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966" w:rsidRPr="00E81B5A" w:rsidRDefault="00C40966" w:rsidP="00C55973">
      <w:pPr>
        <w:spacing w:after="120" w:line="259" w:lineRule="auto"/>
        <w:jc w:val="center"/>
        <w:rPr>
          <w:rFonts w:eastAsia="Times New Roman"/>
          <w:b/>
          <w:bCs/>
          <w:sz w:val="32"/>
          <w:szCs w:val="32"/>
        </w:rPr>
      </w:pPr>
      <w:r w:rsidRPr="00E81B5A">
        <w:rPr>
          <w:rFonts w:eastAsia="Times New Roman"/>
          <w:b/>
          <w:bCs/>
          <w:noProof/>
          <w:sz w:val="32"/>
          <w:szCs w:val="32"/>
          <w:lang w:val="en-IN" w:eastAsia="en-IN"/>
        </w:rPr>
        <w:drawing>
          <wp:anchor distT="0" distB="0" distL="114300" distR="114300" simplePos="0" relativeHeight="251659264" behindDoc="0" locked="0" layoutInCell="1" allowOverlap="1" wp14:anchorId="3A1F623B" wp14:editId="610849FF">
            <wp:simplePos x="0" y="0"/>
            <wp:positionH relativeFrom="column">
              <wp:posOffset>3066415</wp:posOffset>
            </wp:positionH>
            <wp:positionV relativeFrom="paragraph">
              <wp:posOffset>-79859</wp:posOffset>
            </wp:positionV>
            <wp:extent cx="382884" cy="311499"/>
            <wp:effectExtent l="0" t="0" r="0" b="0"/>
            <wp:wrapNone/>
            <wp:docPr id="4"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884" cy="311499"/>
                    </a:xfrm>
                    <a:prstGeom prst="rect">
                      <a:avLst/>
                    </a:prstGeom>
                    <a:noFill/>
                    <a:ln>
                      <a:noFill/>
                    </a:ln>
                  </pic:spPr>
                </pic:pic>
              </a:graphicData>
            </a:graphic>
          </wp:anchor>
        </w:drawing>
      </w:r>
      <w:r w:rsidRPr="00E81B5A">
        <w:rPr>
          <w:rFonts w:eastAsia="Times New Roman"/>
          <w:b/>
          <w:bCs/>
          <w:sz w:val="32"/>
          <w:szCs w:val="32"/>
        </w:rPr>
        <w:t>ANNAMALAI          UNIVERSITY</w:t>
      </w:r>
    </w:p>
    <w:p w:rsidR="00C40966" w:rsidRPr="00FE0635" w:rsidRDefault="00C40966" w:rsidP="00C55973">
      <w:pPr>
        <w:pStyle w:val="F4"/>
        <w:shd w:val="clear" w:color="auto" w:fill="FFFFFF"/>
        <w:spacing w:before="0" w:after="0"/>
        <w:ind w:right="29"/>
        <w:rPr>
          <w:rFonts w:ascii="Times New Roman" w:hAnsi="Times New Roman" w:cs="Times New Roman"/>
          <w:caps w:val="0"/>
          <w:color w:val="000000"/>
          <w:sz w:val="24"/>
          <w:szCs w:val="24"/>
        </w:rPr>
      </w:pPr>
      <w:r w:rsidRPr="00FE0635">
        <w:rPr>
          <w:rFonts w:ascii="Times New Roman" w:hAnsi="Times New Roman" w:cs="Times New Roman"/>
          <w:caps w:val="0"/>
          <w:color w:val="000000"/>
          <w:sz w:val="24"/>
          <w:szCs w:val="24"/>
        </w:rPr>
        <w:t>(Affiliated Colleges)</w:t>
      </w:r>
    </w:p>
    <w:p w:rsidR="00C40966" w:rsidRPr="00E81B5A" w:rsidRDefault="00C40966" w:rsidP="00C55973">
      <w:pPr>
        <w:spacing w:line="360" w:lineRule="auto"/>
        <w:jc w:val="center"/>
        <w:rPr>
          <w:rFonts w:eastAsia="Times New Roman"/>
          <w:b/>
          <w:bCs/>
          <w:sz w:val="28"/>
          <w:szCs w:val="28"/>
        </w:rPr>
      </w:pPr>
      <w:r>
        <w:rPr>
          <w:rFonts w:eastAsia="Times New Roman"/>
          <w:b/>
          <w:bCs/>
          <w:sz w:val="28"/>
          <w:szCs w:val="28"/>
        </w:rPr>
        <w:t xml:space="preserve">210 - </w:t>
      </w:r>
      <w:r w:rsidRPr="00E81B5A">
        <w:rPr>
          <w:rFonts w:eastAsia="Times New Roman"/>
          <w:b/>
          <w:bCs/>
          <w:sz w:val="28"/>
          <w:szCs w:val="28"/>
        </w:rPr>
        <w:t xml:space="preserve">B.Sc. </w:t>
      </w:r>
      <w:r>
        <w:rPr>
          <w:rFonts w:eastAsia="Times New Roman"/>
          <w:b/>
          <w:bCs/>
          <w:sz w:val="28"/>
          <w:szCs w:val="28"/>
        </w:rPr>
        <w:t>Biochemistry</w:t>
      </w:r>
    </w:p>
    <w:p w:rsidR="00C40966" w:rsidRPr="00FE0635" w:rsidRDefault="00C40966" w:rsidP="00C55973">
      <w:pPr>
        <w:widowControl w:val="0"/>
        <w:autoSpaceDE w:val="0"/>
        <w:autoSpaceDN w:val="0"/>
        <w:jc w:val="center"/>
        <w:rPr>
          <w:rFonts w:eastAsia="Times New Roman"/>
          <w:bCs/>
          <w:sz w:val="20"/>
          <w:szCs w:val="20"/>
        </w:rPr>
      </w:pPr>
      <w:r w:rsidRPr="00FE0635">
        <w:rPr>
          <w:rFonts w:eastAsia="Times New Roman"/>
          <w:bCs/>
          <w:sz w:val="20"/>
          <w:szCs w:val="20"/>
        </w:rPr>
        <w:t xml:space="preserve">Programme Structure and Scheme of Examination (under CBCS) </w:t>
      </w:r>
    </w:p>
    <w:p w:rsidR="00C40966" w:rsidRDefault="00C40966" w:rsidP="00C40966">
      <w:pPr>
        <w:jc w:val="center"/>
        <w:rPr>
          <w:rFonts w:eastAsia="Times New Roman"/>
          <w:sz w:val="20"/>
          <w:szCs w:val="20"/>
        </w:rPr>
      </w:pPr>
      <w:r w:rsidRPr="00FE0635">
        <w:rPr>
          <w:rFonts w:eastAsia="Times New Roman"/>
          <w:sz w:val="20"/>
          <w:szCs w:val="20"/>
        </w:rPr>
        <w:t>(Applicable to the candidates admitted from the academic year 2023 -2024 onwards)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658"/>
        <w:gridCol w:w="1556"/>
        <w:gridCol w:w="4478"/>
        <w:gridCol w:w="786"/>
        <w:gridCol w:w="949"/>
        <w:gridCol w:w="555"/>
        <w:gridCol w:w="569"/>
        <w:gridCol w:w="655"/>
      </w:tblGrid>
      <w:tr w:rsidR="00116A0C" w:rsidRPr="00271123" w:rsidTr="00116A0C">
        <w:trPr>
          <w:trHeight w:val="376"/>
          <w:jc w:val="center"/>
        </w:trPr>
        <w:tc>
          <w:tcPr>
            <w:tcW w:w="322" w:type="pct"/>
            <w:vMerge w:val="restart"/>
            <w:tcBorders>
              <w:top w:val="single" w:sz="4" w:space="0" w:color="000000"/>
              <w:left w:val="single" w:sz="4" w:space="0" w:color="000000"/>
              <w:right w:val="single" w:sz="4" w:space="0" w:color="000000"/>
            </w:tcBorders>
            <w:vAlign w:val="center"/>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Part</w:t>
            </w:r>
          </w:p>
        </w:tc>
        <w:tc>
          <w:tcPr>
            <w:tcW w:w="762" w:type="pct"/>
            <w:vMerge w:val="restar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Course Code</w:t>
            </w:r>
          </w:p>
        </w:tc>
        <w:tc>
          <w:tcPr>
            <w:tcW w:w="2194" w:type="pct"/>
            <w:vMerge w:val="restar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Study Components &amp; Course Title</w:t>
            </w:r>
          </w:p>
        </w:tc>
        <w:tc>
          <w:tcPr>
            <w:tcW w:w="385" w:type="pct"/>
            <w:vMerge w:val="restar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Credit</w:t>
            </w:r>
          </w:p>
        </w:tc>
        <w:tc>
          <w:tcPr>
            <w:tcW w:w="465" w:type="pct"/>
            <w:vMerge w:val="restar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rPr>
            </w:pPr>
            <w:r w:rsidRPr="00271123">
              <w:rPr>
                <w:rFonts w:ascii="Times New Roman" w:hAnsi="Times New Roman"/>
                <w:color w:val="000000" w:themeColor="text1"/>
                <w:sz w:val="20"/>
                <w:szCs w:val="20"/>
              </w:rPr>
              <w:t>Hours/</w:t>
            </w:r>
          </w:p>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Week</w:t>
            </w:r>
          </w:p>
        </w:tc>
        <w:tc>
          <w:tcPr>
            <w:tcW w:w="872" w:type="pct"/>
            <w:gridSpan w:val="3"/>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Maximum Marks</w:t>
            </w:r>
          </w:p>
        </w:tc>
      </w:tr>
      <w:tr w:rsidR="00116A0C" w:rsidRPr="00271123" w:rsidTr="00116A0C">
        <w:trPr>
          <w:trHeight w:val="340"/>
          <w:jc w:val="center"/>
        </w:trPr>
        <w:tc>
          <w:tcPr>
            <w:tcW w:w="322" w:type="pct"/>
            <w:vMerge/>
            <w:tcBorders>
              <w:left w:val="single" w:sz="4" w:space="0" w:color="000000"/>
              <w:bottom w:val="single" w:sz="4" w:space="0" w:color="000000"/>
              <w:right w:val="single" w:sz="4" w:space="0" w:color="000000"/>
            </w:tcBorders>
            <w:vAlign w:val="center"/>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p>
        </w:tc>
        <w:tc>
          <w:tcPr>
            <w:tcW w:w="762" w:type="pct"/>
            <w:vMerge/>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rPr>
                <w:rFonts w:ascii="Times New Roman" w:hAnsi="Times New Roman"/>
                <w:color w:val="000000" w:themeColor="text1"/>
                <w:sz w:val="20"/>
                <w:szCs w:val="20"/>
                <w:lang w:eastAsia="en-IN" w:bidi="ta-IN"/>
              </w:rPr>
            </w:pPr>
          </w:p>
        </w:tc>
        <w:tc>
          <w:tcPr>
            <w:tcW w:w="2194" w:type="pct"/>
            <w:vMerge/>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rPr>
                <w:rFonts w:ascii="Times New Roman" w:hAnsi="Times New Roman"/>
                <w:color w:val="000000" w:themeColor="text1"/>
                <w:sz w:val="20"/>
                <w:szCs w:val="20"/>
                <w:lang w:eastAsia="en-IN" w:bidi="ta-IN"/>
              </w:rPr>
            </w:pPr>
          </w:p>
        </w:tc>
        <w:tc>
          <w:tcPr>
            <w:tcW w:w="385" w:type="pct"/>
            <w:vMerge/>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p>
        </w:tc>
        <w:tc>
          <w:tcPr>
            <w:tcW w:w="465" w:type="pct"/>
            <w:vMerge/>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CIA</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ESE</w:t>
            </w:r>
          </w:p>
        </w:tc>
        <w:tc>
          <w:tcPr>
            <w:tcW w:w="321" w:type="pct"/>
            <w:tcBorders>
              <w:top w:val="nil"/>
              <w:left w:val="single" w:sz="4" w:space="0" w:color="000000"/>
              <w:bottom w:val="single" w:sz="4" w:space="0" w:color="000000"/>
              <w:right w:val="single" w:sz="4" w:space="0" w:color="000000"/>
            </w:tcBorders>
            <w:vAlign w:val="center"/>
            <w:hideMark/>
          </w:tcPr>
          <w:p w:rsidR="00116A0C" w:rsidRPr="00271123" w:rsidRDefault="00116A0C"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Total</w:t>
            </w:r>
          </w:p>
        </w:tc>
      </w:tr>
      <w:tr w:rsidR="00116A0C" w:rsidRPr="00271123" w:rsidTr="00116A0C">
        <w:trPr>
          <w:trHeight w:val="245"/>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pStyle w:val="F4"/>
              <w:spacing w:before="0" w:after="0" w:line="240" w:lineRule="auto"/>
              <w:jc w:val="left"/>
              <w:rPr>
                <w:rFonts w:ascii="Times New Roman" w:hAnsi="Times New Roman"/>
                <w:color w:val="000000" w:themeColor="text1"/>
                <w:sz w:val="20"/>
                <w:lang w:eastAsia="en-IN" w:bidi="ta-IN"/>
              </w:rPr>
            </w:pPr>
            <w:r w:rsidRPr="00271123">
              <w:rPr>
                <w:rFonts w:ascii="Times New Roman" w:hAnsi="Times New Roman"/>
                <w:color w:val="000000" w:themeColor="text1"/>
                <w:sz w:val="20"/>
              </w:rPr>
              <w:t>SEMESTER – I</w:t>
            </w:r>
          </w:p>
        </w:tc>
        <w:tc>
          <w:tcPr>
            <w:tcW w:w="385"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p>
        </w:tc>
        <w:tc>
          <w:tcPr>
            <w:tcW w:w="465"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p>
        </w:tc>
      </w:tr>
      <w:tr w:rsidR="00116A0C" w:rsidRPr="00271123" w:rsidTr="00116A0C">
        <w:trPr>
          <w:trHeight w:val="422"/>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lang w:eastAsia="en-IN" w:bidi="ta-IN"/>
              </w:rPr>
              <w:t>I</w:t>
            </w:r>
          </w:p>
        </w:tc>
        <w:tc>
          <w:tcPr>
            <w:tcW w:w="762" w:type="pct"/>
            <w:tcBorders>
              <w:top w:val="single" w:sz="4" w:space="0" w:color="000000"/>
              <w:left w:val="single" w:sz="4" w:space="0" w:color="000000"/>
              <w:bottom w:val="single" w:sz="4" w:space="0" w:color="000000"/>
              <w:right w:val="single" w:sz="4" w:space="0" w:color="000000"/>
            </w:tcBorders>
            <w:vAlign w:val="center"/>
          </w:tcPr>
          <w:p w:rsidR="00116A0C" w:rsidRPr="005A7922" w:rsidRDefault="00116A0C" w:rsidP="00332E45">
            <w:pPr>
              <w:widowControl w:val="0"/>
              <w:rPr>
                <w:rFonts w:eastAsia="Times New Roman"/>
                <w:sz w:val="20"/>
                <w:szCs w:val="20"/>
              </w:rPr>
            </w:pPr>
          </w:p>
          <w:p w:rsidR="00116A0C" w:rsidRPr="005A7922" w:rsidRDefault="00116A0C" w:rsidP="00332E45">
            <w:pPr>
              <w:widowControl w:val="0"/>
              <w:rPr>
                <w:rFonts w:eastAsia="Times New Roman"/>
                <w:sz w:val="20"/>
                <w:szCs w:val="20"/>
              </w:rPr>
            </w:pPr>
            <w:r w:rsidRPr="005A7922">
              <w:rPr>
                <w:rFonts w:eastAsia="Times New Roman"/>
                <w:sz w:val="20"/>
                <w:szCs w:val="20"/>
              </w:rPr>
              <w:t>23UTAML11/</w:t>
            </w:r>
          </w:p>
          <w:p w:rsidR="00116A0C" w:rsidRPr="005A7922" w:rsidRDefault="00116A0C" w:rsidP="00332E45">
            <w:pPr>
              <w:widowControl w:val="0"/>
              <w:rPr>
                <w:rFonts w:eastAsia="Times New Roman"/>
                <w:sz w:val="20"/>
                <w:szCs w:val="20"/>
              </w:rPr>
            </w:pPr>
            <w:r w:rsidRPr="005A7922">
              <w:rPr>
                <w:rFonts w:eastAsia="Times New Roman"/>
                <w:sz w:val="20"/>
                <w:szCs w:val="20"/>
              </w:rPr>
              <w:t>23UHINL11/</w:t>
            </w:r>
          </w:p>
          <w:p w:rsidR="00116A0C" w:rsidRPr="005A7922" w:rsidRDefault="00116A0C" w:rsidP="00332E45">
            <w:pPr>
              <w:widowControl w:val="0"/>
              <w:rPr>
                <w:rFonts w:eastAsia="Times New Roman"/>
                <w:sz w:val="20"/>
                <w:szCs w:val="20"/>
              </w:rPr>
            </w:pPr>
            <w:r w:rsidRPr="005A7922">
              <w:rPr>
                <w:rFonts w:eastAsia="Times New Roman"/>
                <w:sz w:val="20"/>
                <w:szCs w:val="20"/>
              </w:rPr>
              <w:t>23UFREL11</w:t>
            </w:r>
          </w:p>
        </w:tc>
        <w:tc>
          <w:tcPr>
            <w:tcW w:w="2194" w:type="pct"/>
            <w:tcBorders>
              <w:top w:val="single" w:sz="4" w:space="0" w:color="000000"/>
              <w:left w:val="single" w:sz="4" w:space="0" w:color="000000"/>
              <w:bottom w:val="single" w:sz="4" w:space="0" w:color="000000"/>
              <w:right w:val="single" w:sz="4" w:space="0" w:color="000000"/>
            </w:tcBorders>
            <w:vAlign w:val="center"/>
          </w:tcPr>
          <w:p w:rsidR="00116A0C" w:rsidRPr="009009A8" w:rsidRDefault="00116A0C" w:rsidP="00332E45">
            <w:pPr>
              <w:rPr>
                <w:color w:val="000000"/>
                <w:sz w:val="20"/>
                <w:szCs w:val="20"/>
              </w:rPr>
            </w:pPr>
            <w:r w:rsidRPr="009009A8">
              <w:rPr>
                <w:color w:val="000000"/>
                <w:sz w:val="20"/>
                <w:szCs w:val="20"/>
              </w:rPr>
              <w:t>Language– I</w:t>
            </w:r>
          </w:p>
          <w:p w:rsidR="00116A0C" w:rsidRPr="009009A8" w:rsidRDefault="00116A0C" w:rsidP="00332E45">
            <w:pPr>
              <w:rPr>
                <w:rFonts w:ascii="Baamini" w:hAnsi="Baamini"/>
                <w:color w:val="000000"/>
                <w:sz w:val="18"/>
                <w:szCs w:val="18"/>
              </w:rPr>
            </w:pPr>
            <w:proofErr w:type="spellStart"/>
            <w:r w:rsidRPr="00321426">
              <w:rPr>
                <w:rFonts w:ascii="Bamini" w:hAnsi="Bamini"/>
                <w:color w:val="000000"/>
                <w:sz w:val="18"/>
                <w:szCs w:val="18"/>
              </w:rPr>
              <w:t>nghJ</w:t>
            </w:r>
            <w:proofErr w:type="spellEnd"/>
            <w:r w:rsidRPr="00321426">
              <w:rPr>
                <w:rFonts w:ascii="Bamini" w:hAnsi="Bamini"/>
                <w:color w:val="000000"/>
                <w:sz w:val="18"/>
                <w:szCs w:val="18"/>
                <w:lang w:val="en-IN"/>
              </w:rPr>
              <w:t xml:space="preserve"> </w:t>
            </w:r>
            <w:proofErr w:type="spellStart"/>
            <w:r w:rsidRPr="00321426">
              <w:rPr>
                <w:rFonts w:ascii="Bamini" w:hAnsi="Bamini"/>
                <w:color w:val="000000"/>
                <w:sz w:val="18"/>
                <w:szCs w:val="18"/>
              </w:rPr>
              <w:t>jkpo</w:t>
            </w:r>
            <w:proofErr w:type="spellEnd"/>
            <w:r w:rsidRPr="00321426">
              <w:rPr>
                <w:rFonts w:ascii="Bamini" w:hAnsi="Bamini"/>
                <w:color w:val="000000"/>
                <w:sz w:val="18"/>
                <w:szCs w:val="18"/>
              </w:rPr>
              <w:t xml:space="preserve">; - </w:t>
            </w:r>
            <w:r w:rsidRPr="00321426">
              <w:rPr>
                <w:color w:val="000000"/>
                <w:sz w:val="18"/>
                <w:szCs w:val="18"/>
              </w:rPr>
              <w:t>I</w:t>
            </w:r>
            <w:r w:rsidR="00505EEE" w:rsidRPr="00321426">
              <w:rPr>
                <w:rFonts w:ascii="Bamini" w:hAnsi="Bamini"/>
                <w:color w:val="000000"/>
                <w:sz w:val="18"/>
                <w:szCs w:val="18"/>
              </w:rPr>
              <w:t>:</w:t>
            </w:r>
            <w:r w:rsidR="00505EEE" w:rsidRPr="009009A8">
              <w:rPr>
                <w:rFonts w:ascii="Baamini" w:hAnsi="Baamini"/>
                <w:color w:val="000000"/>
                <w:sz w:val="18"/>
                <w:szCs w:val="18"/>
              </w:rPr>
              <w:t xml:space="preserve"> </w:t>
            </w:r>
            <w:r w:rsidR="00505EEE" w:rsidRPr="009009A8">
              <w:rPr>
                <w:rFonts w:ascii="Nirmala UI" w:eastAsia="Arial Unicode MS" w:hAnsi="Nirmala UI" w:cs="Nirmala UI" w:hint="cs"/>
                <w:bCs/>
                <w:color w:val="000000"/>
                <w:sz w:val="20"/>
                <w:szCs w:val="20"/>
                <w:cs/>
                <w:lang w:eastAsia="en-IN" w:bidi="ta-IN"/>
              </w:rPr>
              <w:t>தமிழிலக்கிய</w:t>
            </w:r>
            <w:r w:rsidR="00505EEE" w:rsidRPr="009009A8">
              <w:rPr>
                <w:rFonts w:ascii="Baamini" w:eastAsia="Arial Unicode MS" w:hAnsi="Baamini"/>
                <w:bCs/>
                <w:color w:val="000000"/>
                <w:sz w:val="20"/>
                <w:szCs w:val="20"/>
                <w:cs/>
                <w:lang w:eastAsia="en-IN" w:bidi="ta-IN"/>
              </w:rPr>
              <w:t xml:space="preserve"> </w:t>
            </w:r>
            <w:r w:rsidR="00505EEE" w:rsidRPr="009009A8">
              <w:rPr>
                <w:rFonts w:ascii="Nirmala UI" w:eastAsia="Arial Unicode MS" w:hAnsi="Nirmala UI" w:cs="Nirmala UI" w:hint="cs"/>
                <w:bCs/>
                <w:color w:val="000000"/>
                <w:sz w:val="20"/>
                <w:szCs w:val="20"/>
                <w:cs/>
                <w:lang w:eastAsia="en-IN" w:bidi="ta-IN"/>
              </w:rPr>
              <w:t>வரலாறு</w:t>
            </w:r>
            <w:r w:rsidR="00505EEE" w:rsidRPr="009009A8">
              <w:rPr>
                <w:rFonts w:ascii="Baamini" w:eastAsia="Arial Unicode MS" w:hAnsi="Baamini" w:cs="Arial Unicode MS"/>
                <w:bCs/>
                <w:color w:val="000000"/>
                <w:sz w:val="20"/>
                <w:szCs w:val="20"/>
                <w:lang w:eastAsia="en-IN" w:bidi="ta-IN"/>
              </w:rPr>
              <w:t>-</w:t>
            </w:r>
            <w:r w:rsidR="004B5B92" w:rsidRPr="009009A8">
              <w:rPr>
                <w:rFonts w:ascii="Baamini" w:eastAsia="Arial Unicode MS" w:hAnsi="Baamini" w:cs="Arial Unicode MS"/>
                <w:bCs/>
                <w:color w:val="000000"/>
                <w:sz w:val="20"/>
                <w:szCs w:val="20"/>
                <w:lang w:eastAsia="en-IN" w:bidi="ta-IN"/>
              </w:rPr>
              <w:t>1</w:t>
            </w:r>
            <w:r w:rsidR="00505EEE" w:rsidRPr="009009A8">
              <w:rPr>
                <w:rFonts w:ascii="Baamini" w:eastAsia="Arial Unicode MS" w:hAnsi="Baamini" w:cs="Arial Unicode MS"/>
                <w:bCs/>
                <w:color w:val="000000"/>
                <w:sz w:val="20"/>
                <w:szCs w:val="20"/>
                <w:lang w:eastAsia="en-IN" w:bidi="ta-IN"/>
              </w:rPr>
              <w:t>/</w:t>
            </w:r>
          </w:p>
          <w:p w:rsidR="00116A0C" w:rsidRPr="005A7922" w:rsidRDefault="00116A0C" w:rsidP="00332E45">
            <w:pPr>
              <w:rPr>
                <w:color w:val="000000"/>
                <w:sz w:val="20"/>
                <w:szCs w:val="20"/>
              </w:rPr>
            </w:pPr>
            <w:r w:rsidRPr="009009A8">
              <w:rPr>
                <w:color w:val="000000"/>
                <w:sz w:val="20"/>
                <w:szCs w:val="20"/>
              </w:rPr>
              <w:t>Hindi-I/</w:t>
            </w:r>
          </w:p>
          <w:p w:rsidR="00116A0C" w:rsidRPr="00761243" w:rsidRDefault="00116A0C" w:rsidP="00332E45">
            <w:pPr>
              <w:rPr>
                <w:rFonts w:eastAsia="Times New Roman"/>
                <w:color w:val="000000"/>
                <w:sz w:val="20"/>
                <w:szCs w:val="20"/>
                <w:lang w:val="en-IN"/>
              </w:rPr>
            </w:pPr>
            <w:r w:rsidRPr="005A7922">
              <w:rPr>
                <w:color w:val="000000"/>
                <w:sz w:val="20"/>
                <w:szCs w:val="20"/>
              </w:rPr>
              <w:t>French-I</w:t>
            </w:r>
          </w:p>
        </w:tc>
        <w:tc>
          <w:tcPr>
            <w:tcW w:w="385"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jc w:val="center"/>
              <w:rPr>
                <w:color w:val="000000" w:themeColor="text1"/>
                <w:sz w:val="20"/>
                <w:szCs w:val="20"/>
              </w:rPr>
            </w:pPr>
            <w:r w:rsidRPr="00271123">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116A0C" w:rsidRPr="00271123" w:rsidTr="00116A0C">
        <w:trPr>
          <w:trHeight w:val="395"/>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lang w:eastAsia="en-IN" w:bidi="ta-IN"/>
              </w:rPr>
              <w:t>II</w:t>
            </w:r>
          </w:p>
        </w:tc>
        <w:tc>
          <w:tcPr>
            <w:tcW w:w="762"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widowControl w:val="0"/>
              <w:rPr>
                <w:color w:val="000000" w:themeColor="text1"/>
                <w:sz w:val="20"/>
                <w:szCs w:val="20"/>
                <w:lang w:eastAsia="en-IN" w:bidi="ta-IN"/>
              </w:rPr>
            </w:pPr>
            <w:r w:rsidRPr="00271123">
              <w:rPr>
                <w:rFonts w:eastAsia="Times New Roman"/>
                <w:color w:val="000000" w:themeColor="text1"/>
                <w:sz w:val="20"/>
                <w:szCs w:val="20"/>
              </w:rPr>
              <w:t>23UENGL12</w:t>
            </w:r>
          </w:p>
        </w:tc>
        <w:tc>
          <w:tcPr>
            <w:tcW w:w="2194"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rPr>
                <w:color w:val="000000" w:themeColor="text1"/>
                <w:sz w:val="20"/>
                <w:szCs w:val="20"/>
              </w:rPr>
            </w:pPr>
            <w:r>
              <w:rPr>
                <w:color w:val="000000" w:themeColor="text1"/>
                <w:sz w:val="20"/>
                <w:szCs w:val="20"/>
              </w:rPr>
              <w:t xml:space="preserve">General </w:t>
            </w:r>
            <w:r w:rsidRPr="00271123">
              <w:rPr>
                <w:color w:val="000000" w:themeColor="text1"/>
                <w:sz w:val="20"/>
                <w:szCs w:val="20"/>
              </w:rPr>
              <w:t>English</w:t>
            </w:r>
            <w:r>
              <w:rPr>
                <w:color w:val="000000" w:themeColor="text1"/>
                <w:sz w:val="20"/>
                <w:szCs w:val="20"/>
              </w:rPr>
              <w:t xml:space="preserve"> - I</w:t>
            </w:r>
          </w:p>
        </w:tc>
        <w:tc>
          <w:tcPr>
            <w:tcW w:w="385"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116A0C" w:rsidRPr="00271123" w:rsidRDefault="00116A0C" w:rsidP="00332E45">
            <w:pPr>
              <w:jc w:val="center"/>
              <w:rPr>
                <w:color w:val="000000" w:themeColor="text1"/>
                <w:sz w:val="20"/>
                <w:szCs w:val="20"/>
              </w:rPr>
            </w:pPr>
            <w:r w:rsidRPr="00271123">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hideMark/>
          </w:tcPr>
          <w:p w:rsidR="00116A0C" w:rsidRPr="00271123" w:rsidRDefault="00116A0C"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332E45">
        <w:trPr>
          <w:trHeight w:val="324"/>
          <w:jc w:val="center"/>
        </w:trPr>
        <w:tc>
          <w:tcPr>
            <w:tcW w:w="322" w:type="pct"/>
            <w:vMerge w:val="restart"/>
            <w:tcBorders>
              <w:top w:val="single" w:sz="4" w:space="0" w:color="000000"/>
              <w:left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lang w:eastAsia="en-IN" w:bidi="ta-IN"/>
              </w:rPr>
              <w:t>III</w:t>
            </w:r>
          </w:p>
        </w:tc>
        <w:tc>
          <w:tcPr>
            <w:tcW w:w="76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rPr>
                <w:color w:val="000000" w:themeColor="text1"/>
                <w:sz w:val="20"/>
                <w:szCs w:val="20"/>
                <w:lang w:eastAsia="en-IN" w:bidi="ta-IN"/>
              </w:rPr>
            </w:pPr>
            <w:r w:rsidRPr="00271123">
              <w:rPr>
                <w:rFonts w:eastAsia="Times New Roman"/>
                <w:color w:val="000000" w:themeColor="text1"/>
                <w:sz w:val="20"/>
                <w:szCs w:val="20"/>
              </w:rPr>
              <w:t>23U</w:t>
            </w:r>
            <w:r>
              <w:rPr>
                <w:rFonts w:eastAsia="Times New Roman"/>
                <w:color w:val="000000" w:themeColor="text1"/>
                <w:sz w:val="20"/>
                <w:szCs w:val="20"/>
              </w:rPr>
              <w:t>BIO</w:t>
            </w:r>
            <w:r w:rsidRPr="00271123">
              <w:rPr>
                <w:rFonts w:eastAsia="Times New Roman"/>
                <w:color w:val="000000" w:themeColor="text1"/>
                <w:sz w:val="20"/>
                <w:szCs w:val="20"/>
              </w:rPr>
              <w:t>C13</w:t>
            </w:r>
          </w:p>
        </w:tc>
        <w:tc>
          <w:tcPr>
            <w:tcW w:w="2194" w:type="pct"/>
            <w:tcBorders>
              <w:top w:val="single" w:sz="4" w:space="0" w:color="000000"/>
              <w:left w:val="single" w:sz="4" w:space="0" w:color="000000"/>
              <w:bottom w:val="single" w:sz="4" w:space="0" w:color="000000"/>
              <w:right w:val="single" w:sz="4" w:space="0" w:color="000000"/>
            </w:tcBorders>
            <w:vAlign w:val="center"/>
          </w:tcPr>
          <w:p w:rsidR="00C9090D" w:rsidRPr="00B05180" w:rsidRDefault="00C9090D" w:rsidP="00332E45">
            <w:pPr>
              <w:rPr>
                <w:color w:val="000000" w:themeColor="text1"/>
                <w:sz w:val="20"/>
                <w:szCs w:val="20"/>
                <w:lang w:val="en-IN"/>
              </w:rPr>
            </w:pPr>
            <w:r w:rsidRPr="00271123">
              <w:rPr>
                <w:color w:val="000000" w:themeColor="text1"/>
                <w:sz w:val="20"/>
                <w:szCs w:val="20"/>
              </w:rPr>
              <w:t>Core – I</w:t>
            </w:r>
            <w:r>
              <w:rPr>
                <w:color w:val="000000" w:themeColor="text1"/>
                <w:sz w:val="20"/>
                <w:szCs w:val="20"/>
              </w:rPr>
              <w:t>:</w:t>
            </w:r>
            <w:r w:rsidRPr="00271123">
              <w:rPr>
                <w:color w:val="000000" w:themeColor="text1"/>
                <w:sz w:val="20"/>
                <w:szCs w:val="20"/>
              </w:rPr>
              <w:t xml:space="preserve"> </w:t>
            </w:r>
            <w:r w:rsidRPr="004C11F6">
              <w:rPr>
                <w:color w:val="000000" w:themeColor="text1"/>
                <w:sz w:val="20"/>
                <w:szCs w:val="20"/>
              </w:rPr>
              <w:t>Nutritional Biochemistry</w:t>
            </w:r>
          </w:p>
        </w:tc>
        <w:tc>
          <w:tcPr>
            <w:tcW w:w="38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hideMark/>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A62A0A">
        <w:trPr>
          <w:trHeight w:val="368"/>
          <w:jc w:val="center"/>
        </w:trPr>
        <w:tc>
          <w:tcPr>
            <w:tcW w:w="322" w:type="pct"/>
            <w:vMerge/>
            <w:tcBorders>
              <w:left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auto"/>
              <w:right w:val="single" w:sz="4" w:space="0" w:color="000000"/>
            </w:tcBorders>
            <w:vAlign w:val="center"/>
          </w:tcPr>
          <w:p w:rsidR="00C9090D" w:rsidRPr="00271123" w:rsidRDefault="00C9090D" w:rsidP="00332E45">
            <w:pPr>
              <w:widowControl w:val="0"/>
              <w:rPr>
                <w:rFonts w:eastAsia="Times New Roman"/>
                <w:color w:val="000000" w:themeColor="text1"/>
                <w:sz w:val="20"/>
                <w:szCs w:val="20"/>
              </w:rPr>
            </w:pPr>
            <w:r>
              <w:rPr>
                <w:rFonts w:eastAsia="Times New Roman"/>
                <w:color w:val="000000" w:themeColor="text1"/>
                <w:sz w:val="20"/>
                <w:szCs w:val="20"/>
              </w:rPr>
              <w:t>23UBIOP</w:t>
            </w:r>
            <w:r w:rsidRPr="00271123">
              <w:rPr>
                <w:rFonts w:eastAsia="Times New Roman"/>
                <w:color w:val="000000" w:themeColor="text1"/>
                <w:sz w:val="20"/>
                <w:szCs w:val="20"/>
              </w:rPr>
              <w:t>14</w:t>
            </w:r>
          </w:p>
        </w:tc>
        <w:tc>
          <w:tcPr>
            <w:tcW w:w="2194" w:type="pct"/>
            <w:tcBorders>
              <w:top w:val="single" w:sz="4" w:space="0" w:color="000000"/>
              <w:left w:val="single" w:sz="4" w:space="0" w:color="000000"/>
              <w:bottom w:val="single" w:sz="4" w:space="0" w:color="auto"/>
              <w:right w:val="single" w:sz="4" w:space="0" w:color="000000"/>
            </w:tcBorders>
            <w:vAlign w:val="center"/>
          </w:tcPr>
          <w:p w:rsidR="00C9090D" w:rsidRPr="004C11F6" w:rsidRDefault="00C9090D" w:rsidP="00332E45">
            <w:pPr>
              <w:rPr>
                <w:color w:val="000000" w:themeColor="text1"/>
                <w:sz w:val="20"/>
                <w:szCs w:val="20"/>
                <w:lang w:val="en-IN"/>
              </w:rPr>
            </w:pPr>
            <w:r w:rsidRPr="00271123">
              <w:rPr>
                <w:color w:val="000000" w:themeColor="text1"/>
                <w:sz w:val="20"/>
                <w:szCs w:val="20"/>
              </w:rPr>
              <w:t>Core – II</w:t>
            </w:r>
            <w:r>
              <w:rPr>
                <w:color w:val="000000" w:themeColor="text1"/>
                <w:sz w:val="20"/>
                <w:szCs w:val="20"/>
              </w:rPr>
              <w:t>:</w:t>
            </w:r>
            <w:r w:rsidRPr="00271123">
              <w:rPr>
                <w:color w:val="000000" w:themeColor="text1"/>
                <w:sz w:val="20"/>
                <w:szCs w:val="20"/>
              </w:rPr>
              <w:t xml:space="preserve"> </w:t>
            </w:r>
            <w:r>
              <w:rPr>
                <w:color w:val="000000" w:themeColor="text1"/>
                <w:sz w:val="20"/>
                <w:szCs w:val="20"/>
              </w:rPr>
              <w:t xml:space="preserve">Practical – I: </w:t>
            </w:r>
            <w:r w:rsidRPr="004C11F6">
              <w:rPr>
                <w:color w:val="000000" w:themeColor="text1"/>
                <w:sz w:val="20"/>
                <w:szCs w:val="20"/>
              </w:rPr>
              <w:t>Nutritional Biochemistry</w:t>
            </w:r>
            <w:r>
              <w:rPr>
                <w:color w:val="000000" w:themeColor="text1"/>
                <w:sz w:val="20"/>
                <w:szCs w:val="20"/>
              </w:rPr>
              <w:t xml:space="preserve"> Practical </w:t>
            </w:r>
          </w:p>
        </w:tc>
        <w:tc>
          <w:tcPr>
            <w:tcW w:w="385" w:type="pct"/>
            <w:tcBorders>
              <w:top w:val="single" w:sz="4" w:space="0" w:color="000000"/>
              <w:left w:val="single" w:sz="4" w:space="0" w:color="000000"/>
              <w:bottom w:val="single" w:sz="4" w:space="0" w:color="auto"/>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5</w:t>
            </w:r>
          </w:p>
        </w:tc>
        <w:tc>
          <w:tcPr>
            <w:tcW w:w="465" w:type="pct"/>
            <w:tcBorders>
              <w:top w:val="single" w:sz="4" w:space="0" w:color="000000"/>
              <w:left w:val="single" w:sz="4" w:space="0" w:color="000000"/>
              <w:bottom w:val="single" w:sz="4" w:space="0" w:color="auto"/>
              <w:right w:val="single" w:sz="4" w:space="0" w:color="000000"/>
            </w:tcBorders>
            <w:vAlign w:val="center"/>
          </w:tcPr>
          <w:p w:rsidR="00C9090D" w:rsidRPr="00271123" w:rsidRDefault="00C9090D" w:rsidP="00332E45">
            <w:pPr>
              <w:jc w:val="center"/>
              <w:rPr>
                <w:color w:val="000000" w:themeColor="text1"/>
                <w:sz w:val="20"/>
                <w:szCs w:val="20"/>
              </w:rPr>
            </w:pPr>
            <w:r>
              <w:rPr>
                <w:color w:val="000000" w:themeColor="text1"/>
                <w:sz w:val="20"/>
                <w:szCs w:val="20"/>
              </w:rPr>
              <w:t>4</w:t>
            </w:r>
          </w:p>
        </w:tc>
        <w:tc>
          <w:tcPr>
            <w:tcW w:w="272" w:type="pct"/>
            <w:tcBorders>
              <w:top w:val="single" w:sz="4" w:space="0" w:color="000000"/>
              <w:left w:val="single" w:sz="4" w:space="0" w:color="000000"/>
              <w:bottom w:val="single" w:sz="4" w:space="0" w:color="auto"/>
              <w:right w:val="single" w:sz="4" w:space="0" w:color="000000"/>
            </w:tcBorders>
            <w:vAlign w:val="center"/>
            <w:hideMark/>
          </w:tcPr>
          <w:p w:rsidR="00C9090D" w:rsidRPr="00271123" w:rsidRDefault="00C9090D" w:rsidP="00332E45">
            <w:pPr>
              <w:widowControl w:val="0"/>
              <w:jc w:val="center"/>
              <w:rPr>
                <w:color w:val="000000" w:themeColor="text1"/>
                <w:sz w:val="20"/>
                <w:szCs w:val="20"/>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auto"/>
              <w:right w:val="single" w:sz="4" w:space="0" w:color="000000"/>
            </w:tcBorders>
            <w:vAlign w:val="center"/>
            <w:hideMark/>
          </w:tcPr>
          <w:p w:rsidR="00C9090D" w:rsidRPr="00271123" w:rsidRDefault="00C9090D" w:rsidP="00332E45">
            <w:pPr>
              <w:widowControl w:val="0"/>
              <w:jc w:val="center"/>
              <w:rPr>
                <w:color w:val="000000" w:themeColor="text1"/>
                <w:sz w:val="20"/>
                <w:szCs w:val="20"/>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auto"/>
              <w:right w:val="single" w:sz="4" w:space="0" w:color="000000"/>
            </w:tcBorders>
            <w:vAlign w:val="center"/>
            <w:hideMark/>
          </w:tcPr>
          <w:p w:rsidR="00C9090D" w:rsidRPr="00271123" w:rsidRDefault="00C9090D" w:rsidP="00332E45">
            <w:pPr>
              <w:widowControl w:val="0"/>
              <w:jc w:val="center"/>
              <w:rPr>
                <w:color w:val="000000" w:themeColor="text1"/>
                <w:sz w:val="20"/>
                <w:szCs w:val="20"/>
              </w:rPr>
            </w:pPr>
            <w:r w:rsidRPr="00271123">
              <w:rPr>
                <w:color w:val="000000" w:themeColor="text1"/>
                <w:sz w:val="20"/>
                <w:szCs w:val="20"/>
              </w:rPr>
              <w:t>100</w:t>
            </w:r>
          </w:p>
        </w:tc>
      </w:tr>
      <w:tr w:rsidR="00C9090D" w:rsidRPr="00271123" w:rsidTr="00A62A0A">
        <w:trPr>
          <w:trHeight w:val="289"/>
          <w:jc w:val="center"/>
        </w:trPr>
        <w:tc>
          <w:tcPr>
            <w:tcW w:w="322" w:type="pct"/>
            <w:vMerge/>
            <w:tcBorders>
              <w:left w:val="single" w:sz="4" w:space="0" w:color="000000"/>
              <w:right w:val="single" w:sz="4" w:space="0" w:color="auto"/>
            </w:tcBorders>
            <w:vAlign w:val="center"/>
          </w:tcPr>
          <w:p w:rsidR="00C9090D" w:rsidRPr="00271123" w:rsidRDefault="00C9090D" w:rsidP="00332E45">
            <w:pPr>
              <w:jc w:val="center"/>
              <w:rPr>
                <w:color w:val="000000" w:themeColor="text1"/>
                <w:sz w:val="20"/>
                <w:szCs w:val="20"/>
                <w:lang w:eastAsia="en-IN" w:bidi="ta-IN"/>
              </w:rPr>
            </w:pPr>
          </w:p>
        </w:tc>
        <w:tc>
          <w:tcPr>
            <w:tcW w:w="762" w:type="pct"/>
            <w:tcBorders>
              <w:top w:val="single" w:sz="4" w:space="0" w:color="auto"/>
              <w:left w:val="single" w:sz="4" w:space="0" w:color="auto"/>
              <w:bottom w:val="single" w:sz="4" w:space="0" w:color="auto"/>
              <w:right w:val="single" w:sz="4" w:space="0" w:color="auto"/>
            </w:tcBorders>
          </w:tcPr>
          <w:p w:rsidR="00C9090D" w:rsidRDefault="00C9090D" w:rsidP="00332E45">
            <w:pPr>
              <w:widowControl w:val="0"/>
              <w:rPr>
                <w:rFonts w:eastAsia="Times New Roman"/>
                <w:color w:val="000000" w:themeColor="text1"/>
                <w:sz w:val="20"/>
                <w:szCs w:val="20"/>
              </w:rPr>
            </w:pPr>
          </w:p>
          <w:p w:rsidR="00C9090D" w:rsidRPr="00271123" w:rsidRDefault="00C9090D" w:rsidP="00332E45">
            <w:pPr>
              <w:widowControl w:val="0"/>
              <w:rPr>
                <w:color w:val="000000" w:themeColor="text1"/>
                <w:sz w:val="20"/>
                <w:szCs w:val="20"/>
                <w:lang w:eastAsia="en-IN" w:bidi="ta-IN"/>
              </w:rPr>
            </w:pPr>
            <w:r>
              <w:rPr>
                <w:rFonts w:eastAsia="Times New Roman"/>
                <w:color w:val="000000" w:themeColor="text1"/>
                <w:sz w:val="20"/>
                <w:szCs w:val="20"/>
              </w:rPr>
              <w:t>23UMIC</w:t>
            </w:r>
            <w:r w:rsidRPr="00271123">
              <w:rPr>
                <w:rFonts w:eastAsia="Times New Roman"/>
                <w:color w:val="000000" w:themeColor="text1"/>
                <w:sz w:val="20"/>
                <w:szCs w:val="20"/>
              </w:rPr>
              <w:t>E15</w:t>
            </w:r>
          </w:p>
        </w:tc>
        <w:tc>
          <w:tcPr>
            <w:tcW w:w="2194" w:type="pct"/>
            <w:tcBorders>
              <w:top w:val="single" w:sz="4" w:space="0" w:color="auto"/>
              <w:left w:val="single" w:sz="4" w:space="0" w:color="auto"/>
              <w:bottom w:val="single" w:sz="4" w:space="0" w:color="auto"/>
              <w:right w:val="single" w:sz="4" w:space="0" w:color="auto"/>
            </w:tcBorders>
          </w:tcPr>
          <w:p w:rsidR="00C9090D" w:rsidRDefault="00C9090D" w:rsidP="00332E45">
            <w:pPr>
              <w:rPr>
                <w:color w:val="000000"/>
                <w:sz w:val="20"/>
                <w:szCs w:val="20"/>
              </w:rPr>
            </w:pPr>
            <w:r>
              <w:rPr>
                <w:color w:val="000000"/>
                <w:sz w:val="20"/>
                <w:szCs w:val="20"/>
              </w:rPr>
              <w:t>Elective</w:t>
            </w:r>
            <w:r w:rsidRPr="00271123">
              <w:rPr>
                <w:color w:val="000000"/>
                <w:sz w:val="20"/>
                <w:szCs w:val="20"/>
              </w:rPr>
              <w:t xml:space="preserve"> – I </w:t>
            </w:r>
          </w:p>
          <w:p w:rsidR="00C9090D" w:rsidRPr="00271123" w:rsidRDefault="00C9090D" w:rsidP="00332E45">
            <w:pPr>
              <w:rPr>
                <w:color w:val="000000" w:themeColor="text1"/>
                <w:sz w:val="20"/>
                <w:szCs w:val="20"/>
              </w:rPr>
            </w:pPr>
            <w:r>
              <w:rPr>
                <w:color w:val="000000" w:themeColor="text1"/>
                <w:sz w:val="20"/>
                <w:szCs w:val="20"/>
              </w:rPr>
              <w:t>Fundamentals of Microbiology</w:t>
            </w:r>
          </w:p>
        </w:tc>
        <w:tc>
          <w:tcPr>
            <w:tcW w:w="385" w:type="pct"/>
            <w:tcBorders>
              <w:top w:val="single" w:sz="4" w:space="0" w:color="auto"/>
              <w:left w:val="single" w:sz="4" w:space="0" w:color="auto"/>
              <w:bottom w:val="single" w:sz="4" w:space="0" w:color="auto"/>
              <w:right w:val="single" w:sz="4" w:space="0" w:color="auto"/>
            </w:tcBorders>
          </w:tcPr>
          <w:p w:rsidR="00C9090D" w:rsidRDefault="00C9090D" w:rsidP="00332E45">
            <w:pPr>
              <w:jc w:val="center"/>
              <w:rPr>
                <w:color w:val="000000" w:themeColor="text1"/>
                <w:sz w:val="20"/>
                <w:szCs w:val="20"/>
              </w:rPr>
            </w:pPr>
          </w:p>
          <w:p w:rsidR="00C9090D" w:rsidRPr="00271123" w:rsidRDefault="00C9090D" w:rsidP="00332E45">
            <w:pPr>
              <w:jc w:val="center"/>
              <w:rPr>
                <w:color w:val="000000" w:themeColor="text1"/>
                <w:sz w:val="20"/>
                <w:szCs w:val="20"/>
              </w:rPr>
            </w:pPr>
            <w:r>
              <w:rPr>
                <w:color w:val="000000" w:themeColor="text1"/>
                <w:sz w:val="20"/>
                <w:szCs w:val="20"/>
              </w:rPr>
              <w:t>2</w:t>
            </w:r>
          </w:p>
        </w:tc>
        <w:tc>
          <w:tcPr>
            <w:tcW w:w="465" w:type="pct"/>
            <w:tcBorders>
              <w:top w:val="single" w:sz="4" w:space="0" w:color="auto"/>
              <w:left w:val="single" w:sz="4" w:space="0" w:color="auto"/>
              <w:bottom w:val="single" w:sz="4" w:space="0" w:color="auto"/>
              <w:right w:val="single" w:sz="4" w:space="0" w:color="auto"/>
            </w:tcBorders>
          </w:tcPr>
          <w:p w:rsidR="00C9090D" w:rsidRDefault="00C9090D" w:rsidP="00332E45">
            <w:pPr>
              <w:jc w:val="center"/>
              <w:rPr>
                <w:color w:val="000000" w:themeColor="text1"/>
                <w:sz w:val="20"/>
                <w:szCs w:val="20"/>
              </w:rPr>
            </w:pPr>
          </w:p>
          <w:p w:rsidR="00C9090D" w:rsidRPr="00271123" w:rsidRDefault="00C9090D" w:rsidP="00332E45">
            <w:pPr>
              <w:jc w:val="center"/>
              <w:rPr>
                <w:color w:val="000000" w:themeColor="text1"/>
                <w:sz w:val="20"/>
                <w:szCs w:val="20"/>
              </w:rPr>
            </w:pPr>
            <w:r>
              <w:rPr>
                <w:color w:val="000000" w:themeColor="text1"/>
                <w:sz w:val="20"/>
                <w:szCs w:val="20"/>
              </w:rPr>
              <w:t>3</w:t>
            </w:r>
          </w:p>
        </w:tc>
        <w:tc>
          <w:tcPr>
            <w:tcW w:w="272" w:type="pct"/>
            <w:tcBorders>
              <w:top w:val="single" w:sz="4" w:space="0" w:color="auto"/>
              <w:left w:val="single" w:sz="4" w:space="0" w:color="auto"/>
              <w:bottom w:val="single" w:sz="4" w:space="0" w:color="auto"/>
              <w:right w:val="single" w:sz="4" w:space="0" w:color="auto"/>
            </w:tcBorders>
            <w:hideMark/>
          </w:tcPr>
          <w:p w:rsidR="00C9090D" w:rsidRDefault="00C9090D" w:rsidP="00332E45">
            <w:pPr>
              <w:widowControl w:val="0"/>
              <w:jc w:val="center"/>
              <w:rPr>
                <w:color w:val="000000" w:themeColor="text1"/>
                <w:sz w:val="20"/>
                <w:szCs w:val="20"/>
              </w:rPr>
            </w:pPr>
          </w:p>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auto"/>
              <w:left w:val="single" w:sz="4" w:space="0" w:color="auto"/>
              <w:bottom w:val="single" w:sz="4" w:space="0" w:color="auto"/>
              <w:right w:val="single" w:sz="4" w:space="0" w:color="auto"/>
            </w:tcBorders>
            <w:hideMark/>
          </w:tcPr>
          <w:p w:rsidR="00C9090D" w:rsidRDefault="00C9090D" w:rsidP="00332E45">
            <w:pPr>
              <w:widowControl w:val="0"/>
              <w:jc w:val="center"/>
              <w:rPr>
                <w:color w:val="000000" w:themeColor="text1"/>
                <w:sz w:val="20"/>
                <w:szCs w:val="20"/>
              </w:rPr>
            </w:pPr>
          </w:p>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auto"/>
              <w:left w:val="single" w:sz="4" w:space="0" w:color="auto"/>
              <w:bottom w:val="single" w:sz="4" w:space="0" w:color="auto"/>
              <w:right w:val="single" w:sz="4" w:space="0" w:color="auto"/>
            </w:tcBorders>
            <w:hideMark/>
          </w:tcPr>
          <w:p w:rsidR="00C9090D" w:rsidRDefault="00C9090D" w:rsidP="00332E45">
            <w:pPr>
              <w:widowControl w:val="0"/>
              <w:jc w:val="center"/>
              <w:rPr>
                <w:color w:val="000000" w:themeColor="text1"/>
                <w:sz w:val="20"/>
                <w:szCs w:val="20"/>
              </w:rPr>
            </w:pPr>
          </w:p>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A62A0A">
        <w:trPr>
          <w:trHeight w:val="50"/>
          <w:jc w:val="center"/>
        </w:trPr>
        <w:tc>
          <w:tcPr>
            <w:tcW w:w="322" w:type="pct"/>
            <w:vMerge/>
            <w:tcBorders>
              <w:left w:val="single" w:sz="4" w:space="0" w:color="000000"/>
              <w:right w:val="single" w:sz="4" w:space="0" w:color="auto"/>
            </w:tcBorders>
            <w:vAlign w:val="center"/>
          </w:tcPr>
          <w:p w:rsidR="00C9090D" w:rsidRPr="00271123" w:rsidRDefault="00C9090D" w:rsidP="00332E45">
            <w:pPr>
              <w:jc w:val="center"/>
              <w:rPr>
                <w:color w:val="000000" w:themeColor="text1"/>
                <w:sz w:val="20"/>
                <w:szCs w:val="20"/>
                <w:lang w:eastAsia="en-IN" w:bidi="ta-IN"/>
              </w:rPr>
            </w:pPr>
          </w:p>
        </w:tc>
        <w:tc>
          <w:tcPr>
            <w:tcW w:w="762" w:type="pct"/>
            <w:tcBorders>
              <w:top w:val="single" w:sz="4" w:space="0" w:color="auto"/>
              <w:left w:val="single" w:sz="4" w:space="0" w:color="auto"/>
              <w:bottom w:val="single" w:sz="4" w:space="0" w:color="auto"/>
              <w:right w:val="single" w:sz="4" w:space="0" w:color="auto"/>
            </w:tcBorders>
          </w:tcPr>
          <w:p w:rsidR="00C9090D" w:rsidRDefault="00C9090D" w:rsidP="00332E45">
            <w:pPr>
              <w:widowControl w:val="0"/>
              <w:rPr>
                <w:rFonts w:eastAsia="Times New Roman"/>
                <w:color w:val="000000" w:themeColor="text1"/>
                <w:sz w:val="20"/>
                <w:szCs w:val="20"/>
              </w:rPr>
            </w:pPr>
            <w:r w:rsidRPr="00271123">
              <w:rPr>
                <w:color w:val="000000" w:themeColor="text1"/>
                <w:sz w:val="20"/>
                <w:szCs w:val="20"/>
                <w:lang w:eastAsia="en-IN" w:bidi="ta-IN"/>
              </w:rPr>
              <w:t>2</w:t>
            </w:r>
            <w:r>
              <w:rPr>
                <w:color w:val="000000" w:themeColor="text1"/>
                <w:sz w:val="20"/>
                <w:szCs w:val="20"/>
                <w:lang w:eastAsia="en-IN" w:bidi="ta-IN"/>
              </w:rPr>
              <w:t>3UMIC</w:t>
            </w:r>
            <w:r w:rsidRPr="00271123">
              <w:rPr>
                <w:color w:val="000000" w:themeColor="text1"/>
                <w:sz w:val="20"/>
                <w:szCs w:val="20"/>
                <w:lang w:eastAsia="en-IN" w:bidi="ta-IN"/>
              </w:rPr>
              <w:t>E</w:t>
            </w:r>
            <w:r>
              <w:rPr>
                <w:color w:val="000000" w:themeColor="text1"/>
                <w:sz w:val="20"/>
                <w:szCs w:val="20"/>
                <w:lang w:eastAsia="en-IN" w:bidi="ta-IN"/>
              </w:rPr>
              <w:t>P1</w:t>
            </w:r>
          </w:p>
        </w:tc>
        <w:tc>
          <w:tcPr>
            <w:tcW w:w="2194" w:type="pct"/>
            <w:tcBorders>
              <w:top w:val="single" w:sz="4" w:space="0" w:color="auto"/>
              <w:left w:val="single" w:sz="4" w:space="0" w:color="auto"/>
              <w:bottom w:val="single" w:sz="4" w:space="0" w:color="auto"/>
              <w:right w:val="single" w:sz="4" w:space="0" w:color="auto"/>
            </w:tcBorders>
          </w:tcPr>
          <w:p w:rsidR="00C9090D" w:rsidRDefault="00C9090D" w:rsidP="00332E45">
            <w:pPr>
              <w:rPr>
                <w:color w:val="000000"/>
                <w:sz w:val="20"/>
                <w:szCs w:val="20"/>
              </w:rPr>
            </w:pPr>
            <w:r w:rsidRPr="00447AAF">
              <w:rPr>
                <w:color w:val="000000" w:themeColor="text1"/>
                <w:sz w:val="20"/>
                <w:szCs w:val="20"/>
              </w:rPr>
              <w:t>Fundamentals of Microbiology</w:t>
            </w:r>
            <w:r>
              <w:rPr>
                <w:color w:val="000000" w:themeColor="text1"/>
                <w:sz w:val="20"/>
                <w:szCs w:val="20"/>
              </w:rPr>
              <w:t xml:space="preserve"> Practical- I</w:t>
            </w:r>
          </w:p>
        </w:tc>
        <w:tc>
          <w:tcPr>
            <w:tcW w:w="385" w:type="pct"/>
            <w:tcBorders>
              <w:top w:val="single" w:sz="4" w:space="0" w:color="auto"/>
              <w:left w:val="single" w:sz="4" w:space="0" w:color="auto"/>
              <w:bottom w:val="single" w:sz="4" w:space="0" w:color="auto"/>
              <w:right w:val="single" w:sz="4" w:space="0" w:color="auto"/>
            </w:tcBorders>
          </w:tcPr>
          <w:p w:rsidR="00C9090D" w:rsidRDefault="00C9090D" w:rsidP="00332E45">
            <w:pPr>
              <w:jc w:val="center"/>
              <w:rPr>
                <w:color w:val="000000" w:themeColor="text1"/>
                <w:sz w:val="20"/>
                <w:szCs w:val="20"/>
              </w:rPr>
            </w:pPr>
            <w:r>
              <w:rPr>
                <w:color w:val="000000" w:themeColor="text1"/>
                <w:sz w:val="20"/>
                <w:szCs w:val="20"/>
              </w:rPr>
              <w:t>1</w:t>
            </w:r>
          </w:p>
        </w:tc>
        <w:tc>
          <w:tcPr>
            <w:tcW w:w="465" w:type="pct"/>
            <w:tcBorders>
              <w:top w:val="single" w:sz="4" w:space="0" w:color="auto"/>
              <w:left w:val="single" w:sz="4" w:space="0" w:color="auto"/>
              <w:bottom w:val="single" w:sz="4" w:space="0" w:color="auto"/>
              <w:right w:val="single" w:sz="4" w:space="0" w:color="auto"/>
            </w:tcBorders>
          </w:tcPr>
          <w:p w:rsidR="00C9090D" w:rsidRDefault="00C9090D" w:rsidP="00332E45">
            <w:pPr>
              <w:jc w:val="center"/>
              <w:rPr>
                <w:color w:val="000000" w:themeColor="text1"/>
                <w:sz w:val="20"/>
                <w:szCs w:val="20"/>
              </w:rPr>
            </w:pPr>
            <w:r>
              <w:rPr>
                <w:color w:val="000000" w:themeColor="text1"/>
                <w:sz w:val="20"/>
                <w:szCs w:val="20"/>
              </w:rPr>
              <w:t>2</w:t>
            </w:r>
          </w:p>
        </w:tc>
        <w:tc>
          <w:tcPr>
            <w:tcW w:w="272" w:type="pct"/>
            <w:tcBorders>
              <w:top w:val="single" w:sz="4" w:space="0" w:color="auto"/>
              <w:left w:val="single" w:sz="4" w:space="0" w:color="auto"/>
              <w:bottom w:val="single" w:sz="4" w:space="0" w:color="auto"/>
              <w:right w:val="single" w:sz="4" w:space="0" w:color="auto"/>
            </w:tcBorders>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auto"/>
              <w:left w:val="single" w:sz="4" w:space="0" w:color="auto"/>
              <w:bottom w:val="single" w:sz="4" w:space="0" w:color="auto"/>
              <w:right w:val="single" w:sz="4" w:space="0" w:color="auto"/>
            </w:tcBorders>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auto"/>
              <w:left w:val="single" w:sz="4" w:space="0" w:color="auto"/>
              <w:bottom w:val="single" w:sz="4" w:space="0" w:color="auto"/>
              <w:right w:val="single" w:sz="4" w:space="0" w:color="auto"/>
            </w:tcBorders>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A62A0A">
        <w:trPr>
          <w:trHeight w:val="467"/>
          <w:jc w:val="center"/>
        </w:trPr>
        <w:tc>
          <w:tcPr>
            <w:tcW w:w="322" w:type="pct"/>
            <w:vMerge w:val="restart"/>
            <w:tcBorders>
              <w:top w:val="single" w:sz="4" w:space="0" w:color="000000"/>
              <w:left w:val="single" w:sz="4" w:space="0" w:color="000000"/>
              <w:right w:val="single" w:sz="4" w:space="0" w:color="000000"/>
            </w:tcBorders>
            <w:vAlign w:val="center"/>
          </w:tcPr>
          <w:p w:rsidR="00C9090D" w:rsidRPr="00271123" w:rsidRDefault="00C9090D" w:rsidP="00332E45">
            <w:pPr>
              <w:jc w:val="center"/>
              <w:rPr>
                <w:color w:val="000000" w:themeColor="text1"/>
                <w:sz w:val="20"/>
                <w:szCs w:val="20"/>
                <w:lang w:eastAsia="en-IN" w:bidi="ta-IN"/>
              </w:rPr>
            </w:pPr>
            <w:r w:rsidRPr="00271123">
              <w:rPr>
                <w:color w:val="000000" w:themeColor="text1"/>
                <w:sz w:val="20"/>
                <w:szCs w:val="20"/>
                <w:lang w:eastAsia="en-IN" w:bidi="ta-IN"/>
              </w:rPr>
              <w:t>IV</w:t>
            </w:r>
          </w:p>
        </w:tc>
        <w:tc>
          <w:tcPr>
            <w:tcW w:w="762" w:type="pct"/>
            <w:tcBorders>
              <w:top w:val="single" w:sz="4" w:space="0" w:color="auto"/>
              <w:left w:val="single" w:sz="4" w:space="0" w:color="000000"/>
              <w:bottom w:val="single" w:sz="4" w:space="0" w:color="000000"/>
              <w:right w:val="single" w:sz="4" w:space="0" w:color="000000"/>
            </w:tcBorders>
            <w:vAlign w:val="center"/>
          </w:tcPr>
          <w:p w:rsidR="007052B7" w:rsidRDefault="007052B7" w:rsidP="007052B7">
            <w:pPr>
              <w:widowControl w:val="0"/>
              <w:rPr>
                <w:sz w:val="20"/>
                <w:szCs w:val="20"/>
                <w:lang w:eastAsia="en-IN" w:bidi="ta-IN"/>
              </w:rPr>
            </w:pPr>
          </w:p>
          <w:p w:rsidR="00321426" w:rsidRDefault="00321426" w:rsidP="007052B7">
            <w:pPr>
              <w:widowControl w:val="0"/>
              <w:rPr>
                <w:sz w:val="20"/>
                <w:szCs w:val="20"/>
                <w:lang w:eastAsia="en-IN" w:bidi="ta-IN"/>
              </w:rPr>
            </w:pPr>
          </w:p>
          <w:p w:rsidR="007052B7" w:rsidRDefault="007052B7" w:rsidP="007052B7">
            <w:pPr>
              <w:widowControl w:val="0"/>
              <w:rPr>
                <w:sz w:val="20"/>
                <w:szCs w:val="20"/>
                <w:lang w:eastAsia="en-IN" w:bidi="ta-IN"/>
              </w:rPr>
            </w:pPr>
            <w:r>
              <w:rPr>
                <w:sz w:val="20"/>
                <w:szCs w:val="20"/>
                <w:lang w:eastAsia="en-IN" w:bidi="ta-IN"/>
              </w:rPr>
              <w:t>23UTAMB16</w:t>
            </w:r>
          </w:p>
          <w:p w:rsidR="00C9090D" w:rsidRPr="00271123" w:rsidRDefault="007052B7" w:rsidP="007052B7">
            <w:pPr>
              <w:widowControl w:val="0"/>
              <w:rPr>
                <w:color w:val="000000" w:themeColor="text1"/>
                <w:sz w:val="20"/>
                <w:szCs w:val="20"/>
                <w:lang w:eastAsia="en-IN" w:bidi="ta-IN"/>
              </w:rPr>
            </w:pPr>
            <w:r>
              <w:rPr>
                <w:sz w:val="20"/>
                <w:szCs w:val="20"/>
                <w:lang w:eastAsia="en-IN" w:bidi="ta-IN"/>
              </w:rPr>
              <w:t>23UTAMA16</w:t>
            </w:r>
          </w:p>
        </w:tc>
        <w:tc>
          <w:tcPr>
            <w:tcW w:w="2194" w:type="pct"/>
            <w:tcBorders>
              <w:top w:val="single" w:sz="4" w:space="0" w:color="auto"/>
              <w:left w:val="single" w:sz="4" w:space="0" w:color="000000"/>
              <w:bottom w:val="single" w:sz="4" w:space="0" w:color="000000"/>
              <w:right w:val="single" w:sz="4" w:space="0" w:color="000000"/>
            </w:tcBorders>
            <w:vAlign w:val="center"/>
          </w:tcPr>
          <w:p w:rsidR="00BF066C" w:rsidRDefault="00C9090D" w:rsidP="00332E45">
            <w:pPr>
              <w:rPr>
                <w:sz w:val="20"/>
                <w:szCs w:val="20"/>
              </w:rPr>
            </w:pPr>
            <w:r w:rsidRPr="00271123">
              <w:rPr>
                <w:color w:val="000000" w:themeColor="text1"/>
                <w:sz w:val="20"/>
                <w:szCs w:val="20"/>
              </w:rPr>
              <w:t>Skill Enhancement Course – I</w:t>
            </w:r>
            <w:r w:rsidR="00BF066C">
              <w:rPr>
                <w:sz w:val="20"/>
                <w:szCs w:val="20"/>
              </w:rPr>
              <w:t>*</w:t>
            </w:r>
          </w:p>
          <w:p w:rsidR="00321426" w:rsidRDefault="00321426" w:rsidP="00332E45">
            <w:pPr>
              <w:rPr>
                <w:sz w:val="20"/>
                <w:szCs w:val="20"/>
              </w:rPr>
            </w:pPr>
            <w:r w:rsidRPr="00271123">
              <w:rPr>
                <w:color w:val="000000" w:themeColor="text1"/>
                <w:sz w:val="20"/>
                <w:szCs w:val="20"/>
              </w:rPr>
              <w:t>NME-I</w:t>
            </w:r>
            <w:r>
              <w:rPr>
                <w:sz w:val="20"/>
                <w:szCs w:val="20"/>
              </w:rPr>
              <w:t>/</w:t>
            </w:r>
          </w:p>
          <w:p w:rsidR="00BF066C" w:rsidRDefault="00BF066C" w:rsidP="00332E45">
            <w:pPr>
              <w:rPr>
                <w:sz w:val="20"/>
                <w:szCs w:val="20"/>
              </w:rPr>
            </w:pPr>
            <w:r>
              <w:rPr>
                <w:sz w:val="20"/>
                <w:szCs w:val="20"/>
              </w:rPr>
              <w:t>Basic Tamil – I /</w:t>
            </w:r>
          </w:p>
          <w:p w:rsidR="00C9090D" w:rsidRPr="00271123" w:rsidRDefault="00BF066C" w:rsidP="00332E45">
            <w:pPr>
              <w:rPr>
                <w:color w:val="000000" w:themeColor="text1"/>
                <w:sz w:val="20"/>
                <w:szCs w:val="20"/>
              </w:rPr>
            </w:pPr>
            <w:r>
              <w:rPr>
                <w:sz w:val="20"/>
                <w:szCs w:val="20"/>
              </w:rPr>
              <w:t>Advanced Tamil - I</w:t>
            </w:r>
          </w:p>
        </w:tc>
        <w:tc>
          <w:tcPr>
            <w:tcW w:w="385" w:type="pct"/>
            <w:tcBorders>
              <w:top w:val="single" w:sz="4" w:space="0" w:color="auto"/>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2</w:t>
            </w:r>
          </w:p>
        </w:tc>
        <w:tc>
          <w:tcPr>
            <w:tcW w:w="465" w:type="pct"/>
            <w:tcBorders>
              <w:top w:val="single" w:sz="4" w:space="0" w:color="auto"/>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2</w:t>
            </w:r>
          </w:p>
        </w:tc>
        <w:tc>
          <w:tcPr>
            <w:tcW w:w="272" w:type="pct"/>
            <w:tcBorders>
              <w:top w:val="single" w:sz="4" w:space="0" w:color="auto"/>
              <w:left w:val="single" w:sz="4" w:space="0" w:color="000000"/>
              <w:bottom w:val="single" w:sz="4" w:space="0" w:color="000000"/>
              <w:right w:val="single" w:sz="4" w:space="0" w:color="000000"/>
            </w:tcBorders>
            <w:vAlign w:val="center"/>
            <w:hideMark/>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auto"/>
              <w:left w:val="single" w:sz="4" w:space="0" w:color="000000"/>
              <w:bottom w:val="single" w:sz="4" w:space="0" w:color="000000"/>
              <w:right w:val="single" w:sz="4" w:space="0" w:color="000000"/>
            </w:tcBorders>
            <w:vAlign w:val="center"/>
            <w:hideMark/>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auto"/>
              <w:left w:val="single" w:sz="4" w:space="0" w:color="000000"/>
              <w:bottom w:val="single" w:sz="4" w:space="0" w:color="000000"/>
              <w:right w:val="single" w:sz="4" w:space="0" w:color="000000"/>
            </w:tcBorders>
            <w:vAlign w:val="center"/>
            <w:hideMark/>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321426">
        <w:trPr>
          <w:trHeight w:val="497"/>
          <w:jc w:val="center"/>
        </w:trPr>
        <w:tc>
          <w:tcPr>
            <w:tcW w:w="322" w:type="pct"/>
            <w:vMerge/>
            <w:tcBorders>
              <w:left w:val="single" w:sz="4" w:space="0" w:color="000000"/>
              <w:right w:val="single" w:sz="4" w:space="0" w:color="000000"/>
            </w:tcBorders>
            <w:vAlign w:val="center"/>
          </w:tcPr>
          <w:p w:rsidR="00C9090D" w:rsidRPr="00271123" w:rsidRDefault="00C9090D" w:rsidP="00332E45">
            <w:pPr>
              <w:jc w:val="center"/>
              <w:rPr>
                <w:color w:val="000000" w:themeColor="text1"/>
                <w:sz w:val="20"/>
                <w:szCs w:val="20"/>
                <w:lang w:eastAsia="en-IN" w:bidi="ta-IN"/>
              </w:rPr>
            </w:pPr>
          </w:p>
        </w:tc>
        <w:tc>
          <w:tcPr>
            <w:tcW w:w="762" w:type="pct"/>
            <w:tcBorders>
              <w:top w:val="single" w:sz="4" w:space="0" w:color="000000"/>
              <w:left w:val="single" w:sz="4" w:space="0" w:color="000000"/>
              <w:right w:val="single" w:sz="4" w:space="0" w:color="000000"/>
            </w:tcBorders>
            <w:vAlign w:val="center"/>
          </w:tcPr>
          <w:p w:rsidR="00C9090D" w:rsidRDefault="00C9090D" w:rsidP="00332E45">
            <w:pPr>
              <w:widowControl w:val="0"/>
              <w:rPr>
                <w:rFonts w:eastAsia="Times New Roman"/>
                <w:color w:val="000000" w:themeColor="text1"/>
                <w:sz w:val="20"/>
                <w:szCs w:val="20"/>
              </w:rPr>
            </w:pPr>
          </w:p>
          <w:p w:rsidR="00C9090D" w:rsidRPr="00271123" w:rsidRDefault="00C9090D" w:rsidP="00332E45">
            <w:pPr>
              <w:widowControl w:val="0"/>
              <w:rPr>
                <w:rFonts w:eastAsia="Times New Roman"/>
                <w:color w:val="000000" w:themeColor="text1"/>
                <w:sz w:val="20"/>
                <w:szCs w:val="20"/>
              </w:rPr>
            </w:pPr>
            <w:r>
              <w:rPr>
                <w:rFonts w:eastAsia="Times New Roman"/>
                <w:color w:val="000000" w:themeColor="text1"/>
                <w:sz w:val="20"/>
                <w:szCs w:val="20"/>
              </w:rPr>
              <w:t>23UBIO</w:t>
            </w:r>
            <w:r w:rsidRPr="00271123">
              <w:rPr>
                <w:rFonts w:eastAsia="Times New Roman"/>
                <w:color w:val="000000" w:themeColor="text1"/>
                <w:sz w:val="20"/>
                <w:szCs w:val="20"/>
              </w:rPr>
              <w:t>F17</w:t>
            </w:r>
          </w:p>
        </w:tc>
        <w:tc>
          <w:tcPr>
            <w:tcW w:w="2194" w:type="pct"/>
            <w:tcBorders>
              <w:top w:val="single" w:sz="4" w:space="0" w:color="000000"/>
              <w:left w:val="single" w:sz="4" w:space="0" w:color="000000"/>
              <w:right w:val="single" w:sz="4" w:space="0" w:color="000000"/>
            </w:tcBorders>
            <w:vAlign w:val="center"/>
          </w:tcPr>
          <w:p w:rsidR="00C9090D" w:rsidRPr="00271123" w:rsidRDefault="00C9090D" w:rsidP="00332E45">
            <w:pPr>
              <w:rPr>
                <w:color w:val="000000" w:themeColor="text1"/>
                <w:sz w:val="20"/>
                <w:szCs w:val="20"/>
              </w:rPr>
            </w:pPr>
            <w:r w:rsidRPr="00271123">
              <w:rPr>
                <w:color w:val="000000" w:themeColor="text1"/>
                <w:sz w:val="20"/>
                <w:szCs w:val="20"/>
              </w:rPr>
              <w:t>Foundation Course</w:t>
            </w:r>
            <w:r>
              <w:rPr>
                <w:color w:val="000000" w:themeColor="text1"/>
                <w:sz w:val="20"/>
                <w:szCs w:val="20"/>
              </w:rPr>
              <w:t>:</w:t>
            </w:r>
          </w:p>
          <w:p w:rsidR="00C9090D" w:rsidRPr="00B05180" w:rsidRDefault="00C9090D" w:rsidP="00332E45">
            <w:pPr>
              <w:rPr>
                <w:color w:val="000000" w:themeColor="text1"/>
                <w:sz w:val="20"/>
                <w:szCs w:val="20"/>
                <w:lang w:val="en-IN"/>
              </w:rPr>
            </w:pPr>
            <w:r>
              <w:rPr>
                <w:color w:val="000000" w:themeColor="text1"/>
                <w:sz w:val="20"/>
                <w:szCs w:val="20"/>
                <w:lang w:val="en-IN"/>
              </w:rPr>
              <w:t>First Aid</w:t>
            </w:r>
          </w:p>
        </w:tc>
        <w:tc>
          <w:tcPr>
            <w:tcW w:w="385" w:type="pct"/>
            <w:tcBorders>
              <w:top w:val="single" w:sz="4" w:space="0" w:color="000000"/>
              <w:left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2</w:t>
            </w:r>
          </w:p>
        </w:tc>
        <w:tc>
          <w:tcPr>
            <w:tcW w:w="465" w:type="pct"/>
            <w:tcBorders>
              <w:top w:val="single" w:sz="4" w:space="0" w:color="000000"/>
              <w:left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2</w:t>
            </w:r>
          </w:p>
        </w:tc>
        <w:tc>
          <w:tcPr>
            <w:tcW w:w="272" w:type="pct"/>
            <w:tcBorders>
              <w:top w:val="single" w:sz="4" w:space="0" w:color="000000"/>
              <w:left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321426">
        <w:trPr>
          <w:trHeight w:hRule="exact" w:val="255"/>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Total</w:t>
            </w:r>
          </w:p>
        </w:tc>
        <w:tc>
          <w:tcPr>
            <w:tcW w:w="38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23</w:t>
            </w:r>
          </w:p>
        </w:tc>
        <w:tc>
          <w:tcPr>
            <w:tcW w:w="46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pStyle w:val="F5"/>
              <w:spacing w:line="240" w:lineRule="auto"/>
              <w:jc w:val="center"/>
              <w:rPr>
                <w:rFonts w:ascii="Times New Roman" w:hAnsi="Times New Roman"/>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pStyle w:val="F5"/>
              <w:spacing w:line="240" w:lineRule="auto"/>
              <w:jc w:val="center"/>
              <w:rPr>
                <w:rFonts w:ascii="Times New Roman" w:hAnsi="Times New Roman"/>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800</w:t>
            </w:r>
          </w:p>
        </w:tc>
      </w:tr>
      <w:tr w:rsidR="00C9090D" w:rsidRPr="00271123" w:rsidTr="00332E45">
        <w:trPr>
          <w:trHeight w:val="233"/>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hideMark/>
          </w:tcPr>
          <w:p w:rsidR="00C9090D" w:rsidRPr="00271123" w:rsidRDefault="00C9090D" w:rsidP="00332E45">
            <w:pPr>
              <w:pStyle w:val="F4"/>
              <w:spacing w:before="0" w:after="0" w:line="240" w:lineRule="auto"/>
              <w:rPr>
                <w:rFonts w:ascii="Times New Roman" w:hAnsi="Times New Roman"/>
                <w:color w:val="000000" w:themeColor="text1"/>
                <w:sz w:val="20"/>
                <w:lang w:eastAsia="en-IN" w:bidi="ta-IN"/>
              </w:rPr>
            </w:pPr>
            <w:r w:rsidRPr="00271123">
              <w:rPr>
                <w:rFonts w:ascii="Times New Roman" w:hAnsi="Times New Roman"/>
                <w:color w:val="000000" w:themeColor="text1"/>
                <w:sz w:val="20"/>
              </w:rPr>
              <w:t>SEMESTER – II</w:t>
            </w:r>
          </w:p>
        </w:tc>
        <w:tc>
          <w:tcPr>
            <w:tcW w:w="38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46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r>
      <w:tr w:rsidR="00C9090D" w:rsidRPr="00271123" w:rsidTr="00321426">
        <w:trPr>
          <w:trHeight w:val="908"/>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lang w:eastAsia="en-IN" w:bidi="ta-IN"/>
              </w:rPr>
              <w:t>I</w:t>
            </w:r>
          </w:p>
        </w:tc>
        <w:tc>
          <w:tcPr>
            <w:tcW w:w="762" w:type="pct"/>
            <w:tcBorders>
              <w:top w:val="single" w:sz="4" w:space="0" w:color="000000"/>
              <w:left w:val="single" w:sz="4" w:space="0" w:color="000000"/>
              <w:bottom w:val="single" w:sz="4" w:space="0" w:color="000000"/>
              <w:right w:val="single" w:sz="4" w:space="0" w:color="000000"/>
            </w:tcBorders>
            <w:vAlign w:val="center"/>
          </w:tcPr>
          <w:p w:rsidR="003511C5" w:rsidRDefault="003511C5" w:rsidP="00332E45">
            <w:pPr>
              <w:widowControl w:val="0"/>
              <w:rPr>
                <w:rFonts w:eastAsia="Times New Roman"/>
                <w:sz w:val="20"/>
                <w:szCs w:val="20"/>
              </w:rPr>
            </w:pPr>
          </w:p>
          <w:p w:rsidR="00C9090D" w:rsidRPr="005A7922" w:rsidRDefault="00C9090D" w:rsidP="00332E45">
            <w:pPr>
              <w:widowControl w:val="0"/>
              <w:rPr>
                <w:rFonts w:eastAsia="Times New Roman"/>
                <w:sz w:val="20"/>
                <w:szCs w:val="20"/>
              </w:rPr>
            </w:pPr>
            <w:r w:rsidRPr="005A7922">
              <w:rPr>
                <w:rFonts w:eastAsia="Times New Roman"/>
                <w:sz w:val="20"/>
                <w:szCs w:val="20"/>
              </w:rPr>
              <w:t>23UTAML21</w:t>
            </w:r>
          </w:p>
          <w:p w:rsidR="00C9090D" w:rsidRPr="005A7922" w:rsidRDefault="00C9090D" w:rsidP="00332E45">
            <w:pPr>
              <w:widowControl w:val="0"/>
              <w:rPr>
                <w:rFonts w:eastAsia="Times New Roman"/>
                <w:sz w:val="20"/>
                <w:szCs w:val="20"/>
              </w:rPr>
            </w:pPr>
            <w:r w:rsidRPr="005A7922">
              <w:rPr>
                <w:rFonts w:eastAsia="Times New Roman"/>
                <w:sz w:val="20"/>
                <w:szCs w:val="20"/>
              </w:rPr>
              <w:t>23UHINL21/</w:t>
            </w:r>
          </w:p>
          <w:p w:rsidR="00C9090D" w:rsidRPr="005A7922" w:rsidRDefault="00C9090D" w:rsidP="00332E45">
            <w:pPr>
              <w:widowControl w:val="0"/>
              <w:rPr>
                <w:sz w:val="20"/>
                <w:szCs w:val="20"/>
                <w:lang w:eastAsia="en-IN" w:bidi="ta-IN"/>
              </w:rPr>
            </w:pPr>
            <w:r w:rsidRPr="005A7922">
              <w:rPr>
                <w:rFonts w:eastAsia="Times New Roman"/>
                <w:sz w:val="20"/>
                <w:szCs w:val="20"/>
              </w:rPr>
              <w:t>23UFREL21</w:t>
            </w:r>
          </w:p>
        </w:tc>
        <w:tc>
          <w:tcPr>
            <w:tcW w:w="2194" w:type="pct"/>
            <w:tcBorders>
              <w:top w:val="single" w:sz="4" w:space="0" w:color="000000"/>
              <w:left w:val="single" w:sz="4" w:space="0" w:color="000000"/>
              <w:bottom w:val="single" w:sz="4" w:space="0" w:color="000000"/>
              <w:right w:val="single" w:sz="4" w:space="0" w:color="000000"/>
            </w:tcBorders>
            <w:vAlign w:val="center"/>
          </w:tcPr>
          <w:p w:rsidR="00C9090D" w:rsidRPr="009009A8" w:rsidRDefault="00C9090D" w:rsidP="00332E45">
            <w:pPr>
              <w:rPr>
                <w:color w:val="000000"/>
                <w:sz w:val="20"/>
                <w:szCs w:val="20"/>
              </w:rPr>
            </w:pPr>
            <w:r w:rsidRPr="009009A8">
              <w:rPr>
                <w:color w:val="000000"/>
                <w:sz w:val="20"/>
                <w:szCs w:val="20"/>
              </w:rPr>
              <w:t>Language– II</w:t>
            </w:r>
          </w:p>
          <w:p w:rsidR="00C9090D" w:rsidRPr="009009A8" w:rsidRDefault="00E82710" w:rsidP="00332E45">
            <w:pPr>
              <w:rPr>
                <w:rFonts w:ascii="Baamini" w:hAnsi="Baamini"/>
                <w:color w:val="000000"/>
                <w:sz w:val="20"/>
                <w:szCs w:val="20"/>
              </w:rPr>
            </w:pPr>
            <w:r w:rsidRPr="009009A8">
              <w:rPr>
                <w:rFonts w:ascii="Nirmala UI" w:hAnsi="Nirmala UI" w:cs="Nirmala UI" w:hint="cs"/>
                <w:color w:val="000000"/>
                <w:sz w:val="18"/>
                <w:szCs w:val="18"/>
                <w:cs/>
                <w:lang w:bidi="ta-IN"/>
              </w:rPr>
              <w:t>பொது</w:t>
            </w:r>
            <w:r w:rsidRPr="009009A8">
              <w:rPr>
                <w:rFonts w:ascii="Baamini" w:hAnsi="Baamini" w:cs="Latha"/>
                <w:color w:val="000000"/>
                <w:sz w:val="18"/>
                <w:szCs w:val="18"/>
                <w:cs/>
                <w:lang w:bidi="ta-IN"/>
              </w:rPr>
              <w:t xml:space="preserve"> </w:t>
            </w:r>
            <w:r w:rsidRPr="009009A8">
              <w:rPr>
                <w:rFonts w:ascii="Nirmala UI" w:hAnsi="Nirmala UI" w:cs="Nirmala UI" w:hint="cs"/>
                <w:color w:val="000000"/>
                <w:sz w:val="18"/>
                <w:szCs w:val="18"/>
                <w:cs/>
                <w:lang w:bidi="ta-IN"/>
              </w:rPr>
              <w:t>தமிழ்</w:t>
            </w:r>
            <w:r w:rsidRPr="009009A8">
              <w:rPr>
                <w:rFonts w:ascii="Baamini" w:hAnsi="Baamini"/>
                <w:color w:val="000000"/>
                <w:sz w:val="20"/>
                <w:szCs w:val="20"/>
              </w:rPr>
              <w:t xml:space="preserve"> </w:t>
            </w:r>
            <w:r w:rsidRPr="009009A8">
              <w:rPr>
                <w:color w:val="000000"/>
                <w:sz w:val="20"/>
                <w:szCs w:val="20"/>
              </w:rPr>
              <w:t>-II</w:t>
            </w:r>
            <w:r w:rsidRPr="009009A8">
              <w:rPr>
                <w:rFonts w:ascii="Baamini" w:hAnsi="Baamini"/>
                <w:color w:val="000000"/>
                <w:sz w:val="20"/>
                <w:szCs w:val="20"/>
              </w:rPr>
              <w:t xml:space="preserve">: </w:t>
            </w:r>
            <w:r w:rsidRPr="009009A8">
              <w:rPr>
                <w:rFonts w:ascii="Nirmala UI" w:eastAsia="Arial Unicode MS" w:hAnsi="Nirmala UI" w:cs="Nirmala UI" w:hint="cs"/>
                <w:bCs/>
                <w:color w:val="000000"/>
                <w:sz w:val="20"/>
                <w:szCs w:val="20"/>
                <w:cs/>
                <w:lang w:eastAsia="en-IN" w:bidi="ta-IN"/>
              </w:rPr>
              <w:t>தமிழிலக்கிய</w:t>
            </w:r>
            <w:r w:rsidRPr="009009A8">
              <w:rPr>
                <w:rFonts w:ascii="Baamini" w:eastAsia="Arial Unicode MS" w:hAnsi="Baamini"/>
                <w:bCs/>
                <w:color w:val="000000"/>
                <w:sz w:val="20"/>
                <w:szCs w:val="20"/>
                <w:cs/>
                <w:lang w:eastAsia="en-IN" w:bidi="ta-IN"/>
              </w:rPr>
              <w:t xml:space="preserve"> </w:t>
            </w:r>
            <w:r w:rsidRPr="009009A8">
              <w:rPr>
                <w:rFonts w:ascii="Nirmala UI" w:eastAsia="Arial Unicode MS" w:hAnsi="Nirmala UI" w:cs="Nirmala UI" w:hint="cs"/>
                <w:bCs/>
                <w:color w:val="000000"/>
                <w:sz w:val="20"/>
                <w:szCs w:val="20"/>
                <w:cs/>
                <w:lang w:eastAsia="en-IN" w:bidi="ta-IN"/>
              </w:rPr>
              <w:t>வரலாறு</w:t>
            </w:r>
            <w:r w:rsidRPr="009009A8">
              <w:rPr>
                <w:rFonts w:ascii="Baamini" w:eastAsia="Arial Unicode MS" w:hAnsi="Baamini" w:cs="Arial Unicode MS"/>
                <w:bCs/>
                <w:color w:val="000000"/>
                <w:sz w:val="20"/>
                <w:szCs w:val="20"/>
                <w:lang w:eastAsia="en-IN" w:bidi="ta-IN"/>
              </w:rPr>
              <w:t>-2/</w:t>
            </w:r>
          </w:p>
          <w:p w:rsidR="00C9090D" w:rsidRPr="005A7922" w:rsidRDefault="00C9090D" w:rsidP="00332E45">
            <w:pPr>
              <w:rPr>
                <w:color w:val="000000"/>
                <w:sz w:val="20"/>
                <w:szCs w:val="20"/>
              </w:rPr>
            </w:pPr>
            <w:r w:rsidRPr="009009A8">
              <w:rPr>
                <w:color w:val="000000"/>
                <w:sz w:val="20"/>
                <w:szCs w:val="20"/>
              </w:rPr>
              <w:t>Hindi-II</w:t>
            </w:r>
          </w:p>
          <w:p w:rsidR="00C9090D" w:rsidRPr="005A7922" w:rsidRDefault="00C9090D" w:rsidP="00332E45">
            <w:pPr>
              <w:rPr>
                <w:rFonts w:eastAsia="Times New Roman"/>
                <w:color w:val="000000"/>
                <w:sz w:val="20"/>
                <w:szCs w:val="20"/>
                <w:lang w:val="en-IN"/>
              </w:rPr>
            </w:pPr>
            <w:r w:rsidRPr="005A7922">
              <w:rPr>
                <w:color w:val="000000"/>
                <w:sz w:val="20"/>
                <w:szCs w:val="20"/>
              </w:rPr>
              <w:t>French-II</w:t>
            </w:r>
          </w:p>
        </w:tc>
        <w:tc>
          <w:tcPr>
            <w:tcW w:w="38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116A0C">
        <w:trPr>
          <w:trHeight w:val="386"/>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lang w:eastAsia="en-IN" w:bidi="ta-IN"/>
              </w:rPr>
              <w:t>II</w:t>
            </w:r>
          </w:p>
        </w:tc>
        <w:tc>
          <w:tcPr>
            <w:tcW w:w="762" w:type="pct"/>
            <w:tcBorders>
              <w:top w:val="single" w:sz="4" w:space="0" w:color="000000"/>
              <w:left w:val="single" w:sz="4" w:space="0" w:color="000000"/>
              <w:bottom w:val="single" w:sz="4" w:space="0" w:color="000000"/>
              <w:right w:val="single" w:sz="4" w:space="0" w:color="000000"/>
            </w:tcBorders>
            <w:vAlign w:val="center"/>
          </w:tcPr>
          <w:p w:rsidR="00C9090D" w:rsidRPr="005A7922" w:rsidRDefault="00C9090D" w:rsidP="00332E45">
            <w:pPr>
              <w:widowControl w:val="0"/>
              <w:rPr>
                <w:sz w:val="20"/>
                <w:szCs w:val="20"/>
                <w:lang w:eastAsia="en-IN" w:bidi="ta-IN"/>
              </w:rPr>
            </w:pPr>
            <w:r w:rsidRPr="005A7922">
              <w:rPr>
                <w:rFonts w:eastAsia="Times New Roman"/>
                <w:sz w:val="20"/>
                <w:szCs w:val="20"/>
              </w:rPr>
              <w:t>23UENCL22</w:t>
            </w:r>
          </w:p>
        </w:tc>
        <w:tc>
          <w:tcPr>
            <w:tcW w:w="2194" w:type="pct"/>
            <w:tcBorders>
              <w:top w:val="single" w:sz="4" w:space="0" w:color="000000"/>
              <w:left w:val="single" w:sz="4" w:space="0" w:color="000000"/>
              <w:bottom w:val="single" w:sz="4" w:space="0" w:color="000000"/>
              <w:right w:val="single" w:sz="4" w:space="0" w:color="000000"/>
            </w:tcBorders>
            <w:vAlign w:val="center"/>
          </w:tcPr>
          <w:p w:rsidR="00C9090D" w:rsidRPr="005A7922" w:rsidRDefault="00C9090D" w:rsidP="00332E45">
            <w:pPr>
              <w:rPr>
                <w:color w:val="000000"/>
                <w:sz w:val="20"/>
                <w:szCs w:val="20"/>
              </w:rPr>
            </w:pPr>
            <w:r w:rsidRPr="005A7922">
              <w:rPr>
                <w:color w:val="000000"/>
                <w:sz w:val="20"/>
                <w:szCs w:val="20"/>
              </w:rPr>
              <w:t>General English – II</w:t>
            </w:r>
          </w:p>
        </w:tc>
        <w:tc>
          <w:tcPr>
            <w:tcW w:w="38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116A0C">
        <w:trPr>
          <w:trHeight w:val="350"/>
          <w:jc w:val="center"/>
        </w:trPr>
        <w:tc>
          <w:tcPr>
            <w:tcW w:w="322" w:type="pct"/>
            <w:vMerge w:val="restart"/>
            <w:tcBorders>
              <w:top w:val="single" w:sz="4" w:space="0" w:color="000000"/>
              <w:left w:val="single" w:sz="4" w:space="0" w:color="000000"/>
              <w:bottom w:val="nil"/>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lang w:eastAsia="en-IN" w:bidi="ta-IN"/>
              </w:rPr>
              <w:t>III</w:t>
            </w:r>
          </w:p>
        </w:tc>
        <w:tc>
          <w:tcPr>
            <w:tcW w:w="76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rPr>
                <w:color w:val="000000" w:themeColor="text1"/>
                <w:sz w:val="20"/>
                <w:szCs w:val="20"/>
                <w:lang w:eastAsia="en-IN" w:bidi="ta-IN"/>
              </w:rPr>
            </w:pPr>
            <w:r>
              <w:rPr>
                <w:rFonts w:eastAsia="Times New Roman"/>
                <w:color w:val="000000" w:themeColor="text1"/>
                <w:sz w:val="20"/>
                <w:szCs w:val="20"/>
              </w:rPr>
              <w:t>23UBIO</w:t>
            </w:r>
            <w:r w:rsidRPr="00271123">
              <w:rPr>
                <w:rFonts w:eastAsia="Times New Roman"/>
                <w:color w:val="000000" w:themeColor="text1"/>
                <w:sz w:val="20"/>
                <w:szCs w:val="20"/>
              </w:rPr>
              <w:t>C23</w:t>
            </w:r>
          </w:p>
        </w:tc>
        <w:tc>
          <w:tcPr>
            <w:tcW w:w="2194" w:type="pct"/>
            <w:tcBorders>
              <w:top w:val="single" w:sz="4" w:space="0" w:color="000000"/>
              <w:left w:val="single" w:sz="4" w:space="0" w:color="000000"/>
              <w:bottom w:val="single" w:sz="4" w:space="0" w:color="000000"/>
              <w:right w:val="single" w:sz="4" w:space="0" w:color="000000"/>
            </w:tcBorders>
            <w:vAlign w:val="center"/>
          </w:tcPr>
          <w:p w:rsidR="00C9090D" w:rsidRPr="004C11F6" w:rsidRDefault="00C9090D" w:rsidP="00332E45">
            <w:pPr>
              <w:rPr>
                <w:color w:val="000000" w:themeColor="text1"/>
                <w:sz w:val="20"/>
                <w:szCs w:val="20"/>
                <w:lang w:val="en-IN"/>
              </w:rPr>
            </w:pPr>
            <w:r w:rsidRPr="00271123">
              <w:rPr>
                <w:color w:val="000000" w:themeColor="text1"/>
                <w:sz w:val="20"/>
                <w:szCs w:val="20"/>
              </w:rPr>
              <w:t>Core – III</w:t>
            </w:r>
            <w:r>
              <w:rPr>
                <w:color w:val="000000" w:themeColor="text1"/>
                <w:sz w:val="20"/>
                <w:szCs w:val="20"/>
              </w:rPr>
              <w:t>:</w:t>
            </w:r>
            <w:r w:rsidRPr="00271123">
              <w:rPr>
                <w:color w:val="000000" w:themeColor="text1"/>
                <w:sz w:val="20"/>
                <w:szCs w:val="20"/>
              </w:rPr>
              <w:t xml:space="preserve"> </w:t>
            </w:r>
            <w:r w:rsidRPr="004C11F6">
              <w:rPr>
                <w:color w:val="000000" w:themeColor="text1"/>
                <w:sz w:val="20"/>
                <w:szCs w:val="20"/>
              </w:rPr>
              <w:t>Cell Biology</w:t>
            </w:r>
          </w:p>
        </w:tc>
        <w:tc>
          <w:tcPr>
            <w:tcW w:w="38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116A0C">
        <w:trPr>
          <w:trHeight w:val="386"/>
          <w:jc w:val="center"/>
        </w:trPr>
        <w:tc>
          <w:tcPr>
            <w:tcW w:w="322" w:type="pct"/>
            <w:vMerge/>
            <w:tcBorders>
              <w:top w:val="nil"/>
              <w:left w:val="single" w:sz="4" w:space="0" w:color="000000"/>
              <w:bottom w:val="nil"/>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rPr>
                <w:color w:val="000000" w:themeColor="text1"/>
                <w:sz w:val="20"/>
                <w:szCs w:val="20"/>
                <w:lang w:eastAsia="en-IN" w:bidi="ta-IN"/>
              </w:rPr>
            </w:pPr>
            <w:r>
              <w:rPr>
                <w:rFonts w:eastAsia="Times New Roman"/>
                <w:color w:val="000000" w:themeColor="text1"/>
                <w:sz w:val="20"/>
                <w:szCs w:val="20"/>
              </w:rPr>
              <w:t>23UBIO</w:t>
            </w:r>
            <w:r w:rsidRPr="00271123">
              <w:rPr>
                <w:rFonts w:eastAsia="Times New Roman"/>
                <w:color w:val="000000" w:themeColor="text1"/>
                <w:sz w:val="20"/>
                <w:szCs w:val="20"/>
              </w:rPr>
              <w:t>P24</w:t>
            </w:r>
          </w:p>
        </w:tc>
        <w:tc>
          <w:tcPr>
            <w:tcW w:w="2194"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rPr>
                <w:color w:val="000000" w:themeColor="text1"/>
                <w:sz w:val="20"/>
                <w:szCs w:val="20"/>
              </w:rPr>
            </w:pPr>
            <w:r w:rsidRPr="00271123">
              <w:rPr>
                <w:color w:val="000000" w:themeColor="text1"/>
                <w:sz w:val="20"/>
                <w:szCs w:val="20"/>
              </w:rPr>
              <w:t>Core – IV</w:t>
            </w:r>
            <w:r>
              <w:rPr>
                <w:color w:val="000000" w:themeColor="text1"/>
                <w:sz w:val="20"/>
                <w:szCs w:val="20"/>
              </w:rPr>
              <w:t>:</w:t>
            </w:r>
            <w:r w:rsidRPr="00271123">
              <w:rPr>
                <w:color w:val="000000" w:themeColor="text1"/>
                <w:sz w:val="20"/>
                <w:szCs w:val="20"/>
              </w:rPr>
              <w:t xml:space="preserve"> </w:t>
            </w:r>
            <w:r w:rsidRPr="00772E09">
              <w:rPr>
                <w:color w:val="000000" w:themeColor="text1"/>
                <w:sz w:val="20"/>
                <w:szCs w:val="20"/>
              </w:rPr>
              <w:t>Practical – II</w:t>
            </w:r>
            <w:r>
              <w:rPr>
                <w:color w:val="000000" w:themeColor="text1"/>
                <w:sz w:val="20"/>
                <w:szCs w:val="20"/>
              </w:rPr>
              <w:t xml:space="preserve">: </w:t>
            </w:r>
            <w:r w:rsidRPr="004C11F6">
              <w:rPr>
                <w:color w:val="000000" w:themeColor="text1"/>
                <w:sz w:val="20"/>
                <w:szCs w:val="20"/>
              </w:rPr>
              <w:t>Cell Biology</w:t>
            </w:r>
            <w:r w:rsidR="00F05577">
              <w:rPr>
                <w:color w:val="000000" w:themeColor="text1"/>
                <w:sz w:val="20"/>
                <w:szCs w:val="20"/>
              </w:rPr>
              <w:t xml:space="preserve"> </w:t>
            </w:r>
            <w:r>
              <w:rPr>
                <w:color w:val="000000" w:themeColor="text1"/>
                <w:sz w:val="20"/>
                <w:szCs w:val="20"/>
              </w:rPr>
              <w:t>Practical</w:t>
            </w:r>
          </w:p>
        </w:tc>
        <w:tc>
          <w:tcPr>
            <w:tcW w:w="38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jc w:val="center"/>
              <w:rPr>
                <w:color w:val="000000" w:themeColor="text1"/>
                <w:sz w:val="20"/>
                <w:szCs w:val="20"/>
              </w:rPr>
            </w:pPr>
            <w:r w:rsidRPr="00271123">
              <w:rPr>
                <w:color w:val="000000" w:themeColor="text1"/>
                <w:sz w:val="20"/>
                <w:szCs w:val="20"/>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9D596F" w:rsidP="00332E45">
            <w:pPr>
              <w:jc w:val="center"/>
              <w:rPr>
                <w:color w:val="000000" w:themeColor="text1"/>
                <w:sz w:val="20"/>
                <w:szCs w:val="20"/>
              </w:rPr>
            </w:pPr>
            <w:r>
              <w:rPr>
                <w:color w:val="000000" w:themeColor="text1"/>
                <w:sz w:val="20"/>
                <w:szCs w:val="20"/>
              </w:rPr>
              <w:t>4</w:t>
            </w:r>
          </w:p>
        </w:tc>
        <w:tc>
          <w:tcPr>
            <w:tcW w:w="272"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C9090D" w:rsidRPr="00271123" w:rsidTr="00116A0C">
        <w:trPr>
          <w:trHeight w:val="440"/>
          <w:jc w:val="center"/>
        </w:trPr>
        <w:tc>
          <w:tcPr>
            <w:tcW w:w="322" w:type="pct"/>
            <w:vMerge/>
            <w:tcBorders>
              <w:top w:val="nil"/>
              <w:left w:val="single" w:sz="4" w:space="0" w:color="000000"/>
              <w:bottom w:val="nil"/>
              <w:right w:val="single" w:sz="4" w:space="0" w:color="000000"/>
            </w:tcBorders>
            <w:vAlign w:val="center"/>
          </w:tcPr>
          <w:p w:rsidR="00C9090D" w:rsidRPr="00271123" w:rsidRDefault="00C9090D" w:rsidP="00332E45">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nil"/>
              <w:right w:val="single" w:sz="4" w:space="0" w:color="000000"/>
            </w:tcBorders>
            <w:vAlign w:val="center"/>
          </w:tcPr>
          <w:p w:rsidR="00C9090D" w:rsidRPr="00271123" w:rsidRDefault="00C9090D" w:rsidP="00332E45">
            <w:pPr>
              <w:widowControl w:val="0"/>
              <w:rPr>
                <w:rFonts w:eastAsia="Times New Roman"/>
                <w:color w:val="000000" w:themeColor="text1"/>
                <w:sz w:val="20"/>
                <w:szCs w:val="20"/>
              </w:rPr>
            </w:pPr>
          </w:p>
          <w:p w:rsidR="00C9090D" w:rsidRPr="00271123" w:rsidRDefault="009D596F" w:rsidP="00332E45">
            <w:pPr>
              <w:widowControl w:val="0"/>
              <w:rPr>
                <w:color w:val="000000" w:themeColor="text1"/>
                <w:sz w:val="20"/>
                <w:szCs w:val="20"/>
                <w:lang w:eastAsia="en-IN" w:bidi="ta-IN"/>
              </w:rPr>
            </w:pPr>
            <w:r>
              <w:rPr>
                <w:rFonts w:eastAsia="Times New Roman"/>
                <w:color w:val="000000" w:themeColor="text1"/>
                <w:sz w:val="20"/>
                <w:szCs w:val="20"/>
              </w:rPr>
              <w:t>23UMIC</w:t>
            </w:r>
            <w:r w:rsidRPr="00271123">
              <w:rPr>
                <w:rFonts w:eastAsia="Times New Roman"/>
                <w:color w:val="000000" w:themeColor="text1"/>
                <w:sz w:val="20"/>
                <w:szCs w:val="20"/>
              </w:rPr>
              <w:t>E</w:t>
            </w:r>
            <w:r>
              <w:rPr>
                <w:rFonts w:eastAsia="Times New Roman"/>
                <w:color w:val="000000" w:themeColor="text1"/>
                <w:sz w:val="20"/>
                <w:szCs w:val="20"/>
              </w:rPr>
              <w:t>2</w:t>
            </w:r>
            <w:r w:rsidRPr="00271123">
              <w:rPr>
                <w:rFonts w:eastAsia="Times New Roman"/>
                <w:color w:val="000000" w:themeColor="text1"/>
                <w:sz w:val="20"/>
                <w:szCs w:val="20"/>
              </w:rPr>
              <w:t>5</w:t>
            </w:r>
          </w:p>
        </w:tc>
        <w:tc>
          <w:tcPr>
            <w:tcW w:w="2194" w:type="pct"/>
            <w:tcBorders>
              <w:top w:val="single" w:sz="4" w:space="0" w:color="000000"/>
              <w:left w:val="single" w:sz="4" w:space="0" w:color="000000"/>
              <w:bottom w:val="nil"/>
              <w:right w:val="single" w:sz="4" w:space="0" w:color="000000"/>
            </w:tcBorders>
            <w:vAlign w:val="center"/>
          </w:tcPr>
          <w:p w:rsidR="00C9090D" w:rsidRPr="00271123" w:rsidRDefault="00C9090D" w:rsidP="00332E45">
            <w:pPr>
              <w:rPr>
                <w:color w:val="000000"/>
                <w:sz w:val="20"/>
                <w:szCs w:val="20"/>
              </w:rPr>
            </w:pPr>
            <w:r>
              <w:rPr>
                <w:color w:val="000000"/>
                <w:sz w:val="20"/>
                <w:szCs w:val="20"/>
              </w:rPr>
              <w:t>Elective</w:t>
            </w:r>
            <w:r w:rsidRPr="00271123">
              <w:rPr>
                <w:color w:val="000000"/>
                <w:sz w:val="20"/>
                <w:szCs w:val="20"/>
              </w:rPr>
              <w:t xml:space="preserve"> – I</w:t>
            </w:r>
            <w:r w:rsidR="00C106C4">
              <w:rPr>
                <w:color w:val="000000"/>
                <w:sz w:val="20"/>
                <w:szCs w:val="20"/>
              </w:rPr>
              <w:t>I</w:t>
            </w:r>
          </w:p>
          <w:p w:rsidR="00C9090D" w:rsidRPr="00271123" w:rsidRDefault="007B1836" w:rsidP="00332E45">
            <w:pPr>
              <w:rPr>
                <w:color w:val="000000" w:themeColor="text1"/>
                <w:sz w:val="20"/>
                <w:szCs w:val="20"/>
              </w:rPr>
            </w:pPr>
            <w:r>
              <w:rPr>
                <w:color w:val="000000" w:themeColor="text1"/>
                <w:sz w:val="20"/>
                <w:szCs w:val="20"/>
              </w:rPr>
              <w:t>Applied Microbiology</w:t>
            </w:r>
          </w:p>
        </w:tc>
        <w:tc>
          <w:tcPr>
            <w:tcW w:w="385" w:type="pct"/>
            <w:tcBorders>
              <w:top w:val="single" w:sz="4" w:space="0" w:color="000000"/>
              <w:left w:val="single" w:sz="4" w:space="0" w:color="000000"/>
              <w:bottom w:val="nil"/>
              <w:right w:val="single" w:sz="4" w:space="0" w:color="000000"/>
            </w:tcBorders>
            <w:vAlign w:val="center"/>
          </w:tcPr>
          <w:p w:rsidR="00C9090D" w:rsidRDefault="00C9090D" w:rsidP="00332E45">
            <w:pPr>
              <w:jc w:val="center"/>
              <w:rPr>
                <w:color w:val="000000" w:themeColor="text1"/>
                <w:sz w:val="20"/>
                <w:szCs w:val="20"/>
              </w:rPr>
            </w:pPr>
          </w:p>
          <w:p w:rsidR="00C9090D" w:rsidRPr="00271123" w:rsidRDefault="009D596F" w:rsidP="00332E45">
            <w:pPr>
              <w:jc w:val="center"/>
              <w:rPr>
                <w:color w:val="000000" w:themeColor="text1"/>
                <w:sz w:val="20"/>
                <w:szCs w:val="20"/>
              </w:rPr>
            </w:pPr>
            <w:r>
              <w:rPr>
                <w:color w:val="000000" w:themeColor="text1"/>
                <w:sz w:val="20"/>
                <w:szCs w:val="20"/>
              </w:rPr>
              <w:t>2</w:t>
            </w:r>
          </w:p>
        </w:tc>
        <w:tc>
          <w:tcPr>
            <w:tcW w:w="465" w:type="pct"/>
            <w:tcBorders>
              <w:top w:val="single" w:sz="4" w:space="0" w:color="000000"/>
              <w:left w:val="single" w:sz="4" w:space="0" w:color="000000"/>
              <w:bottom w:val="nil"/>
              <w:right w:val="single" w:sz="4" w:space="0" w:color="000000"/>
            </w:tcBorders>
            <w:vAlign w:val="center"/>
          </w:tcPr>
          <w:p w:rsidR="00C9090D" w:rsidRDefault="00C9090D" w:rsidP="00332E45">
            <w:pPr>
              <w:jc w:val="center"/>
              <w:rPr>
                <w:color w:val="000000" w:themeColor="text1"/>
                <w:sz w:val="20"/>
                <w:szCs w:val="20"/>
              </w:rPr>
            </w:pPr>
          </w:p>
          <w:p w:rsidR="00C9090D" w:rsidRPr="00271123" w:rsidRDefault="009D596F" w:rsidP="00332E45">
            <w:pPr>
              <w:jc w:val="center"/>
              <w:rPr>
                <w:color w:val="000000" w:themeColor="text1"/>
                <w:sz w:val="20"/>
                <w:szCs w:val="20"/>
              </w:rPr>
            </w:pPr>
            <w:r>
              <w:rPr>
                <w:color w:val="000000" w:themeColor="text1"/>
                <w:sz w:val="20"/>
                <w:szCs w:val="20"/>
              </w:rPr>
              <w:t>3</w:t>
            </w:r>
          </w:p>
        </w:tc>
        <w:tc>
          <w:tcPr>
            <w:tcW w:w="272" w:type="pct"/>
            <w:tcBorders>
              <w:top w:val="single" w:sz="4" w:space="0" w:color="000000"/>
              <w:left w:val="single" w:sz="4" w:space="0" w:color="000000"/>
              <w:bottom w:val="nil"/>
              <w:right w:val="single" w:sz="4" w:space="0" w:color="000000"/>
            </w:tcBorders>
            <w:vAlign w:val="center"/>
          </w:tcPr>
          <w:p w:rsidR="00C9090D" w:rsidRDefault="00C9090D" w:rsidP="00332E45">
            <w:pPr>
              <w:widowControl w:val="0"/>
              <w:jc w:val="center"/>
              <w:rPr>
                <w:color w:val="000000" w:themeColor="text1"/>
                <w:sz w:val="20"/>
                <w:szCs w:val="20"/>
              </w:rPr>
            </w:pPr>
          </w:p>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nil"/>
              <w:right w:val="single" w:sz="4" w:space="0" w:color="000000"/>
            </w:tcBorders>
            <w:vAlign w:val="center"/>
          </w:tcPr>
          <w:p w:rsidR="00C9090D" w:rsidRDefault="00C9090D" w:rsidP="00332E45">
            <w:pPr>
              <w:widowControl w:val="0"/>
              <w:jc w:val="center"/>
              <w:rPr>
                <w:color w:val="000000" w:themeColor="text1"/>
                <w:sz w:val="20"/>
                <w:szCs w:val="20"/>
              </w:rPr>
            </w:pPr>
          </w:p>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nil"/>
              <w:right w:val="single" w:sz="4" w:space="0" w:color="000000"/>
            </w:tcBorders>
            <w:vAlign w:val="center"/>
          </w:tcPr>
          <w:p w:rsidR="00C9090D" w:rsidRDefault="00C9090D" w:rsidP="00332E45">
            <w:pPr>
              <w:widowControl w:val="0"/>
              <w:jc w:val="center"/>
              <w:rPr>
                <w:color w:val="000000" w:themeColor="text1"/>
                <w:sz w:val="20"/>
                <w:szCs w:val="20"/>
              </w:rPr>
            </w:pPr>
          </w:p>
          <w:p w:rsidR="00C9090D" w:rsidRPr="00271123" w:rsidRDefault="00C9090D" w:rsidP="00332E45">
            <w:pPr>
              <w:widowControl w:val="0"/>
              <w:jc w:val="center"/>
              <w:rPr>
                <w:color w:val="000000" w:themeColor="text1"/>
                <w:sz w:val="20"/>
                <w:szCs w:val="20"/>
                <w:lang w:eastAsia="en-IN" w:bidi="ta-IN"/>
              </w:rPr>
            </w:pPr>
            <w:r w:rsidRPr="00271123">
              <w:rPr>
                <w:color w:val="000000" w:themeColor="text1"/>
                <w:sz w:val="20"/>
                <w:szCs w:val="20"/>
              </w:rPr>
              <w:t>100</w:t>
            </w:r>
          </w:p>
        </w:tc>
      </w:tr>
      <w:tr w:rsidR="009D596F" w:rsidRPr="00271123" w:rsidTr="00332E45">
        <w:trPr>
          <w:trHeight w:val="378"/>
          <w:jc w:val="center"/>
        </w:trPr>
        <w:tc>
          <w:tcPr>
            <w:tcW w:w="322" w:type="pct"/>
            <w:tcBorders>
              <w:top w:val="nil"/>
              <w:left w:val="single" w:sz="4" w:space="0" w:color="000000"/>
              <w:bottom w:val="nil"/>
              <w:right w:val="single" w:sz="4" w:space="0" w:color="000000"/>
            </w:tcBorders>
            <w:vAlign w:val="center"/>
          </w:tcPr>
          <w:p w:rsidR="009D596F" w:rsidRPr="00271123" w:rsidRDefault="009D596F" w:rsidP="00332E45">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nil"/>
              <w:right w:val="single" w:sz="4" w:space="0" w:color="000000"/>
            </w:tcBorders>
            <w:vAlign w:val="center"/>
          </w:tcPr>
          <w:p w:rsidR="009D596F" w:rsidRPr="00271123" w:rsidRDefault="009D596F" w:rsidP="00332E45">
            <w:pPr>
              <w:widowControl w:val="0"/>
              <w:rPr>
                <w:rFonts w:eastAsia="Times New Roman"/>
                <w:color w:val="000000" w:themeColor="text1"/>
                <w:sz w:val="20"/>
                <w:szCs w:val="20"/>
              </w:rPr>
            </w:pPr>
            <w:r>
              <w:rPr>
                <w:rFonts w:eastAsia="Times New Roman"/>
                <w:color w:val="000000" w:themeColor="text1"/>
                <w:sz w:val="20"/>
                <w:szCs w:val="20"/>
              </w:rPr>
              <w:t>23UMIC</w:t>
            </w:r>
            <w:r w:rsidRPr="00271123">
              <w:rPr>
                <w:rFonts w:eastAsia="Times New Roman"/>
                <w:color w:val="000000" w:themeColor="text1"/>
                <w:sz w:val="20"/>
                <w:szCs w:val="20"/>
              </w:rPr>
              <w:t>E</w:t>
            </w:r>
            <w:r>
              <w:rPr>
                <w:rFonts w:eastAsia="Times New Roman"/>
                <w:color w:val="000000" w:themeColor="text1"/>
                <w:sz w:val="20"/>
                <w:szCs w:val="20"/>
              </w:rPr>
              <w:t>P2</w:t>
            </w:r>
          </w:p>
        </w:tc>
        <w:tc>
          <w:tcPr>
            <w:tcW w:w="2194" w:type="pct"/>
            <w:tcBorders>
              <w:top w:val="single" w:sz="4" w:space="0" w:color="000000"/>
              <w:left w:val="single" w:sz="4" w:space="0" w:color="000000"/>
              <w:bottom w:val="nil"/>
              <w:right w:val="single" w:sz="4" w:space="0" w:color="000000"/>
            </w:tcBorders>
            <w:vAlign w:val="center"/>
          </w:tcPr>
          <w:p w:rsidR="009D596F" w:rsidRDefault="007B1836" w:rsidP="00332E45">
            <w:pPr>
              <w:rPr>
                <w:color w:val="000000"/>
                <w:sz w:val="20"/>
                <w:szCs w:val="20"/>
              </w:rPr>
            </w:pPr>
            <w:r>
              <w:rPr>
                <w:color w:val="000000" w:themeColor="text1"/>
                <w:sz w:val="20"/>
                <w:szCs w:val="20"/>
              </w:rPr>
              <w:t>Applied Microbiology Practica</w:t>
            </w:r>
            <w:r w:rsidR="00D10AD2">
              <w:rPr>
                <w:color w:val="000000" w:themeColor="text1"/>
                <w:sz w:val="20"/>
                <w:szCs w:val="20"/>
              </w:rPr>
              <w:t>l</w:t>
            </w:r>
            <w:r w:rsidR="00553320">
              <w:rPr>
                <w:color w:val="000000" w:themeColor="text1"/>
                <w:sz w:val="20"/>
                <w:szCs w:val="20"/>
              </w:rPr>
              <w:t xml:space="preserve"> – II</w:t>
            </w:r>
          </w:p>
        </w:tc>
        <w:tc>
          <w:tcPr>
            <w:tcW w:w="385" w:type="pct"/>
            <w:tcBorders>
              <w:top w:val="single" w:sz="4" w:space="0" w:color="000000"/>
              <w:left w:val="single" w:sz="4" w:space="0" w:color="000000"/>
              <w:bottom w:val="nil"/>
              <w:right w:val="single" w:sz="4" w:space="0" w:color="000000"/>
            </w:tcBorders>
            <w:vAlign w:val="center"/>
          </w:tcPr>
          <w:p w:rsidR="009D596F" w:rsidRDefault="009D596F" w:rsidP="00332E45">
            <w:pPr>
              <w:jc w:val="center"/>
              <w:rPr>
                <w:color w:val="000000" w:themeColor="text1"/>
                <w:sz w:val="20"/>
                <w:szCs w:val="20"/>
              </w:rPr>
            </w:pPr>
            <w:r>
              <w:rPr>
                <w:color w:val="000000" w:themeColor="text1"/>
                <w:sz w:val="20"/>
                <w:szCs w:val="20"/>
              </w:rPr>
              <w:t>1</w:t>
            </w:r>
          </w:p>
        </w:tc>
        <w:tc>
          <w:tcPr>
            <w:tcW w:w="465" w:type="pct"/>
            <w:tcBorders>
              <w:top w:val="single" w:sz="4" w:space="0" w:color="000000"/>
              <w:left w:val="single" w:sz="4" w:space="0" w:color="000000"/>
              <w:bottom w:val="nil"/>
              <w:right w:val="single" w:sz="4" w:space="0" w:color="000000"/>
            </w:tcBorders>
            <w:vAlign w:val="center"/>
          </w:tcPr>
          <w:p w:rsidR="009D596F" w:rsidRDefault="009D596F" w:rsidP="00332E45">
            <w:pPr>
              <w:jc w:val="center"/>
              <w:rPr>
                <w:color w:val="000000" w:themeColor="text1"/>
                <w:sz w:val="20"/>
                <w:szCs w:val="20"/>
              </w:rPr>
            </w:pPr>
            <w:r>
              <w:rPr>
                <w:color w:val="000000" w:themeColor="text1"/>
                <w:sz w:val="20"/>
                <w:szCs w:val="20"/>
              </w:rPr>
              <w:t>2</w:t>
            </w:r>
          </w:p>
        </w:tc>
        <w:tc>
          <w:tcPr>
            <w:tcW w:w="272" w:type="pct"/>
            <w:tcBorders>
              <w:top w:val="single" w:sz="4" w:space="0" w:color="000000"/>
              <w:left w:val="single" w:sz="4" w:space="0" w:color="000000"/>
              <w:bottom w:val="nil"/>
              <w:right w:val="single" w:sz="4" w:space="0" w:color="000000"/>
            </w:tcBorders>
            <w:vAlign w:val="center"/>
          </w:tcPr>
          <w:p w:rsidR="009D596F" w:rsidRDefault="009D596F" w:rsidP="00332E45">
            <w:pPr>
              <w:widowControl w:val="0"/>
              <w:jc w:val="center"/>
              <w:rPr>
                <w:color w:val="000000" w:themeColor="text1"/>
                <w:sz w:val="20"/>
                <w:szCs w:val="20"/>
              </w:rPr>
            </w:pPr>
            <w:r>
              <w:rPr>
                <w:color w:val="000000" w:themeColor="text1"/>
                <w:sz w:val="20"/>
                <w:szCs w:val="20"/>
              </w:rPr>
              <w:t>25</w:t>
            </w:r>
          </w:p>
        </w:tc>
        <w:tc>
          <w:tcPr>
            <w:tcW w:w="279" w:type="pct"/>
            <w:tcBorders>
              <w:top w:val="single" w:sz="4" w:space="0" w:color="000000"/>
              <w:left w:val="single" w:sz="4" w:space="0" w:color="000000"/>
              <w:bottom w:val="nil"/>
              <w:right w:val="single" w:sz="4" w:space="0" w:color="000000"/>
            </w:tcBorders>
            <w:vAlign w:val="center"/>
          </w:tcPr>
          <w:p w:rsidR="009D596F" w:rsidRDefault="009D596F" w:rsidP="00332E45">
            <w:pPr>
              <w:widowControl w:val="0"/>
              <w:jc w:val="center"/>
              <w:rPr>
                <w:color w:val="000000" w:themeColor="text1"/>
                <w:sz w:val="20"/>
                <w:szCs w:val="20"/>
              </w:rPr>
            </w:pPr>
            <w:r>
              <w:rPr>
                <w:color w:val="000000" w:themeColor="text1"/>
                <w:sz w:val="20"/>
                <w:szCs w:val="20"/>
              </w:rPr>
              <w:t>75</w:t>
            </w:r>
          </w:p>
        </w:tc>
        <w:tc>
          <w:tcPr>
            <w:tcW w:w="321" w:type="pct"/>
            <w:tcBorders>
              <w:top w:val="single" w:sz="4" w:space="0" w:color="000000"/>
              <w:left w:val="single" w:sz="4" w:space="0" w:color="000000"/>
              <w:bottom w:val="nil"/>
              <w:right w:val="single" w:sz="4" w:space="0" w:color="000000"/>
            </w:tcBorders>
            <w:vAlign w:val="center"/>
          </w:tcPr>
          <w:p w:rsidR="009D596F" w:rsidRDefault="009D596F" w:rsidP="00332E45">
            <w:pPr>
              <w:widowControl w:val="0"/>
              <w:jc w:val="center"/>
              <w:rPr>
                <w:color w:val="000000" w:themeColor="text1"/>
                <w:sz w:val="20"/>
                <w:szCs w:val="20"/>
              </w:rPr>
            </w:pPr>
            <w:r>
              <w:rPr>
                <w:color w:val="000000" w:themeColor="text1"/>
                <w:sz w:val="20"/>
                <w:szCs w:val="20"/>
              </w:rPr>
              <w:t>100</w:t>
            </w:r>
          </w:p>
        </w:tc>
      </w:tr>
      <w:tr w:rsidR="00A62A0A" w:rsidRPr="00271123" w:rsidTr="00116A0C">
        <w:trPr>
          <w:trHeight w:val="364"/>
          <w:jc w:val="center"/>
        </w:trPr>
        <w:tc>
          <w:tcPr>
            <w:tcW w:w="322" w:type="pct"/>
            <w:vMerge w:val="restart"/>
            <w:tcBorders>
              <w:top w:val="single" w:sz="4" w:space="0" w:color="000000"/>
              <w:left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r w:rsidRPr="00271123">
              <w:rPr>
                <w:color w:val="000000" w:themeColor="text1"/>
                <w:sz w:val="20"/>
                <w:szCs w:val="20"/>
                <w:lang w:eastAsia="en-IN" w:bidi="ta-IN"/>
              </w:rPr>
              <w:t>IV</w:t>
            </w:r>
          </w:p>
        </w:tc>
        <w:tc>
          <w:tcPr>
            <w:tcW w:w="762" w:type="pct"/>
            <w:tcBorders>
              <w:top w:val="single" w:sz="4" w:space="0" w:color="000000"/>
              <w:left w:val="single" w:sz="4" w:space="0" w:color="000000"/>
              <w:bottom w:val="single" w:sz="4" w:space="0" w:color="000000"/>
              <w:right w:val="single" w:sz="4" w:space="0" w:color="000000"/>
            </w:tcBorders>
            <w:vAlign w:val="center"/>
          </w:tcPr>
          <w:p w:rsidR="00A62A0A" w:rsidRDefault="00A62A0A" w:rsidP="00F71C4E">
            <w:pPr>
              <w:widowControl w:val="0"/>
              <w:rPr>
                <w:sz w:val="20"/>
                <w:szCs w:val="20"/>
                <w:lang w:eastAsia="en-IN" w:bidi="ta-IN"/>
              </w:rPr>
            </w:pPr>
          </w:p>
          <w:p w:rsidR="00321426" w:rsidRDefault="00321426" w:rsidP="00F71C4E">
            <w:pPr>
              <w:widowControl w:val="0"/>
              <w:rPr>
                <w:sz w:val="20"/>
                <w:szCs w:val="20"/>
                <w:lang w:eastAsia="en-IN" w:bidi="ta-IN"/>
              </w:rPr>
            </w:pPr>
          </w:p>
          <w:p w:rsidR="00A62A0A" w:rsidRDefault="00A62A0A" w:rsidP="00F71C4E">
            <w:pPr>
              <w:widowControl w:val="0"/>
              <w:rPr>
                <w:sz w:val="20"/>
                <w:szCs w:val="20"/>
                <w:lang w:eastAsia="en-IN" w:bidi="ta-IN"/>
              </w:rPr>
            </w:pPr>
            <w:r>
              <w:rPr>
                <w:sz w:val="20"/>
                <w:szCs w:val="20"/>
                <w:lang w:eastAsia="en-IN" w:bidi="ta-IN"/>
              </w:rPr>
              <w:t>23UTAMB26</w:t>
            </w:r>
          </w:p>
          <w:p w:rsidR="00A62A0A" w:rsidRPr="00D66D39" w:rsidRDefault="00A62A0A" w:rsidP="00F71C4E">
            <w:pPr>
              <w:widowControl w:val="0"/>
              <w:rPr>
                <w:sz w:val="20"/>
                <w:szCs w:val="20"/>
                <w:lang w:eastAsia="en-IN" w:bidi="ta-IN"/>
              </w:rPr>
            </w:pPr>
            <w:r>
              <w:rPr>
                <w:sz w:val="20"/>
                <w:szCs w:val="20"/>
                <w:lang w:eastAsia="en-IN" w:bidi="ta-IN"/>
              </w:rPr>
              <w:t>23UTAMA26</w:t>
            </w:r>
          </w:p>
        </w:tc>
        <w:tc>
          <w:tcPr>
            <w:tcW w:w="2194" w:type="pct"/>
            <w:tcBorders>
              <w:top w:val="single" w:sz="4" w:space="0" w:color="000000"/>
              <w:left w:val="single" w:sz="4" w:space="0" w:color="000000"/>
              <w:bottom w:val="single" w:sz="4" w:space="0" w:color="000000"/>
              <w:right w:val="single" w:sz="4" w:space="0" w:color="000000"/>
            </w:tcBorders>
            <w:vAlign w:val="center"/>
          </w:tcPr>
          <w:p w:rsidR="00A62A0A" w:rsidRDefault="00A62A0A" w:rsidP="00F71C4E">
            <w:pPr>
              <w:rPr>
                <w:sz w:val="20"/>
                <w:szCs w:val="20"/>
              </w:rPr>
            </w:pPr>
            <w:r w:rsidRPr="00271123">
              <w:rPr>
                <w:color w:val="000000" w:themeColor="text1"/>
                <w:sz w:val="20"/>
                <w:szCs w:val="20"/>
              </w:rPr>
              <w:t>Skill Enhancement Course – II</w:t>
            </w:r>
            <w:r>
              <w:rPr>
                <w:sz w:val="20"/>
                <w:szCs w:val="20"/>
              </w:rPr>
              <w:t>*</w:t>
            </w:r>
          </w:p>
          <w:p w:rsidR="00321426" w:rsidRDefault="00321426" w:rsidP="00F71C4E">
            <w:pPr>
              <w:rPr>
                <w:sz w:val="20"/>
                <w:szCs w:val="20"/>
              </w:rPr>
            </w:pPr>
            <w:r w:rsidRPr="00271123">
              <w:rPr>
                <w:color w:val="000000" w:themeColor="text1"/>
                <w:sz w:val="20"/>
                <w:szCs w:val="20"/>
              </w:rPr>
              <w:t>NME-II</w:t>
            </w:r>
            <w:r>
              <w:rPr>
                <w:sz w:val="20"/>
                <w:szCs w:val="20"/>
              </w:rPr>
              <w:t>/</w:t>
            </w:r>
          </w:p>
          <w:p w:rsidR="00A62A0A" w:rsidRDefault="00A62A0A" w:rsidP="00F71C4E">
            <w:pPr>
              <w:rPr>
                <w:sz w:val="20"/>
                <w:szCs w:val="20"/>
              </w:rPr>
            </w:pPr>
            <w:r>
              <w:rPr>
                <w:sz w:val="20"/>
                <w:szCs w:val="20"/>
              </w:rPr>
              <w:t>Basic Tamil – II /</w:t>
            </w:r>
          </w:p>
          <w:p w:rsidR="00A62A0A" w:rsidRPr="00271123" w:rsidRDefault="00A62A0A" w:rsidP="00F71C4E">
            <w:pPr>
              <w:rPr>
                <w:color w:val="000000" w:themeColor="text1"/>
                <w:sz w:val="20"/>
                <w:szCs w:val="20"/>
              </w:rPr>
            </w:pPr>
            <w:r>
              <w:rPr>
                <w:sz w:val="20"/>
                <w:szCs w:val="20"/>
              </w:rPr>
              <w:t>Advanced Tamil - II</w:t>
            </w:r>
            <w:r w:rsidRPr="00271123">
              <w:rPr>
                <w:color w:val="000000" w:themeColor="text1"/>
                <w:sz w:val="20"/>
                <w:szCs w:val="20"/>
              </w:rPr>
              <w:t xml:space="preserve">     </w:t>
            </w:r>
          </w:p>
        </w:tc>
        <w:tc>
          <w:tcPr>
            <w:tcW w:w="385"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F71C4E">
            <w:pPr>
              <w:jc w:val="center"/>
              <w:rPr>
                <w:color w:val="000000" w:themeColor="text1"/>
                <w:sz w:val="20"/>
                <w:szCs w:val="20"/>
              </w:rPr>
            </w:pPr>
            <w:r w:rsidRPr="00271123">
              <w:rPr>
                <w:color w:val="000000" w:themeColor="text1"/>
                <w:sz w:val="20"/>
                <w:szCs w:val="20"/>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F71C4E">
            <w:pPr>
              <w:jc w:val="center"/>
              <w:rPr>
                <w:color w:val="000000" w:themeColor="text1"/>
                <w:sz w:val="20"/>
                <w:szCs w:val="20"/>
              </w:rPr>
            </w:pPr>
            <w:r w:rsidRPr="00271123">
              <w:rPr>
                <w:color w:val="000000" w:themeColor="text1"/>
                <w:sz w:val="20"/>
                <w:szCs w:val="20"/>
              </w:rPr>
              <w:t>2</w:t>
            </w:r>
          </w:p>
        </w:tc>
        <w:tc>
          <w:tcPr>
            <w:tcW w:w="272"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r w:rsidRPr="00271123">
              <w:rPr>
                <w:color w:val="000000" w:themeColor="text1"/>
                <w:sz w:val="20"/>
                <w:szCs w:val="20"/>
              </w:rPr>
              <w:t>100</w:t>
            </w:r>
          </w:p>
        </w:tc>
      </w:tr>
      <w:tr w:rsidR="00A62A0A" w:rsidRPr="00271123" w:rsidTr="00321426">
        <w:trPr>
          <w:trHeight w:val="396"/>
          <w:jc w:val="center"/>
        </w:trPr>
        <w:tc>
          <w:tcPr>
            <w:tcW w:w="322" w:type="pct"/>
            <w:vMerge/>
            <w:tcBorders>
              <w:left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p>
        </w:tc>
        <w:tc>
          <w:tcPr>
            <w:tcW w:w="762" w:type="pct"/>
            <w:tcBorders>
              <w:top w:val="single" w:sz="4" w:space="0" w:color="000000"/>
              <w:left w:val="single" w:sz="4" w:space="0" w:color="000000"/>
              <w:right w:val="single" w:sz="4" w:space="0" w:color="000000"/>
            </w:tcBorders>
            <w:vAlign w:val="center"/>
          </w:tcPr>
          <w:p w:rsidR="00A62A0A" w:rsidRPr="00B563D6" w:rsidRDefault="00A62A0A" w:rsidP="00F71C4E">
            <w:pPr>
              <w:widowControl w:val="0"/>
              <w:rPr>
                <w:rFonts w:eastAsia="Times New Roman"/>
                <w:color w:val="FF0000"/>
                <w:sz w:val="20"/>
                <w:szCs w:val="20"/>
                <w:lang w:val="en-IN"/>
              </w:rPr>
            </w:pPr>
            <w:r w:rsidRPr="00271123">
              <w:rPr>
                <w:rFonts w:eastAsia="Times New Roman"/>
                <w:sz w:val="20"/>
                <w:szCs w:val="20"/>
              </w:rPr>
              <w:t>23USEC</w:t>
            </w:r>
            <w:r>
              <w:rPr>
                <w:rFonts w:eastAsia="Times New Roman"/>
                <w:sz w:val="20"/>
                <w:szCs w:val="20"/>
              </w:rPr>
              <w:t>G</w:t>
            </w:r>
            <w:r w:rsidRPr="00271123">
              <w:rPr>
                <w:rFonts w:eastAsia="Times New Roman"/>
                <w:sz w:val="20"/>
                <w:szCs w:val="20"/>
              </w:rPr>
              <w:t>2</w:t>
            </w:r>
            <w:r>
              <w:rPr>
                <w:rFonts w:eastAsia="Times New Roman"/>
                <w:sz w:val="20"/>
                <w:szCs w:val="20"/>
              </w:rPr>
              <w:t>7</w:t>
            </w:r>
          </w:p>
        </w:tc>
        <w:tc>
          <w:tcPr>
            <w:tcW w:w="2194" w:type="pct"/>
            <w:tcBorders>
              <w:top w:val="single" w:sz="4" w:space="0" w:color="000000"/>
              <w:left w:val="single" w:sz="4" w:space="0" w:color="000000"/>
              <w:right w:val="single" w:sz="4" w:space="0" w:color="000000"/>
            </w:tcBorders>
            <w:vAlign w:val="center"/>
          </w:tcPr>
          <w:p w:rsidR="00A62A0A" w:rsidRPr="00271123" w:rsidRDefault="00A62A0A" w:rsidP="00F71C4E">
            <w:pPr>
              <w:rPr>
                <w:color w:val="000000" w:themeColor="text1"/>
                <w:sz w:val="20"/>
                <w:szCs w:val="20"/>
              </w:rPr>
            </w:pPr>
            <w:r w:rsidRPr="00271123">
              <w:rPr>
                <w:color w:val="000000" w:themeColor="text1"/>
                <w:sz w:val="20"/>
                <w:szCs w:val="20"/>
              </w:rPr>
              <w:t>Skill Enhancement Course – III</w:t>
            </w:r>
          </w:p>
          <w:p w:rsidR="00A62A0A" w:rsidRPr="00271123" w:rsidRDefault="00A62A0A" w:rsidP="00152FFD">
            <w:pPr>
              <w:rPr>
                <w:color w:val="000000" w:themeColor="text1"/>
                <w:sz w:val="20"/>
                <w:szCs w:val="20"/>
              </w:rPr>
            </w:pPr>
            <w:r w:rsidRPr="00271123">
              <w:rPr>
                <w:color w:val="000000" w:themeColor="text1"/>
                <w:sz w:val="20"/>
                <w:szCs w:val="20"/>
              </w:rPr>
              <w:t>Internet and its Applications</w:t>
            </w:r>
            <w:r>
              <w:rPr>
                <w:color w:val="000000" w:themeColor="text1"/>
                <w:sz w:val="20"/>
                <w:szCs w:val="20"/>
              </w:rPr>
              <w:t xml:space="preserve"> </w:t>
            </w:r>
            <w:r w:rsidRPr="00271123">
              <w:rPr>
                <w:color w:val="000000" w:themeColor="text1"/>
                <w:sz w:val="20"/>
                <w:szCs w:val="20"/>
              </w:rPr>
              <w:t>(Common Paper)</w:t>
            </w:r>
          </w:p>
        </w:tc>
        <w:tc>
          <w:tcPr>
            <w:tcW w:w="385" w:type="pct"/>
            <w:tcBorders>
              <w:top w:val="single" w:sz="4" w:space="0" w:color="000000"/>
              <w:left w:val="single" w:sz="4" w:space="0" w:color="000000"/>
              <w:right w:val="single" w:sz="4" w:space="0" w:color="000000"/>
            </w:tcBorders>
            <w:vAlign w:val="center"/>
          </w:tcPr>
          <w:p w:rsidR="00A62A0A" w:rsidRPr="00271123" w:rsidRDefault="00A62A0A" w:rsidP="00F71C4E">
            <w:pPr>
              <w:jc w:val="center"/>
              <w:rPr>
                <w:color w:val="000000" w:themeColor="text1"/>
                <w:sz w:val="20"/>
                <w:szCs w:val="20"/>
              </w:rPr>
            </w:pPr>
            <w:r w:rsidRPr="00271123">
              <w:rPr>
                <w:color w:val="000000" w:themeColor="text1"/>
                <w:sz w:val="20"/>
                <w:szCs w:val="20"/>
              </w:rPr>
              <w:t>2</w:t>
            </w:r>
          </w:p>
        </w:tc>
        <w:tc>
          <w:tcPr>
            <w:tcW w:w="465" w:type="pct"/>
            <w:tcBorders>
              <w:top w:val="single" w:sz="4" w:space="0" w:color="000000"/>
              <w:left w:val="single" w:sz="4" w:space="0" w:color="000000"/>
              <w:right w:val="single" w:sz="4" w:space="0" w:color="000000"/>
            </w:tcBorders>
            <w:vAlign w:val="center"/>
          </w:tcPr>
          <w:p w:rsidR="00A62A0A" w:rsidRPr="00271123" w:rsidRDefault="00A62A0A" w:rsidP="00F71C4E">
            <w:pPr>
              <w:jc w:val="center"/>
              <w:rPr>
                <w:color w:val="000000" w:themeColor="text1"/>
                <w:sz w:val="20"/>
                <w:szCs w:val="20"/>
              </w:rPr>
            </w:pPr>
            <w:r w:rsidRPr="00271123">
              <w:rPr>
                <w:color w:val="000000" w:themeColor="text1"/>
                <w:sz w:val="20"/>
                <w:szCs w:val="20"/>
              </w:rPr>
              <w:t>2</w:t>
            </w:r>
          </w:p>
        </w:tc>
        <w:tc>
          <w:tcPr>
            <w:tcW w:w="272" w:type="pct"/>
            <w:tcBorders>
              <w:top w:val="single" w:sz="4" w:space="0" w:color="000000"/>
              <w:left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right w:val="single" w:sz="4" w:space="0" w:color="000000"/>
            </w:tcBorders>
            <w:vAlign w:val="center"/>
          </w:tcPr>
          <w:p w:rsidR="00A62A0A" w:rsidRPr="00271123" w:rsidRDefault="00A62A0A" w:rsidP="00F71C4E">
            <w:pPr>
              <w:widowControl w:val="0"/>
              <w:jc w:val="center"/>
              <w:rPr>
                <w:color w:val="000000" w:themeColor="text1"/>
                <w:sz w:val="20"/>
                <w:szCs w:val="20"/>
                <w:lang w:eastAsia="en-IN" w:bidi="ta-IN"/>
              </w:rPr>
            </w:pPr>
            <w:r w:rsidRPr="00271123">
              <w:rPr>
                <w:color w:val="000000" w:themeColor="text1"/>
                <w:sz w:val="20"/>
                <w:szCs w:val="20"/>
              </w:rPr>
              <w:t>100</w:t>
            </w:r>
          </w:p>
        </w:tc>
      </w:tr>
      <w:tr w:rsidR="00A62A0A" w:rsidRPr="00271123" w:rsidTr="00321426">
        <w:trPr>
          <w:trHeight w:val="488"/>
          <w:jc w:val="center"/>
        </w:trPr>
        <w:tc>
          <w:tcPr>
            <w:tcW w:w="322" w:type="pct"/>
            <w:vMerge/>
            <w:tcBorders>
              <w:left w:val="single" w:sz="4" w:space="0" w:color="000000"/>
              <w:right w:val="single" w:sz="4" w:space="0" w:color="000000"/>
            </w:tcBorders>
            <w:vAlign w:val="center"/>
          </w:tcPr>
          <w:p w:rsidR="00A62A0A" w:rsidRPr="00271123" w:rsidRDefault="00A62A0A" w:rsidP="00A62A0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right w:val="single" w:sz="4" w:space="0" w:color="000000"/>
            </w:tcBorders>
            <w:vAlign w:val="center"/>
          </w:tcPr>
          <w:p w:rsidR="00A62A0A" w:rsidRPr="005A6827" w:rsidRDefault="00A62A0A" w:rsidP="00A62A0A">
            <w:pPr>
              <w:rPr>
                <w:rFonts w:eastAsia="Times New Roman"/>
                <w:sz w:val="21"/>
                <w:szCs w:val="21"/>
              </w:rPr>
            </w:pPr>
            <w:r w:rsidRPr="005A6827">
              <w:rPr>
                <w:rFonts w:eastAsia="Times New Roman"/>
                <w:color w:val="000000"/>
                <w:sz w:val="21"/>
                <w:szCs w:val="21"/>
                <w:lang w:eastAsia="en-IN" w:bidi="ta-IN"/>
              </w:rPr>
              <w:t>23UNMSD01</w:t>
            </w:r>
          </w:p>
        </w:tc>
        <w:tc>
          <w:tcPr>
            <w:tcW w:w="2194" w:type="pct"/>
            <w:tcBorders>
              <w:top w:val="single" w:sz="4" w:space="0" w:color="000000"/>
              <w:left w:val="single" w:sz="4" w:space="0" w:color="000000"/>
              <w:right w:val="single" w:sz="4" w:space="0" w:color="000000"/>
            </w:tcBorders>
          </w:tcPr>
          <w:p w:rsidR="00A62A0A" w:rsidRPr="005A6827" w:rsidRDefault="00A62A0A" w:rsidP="00A62A0A">
            <w:pPr>
              <w:rPr>
                <w:sz w:val="21"/>
                <w:szCs w:val="21"/>
              </w:rPr>
            </w:pPr>
            <w:r w:rsidRPr="005A6827">
              <w:rPr>
                <w:rFonts w:eastAsia="Times New Roman"/>
                <w:color w:val="000000"/>
                <w:sz w:val="21"/>
                <w:szCs w:val="21"/>
                <w:lang w:eastAsia="en-IN" w:bidi="ta-IN"/>
              </w:rPr>
              <w:t>Language Proficiency for employability: Overview of English Communication**</w:t>
            </w:r>
          </w:p>
        </w:tc>
        <w:tc>
          <w:tcPr>
            <w:tcW w:w="385" w:type="pct"/>
            <w:tcBorders>
              <w:top w:val="single" w:sz="4" w:space="0" w:color="000000"/>
              <w:left w:val="single" w:sz="4" w:space="0" w:color="000000"/>
              <w:right w:val="single" w:sz="4" w:space="0" w:color="000000"/>
            </w:tcBorders>
            <w:vAlign w:val="center"/>
          </w:tcPr>
          <w:p w:rsidR="00A62A0A" w:rsidRPr="005A6827" w:rsidRDefault="00A62A0A" w:rsidP="00A62A0A">
            <w:pPr>
              <w:jc w:val="center"/>
              <w:rPr>
                <w:color w:val="000000"/>
                <w:sz w:val="21"/>
                <w:szCs w:val="21"/>
              </w:rPr>
            </w:pPr>
            <w:r w:rsidRPr="005A6827">
              <w:rPr>
                <w:color w:val="000000"/>
                <w:sz w:val="21"/>
                <w:szCs w:val="21"/>
              </w:rPr>
              <w:t>2</w:t>
            </w:r>
          </w:p>
        </w:tc>
        <w:tc>
          <w:tcPr>
            <w:tcW w:w="465" w:type="pct"/>
            <w:tcBorders>
              <w:top w:val="single" w:sz="4" w:space="0" w:color="000000"/>
              <w:left w:val="single" w:sz="4" w:space="0" w:color="000000"/>
              <w:right w:val="single" w:sz="4" w:space="0" w:color="000000"/>
            </w:tcBorders>
            <w:vAlign w:val="center"/>
          </w:tcPr>
          <w:p w:rsidR="00A62A0A" w:rsidRPr="005A6827" w:rsidRDefault="00A62A0A" w:rsidP="00A62A0A">
            <w:pPr>
              <w:jc w:val="center"/>
              <w:rPr>
                <w:color w:val="000000"/>
                <w:sz w:val="21"/>
                <w:szCs w:val="21"/>
              </w:rPr>
            </w:pPr>
            <w:r w:rsidRPr="005A6827">
              <w:rPr>
                <w:color w:val="000000"/>
                <w:sz w:val="21"/>
                <w:szCs w:val="21"/>
              </w:rPr>
              <w:t>-</w:t>
            </w:r>
          </w:p>
        </w:tc>
        <w:tc>
          <w:tcPr>
            <w:tcW w:w="272" w:type="pct"/>
            <w:tcBorders>
              <w:top w:val="single" w:sz="4" w:space="0" w:color="000000"/>
              <w:left w:val="single" w:sz="4" w:space="0" w:color="000000"/>
              <w:right w:val="single" w:sz="4" w:space="0" w:color="000000"/>
            </w:tcBorders>
            <w:vAlign w:val="center"/>
          </w:tcPr>
          <w:p w:rsidR="00A62A0A" w:rsidRPr="005A6827" w:rsidRDefault="00A62A0A" w:rsidP="00A62A0A">
            <w:pPr>
              <w:widowControl w:val="0"/>
              <w:jc w:val="center"/>
              <w:rPr>
                <w:color w:val="000000"/>
                <w:sz w:val="21"/>
                <w:szCs w:val="21"/>
              </w:rPr>
            </w:pPr>
            <w:r>
              <w:rPr>
                <w:color w:val="000000"/>
                <w:sz w:val="21"/>
                <w:szCs w:val="21"/>
              </w:rPr>
              <w:t>25</w:t>
            </w:r>
          </w:p>
        </w:tc>
        <w:tc>
          <w:tcPr>
            <w:tcW w:w="279" w:type="pct"/>
            <w:tcBorders>
              <w:top w:val="single" w:sz="4" w:space="0" w:color="000000"/>
              <w:left w:val="single" w:sz="4" w:space="0" w:color="000000"/>
              <w:right w:val="single" w:sz="4" w:space="0" w:color="000000"/>
            </w:tcBorders>
            <w:vAlign w:val="center"/>
          </w:tcPr>
          <w:p w:rsidR="00A62A0A" w:rsidRPr="005A6827" w:rsidRDefault="00A62A0A" w:rsidP="00A62A0A">
            <w:pPr>
              <w:widowControl w:val="0"/>
              <w:jc w:val="center"/>
              <w:rPr>
                <w:color w:val="000000"/>
                <w:sz w:val="21"/>
                <w:szCs w:val="21"/>
              </w:rPr>
            </w:pPr>
            <w:r>
              <w:rPr>
                <w:color w:val="000000"/>
                <w:sz w:val="21"/>
                <w:szCs w:val="21"/>
              </w:rPr>
              <w:t>75</w:t>
            </w:r>
          </w:p>
        </w:tc>
        <w:tc>
          <w:tcPr>
            <w:tcW w:w="321" w:type="pct"/>
            <w:tcBorders>
              <w:top w:val="single" w:sz="4" w:space="0" w:color="000000"/>
              <w:left w:val="single" w:sz="4" w:space="0" w:color="000000"/>
              <w:right w:val="single" w:sz="4" w:space="0" w:color="000000"/>
            </w:tcBorders>
            <w:vAlign w:val="center"/>
          </w:tcPr>
          <w:p w:rsidR="00A62A0A" w:rsidRPr="005A6827" w:rsidRDefault="00A62A0A" w:rsidP="00A62A0A">
            <w:pPr>
              <w:widowControl w:val="0"/>
              <w:jc w:val="center"/>
              <w:rPr>
                <w:color w:val="000000"/>
                <w:sz w:val="21"/>
                <w:szCs w:val="21"/>
              </w:rPr>
            </w:pPr>
            <w:r w:rsidRPr="005A6827">
              <w:rPr>
                <w:color w:val="000000"/>
                <w:sz w:val="21"/>
                <w:szCs w:val="21"/>
              </w:rPr>
              <w:t>100</w:t>
            </w:r>
          </w:p>
        </w:tc>
      </w:tr>
      <w:tr w:rsidR="00A62A0A" w:rsidRPr="00271123" w:rsidTr="00116A0C">
        <w:trPr>
          <w:trHeight w:val="288"/>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pStyle w:val="F5"/>
              <w:spacing w:line="240" w:lineRule="auto"/>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Total</w:t>
            </w:r>
          </w:p>
        </w:tc>
        <w:tc>
          <w:tcPr>
            <w:tcW w:w="385"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2</w:t>
            </w:r>
            <w:r w:rsidR="00631B83">
              <w:rPr>
                <w:rFonts w:ascii="Times New Roman" w:hAnsi="Times New Roman"/>
                <w:color w:val="000000" w:themeColor="text1"/>
                <w:sz w:val="20"/>
                <w:szCs w:val="20"/>
                <w:lang w:eastAsia="en-IN" w:bidi="ta-IN"/>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pStyle w:val="F5"/>
              <w:spacing w:line="240" w:lineRule="auto"/>
              <w:jc w:val="center"/>
              <w:rPr>
                <w:rFonts w:ascii="Times New Roman" w:hAnsi="Times New Roman"/>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pStyle w:val="F5"/>
              <w:spacing w:line="240" w:lineRule="auto"/>
              <w:jc w:val="center"/>
              <w:rPr>
                <w:rFonts w:ascii="Times New Roman" w:hAnsi="Times New Roman"/>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A62A0A" w:rsidRPr="00271123" w:rsidRDefault="00A62A0A" w:rsidP="00A62A0A">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9</w:t>
            </w:r>
            <w:r w:rsidRPr="00271123">
              <w:rPr>
                <w:rFonts w:ascii="Times New Roman" w:hAnsi="Times New Roman"/>
                <w:color w:val="000000" w:themeColor="text1"/>
                <w:sz w:val="20"/>
                <w:szCs w:val="20"/>
                <w:lang w:eastAsia="en-IN" w:bidi="ta-IN"/>
              </w:rPr>
              <w:t>00</w:t>
            </w:r>
          </w:p>
        </w:tc>
      </w:tr>
    </w:tbl>
    <w:p w:rsidR="00332E45" w:rsidRDefault="00332E45" w:rsidP="00332E45">
      <w:pPr>
        <w:jc w:val="center"/>
        <w:rPr>
          <w:b/>
          <w:bCs/>
          <w:sz w:val="20"/>
          <w:szCs w:val="20"/>
        </w:rPr>
      </w:pPr>
    </w:p>
    <w:p w:rsidR="00332E45" w:rsidRDefault="00332E45" w:rsidP="00332E45">
      <w:pPr>
        <w:jc w:val="center"/>
        <w:rPr>
          <w:b/>
          <w:bCs/>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658"/>
        <w:gridCol w:w="1556"/>
        <w:gridCol w:w="4478"/>
        <w:gridCol w:w="786"/>
        <w:gridCol w:w="949"/>
        <w:gridCol w:w="555"/>
        <w:gridCol w:w="569"/>
        <w:gridCol w:w="655"/>
      </w:tblGrid>
      <w:tr w:rsidR="00DD0DA9" w:rsidRPr="00271123" w:rsidTr="00DD0DA9">
        <w:trPr>
          <w:trHeight w:val="233"/>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hideMark/>
          </w:tcPr>
          <w:p w:rsidR="00DD0DA9" w:rsidRPr="00271123" w:rsidRDefault="00DD0DA9" w:rsidP="00DD0DA9">
            <w:pPr>
              <w:pStyle w:val="F4"/>
              <w:spacing w:before="0" w:after="0" w:line="240" w:lineRule="auto"/>
              <w:rPr>
                <w:rFonts w:ascii="Times New Roman" w:hAnsi="Times New Roman"/>
                <w:color w:val="000000" w:themeColor="text1"/>
                <w:sz w:val="20"/>
                <w:lang w:eastAsia="en-IN" w:bidi="ta-IN"/>
              </w:rPr>
            </w:pPr>
            <w:r w:rsidRPr="00271123">
              <w:rPr>
                <w:rFonts w:ascii="Times New Roman" w:hAnsi="Times New Roman"/>
                <w:color w:val="000000" w:themeColor="text1"/>
                <w:sz w:val="20"/>
              </w:rPr>
              <w:t>SEMESTER – II</w:t>
            </w:r>
            <w:r>
              <w:rPr>
                <w:rFonts w:ascii="Times New Roman" w:hAnsi="Times New Roman"/>
                <w:color w:val="000000" w:themeColor="text1"/>
                <w:sz w:val="20"/>
              </w:rPr>
              <w:t>I</w:t>
            </w:r>
          </w:p>
        </w:tc>
        <w:tc>
          <w:tcPr>
            <w:tcW w:w="385"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p>
        </w:tc>
        <w:tc>
          <w:tcPr>
            <w:tcW w:w="465"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p>
        </w:tc>
      </w:tr>
      <w:tr w:rsidR="00DD0DA9" w:rsidRPr="00271123" w:rsidTr="00DD0DA9">
        <w:trPr>
          <w:trHeight w:val="350"/>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lang w:eastAsia="en-IN" w:bidi="ta-IN"/>
              </w:rPr>
              <w:t>I</w:t>
            </w:r>
          </w:p>
        </w:tc>
        <w:tc>
          <w:tcPr>
            <w:tcW w:w="762" w:type="pct"/>
            <w:tcBorders>
              <w:top w:val="single" w:sz="4" w:space="0" w:color="000000"/>
              <w:left w:val="single" w:sz="4" w:space="0" w:color="000000"/>
              <w:bottom w:val="single" w:sz="4" w:space="0" w:color="000000"/>
              <w:right w:val="single" w:sz="4" w:space="0" w:color="000000"/>
            </w:tcBorders>
            <w:vAlign w:val="center"/>
          </w:tcPr>
          <w:p w:rsidR="00DD0DA9" w:rsidRDefault="00DD0DA9" w:rsidP="00DD0DA9">
            <w:pPr>
              <w:widowControl w:val="0"/>
              <w:rPr>
                <w:rFonts w:eastAsia="Times New Roman"/>
                <w:sz w:val="20"/>
                <w:szCs w:val="20"/>
              </w:rPr>
            </w:pPr>
          </w:p>
          <w:p w:rsidR="00DD0DA9" w:rsidRPr="005A7922" w:rsidRDefault="00DD0DA9" w:rsidP="00DD0DA9">
            <w:pPr>
              <w:widowControl w:val="0"/>
              <w:rPr>
                <w:rFonts w:eastAsia="Times New Roman"/>
                <w:sz w:val="20"/>
                <w:szCs w:val="20"/>
              </w:rPr>
            </w:pPr>
            <w:r w:rsidRPr="005A7922">
              <w:rPr>
                <w:rFonts w:eastAsia="Times New Roman"/>
                <w:sz w:val="20"/>
                <w:szCs w:val="20"/>
              </w:rPr>
              <w:t>23UTAML</w:t>
            </w:r>
            <w:r>
              <w:rPr>
                <w:rFonts w:eastAsia="Times New Roman"/>
                <w:sz w:val="20"/>
                <w:szCs w:val="20"/>
              </w:rPr>
              <w:t>3</w:t>
            </w:r>
            <w:r w:rsidRPr="005A7922">
              <w:rPr>
                <w:rFonts w:eastAsia="Times New Roman"/>
                <w:sz w:val="20"/>
                <w:szCs w:val="20"/>
              </w:rPr>
              <w:t>1</w:t>
            </w:r>
          </w:p>
          <w:p w:rsidR="00DD0DA9" w:rsidRPr="005A7922" w:rsidRDefault="00DD0DA9" w:rsidP="00DD0DA9">
            <w:pPr>
              <w:widowControl w:val="0"/>
              <w:rPr>
                <w:rFonts w:eastAsia="Times New Roman"/>
                <w:sz w:val="20"/>
                <w:szCs w:val="20"/>
              </w:rPr>
            </w:pPr>
            <w:r>
              <w:rPr>
                <w:rFonts w:eastAsia="Times New Roman"/>
                <w:sz w:val="20"/>
                <w:szCs w:val="20"/>
              </w:rPr>
              <w:t>23UHINL3</w:t>
            </w:r>
            <w:r w:rsidRPr="005A7922">
              <w:rPr>
                <w:rFonts w:eastAsia="Times New Roman"/>
                <w:sz w:val="20"/>
                <w:szCs w:val="20"/>
              </w:rPr>
              <w:t>1/</w:t>
            </w:r>
          </w:p>
          <w:p w:rsidR="00DD0DA9" w:rsidRPr="005A7922" w:rsidRDefault="00DD0DA9" w:rsidP="00DD0DA9">
            <w:pPr>
              <w:widowControl w:val="0"/>
              <w:rPr>
                <w:sz w:val="20"/>
                <w:szCs w:val="20"/>
                <w:lang w:eastAsia="en-IN" w:bidi="ta-IN"/>
              </w:rPr>
            </w:pPr>
            <w:r>
              <w:rPr>
                <w:rFonts w:eastAsia="Times New Roman"/>
                <w:sz w:val="20"/>
                <w:szCs w:val="20"/>
              </w:rPr>
              <w:t>23UFREL3</w:t>
            </w:r>
            <w:r w:rsidRPr="005A7922">
              <w:rPr>
                <w:rFonts w:eastAsia="Times New Roman"/>
                <w:sz w:val="20"/>
                <w:szCs w:val="20"/>
              </w:rPr>
              <w:t>1</w:t>
            </w:r>
          </w:p>
        </w:tc>
        <w:tc>
          <w:tcPr>
            <w:tcW w:w="2194" w:type="pct"/>
            <w:tcBorders>
              <w:top w:val="single" w:sz="4" w:space="0" w:color="000000"/>
              <w:left w:val="single" w:sz="4" w:space="0" w:color="000000"/>
              <w:bottom w:val="single" w:sz="4" w:space="0" w:color="000000"/>
              <w:right w:val="single" w:sz="4" w:space="0" w:color="000000"/>
            </w:tcBorders>
            <w:vAlign w:val="center"/>
          </w:tcPr>
          <w:p w:rsidR="00DD0DA9" w:rsidRPr="009009A8" w:rsidRDefault="00DD0DA9" w:rsidP="00DD0DA9">
            <w:pPr>
              <w:rPr>
                <w:color w:val="000000"/>
                <w:sz w:val="20"/>
                <w:szCs w:val="20"/>
              </w:rPr>
            </w:pPr>
            <w:r w:rsidRPr="009009A8">
              <w:rPr>
                <w:color w:val="000000"/>
                <w:sz w:val="20"/>
                <w:szCs w:val="20"/>
              </w:rPr>
              <w:t>Language– III</w:t>
            </w:r>
          </w:p>
          <w:p w:rsidR="00DD0DA9" w:rsidRPr="009009A8" w:rsidRDefault="00DD0DA9" w:rsidP="00DD0DA9">
            <w:pPr>
              <w:rPr>
                <w:color w:val="000000"/>
                <w:sz w:val="16"/>
                <w:szCs w:val="16"/>
              </w:rPr>
            </w:pPr>
            <w:r w:rsidRPr="009009A8">
              <w:rPr>
                <w:rFonts w:ascii="Nirmala UI" w:hAnsi="Nirmala UI" w:cs="Nirmala UI" w:hint="cs"/>
                <w:color w:val="000000"/>
                <w:sz w:val="14"/>
                <w:szCs w:val="14"/>
                <w:cs/>
                <w:lang w:bidi="ta-IN"/>
              </w:rPr>
              <w:t>பொது</w:t>
            </w:r>
            <w:r w:rsidRPr="009009A8">
              <w:rPr>
                <w:rFonts w:ascii="Baamini" w:hAnsi="Baamini" w:cs="Latha"/>
                <w:color w:val="000000"/>
                <w:sz w:val="14"/>
                <w:szCs w:val="14"/>
                <w:cs/>
                <w:lang w:bidi="ta-IN"/>
              </w:rPr>
              <w:t xml:space="preserve"> </w:t>
            </w:r>
            <w:r w:rsidRPr="009009A8">
              <w:rPr>
                <w:rFonts w:ascii="Nirmala UI" w:hAnsi="Nirmala UI" w:cs="Nirmala UI" w:hint="cs"/>
                <w:color w:val="000000"/>
                <w:sz w:val="14"/>
                <w:szCs w:val="14"/>
                <w:cs/>
                <w:lang w:bidi="ta-IN"/>
              </w:rPr>
              <w:t>தமிழ்</w:t>
            </w:r>
            <w:r w:rsidRPr="009009A8">
              <w:rPr>
                <w:rFonts w:ascii="Baamini" w:hAnsi="Baamini"/>
                <w:color w:val="000000"/>
                <w:sz w:val="16"/>
                <w:szCs w:val="16"/>
              </w:rPr>
              <w:t xml:space="preserve"> -</w:t>
            </w:r>
            <w:r w:rsidRPr="009009A8">
              <w:rPr>
                <w:color w:val="000000"/>
                <w:sz w:val="16"/>
                <w:szCs w:val="16"/>
              </w:rPr>
              <w:t>III</w:t>
            </w:r>
            <w:r w:rsidR="00505EEE" w:rsidRPr="009009A8">
              <w:rPr>
                <w:color w:val="000000"/>
                <w:sz w:val="16"/>
                <w:szCs w:val="16"/>
              </w:rPr>
              <w:t>:</w:t>
            </w:r>
            <w:r w:rsidR="00505EEE" w:rsidRPr="009009A8">
              <w:rPr>
                <w:rFonts w:ascii="Baamini" w:hAnsi="Baamini"/>
                <w:color w:val="000000"/>
                <w:sz w:val="16"/>
                <w:szCs w:val="16"/>
              </w:rPr>
              <w:t xml:space="preserve"> </w:t>
            </w:r>
            <w:r w:rsidR="00505EEE" w:rsidRPr="009009A8">
              <w:rPr>
                <w:rFonts w:ascii="Nirmala UI" w:hAnsi="Nirmala UI" w:cs="Nirmala UI" w:hint="cs"/>
                <w:color w:val="000000"/>
                <w:sz w:val="14"/>
                <w:szCs w:val="14"/>
                <w:cs/>
                <w:lang w:bidi="ta-IN"/>
              </w:rPr>
              <w:t>தமிழக</w:t>
            </w:r>
            <w:r w:rsidR="00505EEE" w:rsidRPr="009009A8">
              <w:rPr>
                <w:color w:val="000000"/>
                <w:sz w:val="14"/>
                <w:szCs w:val="14"/>
              </w:rPr>
              <w:t xml:space="preserve"> </w:t>
            </w:r>
            <w:r w:rsidR="00505EEE" w:rsidRPr="009009A8">
              <w:rPr>
                <w:rFonts w:ascii="Nirmala UI" w:hAnsi="Nirmala UI" w:cs="Nirmala UI" w:hint="cs"/>
                <w:color w:val="000000"/>
                <w:sz w:val="14"/>
                <w:szCs w:val="14"/>
                <w:cs/>
                <w:lang w:bidi="ta-IN"/>
              </w:rPr>
              <w:t>வரலாறும்</w:t>
            </w:r>
            <w:r w:rsidR="00505EEE" w:rsidRPr="009009A8">
              <w:rPr>
                <w:color w:val="000000"/>
                <w:sz w:val="14"/>
                <w:szCs w:val="14"/>
              </w:rPr>
              <w:t xml:space="preserve">, </w:t>
            </w:r>
            <w:r w:rsidR="00505EEE" w:rsidRPr="009009A8">
              <w:rPr>
                <w:rFonts w:ascii="Nirmala UI" w:hAnsi="Nirmala UI" w:cs="Nirmala UI" w:hint="cs"/>
                <w:color w:val="000000"/>
                <w:sz w:val="14"/>
                <w:szCs w:val="14"/>
                <w:cs/>
                <w:lang w:bidi="ta-IN"/>
              </w:rPr>
              <w:t>பண்பாடும்</w:t>
            </w:r>
          </w:p>
          <w:p w:rsidR="00DD0DA9" w:rsidRPr="005A7922" w:rsidRDefault="00DD0DA9" w:rsidP="00DD0DA9">
            <w:pPr>
              <w:rPr>
                <w:color w:val="000000"/>
                <w:sz w:val="20"/>
                <w:szCs w:val="20"/>
              </w:rPr>
            </w:pPr>
            <w:r w:rsidRPr="009009A8">
              <w:rPr>
                <w:color w:val="000000"/>
                <w:sz w:val="20"/>
                <w:szCs w:val="20"/>
              </w:rPr>
              <w:t>Hindi-III</w:t>
            </w:r>
          </w:p>
          <w:p w:rsidR="00DD0DA9" w:rsidRPr="005A7922" w:rsidRDefault="00DD0DA9" w:rsidP="00DD0DA9">
            <w:pPr>
              <w:rPr>
                <w:rFonts w:eastAsia="Times New Roman"/>
                <w:color w:val="000000"/>
                <w:sz w:val="20"/>
                <w:szCs w:val="20"/>
                <w:lang w:val="en-IN"/>
              </w:rPr>
            </w:pPr>
            <w:r w:rsidRPr="005A7922">
              <w:rPr>
                <w:color w:val="000000"/>
                <w:sz w:val="20"/>
                <w:szCs w:val="20"/>
              </w:rPr>
              <w:t>French-II</w:t>
            </w:r>
            <w:r>
              <w:rPr>
                <w:color w:val="000000"/>
                <w:sz w:val="20"/>
                <w:szCs w:val="20"/>
              </w:rPr>
              <w:t>I</w:t>
            </w:r>
          </w:p>
        </w:tc>
        <w:tc>
          <w:tcPr>
            <w:tcW w:w="385"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jc w:val="center"/>
              <w:rPr>
                <w:color w:val="000000" w:themeColor="text1"/>
                <w:sz w:val="20"/>
                <w:szCs w:val="20"/>
              </w:rPr>
            </w:pPr>
            <w:r w:rsidRPr="00271123">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rPr>
              <w:t>100</w:t>
            </w:r>
          </w:p>
        </w:tc>
      </w:tr>
      <w:tr w:rsidR="00DD0DA9" w:rsidRPr="00271123" w:rsidTr="00DD0DA9">
        <w:trPr>
          <w:trHeight w:val="386"/>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lang w:eastAsia="en-IN" w:bidi="ta-IN"/>
              </w:rPr>
              <w:t>II</w:t>
            </w:r>
          </w:p>
        </w:tc>
        <w:tc>
          <w:tcPr>
            <w:tcW w:w="762" w:type="pct"/>
            <w:tcBorders>
              <w:top w:val="single" w:sz="4" w:space="0" w:color="000000"/>
              <w:left w:val="single" w:sz="4" w:space="0" w:color="000000"/>
              <w:bottom w:val="single" w:sz="4" w:space="0" w:color="000000"/>
              <w:right w:val="single" w:sz="4" w:space="0" w:color="000000"/>
            </w:tcBorders>
            <w:vAlign w:val="center"/>
          </w:tcPr>
          <w:p w:rsidR="00DD0DA9" w:rsidRPr="005A7922" w:rsidRDefault="00DD0DA9" w:rsidP="00DD0DA9">
            <w:pPr>
              <w:widowControl w:val="0"/>
              <w:rPr>
                <w:sz w:val="20"/>
                <w:szCs w:val="20"/>
                <w:lang w:eastAsia="en-IN" w:bidi="ta-IN"/>
              </w:rPr>
            </w:pPr>
            <w:r>
              <w:rPr>
                <w:rFonts w:eastAsia="Times New Roman"/>
                <w:sz w:val="20"/>
                <w:szCs w:val="20"/>
              </w:rPr>
              <w:t>23UENCL3</w:t>
            </w:r>
            <w:r w:rsidRPr="005A7922">
              <w:rPr>
                <w:rFonts w:eastAsia="Times New Roman"/>
                <w:sz w:val="20"/>
                <w:szCs w:val="20"/>
              </w:rPr>
              <w:t>2</w:t>
            </w:r>
          </w:p>
        </w:tc>
        <w:tc>
          <w:tcPr>
            <w:tcW w:w="2194" w:type="pct"/>
            <w:tcBorders>
              <w:top w:val="single" w:sz="4" w:space="0" w:color="000000"/>
              <w:left w:val="single" w:sz="4" w:space="0" w:color="000000"/>
              <w:bottom w:val="single" w:sz="4" w:space="0" w:color="000000"/>
              <w:right w:val="single" w:sz="4" w:space="0" w:color="000000"/>
            </w:tcBorders>
            <w:vAlign w:val="center"/>
          </w:tcPr>
          <w:p w:rsidR="00DD0DA9" w:rsidRPr="005A7922" w:rsidRDefault="00DD0DA9" w:rsidP="00DD0DA9">
            <w:pPr>
              <w:rPr>
                <w:color w:val="000000"/>
                <w:sz w:val="20"/>
                <w:szCs w:val="20"/>
              </w:rPr>
            </w:pPr>
            <w:r w:rsidRPr="005A7922">
              <w:rPr>
                <w:color w:val="000000"/>
                <w:sz w:val="20"/>
                <w:szCs w:val="20"/>
              </w:rPr>
              <w:t>General English – II</w:t>
            </w:r>
            <w:r>
              <w:rPr>
                <w:color w:val="000000"/>
                <w:sz w:val="20"/>
                <w:szCs w:val="20"/>
              </w:rPr>
              <w:t>I</w:t>
            </w:r>
          </w:p>
        </w:tc>
        <w:tc>
          <w:tcPr>
            <w:tcW w:w="385"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jc w:val="center"/>
              <w:rPr>
                <w:color w:val="000000" w:themeColor="text1"/>
                <w:sz w:val="20"/>
                <w:szCs w:val="20"/>
              </w:rPr>
            </w:pPr>
            <w:r>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DD0DA9" w:rsidRPr="00271123" w:rsidRDefault="00DD0DA9" w:rsidP="00DD0DA9">
            <w:pPr>
              <w:widowControl w:val="0"/>
              <w:jc w:val="center"/>
              <w:rPr>
                <w:color w:val="000000" w:themeColor="text1"/>
                <w:sz w:val="20"/>
                <w:szCs w:val="20"/>
                <w:lang w:eastAsia="en-IN" w:bidi="ta-IN"/>
              </w:rPr>
            </w:pPr>
            <w:r w:rsidRPr="00271123">
              <w:rPr>
                <w:color w:val="000000" w:themeColor="text1"/>
                <w:sz w:val="20"/>
                <w:szCs w:val="20"/>
              </w:rPr>
              <w:t>100</w:t>
            </w:r>
          </w:p>
        </w:tc>
      </w:tr>
      <w:tr w:rsidR="00F55E2A" w:rsidRPr="00271123" w:rsidTr="00DD0DA9">
        <w:trPr>
          <w:trHeight w:val="350"/>
          <w:jc w:val="center"/>
        </w:trPr>
        <w:tc>
          <w:tcPr>
            <w:tcW w:w="322" w:type="pct"/>
            <w:vMerge w:val="restart"/>
            <w:tcBorders>
              <w:top w:val="single" w:sz="4" w:space="0" w:color="000000"/>
              <w:left w:val="single" w:sz="4" w:space="0" w:color="000000"/>
              <w:bottom w:val="nil"/>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lang w:eastAsia="en-IN" w:bidi="ta-IN"/>
              </w:rPr>
              <w:t>III</w:t>
            </w:r>
          </w:p>
        </w:tc>
        <w:tc>
          <w:tcPr>
            <w:tcW w:w="76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rPr>
                <w:color w:val="000000" w:themeColor="text1"/>
                <w:sz w:val="20"/>
                <w:szCs w:val="20"/>
                <w:lang w:eastAsia="en-IN" w:bidi="ta-IN"/>
              </w:rPr>
            </w:pPr>
            <w:r>
              <w:rPr>
                <w:rFonts w:eastAsia="Times New Roman"/>
                <w:color w:val="000000" w:themeColor="text1"/>
                <w:sz w:val="20"/>
                <w:szCs w:val="20"/>
              </w:rPr>
              <w:t>23UBIOC3</w:t>
            </w:r>
            <w:r w:rsidRPr="00271123">
              <w:rPr>
                <w:rFonts w:eastAsia="Times New Roman"/>
                <w:color w:val="000000" w:themeColor="text1"/>
                <w:sz w:val="20"/>
                <w:szCs w:val="20"/>
              </w:rPr>
              <w:t>3</w:t>
            </w:r>
          </w:p>
        </w:tc>
        <w:tc>
          <w:tcPr>
            <w:tcW w:w="2194" w:type="pct"/>
            <w:tcBorders>
              <w:top w:val="single" w:sz="4" w:space="0" w:color="000000"/>
              <w:left w:val="single" w:sz="4" w:space="0" w:color="000000"/>
              <w:bottom w:val="single" w:sz="4" w:space="0" w:color="000000"/>
              <w:right w:val="single" w:sz="4" w:space="0" w:color="000000"/>
            </w:tcBorders>
            <w:vAlign w:val="center"/>
          </w:tcPr>
          <w:p w:rsidR="00F55E2A" w:rsidRPr="003511C5" w:rsidRDefault="00F55E2A" w:rsidP="00F55E2A">
            <w:pPr>
              <w:widowControl w:val="0"/>
              <w:rPr>
                <w:rFonts w:eastAsia="Times New Roman"/>
                <w:color w:val="000000" w:themeColor="text1"/>
                <w:sz w:val="20"/>
                <w:szCs w:val="20"/>
              </w:rPr>
            </w:pPr>
            <w:r w:rsidRPr="003511C5">
              <w:rPr>
                <w:rFonts w:eastAsia="Times New Roman"/>
                <w:color w:val="000000" w:themeColor="text1"/>
                <w:sz w:val="20"/>
                <w:szCs w:val="20"/>
              </w:rPr>
              <w:t>Core –V: Biomolecules</w:t>
            </w:r>
          </w:p>
        </w:tc>
        <w:tc>
          <w:tcPr>
            <w:tcW w:w="385" w:type="pct"/>
            <w:tcBorders>
              <w:top w:val="single" w:sz="4" w:space="0" w:color="000000"/>
              <w:left w:val="single" w:sz="4" w:space="0" w:color="000000"/>
              <w:bottom w:val="single" w:sz="4" w:space="0" w:color="000000"/>
              <w:right w:val="single" w:sz="4" w:space="0" w:color="000000"/>
            </w:tcBorders>
            <w:vAlign w:val="center"/>
          </w:tcPr>
          <w:p w:rsidR="00F55E2A" w:rsidRPr="00811859" w:rsidRDefault="00F55E2A" w:rsidP="00F55E2A">
            <w:pPr>
              <w:jc w:val="center"/>
              <w:rPr>
                <w:color w:val="000000"/>
              </w:rPr>
            </w:pPr>
            <w:r w:rsidRPr="00811859">
              <w:rPr>
                <w:color w:val="000000"/>
                <w:sz w:val="22"/>
                <w:szCs w:val="22"/>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jc w:val="center"/>
              <w:rPr>
                <w:color w:val="000000" w:themeColor="text1"/>
                <w:sz w:val="20"/>
                <w:szCs w:val="20"/>
              </w:rPr>
            </w:pPr>
            <w:r>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rPr>
              <w:t>100</w:t>
            </w:r>
          </w:p>
        </w:tc>
      </w:tr>
      <w:tr w:rsidR="00F55E2A" w:rsidRPr="00271123" w:rsidTr="00DD0DA9">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rPr>
                <w:color w:val="000000" w:themeColor="text1"/>
                <w:sz w:val="20"/>
                <w:szCs w:val="20"/>
                <w:lang w:eastAsia="en-IN" w:bidi="ta-IN"/>
              </w:rPr>
            </w:pPr>
            <w:r>
              <w:rPr>
                <w:rFonts w:eastAsia="Times New Roman"/>
                <w:color w:val="000000" w:themeColor="text1"/>
                <w:sz w:val="20"/>
                <w:szCs w:val="20"/>
              </w:rPr>
              <w:t>23UBIOP34</w:t>
            </w:r>
          </w:p>
        </w:tc>
        <w:tc>
          <w:tcPr>
            <w:tcW w:w="2194" w:type="pct"/>
            <w:tcBorders>
              <w:top w:val="single" w:sz="4" w:space="0" w:color="000000"/>
              <w:left w:val="single" w:sz="4" w:space="0" w:color="000000"/>
              <w:bottom w:val="single" w:sz="4" w:space="0" w:color="000000"/>
              <w:right w:val="single" w:sz="4" w:space="0" w:color="000000"/>
            </w:tcBorders>
            <w:vAlign w:val="center"/>
          </w:tcPr>
          <w:p w:rsidR="00F55E2A" w:rsidRPr="003511C5" w:rsidRDefault="00F55E2A" w:rsidP="00F55E2A">
            <w:pPr>
              <w:widowControl w:val="0"/>
              <w:rPr>
                <w:rFonts w:eastAsia="Times New Roman"/>
                <w:color w:val="000000" w:themeColor="text1"/>
                <w:sz w:val="20"/>
                <w:szCs w:val="20"/>
              </w:rPr>
            </w:pPr>
            <w:r w:rsidRPr="003511C5">
              <w:rPr>
                <w:rFonts w:eastAsia="Times New Roman"/>
                <w:color w:val="000000" w:themeColor="text1"/>
                <w:sz w:val="20"/>
                <w:szCs w:val="20"/>
              </w:rPr>
              <w:t>Core –VI: Practical III Biomolecules</w:t>
            </w:r>
          </w:p>
        </w:tc>
        <w:tc>
          <w:tcPr>
            <w:tcW w:w="385" w:type="pct"/>
            <w:tcBorders>
              <w:top w:val="single" w:sz="4" w:space="0" w:color="000000"/>
              <w:left w:val="single" w:sz="4" w:space="0" w:color="000000"/>
              <w:bottom w:val="single" w:sz="4" w:space="0" w:color="000000"/>
              <w:right w:val="single" w:sz="4" w:space="0" w:color="000000"/>
            </w:tcBorders>
            <w:vAlign w:val="center"/>
          </w:tcPr>
          <w:p w:rsidR="00F55E2A" w:rsidRPr="00811859" w:rsidRDefault="00F55E2A" w:rsidP="00F55E2A">
            <w:pPr>
              <w:jc w:val="center"/>
              <w:rPr>
                <w:color w:val="000000"/>
              </w:rPr>
            </w:pPr>
            <w:r w:rsidRPr="00811859">
              <w:rPr>
                <w:color w:val="000000"/>
                <w:sz w:val="22"/>
                <w:szCs w:val="22"/>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F55E2A" w:rsidRDefault="00F55E2A" w:rsidP="00F55E2A">
            <w:pPr>
              <w:jc w:val="center"/>
              <w:rPr>
                <w:color w:val="000000" w:themeColor="text1"/>
                <w:sz w:val="20"/>
                <w:szCs w:val="20"/>
              </w:rPr>
            </w:pPr>
            <w:r>
              <w:rPr>
                <w:color w:val="000000" w:themeColor="text1"/>
                <w:sz w:val="20"/>
                <w:szCs w:val="20"/>
              </w:rPr>
              <w:t>4</w:t>
            </w:r>
          </w:p>
        </w:tc>
        <w:tc>
          <w:tcPr>
            <w:tcW w:w="27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rPr>
              <w:t>100</w:t>
            </w:r>
          </w:p>
        </w:tc>
      </w:tr>
      <w:tr w:rsidR="00F55E2A" w:rsidRPr="00271123" w:rsidTr="00DD0DA9">
        <w:trPr>
          <w:trHeight w:val="440"/>
          <w:jc w:val="center"/>
        </w:trPr>
        <w:tc>
          <w:tcPr>
            <w:tcW w:w="322" w:type="pct"/>
            <w:vMerge/>
            <w:tcBorders>
              <w:top w:val="nil"/>
              <w:left w:val="single" w:sz="4" w:space="0" w:color="000000"/>
              <w:bottom w:val="nil"/>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nil"/>
              <w:right w:val="single" w:sz="4" w:space="0" w:color="000000"/>
            </w:tcBorders>
            <w:vAlign w:val="center"/>
          </w:tcPr>
          <w:p w:rsidR="00F55E2A" w:rsidRPr="007A5BA8" w:rsidRDefault="00F55E2A" w:rsidP="00F55E2A">
            <w:pPr>
              <w:widowControl w:val="0"/>
              <w:rPr>
                <w:rFonts w:eastAsia="Times New Roman"/>
              </w:rPr>
            </w:pPr>
            <w:r w:rsidRPr="007A5BA8">
              <w:rPr>
                <w:rFonts w:eastAsia="Times New Roman"/>
                <w:sz w:val="22"/>
                <w:szCs w:val="22"/>
              </w:rPr>
              <w:t>23UCHEE35</w:t>
            </w:r>
          </w:p>
        </w:tc>
        <w:tc>
          <w:tcPr>
            <w:tcW w:w="2194" w:type="pct"/>
            <w:tcBorders>
              <w:top w:val="single" w:sz="4" w:space="0" w:color="000000"/>
              <w:left w:val="single" w:sz="4" w:space="0" w:color="000000"/>
              <w:bottom w:val="nil"/>
              <w:right w:val="single" w:sz="4" w:space="0" w:color="000000"/>
            </w:tcBorders>
            <w:vAlign w:val="center"/>
          </w:tcPr>
          <w:p w:rsidR="00F55E2A" w:rsidRPr="000428C7" w:rsidRDefault="00F55E2A" w:rsidP="00F55E2A">
            <w:pPr>
              <w:rPr>
                <w:color w:val="000000"/>
                <w:sz w:val="20"/>
                <w:szCs w:val="20"/>
              </w:rPr>
            </w:pPr>
            <w:r w:rsidRPr="000428C7">
              <w:rPr>
                <w:color w:val="000000"/>
                <w:sz w:val="20"/>
                <w:szCs w:val="20"/>
              </w:rPr>
              <w:t xml:space="preserve">Elective-III:  </w:t>
            </w:r>
          </w:p>
          <w:p w:rsidR="00F55E2A" w:rsidRPr="000428C7" w:rsidRDefault="00F55E2A" w:rsidP="00F55E2A">
            <w:pPr>
              <w:rPr>
                <w:color w:val="000000"/>
                <w:sz w:val="20"/>
                <w:szCs w:val="20"/>
              </w:rPr>
            </w:pPr>
            <w:r w:rsidRPr="000428C7">
              <w:rPr>
                <w:color w:val="000000"/>
                <w:sz w:val="20"/>
                <w:szCs w:val="20"/>
              </w:rPr>
              <w:t>Chemistry for Biological Sciences - I</w:t>
            </w:r>
          </w:p>
        </w:tc>
        <w:tc>
          <w:tcPr>
            <w:tcW w:w="385"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jc w:val="center"/>
              <w:rPr>
                <w:color w:val="000000"/>
              </w:rPr>
            </w:pPr>
            <w:r>
              <w:rPr>
                <w:color w:val="000000"/>
                <w:sz w:val="22"/>
                <w:szCs w:val="22"/>
              </w:rPr>
              <w:t>2</w:t>
            </w:r>
          </w:p>
        </w:tc>
        <w:tc>
          <w:tcPr>
            <w:tcW w:w="465"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jc w:val="center"/>
              <w:rPr>
                <w:color w:val="000000"/>
              </w:rPr>
            </w:pPr>
            <w:r>
              <w:rPr>
                <w:color w:val="000000"/>
                <w:sz w:val="22"/>
                <w:szCs w:val="22"/>
              </w:rPr>
              <w:t>3</w:t>
            </w:r>
          </w:p>
        </w:tc>
        <w:tc>
          <w:tcPr>
            <w:tcW w:w="272"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25</w:t>
            </w:r>
          </w:p>
        </w:tc>
        <w:tc>
          <w:tcPr>
            <w:tcW w:w="279"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75</w:t>
            </w:r>
          </w:p>
        </w:tc>
        <w:tc>
          <w:tcPr>
            <w:tcW w:w="321"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100</w:t>
            </w:r>
          </w:p>
        </w:tc>
      </w:tr>
      <w:tr w:rsidR="00F55E2A" w:rsidTr="00DD0DA9">
        <w:trPr>
          <w:trHeight w:val="378"/>
          <w:jc w:val="center"/>
        </w:trPr>
        <w:tc>
          <w:tcPr>
            <w:tcW w:w="322" w:type="pct"/>
            <w:tcBorders>
              <w:top w:val="nil"/>
              <w:left w:val="single" w:sz="4" w:space="0" w:color="000000"/>
              <w:bottom w:val="nil"/>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nil"/>
              <w:right w:val="single" w:sz="4" w:space="0" w:color="000000"/>
            </w:tcBorders>
            <w:vAlign w:val="center"/>
          </w:tcPr>
          <w:p w:rsidR="00F55E2A" w:rsidRPr="007A5BA8" w:rsidRDefault="00F55E2A" w:rsidP="00F55E2A">
            <w:pPr>
              <w:widowControl w:val="0"/>
              <w:rPr>
                <w:rFonts w:eastAsia="Times New Roman"/>
              </w:rPr>
            </w:pPr>
            <w:r w:rsidRPr="007A5BA8">
              <w:rPr>
                <w:rFonts w:eastAsia="Times New Roman"/>
                <w:sz w:val="22"/>
                <w:szCs w:val="22"/>
              </w:rPr>
              <w:t>23UCHEEP3</w:t>
            </w:r>
          </w:p>
        </w:tc>
        <w:tc>
          <w:tcPr>
            <w:tcW w:w="2194" w:type="pct"/>
            <w:tcBorders>
              <w:top w:val="single" w:sz="4" w:space="0" w:color="000000"/>
              <w:left w:val="single" w:sz="4" w:space="0" w:color="000000"/>
              <w:bottom w:val="nil"/>
              <w:right w:val="single" w:sz="4" w:space="0" w:color="000000"/>
            </w:tcBorders>
            <w:vAlign w:val="center"/>
          </w:tcPr>
          <w:p w:rsidR="00F55E2A" w:rsidRPr="000428C7" w:rsidRDefault="00F55E2A" w:rsidP="00F55E2A">
            <w:pPr>
              <w:rPr>
                <w:color w:val="000000"/>
                <w:sz w:val="20"/>
                <w:szCs w:val="20"/>
              </w:rPr>
            </w:pPr>
            <w:r w:rsidRPr="000428C7">
              <w:rPr>
                <w:color w:val="000000"/>
                <w:sz w:val="20"/>
                <w:szCs w:val="20"/>
              </w:rPr>
              <w:t>Chemistry Practical for Biological Sciences – I</w:t>
            </w:r>
          </w:p>
        </w:tc>
        <w:tc>
          <w:tcPr>
            <w:tcW w:w="385"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jc w:val="center"/>
              <w:rPr>
                <w:color w:val="000000"/>
              </w:rPr>
            </w:pPr>
            <w:r>
              <w:rPr>
                <w:color w:val="000000"/>
                <w:sz w:val="22"/>
                <w:szCs w:val="22"/>
              </w:rPr>
              <w:t>1</w:t>
            </w:r>
          </w:p>
        </w:tc>
        <w:tc>
          <w:tcPr>
            <w:tcW w:w="465"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jc w:val="center"/>
              <w:rPr>
                <w:color w:val="000000"/>
              </w:rPr>
            </w:pPr>
            <w:r>
              <w:rPr>
                <w:color w:val="000000"/>
                <w:sz w:val="22"/>
                <w:szCs w:val="22"/>
              </w:rPr>
              <w:t>2</w:t>
            </w:r>
          </w:p>
        </w:tc>
        <w:tc>
          <w:tcPr>
            <w:tcW w:w="272"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25</w:t>
            </w:r>
          </w:p>
        </w:tc>
        <w:tc>
          <w:tcPr>
            <w:tcW w:w="279"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75</w:t>
            </w:r>
          </w:p>
        </w:tc>
        <w:tc>
          <w:tcPr>
            <w:tcW w:w="321"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100</w:t>
            </w:r>
          </w:p>
        </w:tc>
      </w:tr>
      <w:tr w:rsidR="00F55E2A" w:rsidRPr="00271123" w:rsidTr="00DD0DA9">
        <w:trPr>
          <w:trHeight w:val="364"/>
          <w:jc w:val="center"/>
        </w:trPr>
        <w:tc>
          <w:tcPr>
            <w:tcW w:w="322" w:type="pct"/>
            <w:vMerge w:val="restart"/>
            <w:tcBorders>
              <w:top w:val="single" w:sz="4" w:space="0" w:color="000000"/>
              <w:left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lang w:eastAsia="en-IN" w:bidi="ta-IN"/>
              </w:rPr>
              <w:t>IV</w:t>
            </w:r>
          </w:p>
        </w:tc>
        <w:tc>
          <w:tcPr>
            <w:tcW w:w="762"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rPr>
                <w:color w:val="000000"/>
                <w:sz w:val="20"/>
                <w:szCs w:val="20"/>
              </w:rPr>
            </w:pPr>
            <w:r w:rsidRPr="00F30CE2">
              <w:rPr>
                <w:color w:val="000000"/>
                <w:sz w:val="20"/>
                <w:szCs w:val="20"/>
              </w:rPr>
              <w:t>23UBIOS3</w:t>
            </w:r>
            <w:r>
              <w:rPr>
                <w:color w:val="000000"/>
                <w:sz w:val="20"/>
                <w:szCs w:val="20"/>
              </w:rPr>
              <w:t>6</w:t>
            </w:r>
          </w:p>
        </w:tc>
        <w:tc>
          <w:tcPr>
            <w:tcW w:w="2194" w:type="pct"/>
            <w:tcBorders>
              <w:top w:val="single" w:sz="4" w:space="0" w:color="000000"/>
              <w:left w:val="single" w:sz="4" w:space="0" w:color="000000"/>
              <w:bottom w:val="single" w:sz="4" w:space="0" w:color="000000"/>
              <w:right w:val="single" w:sz="4" w:space="0" w:color="000000"/>
            </w:tcBorders>
            <w:vAlign w:val="center"/>
          </w:tcPr>
          <w:p w:rsidR="00F55E2A" w:rsidRDefault="00F55E2A" w:rsidP="00F55E2A">
            <w:pPr>
              <w:rPr>
                <w:color w:val="000000"/>
                <w:sz w:val="20"/>
                <w:szCs w:val="20"/>
              </w:rPr>
            </w:pPr>
            <w:r w:rsidRPr="00F30CE2">
              <w:rPr>
                <w:color w:val="000000"/>
                <w:sz w:val="20"/>
                <w:szCs w:val="20"/>
              </w:rPr>
              <w:t xml:space="preserve">Skill </w:t>
            </w:r>
            <w:proofErr w:type="gramStart"/>
            <w:r w:rsidRPr="00F30CE2">
              <w:rPr>
                <w:color w:val="000000"/>
                <w:sz w:val="20"/>
                <w:szCs w:val="20"/>
              </w:rPr>
              <w:t>Enhancement  Course</w:t>
            </w:r>
            <w:proofErr w:type="gramEnd"/>
            <w:r w:rsidR="00A62A0A">
              <w:rPr>
                <w:color w:val="000000"/>
                <w:sz w:val="20"/>
                <w:szCs w:val="20"/>
              </w:rPr>
              <w:t xml:space="preserve"> – IV:</w:t>
            </w:r>
          </w:p>
          <w:p w:rsidR="00F55E2A" w:rsidRPr="00F30CE2" w:rsidRDefault="00F55E2A" w:rsidP="00F55E2A">
            <w:pPr>
              <w:rPr>
                <w:color w:val="000000"/>
                <w:sz w:val="20"/>
                <w:szCs w:val="20"/>
              </w:rPr>
            </w:pPr>
            <w:r w:rsidRPr="00F30CE2">
              <w:rPr>
                <w:color w:val="000000"/>
                <w:sz w:val="20"/>
                <w:szCs w:val="20"/>
              </w:rPr>
              <w:t>Microbial Techniques</w:t>
            </w:r>
          </w:p>
        </w:tc>
        <w:tc>
          <w:tcPr>
            <w:tcW w:w="385"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w:t>
            </w:r>
          </w:p>
        </w:tc>
        <w:tc>
          <w:tcPr>
            <w:tcW w:w="465"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Pr>
                <w:color w:val="000000"/>
                <w:sz w:val="20"/>
                <w:szCs w:val="20"/>
              </w:rPr>
              <w:t>2</w:t>
            </w:r>
          </w:p>
        </w:tc>
        <w:tc>
          <w:tcPr>
            <w:tcW w:w="272"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100</w:t>
            </w:r>
          </w:p>
        </w:tc>
      </w:tr>
      <w:tr w:rsidR="00F55E2A" w:rsidRPr="00271123" w:rsidTr="00DD0DA9">
        <w:trPr>
          <w:trHeight w:val="722"/>
          <w:jc w:val="center"/>
        </w:trPr>
        <w:tc>
          <w:tcPr>
            <w:tcW w:w="322" w:type="pct"/>
            <w:vMerge/>
            <w:tcBorders>
              <w:left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right w:val="single" w:sz="4" w:space="0" w:color="000000"/>
            </w:tcBorders>
            <w:vAlign w:val="center"/>
          </w:tcPr>
          <w:p w:rsidR="00F55E2A" w:rsidRPr="00F30CE2" w:rsidRDefault="00F55E2A" w:rsidP="00F55E2A">
            <w:pPr>
              <w:rPr>
                <w:color w:val="000000"/>
                <w:sz w:val="20"/>
                <w:szCs w:val="20"/>
              </w:rPr>
            </w:pPr>
            <w:r>
              <w:rPr>
                <w:color w:val="000000"/>
                <w:sz w:val="20"/>
                <w:szCs w:val="20"/>
              </w:rPr>
              <w:t>23UBIOS37</w:t>
            </w:r>
          </w:p>
        </w:tc>
        <w:tc>
          <w:tcPr>
            <w:tcW w:w="2194" w:type="pct"/>
            <w:tcBorders>
              <w:top w:val="single" w:sz="4" w:space="0" w:color="000000"/>
              <w:left w:val="single" w:sz="4" w:space="0" w:color="000000"/>
              <w:right w:val="single" w:sz="4" w:space="0" w:color="000000"/>
            </w:tcBorders>
            <w:vAlign w:val="center"/>
          </w:tcPr>
          <w:p w:rsidR="00F55E2A" w:rsidRDefault="00F55E2A" w:rsidP="00F55E2A">
            <w:pPr>
              <w:rPr>
                <w:color w:val="000000"/>
                <w:sz w:val="20"/>
                <w:szCs w:val="20"/>
              </w:rPr>
            </w:pPr>
            <w:r w:rsidRPr="00F30CE2">
              <w:rPr>
                <w:color w:val="000000"/>
                <w:sz w:val="20"/>
                <w:szCs w:val="20"/>
              </w:rPr>
              <w:t xml:space="preserve">Skill </w:t>
            </w:r>
            <w:proofErr w:type="gramStart"/>
            <w:r w:rsidRPr="00F30CE2">
              <w:rPr>
                <w:color w:val="000000"/>
                <w:sz w:val="20"/>
                <w:szCs w:val="20"/>
              </w:rPr>
              <w:t>Enhancement  Course</w:t>
            </w:r>
            <w:proofErr w:type="gramEnd"/>
            <w:r w:rsidR="00A62A0A">
              <w:rPr>
                <w:color w:val="000000"/>
                <w:sz w:val="20"/>
                <w:szCs w:val="20"/>
              </w:rPr>
              <w:t xml:space="preserve"> – V:</w:t>
            </w:r>
          </w:p>
          <w:p w:rsidR="00F55E2A" w:rsidRPr="00F30CE2" w:rsidRDefault="00F55E2A" w:rsidP="00F55E2A">
            <w:pPr>
              <w:rPr>
                <w:color w:val="000000"/>
                <w:sz w:val="20"/>
                <w:szCs w:val="20"/>
              </w:rPr>
            </w:pPr>
            <w:r w:rsidRPr="00F30CE2">
              <w:rPr>
                <w:color w:val="000000"/>
                <w:sz w:val="20"/>
                <w:szCs w:val="20"/>
              </w:rPr>
              <w:t>Biomedical Instrumentation</w:t>
            </w:r>
          </w:p>
        </w:tc>
        <w:tc>
          <w:tcPr>
            <w:tcW w:w="38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w:t>
            </w:r>
          </w:p>
        </w:tc>
        <w:tc>
          <w:tcPr>
            <w:tcW w:w="46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w:t>
            </w:r>
          </w:p>
        </w:tc>
        <w:tc>
          <w:tcPr>
            <w:tcW w:w="272"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25</w:t>
            </w:r>
          </w:p>
        </w:tc>
        <w:tc>
          <w:tcPr>
            <w:tcW w:w="279"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75</w:t>
            </w:r>
          </w:p>
        </w:tc>
        <w:tc>
          <w:tcPr>
            <w:tcW w:w="321"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100</w:t>
            </w:r>
          </w:p>
        </w:tc>
      </w:tr>
      <w:tr w:rsidR="00F55E2A" w:rsidRPr="00271123" w:rsidTr="00B20E95">
        <w:trPr>
          <w:trHeight w:val="367"/>
          <w:jc w:val="center"/>
        </w:trPr>
        <w:tc>
          <w:tcPr>
            <w:tcW w:w="322" w:type="pct"/>
            <w:vMerge/>
            <w:tcBorders>
              <w:left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right w:val="single" w:sz="4" w:space="0" w:color="000000"/>
            </w:tcBorders>
            <w:vAlign w:val="center"/>
          </w:tcPr>
          <w:p w:rsidR="00F55E2A" w:rsidRPr="00F30CE2" w:rsidRDefault="00F55E2A" w:rsidP="00F55E2A">
            <w:pPr>
              <w:rPr>
                <w:color w:val="000000"/>
                <w:sz w:val="20"/>
                <w:szCs w:val="20"/>
              </w:rPr>
            </w:pPr>
          </w:p>
        </w:tc>
        <w:tc>
          <w:tcPr>
            <w:tcW w:w="2194" w:type="pct"/>
            <w:tcBorders>
              <w:top w:val="single" w:sz="4" w:space="0" w:color="000000"/>
              <w:left w:val="single" w:sz="4" w:space="0" w:color="000000"/>
              <w:right w:val="single" w:sz="4" w:space="0" w:color="000000"/>
            </w:tcBorders>
            <w:vAlign w:val="center"/>
          </w:tcPr>
          <w:p w:rsidR="00F55E2A" w:rsidRPr="00F30CE2" w:rsidRDefault="00F55E2A" w:rsidP="00F55E2A">
            <w:pPr>
              <w:rPr>
                <w:color w:val="000000"/>
                <w:sz w:val="20"/>
                <w:szCs w:val="20"/>
              </w:rPr>
            </w:pPr>
            <w:r w:rsidRPr="00F30CE2">
              <w:rPr>
                <w:color w:val="000000"/>
                <w:sz w:val="20"/>
                <w:szCs w:val="20"/>
              </w:rPr>
              <w:t>Environmental studies</w:t>
            </w:r>
          </w:p>
        </w:tc>
        <w:tc>
          <w:tcPr>
            <w:tcW w:w="38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w:t>
            </w:r>
          </w:p>
        </w:tc>
        <w:tc>
          <w:tcPr>
            <w:tcW w:w="46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w:t>
            </w:r>
          </w:p>
        </w:tc>
        <w:tc>
          <w:tcPr>
            <w:tcW w:w="272"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w:t>
            </w:r>
          </w:p>
        </w:tc>
        <w:tc>
          <w:tcPr>
            <w:tcW w:w="279"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w:t>
            </w:r>
          </w:p>
        </w:tc>
        <w:tc>
          <w:tcPr>
            <w:tcW w:w="321"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w:t>
            </w:r>
          </w:p>
        </w:tc>
      </w:tr>
      <w:tr w:rsidR="00F55E2A" w:rsidRPr="00271123" w:rsidTr="00DD0DA9">
        <w:trPr>
          <w:trHeight w:val="288"/>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Total</w:t>
            </w:r>
          </w:p>
        </w:tc>
        <w:tc>
          <w:tcPr>
            <w:tcW w:w="385"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22</w:t>
            </w:r>
          </w:p>
        </w:tc>
        <w:tc>
          <w:tcPr>
            <w:tcW w:w="465"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800</w:t>
            </w:r>
          </w:p>
        </w:tc>
      </w:tr>
    </w:tbl>
    <w:p w:rsidR="009C0DBC" w:rsidRDefault="009C0DBC" w:rsidP="000A216E">
      <w:pPr>
        <w:jc w:val="center"/>
        <w:rPr>
          <w:b/>
          <w:bCs/>
          <w:sz w:val="20"/>
          <w:szCs w:val="20"/>
        </w:rPr>
      </w:pPr>
    </w:p>
    <w:p w:rsidR="009C0DBC" w:rsidRDefault="009C0DBC" w:rsidP="000A216E">
      <w:pPr>
        <w:jc w:val="center"/>
        <w:rPr>
          <w:b/>
          <w:bCs/>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658"/>
        <w:gridCol w:w="1556"/>
        <w:gridCol w:w="4478"/>
        <w:gridCol w:w="786"/>
        <w:gridCol w:w="949"/>
        <w:gridCol w:w="555"/>
        <w:gridCol w:w="569"/>
        <w:gridCol w:w="655"/>
      </w:tblGrid>
      <w:tr w:rsidR="00F30CE2" w:rsidRPr="00271123" w:rsidTr="0014645F">
        <w:trPr>
          <w:trHeight w:val="233"/>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hideMark/>
          </w:tcPr>
          <w:p w:rsidR="00F30CE2" w:rsidRPr="00271123" w:rsidRDefault="00F30CE2" w:rsidP="0014645F">
            <w:pPr>
              <w:pStyle w:val="F4"/>
              <w:spacing w:before="0" w:after="0" w:line="240" w:lineRule="auto"/>
              <w:rPr>
                <w:rFonts w:ascii="Times New Roman" w:hAnsi="Times New Roman"/>
                <w:color w:val="000000" w:themeColor="text1"/>
                <w:sz w:val="20"/>
                <w:lang w:eastAsia="en-IN" w:bidi="ta-IN"/>
              </w:rPr>
            </w:pPr>
            <w:r>
              <w:rPr>
                <w:rFonts w:ascii="Times New Roman" w:hAnsi="Times New Roman"/>
                <w:color w:val="000000" w:themeColor="text1"/>
                <w:sz w:val="20"/>
              </w:rPr>
              <w:t>SEMESTER – IV</w:t>
            </w:r>
          </w:p>
        </w:tc>
        <w:tc>
          <w:tcPr>
            <w:tcW w:w="38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p>
        </w:tc>
        <w:tc>
          <w:tcPr>
            <w:tcW w:w="46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p>
        </w:tc>
      </w:tr>
      <w:tr w:rsidR="00F30CE2" w:rsidRPr="00271123" w:rsidTr="0014645F">
        <w:trPr>
          <w:trHeight w:val="350"/>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lang w:eastAsia="en-IN" w:bidi="ta-IN"/>
              </w:rPr>
              <w:t>I</w:t>
            </w:r>
          </w:p>
        </w:tc>
        <w:tc>
          <w:tcPr>
            <w:tcW w:w="762" w:type="pct"/>
            <w:tcBorders>
              <w:top w:val="single" w:sz="4" w:space="0" w:color="000000"/>
              <w:left w:val="single" w:sz="4" w:space="0" w:color="000000"/>
              <w:bottom w:val="single" w:sz="4" w:space="0" w:color="000000"/>
              <w:right w:val="single" w:sz="4" w:space="0" w:color="000000"/>
            </w:tcBorders>
            <w:vAlign w:val="center"/>
          </w:tcPr>
          <w:p w:rsidR="00F30CE2" w:rsidRDefault="00F30CE2" w:rsidP="0014645F">
            <w:pPr>
              <w:widowControl w:val="0"/>
              <w:rPr>
                <w:rFonts w:eastAsia="Times New Roman"/>
                <w:sz w:val="20"/>
                <w:szCs w:val="20"/>
              </w:rPr>
            </w:pPr>
          </w:p>
          <w:p w:rsidR="00F30CE2" w:rsidRPr="005A7922" w:rsidRDefault="00F30CE2" w:rsidP="0014645F">
            <w:pPr>
              <w:widowControl w:val="0"/>
              <w:rPr>
                <w:rFonts w:eastAsia="Times New Roman"/>
                <w:sz w:val="20"/>
                <w:szCs w:val="20"/>
              </w:rPr>
            </w:pPr>
            <w:r w:rsidRPr="005A7922">
              <w:rPr>
                <w:rFonts w:eastAsia="Times New Roman"/>
                <w:sz w:val="20"/>
                <w:szCs w:val="20"/>
              </w:rPr>
              <w:t>23UTAML</w:t>
            </w:r>
            <w:r>
              <w:rPr>
                <w:rFonts w:eastAsia="Times New Roman"/>
                <w:sz w:val="20"/>
                <w:szCs w:val="20"/>
              </w:rPr>
              <w:t>4</w:t>
            </w:r>
            <w:r w:rsidRPr="005A7922">
              <w:rPr>
                <w:rFonts w:eastAsia="Times New Roman"/>
                <w:sz w:val="20"/>
                <w:szCs w:val="20"/>
              </w:rPr>
              <w:t>1</w:t>
            </w:r>
          </w:p>
          <w:p w:rsidR="00F30CE2" w:rsidRPr="005A7922" w:rsidRDefault="00F30CE2" w:rsidP="0014645F">
            <w:pPr>
              <w:widowControl w:val="0"/>
              <w:rPr>
                <w:rFonts w:eastAsia="Times New Roman"/>
                <w:sz w:val="20"/>
                <w:szCs w:val="20"/>
              </w:rPr>
            </w:pPr>
            <w:r>
              <w:rPr>
                <w:rFonts w:eastAsia="Times New Roman"/>
                <w:sz w:val="20"/>
                <w:szCs w:val="20"/>
              </w:rPr>
              <w:t>23UHINL4</w:t>
            </w:r>
            <w:r w:rsidRPr="005A7922">
              <w:rPr>
                <w:rFonts w:eastAsia="Times New Roman"/>
                <w:sz w:val="20"/>
                <w:szCs w:val="20"/>
              </w:rPr>
              <w:t>1/</w:t>
            </w:r>
          </w:p>
          <w:p w:rsidR="00F30CE2" w:rsidRPr="005A7922" w:rsidRDefault="00F30CE2" w:rsidP="00F30CE2">
            <w:pPr>
              <w:widowControl w:val="0"/>
              <w:rPr>
                <w:sz w:val="20"/>
                <w:szCs w:val="20"/>
                <w:lang w:eastAsia="en-IN" w:bidi="ta-IN"/>
              </w:rPr>
            </w:pPr>
            <w:r>
              <w:rPr>
                <w:rFonts w:eastAsia="Times New Roman"/>
                <w:sz w:val="20"/>
                <w:szCs w:val="20"/>
              </w:rPr>
              <w:t>23UFREL4</w:t>
            </w:r>
            <w:r w:rsidRPr="005A7922">
              <w:rPr>
                <w:rFonts w:eastAsia="Times New Roman"/>
                <w:sz w:val="20"/>
                <w:szCs w:val="20"/>
              </w:rPr>
              <w:t>1</w:t>
            </w:r>
          </w:p>
        </w:tc>
        <w:tc>
          <w:tcPr>
            <w:tcW w:w="2194" w:type="pct"/>
            <w:tcBorders>
              <w:top w:val="single" w:sz="4" w:space="0" w:color="000000"/>
              <w:left w:val="single" w:sz="4" w:space="0" w:color="000000"/>
              <w:bottom w:val="single" w:sz="4" w:space="0" w:color="000000"/>
              <w:right w:val="single" w:sz="4" w:space="0" w:color="000000"/>
            </w:tcBorders>
            <w:vAlign w:val="center"/>
          </w:tcPr>
          <w:p w:rsidR="00F30CE2" w:rsidRPr="009009A8" w:rsidRDefault="00F30CE2" w:rsidP="0014645F">
            <w:pPr>
              <w:rPr>
                <w:color w:val="000000"/>
                <w:sz w:val="20"/>
                <w:szCs w:val="20"/>
              </w:rPr>
            </w:pPr>
            <w:r w:rsidRPr="009009A8">
              <w:rPr>
                <w:color w:val="000000"/>
                <w:sz w:val="20"/>
                <w:szCs w:val="20"/>
              </w:rPr>
              <w:t>Language– IV</w:t>
            </w:r>
          </w:p>
          <w:p w:rsidR="00F30CE2" w:rsidRPr="009471BD" w:rsidRDefault="00F30CE2" w:rsidP="0014645F">
            <w:pPr>
              <w:rPr>
                <w:rFonts w:ascii="Baamini" w:hAnsi="Baamini"/>
                <w:color w:val="000000"/>
                <w:sz w:val="20"/>
                <w:szCs w:val="20"/>
              </w:rPr>
            </w:pPr>
            <w:r w:rsidRPr="009009A8">
              <w:rPr>
                <w:rFonts w:ascii="Nirmala UI" w:hAnsi="Nirmala UI" w:cs="Nirmala UI" w:hint="cs"/>
                <w:color w:val="000000"/>
                <w:sz w:val="18"/>
                <w:szCs w:val="18"/>
                <w:cs/>
                <w:lang w:bidi="ta-IN"/>
              </w:rPr>
              <w:t>பொது</w:t>
            </w:r>
            <w:r w:rsidRPr="009009A8">
              <w:rPr>
                <w:rFonts w:ascii="Baamini" w:hAnsi="Baamini" w:cs="Latha"/>
                <w:color w:val="000000"/>
                <w:sz w:val="18"/>
                <w:szCs w:val="18"/>
                <w:cs/>
                <w:lang w:bidi="ta-IN"/>
              </w:rPr>
              <w:t xml:space="preserve"> </w:t>
            </w:r>
            <w:r w:rsidRPr="009009A8">
              <w:rPr>
                <w:rFonts w:ascii="Nirmala UI" w:hAnsi="Nirmala UI" w:cs="Nirmala UI" w:hint="cs"/>
                <w:color w:val="000000"/>
                <w:sz w:val="18"/>
                <w:szCs w:val="18"/>
                <w:cs/>
                <w:lang w:bidi="ta-IN"/>
              </w:rPr>
              <w:t>தமிழ்</w:t>
            </w:r>
            <w:r w:rsidRPr="009009A8">
              <w:rPr>
                <w:color w:val="000000"/>
                <w:sz w:val="20"/>
                <w:szCs w:val="20"/>
              </w:rPr>
              <w:t xml:space="preserve"> -IV</w:t>
            </w:r>
            <w:r w:rsidR="00505EEE" w:rsidRPr="009009A8">
              <w:rPr>
                <w:color w:val="000000"/>
                <w:sz w:val="20"/>
                <w:szCs w:val="20"/>
              </w:rPr>
              <w:t xml:space="preserve">: </w:t>
            </w:r>
          </w:p>
          <w:p w:rsidR="00F30CE2" w:rsidRPr="005A7922" w:rsidRDefault="00F30CE2" w:rsidP="0014645F">
            <w:pPr>
              <w:rPr>
                <w:color w:val="000000"/>
                <w:sz w:val="20"/>
                <w:szCs w:val="20"/>
              </w:rPr>
            </w:pPr>
            <w:r>
              <w:rPr>
                <w:color w:val="000000"/>
                <w:sz w:val="20"/>
                <w:szCs w:val="20"/>
              </w:rPr>
              <w:t>Hindi-IV</w:t>
            </w:r>
          </w:p>
          <w:p w:rsidR="00F30CE2" w:rsidRPr="005A7922" w:rsidRDefault="00F30CE2" w:rsidP="0014645F">
            <w:pPr>
              <w:rPr>
                <w:rFonts w:eastAsia="Times New Roman"/>
                <w:color w:val="000000"/>
                <w:sz w:val="20"/>
                <w:szCs w:val="20"/>
                <w:lang w:val="en-IN"/>
              </w:rPr>
            </w:pPr>
            <w:r>
              <w:rPr>
                <w:color w:val="000000"/>
                <w:sz w:val="20"/>
                <w:szCs w:val="20"/>
              </w:rPr>
              <w:t>French-IV</w:t>
            </w:r>
          </w:p>
        </w:tc>
        <w:tc>
          <w:tcPr>
            <w:tcW w:w="38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jc w:val="center"/>
              <w:rPr>
                <w:color w:val="000000" w:themeColor="text1"/>
                <w:sz w:val="20"/>
                <w:szCs w:val="20"/>
              </w:rPr>
            </w:pPr>
            <w:r w:rsidRPr="00271123">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100</w:t>
            </w:r>
          </w:p>
        </w:tc>
      </w:tr>
      <w:tr w:rsidR="00F30CE2" w:rsidRPr="00271123" w:rsidTr="0014645F">
        <w:trPr>
          <w:trHeight w:val="386"/>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lang w:eastAsia="en-IN" w:bidi="ta-IN"/>
              </w:rPr>
              <w:t>II</w:t>
            </w:r>
          </w:p>
        </w:tc>
        <w:tc>
          <w:tcPr>
            <w:tcW w:w="762" w:type="pct"/>
            <w:tcBorders>
              <w:top w:val="single" w:sz="4" w:space="0" w:color="000000"/>
              <w:left w:val="single" w:sz="4" w:space="0" w:color="000000"/>
              <w:bottom w:val="single" w:sz="4" w:space="0" w:color="000000"/>
              <w:right w:val="single" w:sz="4" w:space="0" w:color="000000"/>
            </w:tcBorders>
            <w:vAlign w:val="center"/>
          </w:tcPr>
          <w:p w:rsidR="00F30CE2" w:rsidRPr="005A7922" w:rsidRDefault="00F30CE2" w:rsidP="00F30CE2">
            <w:pPr>
              <w:widowControl w:val="0"/>
              <w:rPr>
                <w:sz w:val="20"/>
                <w:szCs w:val="20"/>
                <w:lang w:eastAsia="en-IN" w:bidi="ta-IN"/>
              </w:rPr>
            </w:pPr>
            <w:r>
              <w:rPr>
                <w:rFonts w:eastAsia="Times New Roman"/>
                <w:sz w:val="20"/>
                <w:szCs w:val="20"/>
              </w:rPr>
              <w:t>23UENCL4</w:t>
            </w:r>
            <w:r w:rsidRPr="005A7922">
              <w:rPr>
                <w:rFonts w:eastAsia="Times New Roman"/>
                <w:sz w:val="20"/>
                <w:szCs w:val="20"/>
              </w:rPr>
              <w:t>2</w:t>
            </w:r>
          </w:p>
        </w:tc>
        <w:tc>
          <w:tcPr>
            <w:tcW w:w="2194" w:type="pct"/>
            <w:tcBorders>
              <w:top w:val="single" w:sz="4" w:space="0" w:color="000000"/>
              <w:left w:val="single" w:sz="4" w:space="0" w:color="000000"/>
              <w:bottom w:val="single" w:sz="4" w:space="0" w:color="000000"/>
              <w:right w:val="single" w:sz="4" w:space="0" w:color="000000"/>
            </w:tcBorders>
            <w:vAlign w:val="center"/>
          </w:tcPr>
          <w:p w:rsidR="00F30CE2" w:rsidRPr="005A7922" w:rsidRDefault="00F30CE2" w:rsidP="0014645F">
            <w:pPr>
              <w:rPr>
                <w:color w:val="000000"/>
                <w:sz w:val="20"/>
                <w:szCs w:val="20"/>
              </w:rPr>
            </w:pPr>
            <w:r>
              <w:rPr>
                <w:color w:val="000000"/>
                <w:sz w:val="20"/>
                <w:szCs w:val="20"/>
              </w:rPr>
              <w:t>General English – IV</w:t>
            </w:r>
          </w:p>
        </w:tc>
        <w:tc>
          <w:tcPr>
            <w:tcW w:w="38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jc w:val="center"/>
              <w:rPr>
                <w:color w:val="000000" w:themeColor="text1"/>
                <w:sz w:val="20"/>
                <w:szCs w:val="20"/>
              </w:rPr>
            </w:pPr>
            <w:r w:rsidRPr="00271123">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jc w:val="center"/>
              <w:rPr>
                <w:color w:val="000000" w:themeColor="text1"/>
                <w:sz w:val="20"/>
                <w:szCs w:val="20"/>
              </w:rPr>
            </w:pPr>
            <w:r>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100</w:t>
            </w:r>
          </w:p>
        </w:tc>
      </w:tr>
      <w:tr w:rsidR="00F30CE2" w:rsidRPr="00271123" w:rsidTr="0014645F">
        <w:trPr>
          <w:trHeight w:val="350"/>
          <w:jc w:val="center"/>
        </w:trPr>
        <w:tc>
          <w:tcPr>
            <w:tcW w:w="322" w:type="pct"/>
            <w:vMerge w:val="restart"/>
            <w:tcBorders>
              <w:top w:val="single" w:sz="4" w:space="0" w:color="000000"/>
              <w:left w:val="single" w:sz="4" w:space="0" w:color="000000"/>
              <w:bottom w:val="nil"/>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lang w:eastAsia="en-IN" w:bidi="ta-IN"/>
              </w:rPr>
              <w:t>III</w:t>
            </w:r>
          </w:p>
        </w:tc>
        <w:tc>
          <w:tcPr>
            <w:tcW w:w="76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rPr>
                <w:color w:val="000000" w:themeColor="text1"/>
                <w:sz w:val="20"/>
                <w:szCs w:val="20"/>
                <w:lang w:eastAsia="en-IN" w:bidi="ta-IN"/>
              </w:rPr>
            </w:pPr>
            <w:r>
              <w:rPr>
                <w:rFonts w:eastAsia="Times New Roman"/>
                <w:color w:val="000000" w:themeColor="text1"/>
                <w:sz w:val="20"/>
                <w:szCs w:val="20"/>
              </w:rPr>
              <w:t>23UBIOC4</w:t>
            </w:r>
            <w:r w:rsidRPr="00271123">
              <w:rPr>
                <w:rFonts w:eastAsia="Times New Roman"/>
                <w:color w:val="000000" w:themeColor="text1"/>
                <w:sz w:val="20"/>
                <w:szCs w:val="20"/>
              </w:rPr>
              <w:t>3</w:t>
            </w:r>
          </w:p>
        </w:tc>
        <w:tc>
          <w:tcPr>
            <w:tcW w:w="2194" w:type="pct"/>
            <w:tcBorders>
              <w:top w:val="single" w:sz="4" w:space="0" w:color="000000"/>
              <w:left w:val="single" w:sz="4" w:space="0" w:color="000000"/>
              <w:bottom w:val="single" w:sz="4" w:space="0" w:color="000000"/>
              <w:right w:val="single" w:sz="4" w:space="0" w:color="000000"/>
            </w:tcBorders>
            <w:vAlign w:val="center"/>
          </w:tcPr>
          <w:p w:rsidR="00F30CE2" w:rsidRPr="00396B6B" w:rsidRDefault="00F30CE2" w:rsidP="0014645F">
            <w:pPr>
              <w:rPr>
                <w:color w:val="000000"/>
                <w:sz w:val="20"/>
                <w:szCs w:val="20"/>
              </w:rPr>
            </w:pPr>
            <w:r w:rsidRPr="00396B6B">
              <w:rPr>
                <w:color w:val="000000"/>
                <w:sz w:val="20"/>
                <w:szCs w:val="20"/>
              </w:rPr>
              <w:t>Core –VII: Biochemical techniques</w:t>
            </w:r>
          </w:p>
        </w:tc>
        <w:tc>
          <w:tcPr>
            <w:tcW w:w="38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55E2A" w:rsidP="0014645F">
            <w:pPr>
              <w:jc w:val="center"/>
              <w:rPr>
                <w:color w:val="000000" w:themeColor="text1"/>
                <w:sz w:val="20"/>
                <w:szCs w:val="20"/>
              </w:rPr>
            </w:pPr>
            <w:r>
              <w:rPr>
                <w:color w:val="000000" w:themeColor="text1"/>
                <w:sz w:val="20"/>
                <w:szCs w:val="20"/>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55E2A" w:rsidP="0014645F">
            <w:pPr>
              <w:jc w:val="center"/>
              <w:rPr>
                <w:color w:val="000000" w:themeColor="text1"/>
                <w:sz w:val="20"/>
                <w:szCs w:val="20"/>
              </w:rPr>
            </w:pPr>
            <w:r>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100</w:t>
            </w:r>
          </w:p>
        </w:tc>
      </w:tr>
      <w:tr w:rsidR="00F30CE2" w:rsidRPr="00271123" w:rsidTr="0014645F">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F30CE2">
            <w:pPr>
              <w:widowControl w:val="0"/>
              <w:rPr>
                <w:color w:val="000000" w:themeColor="text1"/>
                <w:sz w:val="20"/>
                <w:szCs w:val="20"/>
                <w:lang w:eastAsia="en-IN" w:bidi="ta-IN"/>
              </w:rPr>
            </w:pPr>
            <w:r>
              <w:rPr>
                <w:rFonts w:eastAsia="Times New Roman"/>
                <w:color w:val="000000" w:themeColor="text1"/>
                <w:sz w:val="20"/>
                <w:szCs w:val="20"/>
              </w:rPr>
              <w:t>23UBIOP44</w:t>
            </w:r>
          </w:p>
        </w:tc>
        <w:tc>
          <w:tcPr>
            <w:tcW w:w="2194" w:type="pct"/>
            <w:tcBorders>
              <w:top w:val="single" w:sz="4" w:space="0" w:color="000000"/>
              <w:left w:val="single" w:sz="4" w:space="0" w:color="000000"/>
              <w:bottom w:val="single" w:sz="4" w:space="0" w:color="000000"/>
              <w:right w:val="single" w:sz="4" w:space="0" w:color="000000"/>
            </w:tcBorders>
            <w:vAlign w:val="center"/>
          </w:tcPr>
          <w:p w:rsidR="00F30CE2" w:rsidRPr="00396B6B" w:rsidRDefault="00F30CE2" w:rsidP="0014645F">
            <w:pPr>
              <w:rPr>
                <w:color w:val="000000"/>
                <w:sz w:val="20"/>
                <w:szCs w:val="20"/>
              </w:rPr>
            </w:pPr>
            <w:r w:rsidRPr="00396B6B">
              <w:rPr>
                <w:color w:val="000000"/>
                <w:sz w:val="20"/>
                <w:szCs w:val="20"/>
              </w:rPr>
              <w:t>Core –V</w:t>
            </w:r>
            <w:r w:rsidR="00396B6B" w:rsidRPr="00396B6B">
              <w:rPr>
                <w:color w:val="000000"/>
                <w:sz w:val="20"/>
                <w:szCs w:val="20"/>
              </w:rPr>
              <w:t>I</w:t>
            </w:r>
            <w:r w:rsidRPr="00396B6B">
              <w:rPr>
                <w:color w:val="000000"/>
                <w:sz w:val="20"/>
                <w:szCs w:val="20"/>
              </w:rPr>
              <w:t>II: Practical IV -Biochemical Techniques</w:t>
            </w:r>
          </w:p>
        </w:tc>
        <w:tc>
          <w:tcPr>
            <w:tcW w:w="385" w:type="pct"/>
            <w:tcBorders>
              <w:top w:val="single" w:sz="4" w:space="0" w:color="000000"/>
              <w:left w:val="single" w:sz="4" w:space="0" w:color="000000"/>
              <w:bottom w:val="single" w:sz="4" w:space="0" w:color="000000"/>
              <w:right w:val="single" w:sz="4" w:space="0" w:color="000000"/>
            </w:tcBorders>
            <w:vAlign w:val="center"/>
          </w:tcPr>
          <w:p w:rsidR="00F30CE2" w:rsidRDefault="00F55E2A" w:rsidP="0014645F">
            <w:pPr>
              <w:jc w:val="center"/>
              <w:rPr>
                <w:color w:val="000000" w:themeColor="text1"/>
                <w:sz w:val="20"/>
                <w:szCs w:val="20"/>
              </w:rPr>
            </w:pPr>
            <w:r>
              <w:rPr>
                <w:color w:val="000000" w:themeColor="text1"/>
                <w:sz w:val="20"/>
                <w:szCs w:val="20"/>
              </w:rPr>
              <w:t>5</w:t>
            </w:r>
          </w:p>
        </w:tc>
        <w:tc>
          <w:tcPr>
            <w:tcW w:w="465" w:type="pct"/>
            <w:tcBorders>
              <w:top w:val="single" w:sz="4" w:space="0" w:color="000000"/>
              <w:left w:val="single" w:sz="4" w:space="0" w:color="000000"/>
              <w:bottom w:val="single" w:sz="4" w:space="0" w:color="000000"/>
              <w:right w:val="single" w:sz="4" w:space="0" w:color="000000"/>
            </w:tcBorders>
            <w:vAlign w:val="center"/>
          </w:tcPr>
          <w:p w:rsidR="00F30CE2" w:rsidRDefault="00F55E2A" w:rsidP="0014645F">
            <w:pPr>
              <w:jc w:val="center"/>
              <w:rPr>
                <w:color w:val="000000" w:themeColor="text1"/>
                <w:sz w:val="20"/>
                <w:szCs w:val="20"/>
              </w:rPr>
            </w:pPr>
            <w:r>
              <w:rPr>
                <w:color w:val="000000" w:themeColor="text1"/>
                <w:sz w:val="20"/>
                <w:szCs w:val="20"/>
              </w:rPr>
              <w:t>3</w:t>
            </w:r>
          </w:p>
        </w:tc>
        <w:tc>
          <w:tcPr>
            <w:tcW w:w="272"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30CE2" w:rsidRPr="00271123" w:rsidRDefault="00F30CE2" w:rsidP="0014645F">
            <w:pPr>
              <w:widowControl w:val="0"/>
              <w:jc w:val="center"/>
              <w:rPr>
                <w:color w:val="000000" w:themeColor="text1"/>
                <w:sz w:val="20"/>
                <w:szCs w:val="20"/>
                <w:lang w:eastAsia="en-IN" w:bidi="ta-IN"/>
              </w:rPr>
            </w:pPr>
            <w:r w:rsidRPr="00271123">
              <w:rPr>
                <w:color w:val="000000" w:themeColor="text1"/>
                <w:sz w:val="20"/>
                <w:szCs w:val="20"/>
              </w:rPr>
              <w:t>100</w:t>
            </w:r>
          </w:p>
        </w:tc>
      </w:tr>
      <w:tr w:rsidR="00F55E2A" w:rsidRPr="00271123" w:rsidTr="0014645F">
        <w:trPr>
          <w:trHeight w:val="440"/>
          <w:jc w:val="center"/>
        </w:trPr>
        <w:tc>
          <w:tcPr>
            <w:tcW w:w="322" w:type="pct"/>
            <w:vMerge/>
            <w:tcBorders>
              <w:top w:val="nil"/>
              <w:left w:val="single" w:sz="4" w:space="0" w:color="000000"/>
              <w:bottom w:val="nil"/>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nil"/>
              <w:right w:val="single" w:sz="4" w:space="0" w:color="000000"/>
            </w:tcBorders>
            <w:vAlign w:val="center"/>
          </w:tcPr>
          <w:p w:rsidR="00F55E2A" w:rsidRPr="00271123" w:rsidRDefault="00F55E2A" w:rsidP="00F55E2A">
            <w:pPr>
              <w:widowControl w:val="0"/>
              <w:rPr>
                <w:color w:val="000000" w:themeColor="text1"/>
                <w:sz w:val="20"/>
                <w:szCs w:val="20"/>
                <w:lang w:eastAsia="en-IN" w:bidi="ta-IN"/>
              </w:rPr>
            </w:pPr>
            <w:r>
              <w:rPr>
                <w:rFonts w:eastAsia="Times New Roman"/>
                <w:color w:val="000000" w:themeColor="text1"/>
                <w:sz w:val="20"/>
                <w:szCs w:val="20"/>
              </w:rPr>
              <w:t>23UCHE</w:t>
            </w:r>
            <w:r w:rsidRPr="00271123">
              <w:rPr>
                <w:rFonts w:eastAsia="Times New Roman"/>
                <w:color w:val="000000" w:themeColor="text1"/>
                <w:sz w:val="20"/>
                <w:szCs w:val="20"/>
              </w:rPr>
              <w:t>E</w:t>
            </w:r>
            <w:r>
              <w:rPr>
                <w:rFonts w:eastAsia="Times New Roman"/>
                <w:color w:val="000000" w:themeColor="text1"/>
                <w:sz w:val="20"/>
                <w:szCs w:val="20"/>
              </w:rPr>
              <w:t>4</w:t>
            </w:r>
            <w:r w:rsidRPr="00271123">
              <w:rPr>
                <w:rFonts w:eastAsia="Times New Roman"/>
                <w:color w:val="000000" w:themeColor="text1"/>
                <w:sz w:val="20"/>
                <w:szCs w:val="20"/>
              </w:rPr>
              <w:t>5</w:t>
            </w:r>
          </w:p>
        </w:tc>
        <w:tc>
          <w:tcPr>
            <w:tcW w:w="2194" w:type="pct"/>
            <w:tcBorders>
              <w:top w:val="single" w:sz="4" w:space="0" w:color="000000"/>
              <w:left w:val="single" w:sz="4" w:space="0" w:color="000000"/>
              <w:bottom w:val="nil"/>
              <w:right w:val="single" w:sz="4" w:space="0" w:color="000000"/>
            </w:tcBorders>
            <w:vAlign w:val="center"/>
          </w:tcPr>
          <w:p w:rsidR="00F55E2A" w:rsidRPr="000428C7" w:rsidRDefault="00F55E2A" w:rsidP="00F55E2A">
            <w:pPr>
              <w:rPr>
                <w:color w:val="000000"/>
                <w:sz w:val="20"/>
                <w:szCs w:val="20"/>
              </w:rPr>
            </w:pPr>
            <w:r w:rsidRPr="000428C7">
              <w:rPr>
                <w:color w:val="000000"/>
                <w:sz w:val="20"/>
                <w:szCs w:val="20"/>
              </w:rPr>
              <w:t xml:space="preserve">Elective-IV:   </w:t>
            </w:r>
          </w:p>
          <w:p w:rsidR="00F55E2A" w:rsidRPr="000428C7" w:rsidRDefault="00F55E2A" w:rsidP="00F55E2A">
            <w:pPr>
              <w:rPr>
                <w:color w:val="000000"/>
                <w:sz w:val="20"/>
                <w:szCs w:val="20"/>
              </w:rPr>
            </w:pPr>
            <w:r w:rsidRPr="000428C7">
              <w:rPr>
                <w:color w:val="000000"/>
                <w:sz w:val="20"/>
                <w:szCs w:val="20"/>
              </w:rPr>
              <w:t xml:space="preserve">Chemistry for Biological Sciences </w:t>
            </w:r>
            <w:r w:rsidR="00946421" w:rsidRPr="000428C7">
              <w:rPr>
                <w:color w:val="000000"/>
                <w:sz w:val="20"/>
                <w:szCs w:val="20"/>
              </w:rPr>
              <w:t>–</w:t>
            </w:r>
            <w:r w:rsidRPr="000428C7">
              <w:rPr>
                <w:color w:val="000000"/>
                <w:sz w:val="20"/>
                <w:szCs w:val="20"/>
              </w:rPr>
              <w:t xml:space="preserve"> I</w:t>
            </w:r>
            <w:r w:rsidR="00946421" w:rsidRPr="000428C7">
              <w:rPr>
                <w:color w:val="000000"/>
                <w:sz w:val="20"/>
                <w:szCs w:val="20"/>
              </w:rPr>
              <w:t>I</w:t>
            </w:r>
          </w:p>
        </w:tc>
        <w:tc>
          <w:tcPr>
            <w:tcW w:w="385"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jc w:val="center"/>
              <w:rPr>
                <w:color w:val="000000"/>
              </w:rPr>
            </w:pPr>
            <w:r>
              <w:rPr>
                <w:color w:val="000000"/>
                <w:sz w:val="22"/>
                <w:szCs w:val="22"/>
              </w:rPr>
              <w:t>2</w:t>
            </w:r>
          </w:p>
        </w:tc>
        <w:tc>
          <w:tcPr>
            <w:tcW w:w="465"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jc w:val="center"/>
              <w:rPr>
                <w:color w:val="000000"/>
              </w:rPr>
            </w:pPr>
            <w:r>
              <w:rPr>
                <w:color w:val="000000"/>
                <w:sz w:val="22"/>
                <w:szCs w:val="22"/>
              </w:rPr>
              <w:t>3</w:t>
            </w:r>
          </w:p>
        </w:tc>
        <w:tc>
          <w:tcPr>
            <w:tcW w:w="272"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25</w:t>
            </w:r>
          </w:p>
        </w:tc>
        <w:tc>
          <w:tcPr>
            <w:tcW w:w="279"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75</w:t>
            </w:r>
          </w:p>
        </w:tc>
        <w:tc>
          <w:tcPr>
            <w:tcW w:w="321"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100</w:t>
            </w:r>
          </w:p>
        </w:tc>
      </w:tr>
      <w:tr w:rsidR="00F55E2A" w:rsidTr="0014645F">
        <w:trPr>
          <w:trHeight w:val="378"/>
          <w:jc w:val="center"/>
        </w:trPr>
        <w:tc>
          <w:tcPr>
            <w:tcW w:w="322" w:type="pct"/>
            <w:tcBorders>
              <w:top w:val="nil"/>
              <w:left w:val="single" w:sz="4" w:space="0" w:color="000000"/>
              <w:bottom w:val="nil"/>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nil"/>
              <w:right w:val="single" w:sz="4" w:space="0" w:color="000000"/>
            </w:tcBorders>
            <w:vAlign w:val="center"/>
          </w:tcPr>
          <w:p w:rsidR="00F55E2A" w:rsidRPr="00271123" w:rsidRDefault="00F55E2A" w:rsidP="00F55E2A">
            <w:pPr>
              <w:widowControl w:val="0"/>
              <w:rPr>
                <w:rFonts w:eastAsia="Times New Roman"/>
                <w:color w:val="000000" w:themeColor="text1"/>
                <w:sz w:val="20"/>
                <w:szCs w:val="20"/>
              </w:rPr>
            </w:pPr>
            <w:r>
              <w:rPr>
                <w:rFonts w:eastAsia="Times New Roman"/>
                <w:color w:val="000000" w:themeColor="text1"/>
                <w:sz w:val="20"/>
                <w:szCs w:val="20"/>
              </w:rPr>
              <w:t>23UCHEEP4</w:t>
            </w:r>
          </w:p>
        </w:tc>
        <w:tc>
          <w:tcPr>
            <w:tcW w:w="2194" w:type="pct"/>
            <w:tcBorders>
              <w:top w:val="single" w:sz="4" w:space="0" w:color="000000"/>
              <w:left w:val="single" w:sz="4" w:space="0" w:color="000000"/>
              <w:bottom w:val="nil"/>
              <w:right w:val="single" w:sz="4" w:space="0" w:color="000000"/>
            </w:tcBorders>
            <w:vAlign w:val="center"/>
          </w:tcPr>
          <w:p w:rsidR="00F55E2A" w:rsidRPr="000428C7" w:rsidRDefault="00F55E2A" w:rsidP="00F55E2A">
            <w:pPr>
              <w:rPr>
                <w:color w:val="000000"/>
                <w:sz w:val="20"/>
                <w:szCs w:val="20"/>
              </w:rPr>
            </w:pPr>
            <w:r w:rsidRPr="000428C7">
              <w:rPr>
                <w:color w:val="000000"/>
                <w:sz w:val="20"/>
                <w:szCs w:val="20"/>
              </w:rPr>
              <w:t>Chemistry Practical for Biological Sciences – I</w:t>
            </w:r>
            <w:r w:rsidR="00946421" w:rsidRPr="000428C7">
              <w:rPr>
                <w:color w:val="000000"/>
                <w:sz w:val="20"/>
                <w:szCs w:val="20"/>
              </w:rPr>
              <w:t>I</w:t>
            </w:r>
          </w:p>
        </w:tc>
        <w:tc>
          <w:tcPr>
            <w:tcW w:w="385" w:type="pct"/>
            <w:tcBorders>
              <w:top w:val="single" w:sz="4" w:space="0" w:color="000000"/>
              <w:left w:val="single" w:sz="4" w:space="0" w:color="000000"/>
              <w:bottom w:val="nil"/>
              <w:right w:val="single" w:sz="4" w:space="0" w:color="000000"/>
            </w:tcBorders>
            <w:vAlign w:val="center"/>
          </w:tcPr>
          <w:p w:rsidR="00F55E2A" w:rsidRDefault="00F55E2A" w:rsidP="00F55E2A">
            <w:pPr>
              <w:jc w:val="center"/>
              <w:rPr>
                <w:color w:val="000000"/>
              </w:rPr>
            </w:pPr>
            <w:r>
              <w:rPr>
                <w:color w:val="000000"/>
                <w:sz w:val="22"/>
                <w:szCs w:val="22"/>
              </w:rPr>
              <w:t>1</w:t>
            </w:r>
          </w:p>
        </w:tc>
        <w:tc>
          <w:tcPr>
            <w:tcW w:w="465" w:type="pct"/>
            <w:tcBorders>
              <w:top w:val="single" w:sz="4" w:space="0" w:color="000000"/>
              <w:left w:val="single" w:sz="4" w:space="0" w:color="000000"/>
              <w:bottom w:val="nil"/>
              <w:right w:val="single" w:sz="4" w:space="0" w:color="000000"/>
            </w:tcBorders>
            <w:vAlign w:val="center"/>
          </w:tcPr>
          <w:p w:rsidR="00F55E2A" w:rsidRDefault="00F55E2A" w:rsidP="00F55E2A">
            <w:pPr>
              <w:jc w:val="center"/>
              <w:rPr>
                <w:color w:val="000000"/>
              </w:rPr>
            </w:pPr>
            <w:r>
              <w:rPr>
                <w:color w:val="000000"/>
                <w:sz w:val="22"/>
                <w:szCs w:val="22"/>
              </w:rPr>
              <w:t>2</w:t>
            </w:r>
          </w:p>
        </w:tc>
        <w:tc>
          <w:tcPr>
            <w:tcW w:w="272"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25</w:t>
            </w:r>
          </w:p>
        </w:tc>
        <w:tc>
          <w:tcPr>
            <w:tcW w:w="279"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75</w:t>
            </w:r>
          </w:p>
        </w:tc>
        <w:tc>
          <w:tcPr>
            <w:tcW w:w="321" w:type="pct"/>
            <w:tcBorders>
              <w:top w:val="single" w:sz="4" w:space="0" w:color="000000"/>
              <w:left w:val="single" w:sz="4" w:space="0" w:color="000000"/>
              <w:bottom w:val="nil"/>
              <w:right w:val="single" w:sz="4" w:space="0" w:color="000000"/>
            </w:tcBorders>
            <w:vAlign w:val="center"/>
          </w:tcPr>
          <w:p w:rsidR="00F55E2A" w:rsidRPr="00811859" w:rsidRDefault="00F55E2A" w:rsidP="00F55E2A">
            <w:pPr>
              <w:widowControl w:val="0"/>
              <w:jc w:val="center"/>
              <w:rPr>
                <w:color w:val="000000"/>
                <w:lang w:eastAsia="en-IN" w:bidi="ta-IN"/>
              </w:rPr>
            </w:pPr>
            <w:r w:rsidRPr="00811859">
              <w:rPr>
                <w:color w:val="000000"/>
                <w:sz w:val="22"/>
                <w:szCs w:val="22"/>
              </w:rPr>
              <w:t>100</w:t>
            </w:r>
          </w:p>
        </w:tc>
      </w:tr>
      <w:tr w:rsidR="00F55E2A" w:rsidRPr="00271123" w:rsidTr="0014645F">
        <w:trPr>
          <w:trHeight w:val="364"/>
          <w:jc w:val="center"/>
        </w:trPr>
        <w:tc>
          <w:tcPr>
            <w:tcW w:w="322" w:type="pct"/>
            <w:vMerge w:val="restart"/>
            <w:tcBorders>
              <w:top w:val="single" w:sz="4" w:space="0" w:color="000000"/>
              <w:left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r w:rsidRPr="00271123">
              <w:rPr>
                <w:color w:val="000000" w:themeColor="text1"/>
                <w:sz w:val="20"/>
                <w:szCs w:val="20"/>
                <w:lang w:eastAsia="en-IN" w:bidi="ta-IN"/>
              </w:rPr>
              <w:t>IV</w:t>
            </w:r>
          </w:p>
        </w:tc>
        <w:tc>
          <w:tcPr>
            <w:tcW w:w="762"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rPr>
                <w:color w:val="000000"/>
                <w:sz w:val="20"/>
                <w:szCs w:val="20"/>
              </w:rPr>
            </w:pPr>
            <w:r w:rsidRPr="00F30CE2">
              <w:rPr>
                <w:color w:val="000000"/>
                <w:sz w:val="20"/>
                <w:szCs w:val="20"/>
              </w:rPr>
              <w:t>23UBIOS</w:t>
            </w:r>
            <w:r>
              <w:rPr>
                <w:color w:val="000000"/>
                <w:sz w:val="20"/>
                <w:szCs w:val="20"/>
              </w:rPr>
              <w:t>46</w:t>
            </w:r>
          </w:p>
        </w:tc>
        <w:tc>
          <w:tcPr>
            <w:tcW w:w="2194" w:type="pct"/>
            <w:tcBorders>
              <w:top w:val="single" w:sz="4" w:space="0" w:color="000000"/>
              <w:left w:val="single" w:sz="4" w:space="0" w:color="000000"/>
              <w:bottom w:val="single" w:sz="4" w:space="0" w:color="000000"/>
              <w:right w:val="single" w:sz="4" w:space="0" w:color="000000"/>
            </w:tcBorders>
            <w:vAlign w:val="center"/>
          </w:tcPr>
          <w:p w:rsidR="00F55E2A" w:rsidRDefault="00F55E2A" w:rsidP="00F55E2A">
            <w:pPr>
              <w:rPr>
                <w:color w:val="000000"/>
                <w:sz w:val="20"/>
                <w:szCs w:val="20"/>
              </w:rPr>
            </w:pPr>
            <w:r w:rsidRPr="00F30CE2">
              <w:rPr>
                <w:color w:val="000000"/>
                <w:sz w:val="20"/>
                <w:szCs w:val="20"/>
              </w:rPr>
              <w:t xml:space="preserve">Skill </w:t>
            </w:r>
            <w:proofErr w:type="gramStart"/>
            <w:r w:rsidRPr="00F30CE2">
              <w:rPr>
                <w:color w:val="000000"/>
                <w:sz w:val="20"/>
                <w:szCs w:val="20"/>
              </w:rPr>
              <w:t>Enhancement  Course</w:t>
            </w:r>
            <w:proofErr w:type="gramEnd"/>
            <w:r w:rsidRPr="00F30CE2">
              <w:rPr>
                <w:color w:val="000000"/>
                <w:sz w:val="20"/>
                <w:szCs w:val="20"/>
              </w:rPr>
              <w:t xml:space="preserve">  - </w:t>
            </w:r>
            <w:r w:rsidR="00A62A0A">
              <w:rPr>
                <w:color w:val="000000"/>
                <w:sz w:val="20"/>
                <w:szCs w:val="20"/>
              </w:rPr>
              <w:t>VI:</w:t>
            </w:r>
          </w:p>
          <w:p w:rsidR="00F55E2A" w:rsidRPr="00F30CE2" w:rsidRDefault="00F55E2A" w:rsidP="00F55E2A">
            <w:pPr>
              <w:rPr>
                <w:color w:val="000000"/>
                <w:sz w:val="20"/>
                <w:szCs w:val="20"/>
              </w:rPr>
            </w:pPr>
            <w:r>
              <w:rPr>
                <w:color w:val="000000"/>
                <w:sz w:val="20"/>
                <w:szCs w:val="20"/>
              </w:rPr>
              <w:t>Tissue Culture</w:t>
            </w:r>
          </w:p>
        </w:tc>
        <w:tc>
          <w:tcPr>
            <w:tcW w:w="385"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Pr>
                <w:color w:val="000000"/>
                <w:sz w:val="20"/>
                <w:szCs w:val="20"/>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Pr>
                <w:color w:val="000000"/>
                <w:sz w:val="20"/>
                <w:szCs w:val="20"/>
              </w:rPr>
              <w:t>2</w:t>
            </w:r>
          </w:p>
        </w:tc>
        <w:tc>
          <w:tcPr>
            <w:tcW w:w="272"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100</w:t>
            </w:r>
          </w:p>
        </w:tc>
      </w:tr>
      <w:tr w:rsidR="00F55E2A" w:rsidRPr="00271123" w:rsidTr="0014645F">
        <w:trPr>
          <w:trHeight w:val="722"/>
          <w:jc w:val="center"/>
        </w:trPr>
        <w:tc>
          <w:tcPr>
            <w:tcW w:w="322" w:type="pct"/>
            <w:vMerge/>
            <w:tcBorders>
              <w:left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right w:val="single" w:sz="4" w:space="0" w:color="000000"/>
            </w:tcBorders>
            <w:vAlign w:val="center"/>
          </w:tcPr>
          <w:p w:rsidR="00F55E2A" w:rsidRPr="00F30CE2" w:rsidRDefault="00F55E2A" w:rsidP="00F55E2A">
            <w:pPr>
              <w:rPr>
                <w:color w:val="000000"/>
                <w:sz w:val="20"/>
                <w:szCs w:val="20"/>
              </w:rPr>
            </w:pPr>
            <w:r w:rsidRPr="00F30CE2">
              <w:rPr>
                <w:color w:val="000000"/>
                <w:sz w:val="20"/>
                <w:szCs w:val="20"/>
              </w:rPr>
              <w:t>23UBIOS</w:t>
            </w:r>
            <w:r>
              <w:rPr>
                <w:color w:val="000000"/>
                <w:sz w:val="20"/>
                <w:szCs w:val="20"/>
              </w:rPr>
              <w:t>47</w:t>
            </w:r>
          </w:p>
        </w:tc>
        <w:tc>
          <w:tcPr>
            <w:tcW w:w="2194" w:type="pct"/>
            <w:tcBorders>
              <w:top w:val="single" w:sz="4" w:space="0" w:color="000000"/>
              <w:left w:val="single" w:sz="4" w:space="0" w:color="000000"/>
              <w:right w:val="single" w:sz="4" w:space="0" w:color="000000"/>
            </w:tcBorders>
            <w:vAlign w:val="center"/>
          </w:tcPr>
          <w:p w:rsidR="00F55E2A" w:rsidRDefault="00F55E2A" w:rsidP="00F55E2A">
            <w:pPr>
              <w:rPr>
                <w:color w:val="000000"/>
                <w:sz w:val="20"/>
                <w:szCs w:val="20"/>
              </w:rPr>
            </w:pPr>
            <w:r w:rsidRPr="00F30CE2">
              <w:rPr>
                <w:color w:val="000000"/>
                <w:sz w:val="20"/>
                <w:szCs w:val="20"/>
              </w:rPr>
              <w:t xml:space="preserve">Skill </w:t>
            </w:r>
            <w:proofErr w:type="gramStart"/>
            <w:r w:rsidRPr="00F30CE2">
              <w:rPr>
                <w:color w:val="000000"/>
                <w:sz w:val="20"/>
                <w:szCs w:val="20"/>
              </w:rPr>
              <w:t>Enhancement  Course</w:t>
            </w:r>
            <w:proofErr w:type="gramEnd"/>
            <w:r w:rsidRPr="00F30CE2">
              <w:rPr>
                <w:color w:val="000000"/>
                <w:sz w:val="20"/>
                <w:szCs w:val="20"/>
              </w:rPr>
              <w:t xml:space="preserve">  - </w:t>
            </w:r>
            <w:r w:rsidR="00A62A0A">
              <w:rPr>
                <w:color w:val="000000"/>
                <w:sz w:val="20"/>
                <w:szCs w:val="20"/>
              </w:rPr>
              <w:t>VII:</w:t>
            </w:r>
          </w:p>
          <w:p w:rsidR="00F55E2A" w:rsidRPr="00F30CE2" w:rsidRDefault="00F55E2A" w:rsidP="00F55E2A">
            <w:pPr>
              <w:rPr>
                <w:color w:val="000000"/>
                <w:sz w:val="20"/>
                <w:szCs w:val="20"/>
              </w:rPr>
            </w:pPr>
            <w:r w:rsidRPr="00F30CE2">
              <w:rPr>
                <w:color w:val="000000"/>
                <w:sz w:val="20"/>
                <w:szCs w:val="20"/>
              </w:rPr>
              <w:t xml:space="preserve"> </w:t>
            </w:r>
            <w:r w:rsidRPr="00396B6B">
              <w:rPr>
                <w:color w:val="000000"/>
                <w:sz w:val="20"/>
                <w:szCs w:val="20"/>
              </w:rPr>
              <w:t>Medical Coding</w:t>
            </w:r>
          </w:p>
        </w:tc>
        <w:tc>
          <w:tcPr>
            <w:tcW w:w="38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w:t>
            </w:r>
          </w:p>
        </w:tc>
        <w:tc>
          <w:tcPr>
            <w:tcW w:w="46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w:t>
            </w:r>
          </w:p>
        </w:tc>
        <w:tc>
          <w:tcPr>
            <w:tcW w:w="272"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25</w:t>
            </w:r>
          </w:p>
        </w:tc>
        <w:tc>
          <w:tcPr>
            <w:tcW w:w="279"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75</w:t>
            </w:r>
          </w:p>
        </w:tc>
        <w:tc>
          <w:tcPr>
            <w:tcW w:w="321"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100</w:t>
            </w:r>
          </w:p>
        </w:tc>
      </w:tr>
      <w:tr w:rsidR="00F55E2A" w:rsidRPr="00271123" w:rsidTr="0014645F">
        <w:trPr>
          <w:trHeight w:val="367"/>
          <w:jc w:val="center"/>
        </w:trPr>
        <w:tc>
          <w:tcPr>
            <w:tcW w:w="322" w:type="pct"/>
            <w:vMerge/>
            <w:tcBorders>
              <w:left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right w:val="single" w:sz="4" w:space="0" w:color="000000"/>
            </w:tcBorders>
            <w:vAlign w:val="center"/>
          </w:tcPr>
          <w:p w:rsidR="00F55E2A" w:rsidRPr="00F30CE2" w:rsidRDefault="00F55E2A" w:rsidP="00F55E2A">
            <w:pPr>
              <w:rPr>
                <w:color w:val="000000"/>
                <w:sz w:val="20"/>
                <w:szCs w:val="20"/>
              </w:rPr>
            </w:pPr>
            <w:r w:rsidRPr="00F30CE2">
              <w:rPr>
                <w:color w:val="000000"/>
                <w:sz w:val="20"/>
                <w:szCs w:val="20"/>
              </w:rPr>
              <w:t>23UEVSG</w:t>
            </w:r>
            <w:r>
              <w:rPr>
                <w:color w:val="000000"/>
                <w:sz w:val="20"/>
                <w:szCs w:val="20"/>
              </w:rPr>
              <w:t>48</w:t>
            </w:r>
          </w:p>
        </w:tc>
        <w:tc>
          <w:tcPr>
            <w:tcW w:w="2194" w:type="pct"/>
            <w:tcBorders>
              <w:top w:val="single" w:sz="4" w:space="0" w:color="000000"/>
              <w:left w:val="single" w:sz="4" w:space="0" w:color="000000"/>
              <w:right w:val="single" w:sz="4" w:space="0" w:color="000000"/>
            </w:tcBorders>
            <w:vAlign w:val="center"/>
          </w:tcPr>
          <w:p w:rsidR="00F55E2A" w:rsidRPr="00F30CE2" w:rsidRDefault="00F55E2A" w:rsidP="00F55E2A">
            <w:pPr>
              <w:rPr>
                <w:color w:val="000000"/>
                <w:sz w:val="20"/>
                <w:szCs w:val="20"/>
              </w:rPr>
            </w:pPr>
            <w:r w:rsidRPr="00F30CE2">
              <w:rPr>
                <w:color w:val="000000"/>
                <w:sz w:val="20"/>
                <w:szCs w:val="20"/>
              </w:rPr>
              <w:t>Environmental studies</w:t>
            </w:r>
          </w:p>
        </w:tc>
        <w:tc>
          <w:tcPr>
            <w:tcW w:w="38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Pr>
                <w:color w:val="000000"/>
                <w:sz w:val="20"/>
                <w:szCs w:val="20"/>
              </w:rPr>
              <w:t>2</w:t>
            </w:r>
          </w:p>
        </w:tc>
        <w:tc>
          <w:tcPr>
            <w:tcW w:w="465"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w:t>
            </w:r>
          </w:p>
        </w:tc>
        <w:tc>
          <w:tcPr>
            <w:tcW w:w="272"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25</w:t>
            </w:r>
          </w:p>
        </w:tc>
        <w:tc>
          <w:tcPr>
            <w:tcW w:w="279"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75</w:t>
            </w:r>
          </w:p>
        </w:tc>
        <w:tc>
          <w:tcPr>
            <w:tcW w:w="321" w:type="pct"/>
            <w:tcBorders>
              <w:top w:val="single" w:sz="4" w:space="0" w:color="000000"/>
              <w:left w:val="single" w:sz="4" w:space="0" w:color="000000"/>
              <w:right w:val="single" w:sz="4" w:space="0" w:color="000000"/>
            </w:tcBorders>
            <w:vAlign w:val="center"/>
          </w:tcPr>
          <w:p w:rsidR="00F55E2A" w:rsidRPr="00F30CE2" w:rsidRDefault="00F55E2A" w:rsidP="00F55E2A">
            <w:pPr>
              <w:jc w:val="center"/>
              <w:rPr>
                <w:color w:val="000000"/>
                <w:sz w:val="20"/>
                <w:szCs w:val="20"/>
              </w:rPr>
            </w:pPr>
            <w:r w:rsidRPr="00F30CE2">
              <w:rPr>
                <w:color w:val="000000"/>
                <w:sz w:val="20"/>
                <w:szCs w:val="20"/>
              </w:rPr>
              <w:t>100</w:t>
            </w:r>
          </w:p>
        </w:tc>
      </w:tr>
      <w:tr w:rsidR="00F55E2A" w:rsidRPr="00271123" w:rsidTr="0014645F">
        <w:trPr>
          <w:trHeight w:val="288"/>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rPr>
              <w:t>Total</w:t>
            </w:r>
          </w:p>
        </w:tc>
        <w:tc>
          <w:tcPr>
            <w:tcW w:w="385"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25</w:t>
            </w:r>
          </w:p>
        </w:tc>
        <w:tc>
          <w:tcPr>
            <w:tcW w:w="465"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r w:rsidRPr="00271123">
              <w:rPr>
                <w:rFonts w:ascii="Times New Roman" w:hAnsi="Times New Roman"/>
                <w:color w:val="000000" w:themeColor="text1"/>
                <w:sz w:val="20"/>
                <w:szCs w:val="20"/>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F55E2A" w:rsidRPr="00271123" w:rsidRDefault="00F55E2A" w:rsidP="00F55E2A">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9</w:t>
            </w:r>
            <w:r w:rsidRPr="00271123">
              <w:rPr>
                <w:rFonts w:ascii="Times New Roman" w:hAnsi="Times New Roman"/>
                <w:color w:val="000000" w:themeColor="text1"/>
                <w:sz w:val="20"/>
                <w:szCs w:val="20"/>
                <w:lang w:eastAsia="en-IN" w:bidi="ta-IN"/>
              </w:rPr>
              <w:t>00</w:t>
            </w:r>
          </w:p>
        </w:tc>
      </w:tr>
    </w:tbl>
    <w:p w:rsidR="00F30CE2" w:rsidRDefault="00F30CE2" w:rsidP="000A216E">
      <w:pPr>
        <w:jc w:val="center"/>
        <w:rPr>
          <w:bCs/>
          <w:sz w:val="20"/>
          <w:szCs w:val="20"/>
        </w:rPr>
      </w:pPr>
    </w:p>
    <w:p w:rsidR="00B507B0" w:rsidRDefault="00B507B0" w:rsidP="000A216E">
      <w:pPr>
        <w:jc w:val="center"/>
        <w:rPr>
          <w:bCs/>
          <w:sz w:val="20"/>
          <w:szCs w:val="20"/>
        </w:rPr>
      </w:pPr>
    </w:p>
    <w:p w:rsidR="00B507B0" w:rsidRDefault="00B507B0" w:rsidP="000A216E">
      <w:pPr>
        <w:jc w:val="center"/>
        <w:rPr>
          <w:bCs/>
          <w:sz w:val="20"/>
          <w:szCs w:val="20"/>
        </w:rPr>
      </w:pPr>
    </w:p>
    <w:p w:rsidR="00B507B0" w:rsidRDefault="00B507B0" w:rsidP="000A216E">
      <w:pPr>
        <w:jc w:val="center"/>
        <w:rPr>
          <w:bCs/>
          <w:sz w:val="20"/>
          <w:szCs w:val="20"/>
        </w:rPr>
      </w:pPr>
    </w:p>
    <w:p w:rsidR="00B507B0" w:rsidRDefault="00B507B0" w:rsidP="000A216E">
      <w:pPr>
        <w:jc w:val="center"/>
        <w:rPr>
          <w:bCs/>
          <w:sz w:val="20"/>
          <w:szCs w:val="20"/>
        </w:rPr>
      </w:pPr>
    </w:p>
    <w:p w:rsidR="00B507B0" w:rsidRDefault="00B507B0" w:rsidP="000A216E">
      <w:pPr>
        <w:jc w:val="center"/>
        <w:rPr>
          <w:bCs/>
          <w:sz w:val="20"/>
          <w:szCs w:val="20"/>
        </w:rPr>
      </w:pPr>
    </w:p>
    <w:p w:rsidR="00B507B0" w:rsidRDefault="00B507B0" w:rsidP="000A216E">
      <w:pPr>
        <w:jc w:val="center"/>
        <w:rPr>
          <w:bCs/>
          <w:sz w:val="20"/>
          <w:szCs w:val="20"/>
        </w:rPr>
      </w:pPr>
    </w:p>
    <w:p w:rsidR="00321426" w:rsidRDefault="00321426">
      <w:pPr>
        <w:spacing w:after="160" w:line="259" w:lineRule="auto"/>
        <w:rPr>
          <w:bCs/>
          <w:sz w:val="20"/>
          <w:szCs w:val="20"/>
        </w:rPr>
      </w:pPr>
      <w:r>
        <w:rPr>
          <w:bCs/>
          <w:sz w:val="20"/>
          <w:szCs w:val="20"/>
        </w:rPr>
        <w:br w:type="page"/>
      </w:r>
    </w:p>
    <w:p w:rsidR="00B507B0" w:rsidRDefault="00B507B0" w:rsidP="000A216E">
      <w:pPr>
        <w:jc w:val="center"/>
        <w:rPr>
          <w:bCs/>
          <w:sz w:val="20"/>
          <w:szCs w:val="20"/>
        </w:rPr>
      </w:pPr>
    </w:p>
    <w:p w:rsidR="00B507B0" w:rsidRDefault="00B507B0" w:rsidP="007F70FE">
      <w:pPr>
        <w:rPr>
          <w:bCs/>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658"/>
        <w:gridCol w:w="1556"/>
        <w:gridCol w:w="4478"/>
        <w:gridCol w:w="786"/>
        <w:gridCol w:w="949"/>
        <w:gridCol w:w="555"/>
        <w:gridCol w:w="569"/>
        <w:gridCol w:w="655"/>
      </w:tblGrid>
      <w:tr w:rsidR="00B507B0" w:rsidRPr="00271123" w:rsidTr="0014645F">
        <w:trPr>
          <w:trHeight w:val="233"/>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B507B0" w:rsidRPr="00271123" w:rsidRDefault="00B507B0" w:rsidP="0014645F">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hideMark/>
          </w:tcPr>
          <w:p w:rsidR="00B507B0" w:rsidRPr="00271123" w:rsidRDefault="00396B6B" w:rsidP="0014645F">
            <w:pPr>
              <w:pStyle w:val="F4"/>
              <w:spacing w:before="0" w:after="0" w:line="240" w:lineRule="auto"/>
              <w:rPr>
                <w:rFonts w:ascii="Times New Roman" w:hAnsi="Times New Roman"/>
                <w:color w:val="000000" w:themeColor="text1"/>
                <w:sz w:val="20"/>
                <w:lang w:eastAsia="en-IN" w:bidi="ta-IN"/>
              </w:rPr>
            </w:pPr>
            <w:r>
              <w:rPr>
                <w:rFonts w:ascii="Times New Roman" w:hAnsi="Times New Roman"/>
                <w:color w:val="000000" w:themeColor="text1"/>
                <w:sz w:val="20"/>
              </w:rPr>
              <w:t xml:space="preserve">SEMESTER – </w:t>
            </w:r>
            <w:r w:rsidR="00B507B0">
              <w:rPr>
                <w:rFonts w:ascii="Times New Roman" w:hAnsi="Times New Roman"/>
                <w:color w:val="000000" w:themeColor="text1"/>
                <w:sz w:val="20"/>
              </w:rPr>
              <w:t>V</w:t>
            </w:r>
          </w:p>
        </w:tc>
        <w:tc>
          <w:tcPr>
            <w:tcW w:w="385" w:type="pct"/>
            <w:tcBorders>
              <w:top w:val="single" w:sz="4" w:space="0" w:color="000000"/>
              <w:left w:val="single" w:sz="4" w:space="0" w:color="000000"/>
              <w:bottom w:val="single" w:sz="4" w:space="0" w:color="000000"/>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p>
        </w:tc>
        <w:tc>
          <w:tcPr>
            <w:tcW w:w="465" w:type="pct"/>
            <w:tcBorders>
              <w:top w:val="single" w:sz="4" w:space="0" w:color="000000"/>
              <w:left w:val="single" w:sz="4" w:space="0" w:color="000000"/>
              <w:bottom w:val="single" w:sz="4" w:space="0" w:color="000000"/>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p>
        </w:tc>
      </w:tr>
      <w:tr w:rsidR="00B507B0" w:rsidRPr="00271123" w:rsidTr="0014645F">
        <w:trPr>
          <w:trHeight w:val="350"/>
          <w:jc w:val="center"/>
        </w:trPr>
        <w:tc>
          <w:tcPr>
            <w:tcW w:w="322" w:type="pct"/>
            <w:vMerge w:val="restart"/>
            <w:tcBorders>
              <w:top w:val="single" w:sz="4" w:space="0" w:color="000000"/>
              <w:left w:val="single" w:sz="4" w:space="0" w:color="000000"/>
              <w:bottom w:val="nil"/>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r w:rsidRPr="00271123">
              <w:rPr>
                <w:color w:val="000000" w:themeColor="text1"/>
                <w:sz w:val="20"/>
                <w:szCs w:val="20"/>
                <w:lang w:eastAsia="en-IN" w:bidi="ta-IN"/>
              </w:rPr>
              <w:t>III</w:t>
            </w:r>
          </w:p>
        </w:tc>
        <w:tc>
          <w:tcPr>
            <w:tcW w:w="762"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8527F9" w:rsidP="008527F9">
            <w:pPr>
              <w:widowControl w:val="0"/>
              <w:rPr>
                <w:color w:val="000000" w:themeColor="text1"/>
                <w:sz w:val="20"/>
                <w:szCs w:val="20"/>
                <w:lang w:eastAsia="en-IN" w:bidi="ta-IN"/>
              </w:rPr>
            </w:pPr>
            <w:r w:rsidRPr="00274AB6">
              <w:rPr>
                <w:rFonts w:eastAsia="Times New Roman"/>
                <w:color w:val="000000" w:themeColor="text1"/>
                <w:sz w:val="20"/>
                <w:szCs w:val="20"/>
              </w:rPr>
              <w:t>23UBIOC51</w:t>
            </w:r>
          </w:p>
        </w:tc>
        <w:tc>
          <w:tcPr>
            <w:tcW w:w="2194"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8527F9">
            <w:pPr>
              <w:rPr>
                <w:color w:val="000000" w:themeColor="text1"/>
                <w:sz w:val="20"/>
                <w:szCs w:val="20"/>
                <w:lang w:val="en-IN"/>
              </w:rPr>
            </w:pPr>
            <w:r w:rsidRPr="00274AB6">
              <w:rPr>
                <w:color w:val="000000" w:themeColor="text1"/>
                <w:sz w:val="20"/>
                <w:szCs w:val="20"/>
              </w:rPr>
              <w:t>Core –I</w:t>
            </w:r>
            <w:r w:rsidR="008527F9" w:rsidRPr="00274AB6">
              <w:rPr>
                <w:color w:val="000000" w:themeColor="text1"/>
                <w:sz w:val="20"/>
                <w:szCs w:val="20"/>
              </w:rPr>
              <w:t>X</w:t>
            </w:r>
            <w:r w:rsidRPr="00274AB6">
              <w:rPr>
                <w:color w:val="000000" w:themeColor="text1"/>
                <w:sz w:val="20"/>
                <w:szCs w:val="20"/>
              </w:rPr>
              <w:t xml:space="preserve">: </w:t>
            </w:r>
            <w:r w:rsidR="008527F9" w:rsidRPr="00274AB6">
              <w:rPr>
                <w:color w:val="000000"/>
                <w:sz w:val="20"/>
                <w:szCs w:val="20"/>
              </w:rPr>
              <w:t>Enzymes</w:t>
            </w:r>
          </w:p>
        </w:tc>
        <w:tc>
          <w:tcPr>
            <w:tcW w:w="385"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E34A41" w:rsidP="0014645F">
            <w:pPr>
              <w:jc w:val="center"/>
              <w:rPr>
                <w:color w:val="000000" w:themeColor="text1"/>
                <w:sz w:val="20"/>
                <w:szCs w:val="20"/>
              </w:rPr>
            </w:pPr>
            <w:r>
              <w:rPr>
                <w:color w:val="000000" w:themeColor="text1"/>
                <w:sz w:val="20"/>
                <w:szCs w:val="20"/>
              </w:rPr>
              <w:t>4</w:t>
            </w:r>
          </w:p>
        </w:tc>
        <w:tc>
          <w:tcPr>
            <w:tcW w:w="465"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E34A41" w:rsidP="0014645F">
            <w:pPr>
              <w:jc w:val="center"/>
              <w:rPr>
                <w:color w:val="000000" w:themeColor="text1"/>
                <w:sz w:val="20"/>
                <w:szCs w:val="20"/>
              </w:rPr>
            </w:pPr>
            <w:r>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14645F">
            <w:pPr>
              <w:widowControl w:val="0"/>
              <w:jc w:val="center"/>
              <w:rPr>
                <w:color w:val="000000" w:themeColor="text1"/>
                <w:sz w:val="20"/>
                <w:szCs w:val="20"/>
                <w:lang w:eastAsia="en-IN" w:bidi="ta-IN"/>
              </w:rPr>
            </w:pPr>
            <w:r w:rsidRPr="00274AB6">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14645F">
            <w:pPr>
              <w:widowControl w:val="0"/>
              <w:jc w:val="center"/>
              <w:rPr>
                <w:color w:val="000000" w:themeColor="text1"/>
                <w:sz w:val="20"/>
                <w:szCs w:val="20"/>
                <w:lang w:eastAsia="en-IN" w:bidi="ta-IN"/>
              </w:rPr>
            </w:pPr>
            <w:r w:rsidRPr="00274AB6">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14645F">
            <w:pPr>
              <w:widowControl w:val="0"/>
              <w:jc w:val="center"/>
              <w:rPr>
                <w:color w:val="000000" w:themeColor="text1"/>
                <w:sz w:val="20"/>
                <w:szCs w:val="20"/>
                <w:lang w:eastAsia="en-IN" w:bidi="ta-IN"/>
              </w:rPr>
            </w:pPr>
            <w:r w:rsidRPr="00274AB6">
              <w:rPr>
                <w:color w:val="000000" w:themeColor="text1"/>
                <w:sz w:val="20"/>
                <w:szCs w:val="20"/>
              </w:rPr>
              <w:t>100</w:t>
            </w:r>
          </w:p>
        </w:tc>
      </w:tr>
      <w:tr w:rsidR="00B507B0" w:rsidRPr="00271123" w:rsidTr="0014645F">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B507B0" w:rsidRPr="00271123" w:rsidRDefault="00B507B0"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8527F9">
            <w:pPr>
              <w:widowControl w:val="0"/>
              <w:rPr>
                <w:color w:val="000000" w:themeColor="text1"/>
                <w:sz w:val="20"/>
                <w:szCs w:val="20"/>
                <w:lang w:eastAsia="en-IN" w:bidi="ta-IN"/>
              </w:rPr>
            </w:pPr>
            <w:r w:rsidRPr="00274AB6">
              <w:rPr>
                <w:rFonts w:eastAsia="Times New Roman"/>
                <w:color w:val="000000" w:themeColor="text1"/>
                <w:sz w:val="20"/>
                <w:szCs w:val="20"/>
              </w:rPr>
              <w:t>23UBIO</w:t>
            </w:r>
            <w:r w:rsidR="008527F9" w:rsidRPr="00274AB6">
              <w:rPr>
                <w:rFonts w:eastAsia="Times New Roman"/>
                <w:color w:val="000000" w:themeColor="text1"/>
                <w:sz w:val="20"/>
                <w:szCs w:val="20"/>
              </w:rPr>
              <w:t>C52</w:t>
            </w:r>
          </w:p>
        </w:tc>
        <w:tc>
          <w:tcPr>
            <w:tcW w:w="2194"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8527F9">
            <w:pPr>
              <w:rPr>
                <w:color w:val="000000" w:themeColor="text1"/>
                <w:sz w:val="20"/>
                <w:szCs w:val="20"/>
              </w:rPr>
            </w:pPr>
            <w:r w:rsidRPr="00274AB6">
              <w:rPr>
                <w:color w:val="000000" w:themeColor="text1"/>
                <w:sz w:val="20"/>
                <w:szCs w:val="20"/>
              </w:rPr>
              <w:t>Core –</w:t>
            </w:r>
            <w:r w:rsidR="008527F9" w:rsidRPr="00274AB6">
              <w:rPr>
                <w:color w:val="000000" w:themeColor="text1"/>
                <w:sz w:val="20"/>
                <w:szCs w:val="20"/>
              </w:rPr>
              <w:t>X</w:t>
            </w:r>
            <w:r w:rsidRPr="00274AB6">
              <w:rPr>
                <w:color w:val="000000" w:themeColor="text1"/>
                <w:sz w:val="20"/>
                <w:szCs w:val="20"/>
              </w:rPr>
              <w:t xml:space="preserve">: </w:t>
            </w:r>
            <w:r w:rsidR="008527F9" w:rsidRPr="00274AB6">
              <w:rPr>
                <w:color w:val="000000"/>
                <w:sz w:val="20"/>
                <w:szCs w:val="20"/>
              </w:rPr>
              <w:t>Intermediary Metabolism</w:t>
            </w:r>
          </w:p>
        </w:tc>
        <w:tc>
          <w:tcPr>
            <w:tcW w:w="385"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E34A41" w:rsidP="0014645F">
            <w:pPr>
              <w:jc w:val="center"/>
              <w:rPr>
                <w:color w:val="000000" w:themeColor="text1"/>
                <w:sz w:val="20"/>
                <w:szCs w:val="20"/>
              </w:rPr>
            </w:pPr>
            <w:r>
              <w:rPr>
                <w:color w:val="000000" w:themeColor="text1"/>
                <w:sz w:val="20"/>
                <w:szCs w:val="20"/>
              </w:rPr>
              <w:t>4</w:t>
            </w:r>
          </w:p>
        </w:tc>
        <w:tc>
          <w:tcPr>
            <w:tcW w:w="465"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8527F9" w:rsidP="0014645F">
            <w:pPr>
              <w:jc w:val="center"/>
              <w:rPr>
                <w:color w:val="000000" w:themeColor="text1"/>
                <w:sz w:val="20"/>
                <w:szCs w:val="20"/>
              </w:rPr>
            </w:pPr>
            <w:r w:rsidRPr="00274AB6">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14645F">
            <w:pPr>
              <w:widowControl w:val="0"/>
              <w:jc w:val="center"/>
              <w:rPr>
                <w:color w:val="000000" w:themeColor="text1"/>
                <w:sz w:val="20"/>
                <w:szCs w:val="20"/>
                <w:lang w:eastAsia="en-IN" w:bidi="ta-IN"/>
              </w:rPr>
            </w:pPr>
            <w:r w:rsidRPr="00274AB6">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14645F">
            <w:pPr>
              <w:widowControl w:val="0"/>
              <w:jc w:val="center"/>
              <w:rPr>
                <w:color w:val="000000" w:themeColor="text1"/>
                <w:sz w:val="20"/>
                <w:szCs w:val="20"/>
                <w:lang w:eastAsia="en-IN" w:bidi="ta-IN"/>
              </w:rPr>
            </w:pPr>
            <w:r w:rsidRPr="00274AB6">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B507B0" w:rsidRPr="00274AB6" w:rsidRDefault="00B507B0" w:rsidP="0014645F">
            <w:pPr>
              <w:widowControl w:val="0"/>
              <w:jc w:val="center"/>
              <w:rPr>
                <w:color w:val="000000" w:themeColor="text1"/>
                <w:sz w:val="20"/>
                <w:szCs w:val="20"/>
                <w:lang w:eastAsia="en-IN" w:bidi="ta-IN"/>
              </w:rPr>
            </w:pPr>
            <w:r w:rsidRPr="00274AB6">
              <w:rPr>
                <w:color w:val="000000" w:themeColor="text1"/>
                <w:sz w:val="20"/>
                <w:szCs w:val="20"/>
              </w:rPr>
              <w:t>100</w:t>
            </w:r>
          </w:p>
        </w:tc>
      </w:tr>
      <w:tr w:rsidR="008527F9" w:rsidRPr="00271123" w:rsidTr="0014645F">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8527F9" w:rsidRPr="00271123" w:rsidRDefault="008527F9" w:rsidP="008527F9">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rPr>
                <w:color w:val="000000"/>
                <w:sz w:val="20"/>
                <w:szCs w:val="20"/>
              </w:rPr>
            </w:pPr>
            <w:r w:rsidRPr="00274AB6">
              <w:rPr>
                <w:color w:val="000000"/>
                <w:sz w:val="20"/>
                <w:szCs w:val="20"/>
              </w:rPr>
              <w:t>23UBIOC53</w:t>
            </w:r>
          </w:p>
        </w:tc>
        <w:tc>
          <w:tcPr>
            <w:tcW w:w="2194"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rPr>
                <w:color w:val="000000"/>
                <w:sz w:val="20"/>
                <w:szCs w:val="20"/>
              </w:rPr>
            </w:pPr>
            <w:r w:rsidRPr="00274AB6">
              <w:rPr>
                <w:color w:val="000000"/>
                <w:sz w:val="20"/>
                <w:szCs w:val="20"/>
              </w:rPr>
              <w:t>Core –XI: Clinical Biochemistry</w:t>
            </w:r>
          </w:p>
        </w:tc>
        <w:tc>
          <w:tcPr>
            <w:tcW w:w="385"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jc w:val="center"/>
              <w:rPr>
                <w:color w:val="000000" w:themeColor="text1"/>
                <w:sz w:val="20"/>
                <w:szCs w:val="20"/>
              </w:rPr>
            </w:pPr>
            <w:r w:rsidRPr="00274AB6">
              <w:rPr>
                <w:color w:val="000000" w:themeColor="text1"/>
                <w:sz w:val="20"/>
                <w:szCs w:val="20"/>
              </w:rPr>
              <w:t>4</w:t>
            </w:r>
          </w:p>
        </w:tc>
        <w:tc>
          <w:tcPr>
            <w:tcW w:w="465"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jc w:val="center"/>
              <w:rPr>
                <w:color w:val="000000" w:themeColor="text1"/>
                <w:sz w:val="20"/>
                <w:szCs w:val="20"/>
              </w:rPr>
            </w:pPr>
            <w:r w:rsidRPr="00274AB6">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100</w:t>
            </w:r>
          </w:p>
        </w:tc>
      </w:tr>
      <w:tr w:rsidR="008527F9" w:rsidRPr="00271123" w:rsidTr="0014645F">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8527F9" w:rsidRPr="00271123" w:rsidRDefault="008527F9" w:rsidP="008527F9">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E34A41">
            <w:pPr>
              <w:rPr>
                <w:color w:val="000000"/>
                <w:sz w:val="20"/>
                <w:szCs w:val="20"/>
              </w:rPr>
            </w:pPr>
            <w:r w:rsidRPr="00274AB6">
              <w:rPr>
                <w:color w:val="000000"/>
                <w:sz w:val="20"/>
                <w:szCs w:val="20"/>
              </w:rPr>
              <w:t>23UBIO</w:t>
            </w:r>
            <w:r w:rsidR="00E34A41">
              <w:rPr>
                <w:color w:val="000000"/>
                <w:sz w:val="20"/>
                <w:szCs w:val="20"/>
              </w:rPr>
              <w:t>D</w:t>
            </w:r>
            <w:r w:rsidRPr="00274AB6">
              <w:rPr>
                <w:color w:val="000000"/>
                <w:sz w:val="20"/>
                <w:szCs w:val="20"/>
              </w:rPr>
              <w:t>54</w:t>
            </w:r>
          </w:p>
        </w:tc>
        <w:tc>
          <w:tcPr>
            <w:tcW w:w="2194"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rPr>
                <w:color w:val="000000"/>
                <w:sz w:val="20"/>
                <w:szCs w:val="20"/>
              </w:rPr>
            </w:pPr>
            <w:r w:rsidRPr="00274AB6">
              <w:rPr>
                <w:color w:val="000000"/>
                <w:sz w:val="20"/>
                <w:szCs w:val="20"/>
              </w:rPr>
              <w:t>Core</w:t>
            </w:r>
            <w:r w:rsidR="00E34A41">
              <w:rPr>
                <w:color w:val="000000"/>
                <w:sz w:val="20"/>
                <w:szCs w:val="20"/>
              </w:rPr>
              <w:t xml:space="preserve"> </w:t>
            </w:r>
            <w:r w:rsidR="00321426">
              <w:rPr>
                <w:color w:val="000000"/>
                <w:sz w:val="20"/>
                <w:szCs w:val="20"/>
              </w:rPr>
              <w:t>–</w:t>
            </w:r>
            <w:r w:rsidR="00E34A41">
              <w:rPr>
                <w:color w:val="000000"/>
                <w:sz w:val="20"/>
                <w:szCs w:val="20"/>
              </w:rPr>
              <w:t xml:space="preserve"> XII</w:t>
            </w:r>
            <w:r w:rsidR="00321426">
              <w:rPr>
                <w:color w:val="000000"/>
                <w:sz w:val="20"/>
                <w:szCs w:val="20"/>
              </w:rPr>
              <w:t>:</w:t>
            </w:r>
            <w:r w:rsidRPr="00274AB6">
              <w:rPr>
                <w:color w:val="000000"/>
                <w:sz w:val="20"/>
                <w:szCs w:val="20"/>
              </w:rPr>
              <w:t xml:space="preserve"> </w:t>
            </w:r>
            <w:r w:rsidR="00E34A41" w:rsidRPr="0045031E">
              <w:rPr>
                <w:color w:val="000000"/>
                <w:sz w:val="20"/>
                <w:szCs w:val="20"/>
              </w:rPr>
              <w:t xml:space="preserve">Project </w:t>
            </w:r>
            <w:r w:rsidR="00321426">
              <w:rPr>
                <w:color w:val="000000"/>
                <w:sz w:val="20"/>
                <w:szCs w:val="20"/>
              </w:rPr>
              <w:t>with Viva</w:t>
            </w:r>
            <w:r w:rsidR="00A20053">
              <w:rPr>
                <w:color w:val="000000"/>
                <w:sz w:val="20"/>
                <w:szCs w:val="20"/>
              </w:rPr>
              <w:t>-</w:t>
            </w:r>
            <w:r w:rsidR="00321426">
              <w:rPr>
                <w:color w:val="000000"/>
                <w:sz w:val="20"/>
                <w:szCs w:val="20"/>
              </w:rPr>
              <w:t>Voce</w:t>
            </w:r>
          </w:p>
        </w:tc>
        <w:tc>
          <w:tcPr>
            <w:tcW w:w="385"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jc w:val="center"/>
              <w:rPr>
                <w:color w:val="000000" w:themeColor="text1"/>
                <w:sz w:val="20"/>
                <w:szCs w:val="20"/>
              </w:rPr>
            </w:pPr>
            <w:r w:rsidRPr="00274AB6">
              <w:rPr>
                <w:color w:val="000000" w:themeColor="text1"/>
                <w:sz w:val="20"/>
                <w:szCs w:val="20"/>
              </w:rPr>
              <w:t>4</w:t>
            </w:r>
          </w:p>
        </w:tc>
        <w:tc>
          <w:tcPr>
            <w:tcW w:w="465"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jc w:val="center"/>
              <w:rPr>
                <w:color w:val="000000" w:themeColor="text1"/>
                <w:sz w:val="20"/>
                <w:szCs w:val="20"/>
              </w:rPr>
            </w:pPr>
            <w:r w:rsidRPr="00274AB6">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100</w:t>
            </w:r>
          </w:p>
        </w:tc>
      </w:tr>
      <w:tr w:rsidR="008527F9" w:rsidRPr="00271123" w:rsidTr="007F70FE">
        <w:trPr>
          <w:trHeight w:val="688"/>
          <w:jc w:val="center"/>
        </w:trPr>
        <w:tc>
          <w:tcPr>
            <w:tcW w:w="322" w:type="pct"/>
            <w:vMerge/>
            <w:tcBorders>
              <w:top w:val="nil"/>
              <w:left w:val="single" w:sz="4" w:space="0" w:color="000000"/>
              <w:bottom w:val="single" w:sz="4" w:space="0" w:color="auto"/>
              <w:right w:val="single" w:sz="4" w:space="0" w:color="000000"/>
            </w:tcBorders>
            <w:vAlign w:val="center"/>
          </w:tcPr>
          <w:p w:rsidR="008527F9" w:rsidRPr="00271123" w:rsidRDefault="008527F9" w:rsidP="008527F9">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auto"/>
              <w:right w:val="single" w:sz="4" w:space="0" w:color="000000"/>
            </w:tcBorders>
            <w:vAlign w:val="center"/>
          </w:tcPr>
          <w:p w:rsidR="00B6047C" w:rsidRDefault="00B6047C" w:rsidP="008527F9">
            <w:pPr>
              <w:rPr>
                <w:color w:val="000000"/>
                <w:sz w:val="20"/>
                <w:szCs w:val="20"/>
              </w:rPr>
            </w:pPr>
          </w:p>
          <w:p w:rsidR="008527F9" w:rsidRDefault="008527F9" w:rsidP="008527F9">
            <w:pPr>
              <w:rPr>
                <w:color w:val="000000"/>
                <w:sz w:val="20"/>
                <w:szCs w:val="20"/>
              </w:rPr>
            </w:pPr>
            <w:r w:rsidRPr="00274AB6">
              <w:rPr>
                <w:color w:val="000000"/>
                <w:sz w:val="20"/>
                <w:szCs w:val="20"/>
              </w:rPr>
              <w:t>23UBIOE55</w:t>
            </w:r>
            <w:r w:rsidR="00B6047C">
              <w:rPr>
                <w:color w:val="000000"/>
                <w:sz w:val="20"/>
                <w:szCs w:val="20"/>
              </w:rPr>
              <w:t>-1</w:t>
            </w:r>
          </w:p>
          <w:p w:rsidR="00B6047C" w:rsidRPr="00274AB6" w:rsidRDefault="00B6047C" w:rsidP="008527F9">
            <w:pPr>
              <w:rPr>
                <w:color w:val="000000"/>
                <w:sz w:val="20"/>
                <w:szCs w:val="20"/>
              </w:rPr>
            </w:pPr>
            <w:r w:rsidRPr="00274AB6">
              <w:rPr>
                <w:color w:val="000000"/>
                <w:sz w:val="20"/>
                <w:szCs w:val="20"/>
              </w:rPr>
              <w:t>23UBIOE55</w:t>
            </w:r>
            <w:r>
              <w:rPr>
                <w:color w:val="000000"/>
                <w:sz w:val="20"/>
                <w:szCs w:val="20"/>
              </w:rPr>
              <w:t>-2</w:t>
            </w:r>
          </w:p>
        </w:tc>
        <w:tc>
          <w:tcPr>
            <w:tcW w:w="2194" w:type="pct"/>
            <w:tcBorders>
              <w:top w:val="single" w:sz="4" w:space="0" w:color="000000"/>
              <w:left w:val="single" w:sz="4" w:space="0" w:color="000000"/>
              <w:bottom w:val="single" w:sz="4" w:space="0" w:color="auto"/>
              <w:right w:val="single" w:sz="4" w:space="0" w:color="000000"/>
            </w:tcBorders>
            <w:vAlign w:val="center"/>
          </w:tcPr>
          <w:p w:rsidR="008527F9" w:rsidRPr="00274AB6" w:rsidRDefault="008527F9" w:rsidP="008527F9">
            <w:pPr>
              <w:rPr>
                <w:color w:val="000000"/>
                <w:sz w:val="20"/>
                <w:szCs w:val="20"/>
              </w:rPr>
            </w:pPr>
            <w:r w:rsidRPr="00274AB6">
              <w:rPr>
                <w:color w:val="000000"/>
                <w:sz w:val="20"/>
                <w:szCs w:val="20"/>
              </w:rPr>
              <w:t xml:space="preserve">Elective – V: </w:t>
            </w:r>
          </w:p>
          <w:p w:rsidR="008527F9" w:rsidRPr="00B6047C" w:rsidRDefault="008527F9" w:rsidP="00B6047C">
            <w:pPr>
              <w:spacing w:after="40"/>
              <w:rPr>
                <w:bCs/>
                <w:sz w:val="20"/>
                <w:szCs w:val="20"/>
              </w:rPr>
            </w:pPr>
            <w:r w:rsidRPr="00B6047C">
              <w:rPr>
                <w:sz w:val="20"/>
                <w:szCs w:val="20"/>
              </w:rPr>
              <w:t xml:space="preserve">Immunology </w:t>
            </w:r>
            <w:r w:rsidRPr="00B6047C">
              <w:rPr>
                <w:b/>
                <w:bCs/>
                <w:i/>
                <w:iCs/>
                <w:sz w:val="20"/>
                <w:szCs w:val="20"/>
              </w:rPr>
              <w:t>(</w:t>
            </w:r>
            <w:r w:rsidR="00505EEE" w:rsidRPr="00B6047C">
              <w:rPr>
                <w:b/>
                <w:bCs/>
                <w:sz w:val="20"/>
                <w:szCs w:val="20"/>
              </w:rPr>
              <w:t>or</w:t>
            </w:r>
            <w:r w:rsidRPr="00B6047C">
              <w:rPr>
                <w:b/>
                <w:bCs/>
                <w:sz w:val="20"/>
                <w:szCs w:val="20"/>
              </w:rPr>
              <w:t>)</w:t>
            </w:r>
          </w:p>
          <w:p w:rsidR="008527F9" w:rsidRPr="00B6047C" w:rsidRDefault="008527F9" w:rsidP="00B6047C">
            <w:pPr>
              <w:spacing w:after="40"/>
              <w:rPr>
                <w:color w:val="000000"/>
                <w:sz w:val="20"/>
                <w:szCs w:val="20"/>
              </w:rPr>
            </w:pPr>
            <w:r w:rsidRPr="00B6047C">
              <w:rPr>
                <w:sz w:val="20"/>
                <w:szCs w:val="20"/>
              </w:rPr>
              <w:t>Bio</w:t>
            </w:r>
            <w:r w:rsidR="00F76255">
              <w:rPr>
                <w:sz w:val="20"/>
                <w:szCs w:val="20"/>
              </w:rPr>
              <w:t>chemical</w:t>
            </w:r>
            <w:r w:rsidRPr="00B6047C">
              <w:rPr>
                <w:sz w:val="20"/>
                <w:szCs w:val="20"/>
              </w:rPr>
              <w:t xml:space="preserve"> Pharmacology</w:t>
            </w:r>
          </w:p>
        </w:tc>
        <w:tc>
          <w:tcPr>
            <w:tcW w:w="385" w:type="pct"/>
            <w:tcBorders>
              <w:top w:val="single" w:sz="4" w:space="0" w:color="000000"/>
              <w:left w:val="single" w:sz="4" w:space="0" w:color="000000"/>
              <w:bottom w:val="single" w:sz="4" w:space="0" w:color="auto"/>
              <w:right w:val="single" w:sz="4" w:space="0" w:color="000000"/>
            </w:tcBorders>
            <w:vAlign w:val="center"/>
          </w:tcPr>
          <w:p w:rsidR="008527F9" w:rsidRPr="00274AB6" w:rsidRDefault="00E34A41" w:rsidP="008527F9">
            <w:pPr>
              <w:jc w:val="center"/>
              <w:rPr>
                <w:color w:val="000000" w:themeColor="text1"/>
                <w:sz w:val="20"/>
                <w:szCs w:val="20"/>
              </w:rPr>
            </w:pPr>
            <w:r>
              <w:rPr>
                <w:color w:val="000000" w:themeColor="text1"/>
                <w:sz w:val="20"/>
                <w:szCs w:val="20"/>
              </w:rPr>
              <w:t>3</w:t>
            </w:r>
          </w:p>
        </w:tc>
        <w:tc>
          <w:tcPr>
            <w:tcW w:w="465" w:type="pct"/>
            <w:tcBorders>
              <w:top w:val="single" w:sz="4" w:space="0" w:color="000000"/>
              <w:left w:val="single" w:sz="4" w:space="0" w:color="000000"/>
              <w:bottom w:val="single" w:sz="4" w:space="0" w:color="auto"/>
              <w:right w:val="single" w:sz="4" w:space="0" w:color="000000"/>
            </w:tcBorders>
            <w:vAlign w:val="center"/>
          </w:tcPr>
          <w:p w:rsidR="008527F9" w:rsidRPr="00274AB6" w:rsidRDefault="00E34A41" w:rsidP="008527F9">
            <w:pPr>
              <w:jc w:val="center"/>
              <w:rPr>
                <w:color w:val="000000" w:themeColor="text1"/>
                <w:sz w:val="20"/>
                <w:szCs w:val="20"/>
              </w:rPr>
            </w:pPr>
            <w:r>
              <w:rPr>
                <w:color w:val="000000" w:themeColor="text1"/>
                <w:sz w:val="20"/>
                <w:szCs w:val="20"/>
              </w:rPr>
              <w:t>4</w:t>
            </w:r>
          </w:p>
        </w:tc>
        <w:tc>
          <w:tcPr>
            <w:tcW w:w="272" w:type="pct"/>
            <w:tcBorders>
              <w:top w:val="single" w:sz="4" w:space="0" w:color="000000"/>
              <w:left w:val="single" w:sz="4" w:space="0" w:color="000000"/>
              <w:bottom w:val="single" w:sz="4" w:space="0" w:color="auto"/>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25</w:t>
            </w:r>
          </w:p>
        </w:tc>
        <w:tc>
          <w:tcPr>
            <w:tcW w:w="279" w:type="pct"/>
            <w:tcBorders>
              <w:top w:val="single" w:sz="4" w:space="0" w:color="000000"/>
              <w:left w:val="single" w:sz="4" w:space="0" w:color="000000"/>
              <w:bottom w:val="single" w:sz="4" w:space="0" w:color="auto"/>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75</w:t>
            </w:r>
          </w:p>
        </w:tc>
        <w:tc>
          <w:tcPr>
            <w:tcW w:w="321" w:type="pct"/>
            <w:tcBorders>
              <w:top w:val="single" w:sz="4" w:space="0" w:color="000000"/>
              <w:left w:val="single" w:sz="4" w:space="0" w:color="000000"/>
              <w:bottom w:val="single" w:sz="4" w:space="0" w:color="auto"/>
              <w:right w:val="single" w:sz="4" w:space="0" w:color="000000"/>
            </w:tcBorders>
            <w:vAlign w:val="center"/>
          </w:tcPr>
          <w:p w:rsidR="008527F9" w:rsidRPr="00274AB6" w:rsidRDefault="008527F9" w:rsidP="008527F9">
            <w:pPr>
              <w:widowControl w:val="0"/>
              <w:jc w:val="center"/>
              <w:rPr>
                <w:color w:val="000000" w:themeColor="text1"/>
                <w:sz w:val="20"/>
                <w:szCs w:val="20"/>
                <w:lang w:eastAsia="en-IN" w:bidi="ta-IN"/>
              </w:rPr>
            </w:pPr>
            <w:r w:rsidRPr="00274AB6">
              <w:rPr>
                <w:color w:val="000000" w:themeColor="text1"/>
                <w:sz w:val="20"/>
                <w:szCs w:val="20"/>
              </w:rPr>
              <w:t>100</w:t>
            </w:r>
          </w:p>
        </w:tc>
      </w:tr>
      <w:tr w:rsidR="00E34A41" w:rsidRPr="00271123" w:rsidTr="007F70FE">
        <w:trPr>
          <w:trHeight w:val="603"/>
          <w:jc w:val="center"/>
        </w:trPr>
        <w:tc>
          <w:tcPr>
            <w:tcW w:w="322" w:type="pct"/>
            <w:tcBorders>
              <w:top w:val="nil"/>
              <w:left w:val="single" w:sz="4" w:space="0" w:color="000000"/>
              <w:bottom w:val="single" w:sz="4" w:space="0" w:color="auto"/>
              <w:right w:val="single" w:sz="4" w:space="0" w:color="000000"/>
            </w:tcBorders>
            <w:vAlign w:val="center"/>
          </w:tcPr>
          <w:p w:rsidR="00E34A41" w:rsidRPr="00271123" w:rsidRDefault="00E34A41" w:rsidP="00E34A41">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auto"/>
              <w:right w:val="single" w:sz="4" w:space="0" w:color="000000"/>
            </w:tcBorders>
            <w:vAlign w:val="center"/>
          </w:tcPr>
          <w:p w:rsidR="00B6047C" w:rsidRDefault="00B6047C" w:rsidP="00E34A41">
            <w:pPr>
              <w:rPr>
                <w:color w:val="000000"/>
                <w:sz w:val="20"/>
                <w:szCs w:val="20"/>
              </w:rPr>
            </w:pPr>
          </w:p>
          <w:p w:rsidR="00E34A41" w:rsidRPr="00274AB6" w:rsidRDefault="00E34A41" w:rsidP="00E34A41">
            <w:pPr>
              <w:rPr>
                <w:color w:val="000000"/>
                <w:sz w:val="20"/>
                <w:szCs w:val="20"/>
              </w:rPr>
            </w:pPr>
            <w:r w:rsidRPr="00274AB6">
              <w:rPr>
                <w:color w:val="000000"/>
                <w:sz w:val="20"/>
                <w:szCs w:val="20"/>
              </w:rPr>
              <w:t>23UBIOE5</w:t>
            </w:r>
            <w:r>
              <w:rPr>
                <w:color w:val="000000"/>
                <w:sz w:val="20"/>
                <w:szCs w:val="20"/>
              </w:rPr>
              <w:t>6</w:t>
            </w:r>
            <w:r w:rsidR="00B6047C">
              <w:rPr>
                <w:color w:val="000000"/>
                <w:sz w:val="20"/>
                <w:szCs w:val="20"/>
              </w:rPr>
              <w:t>-1</w:t>
            </w:r>
          </w:p>
          <w:p w:rsidR="00E34A41" w:rsidRPr="00274AB6" w:rsidRDefault="00B6047C" w:rsidP="00E34A41">
            <w:pPr>
              <w:rPr>
                <w:color w:val="000000"/>
                <w:sz w:val="20"/>
                <w:szCs w:val="20"/>
              </w:rPr>
            </w:pPr>
            <w:r w:rsidRPr="00274AB6">
              <w:rPr>
                <w:color w:val="000000"/>
                <w:sz w:val="20"/>
                <w:szCs w:val="20"/>
              </w:rPr>
              <w:t>23UBIOE5</w:t>
            </w:r>
            <w:r>
              <w:rPr>
                <w:color w:val="000000"/>
                <w:sz w:val="20"/>
                <w:szCs w:val="20"/>
              </w:rPr>
              <w:t>6-2</w:t>
            </w:r>
          </w:p>
        </w:tc>
        <w:tc>
          <w:tcPr>
            <w:tcW w:w="2194" w:type="pct"/>
            <w:tcBorders>
              <w:top w:val="single" w:sz="4" w:space="0" w:color="000000"/>
              <w:left w:val="single" w:sz="4" w:space="0" w:color="000000"/>
              <w:bottom w:val="single" w:sz="4" w:space="0" w:color="auto"/>
              <w:right w:val="single" w:sz="4" w:space="0" w:color="000000"/>
            </w:tcBorders>
            <w:vAlign w:val="center"/>
          </w:tcPr>
          <w:p w:rsidR="00E34A41" w:rsidRPr="00274AB6" w:rsidRDefault="00E34A41" w:rsidP="00E34A41">
            <w:pPr>
              <w:rPr>
                <w:color w:val="000000"/>
                <w:sz w:val="20"/>
                <w:szCs w:val="20"/>
              </w:rPr>
            </w:pPr>
            <w:r w:rsidRPr="00274AB6">
              <w:rPr>
                <w:color w:val="000000"/>
                <w:sz w:val="20"/>
                <w:szCs w:val="20"/>
              </w:rPr>
              <w:t>Elective – V</w:t>
            </w:r>
            <w:r>
              <w:rPr>
                <w:color w:val="000000"/>
                <w:sz w:val="20"/>
                <w:szCs w:val="20"/>
              </w:rPr>
              <w:t>I</w:t>
            </w:r>
            <w:r w:rsidRPr="00274AB6">
              <w:rPr>
                <w:color w:val="000000"/>
                <w:sz w:val="20"/>
                <w:szCs w:val="20"/>
              </w:rPr>
              <w:t xml:space="preserve">: </w:t>
            </w:r>
          </w:p>
          <w:p w:rsidR="00E34A41" w:rsidRDefault="00E34A41" w:rsidP="00E34A41">
            <w:pPr>
              <w:rPr>
                <w:sz w:val="20"/>
                <w:szCs w:val="20"/>
              </w:rPr>
            </w:pPr>
            <w:proofErr w:type="spellStart"/>
            <w:r w:rsidRPr="0045031E">
              <w:rPr>
                <w:rFonts w:eastAsia="Times New Roman"/>
                <w:sz w:val="20"/>
                <w:szCs w:val="20"/>
              </w:rPr>
              <w:t>Bioentrepreneurship</w:t>
            </w:r>
            <w:proofErr w:type="spellEnd"/>
            <w:r>
              <w:rPr>
                <w:rFonts w:eastAsia="Times New Roman"/>
                <w:sz w:val="20"/>
                <w:szCs w:val="20"/>
              </w:rPr>
              <w:t xml:space="preserve"> (OR)</w:t>
            </w:r>
          </w:p>
          <w:p w:rsidR="00E34A41" w:rsidRPr="00274AB6" w:rsidRDefault="00E34A41" w:rsidP="00E34A41">
            <w:pPr>
              <w:rPr>
                <w:color w:val="000000"/>
                <w:sz w:val="20"/>
                <w:szCs w:val="20"/>
              </w:rPr>
            </w:pPr>
            <w:r w:rsidRPr="00274AB6">
              <w:rPr>
                <w:sz w:val="20"/>
                <w:szCs w:val="20"/>
              </w:rPr>
              <w:t>Research methodology</w:t>
            </w:r>
          </w:p>
        </w:tc>
        <w:tc>
          <w:tcPr>
            <w:tcW w:w="385" w:type="pct"/>
            <w:tcBorders>
              <w:top w:val="single" w:sz="4" w:space="0" w:color="000000"/>
              <w:left w:val="single" w:sz="4" w:space="0" w:color="000000"/>
              <w:bottom w:val="single" w:sz="4" w:space="0" w:color="auto"/>
              <w:right w:val="single" w:sz="4" w:space="0" w:color="000000"/>
            </w:tcBorders>
            <w:vAlign w:val="center"/>
          </w:tcPr>
          <w:p w:rsidR="00E34A41" w:rsidRPr="00274AB6" w:rsidRDefault="00E34A41" w:rsidP="00E34A41">
            <w:pPr>
              <w:jc w:val="center"/>
              <w:rPr>
                <w:color w:val="000000" w:themeColor="text1"/>
                <w:sz w:val="20"/>
                <w:szCs w:val="20"/>
              </w:rPr>
            </w:pPr>
            <w:r>
              <w:rPr>
                <w:color w:val="000000" w:themeColor="text1"/>
                <w:sz w:val="20"/>
                <w:szCs w:val="20"/>
              </w:rPr>
              <w:t>3</w:t>
            </w:r>
          </w:p>
        </w:tc>
        <w:tc>
          <w:tcPr>
            <w:tcW w:w="465" w:type="pct"/>
            <w:tcBorders>
              <w:top w:val="single" w:sz="4" w:space="0" w:color="000000"/>
              <w:left w:val="single" w:sz="4" w:space="0" w:color="000000"/>
              <w:bottom w:val="single" w:sz="4" w:space="0" w:color="auto"/>
              <w:right w:val="single" w:sz="4" w:space="0" w:color="000000"/>
            </w:tcBorders>
            <w:vAlign w:val="center"/>
          </w:tcPr>
          <w:p w:rsidR="00E34A41" w:rsidRPr="00274AB6" w:rsidRDefault="00E34A41" w:rsidP="00E34A41">
            <w:pPr>
              <w:jc w:val="center"/>
              <w:rPr>
                <w:color w:val="000000" w:themeColor="text1"/>
                <w:sz w:val="20"/>
                <w:szCs w:val="20"/>
              </w:rPr>
            </w:pPr>
            <w:r>
              <w:rPr>
                <w:color w:val="000000" w:themeColor="text1"/>
                <w:sz w:val="20"/>
                <w:szCs w:val="20"/>
              </w:rPr>
              <w:t>4</w:t>
            </w:r>
          </w:p>
        </w:tc>
        <w:tc>
          <w:tcPr>
            <w:tcW w:w="272" w:type="pct"/>
            <w:tcBorders>
              <w:top w:val="single" w:sz="4" w:space="0" w:color="000000"/>
              <w:left w:val="single" w:sz="4" w:space="0" w:color="000000"/>
              <w:bottom w:val="single" w:sz="4" w:space="0" w:color="auto"/>
              <w:right w:val="single" w:sz="4" w:space="0" w:color="000000"/>
            </w:tcBorders>
            <w:vAlign w:val="center"/>
          </w:tcPr>
          <w:p w:rsidR="00E34A41" w:rsidRPr="00274AB6" w:rsidRDefault="00E34A41" w:rsidP="00E34A41">
            <w:pPr>
              <w:widowControl w:val="0"/>
              <w:jc w:val="center"/>
              <w:rPr>
                <w:color w:val="000000" w:themeColor="text1"/>
                <w:sz w:val="20"/>
                <w:szCs w:val="20"/>
                <w:lang w:eastAsia="en-IN" w:bidi="ta-IN"/>
              </w:rPr>
            </w:pPr>
            <w:r w:rsidRPr="00274AB6">
              <w:rPr>
                <w:color w:val="000000" w:themeColor="text1"/>
                <w:sz w:val="20"/>
                <w:szCs w:val="20"/>
              </w:rPr>
              <w:t>25</w:t>
            </w:r>
          </w:p>
        </w:tc>
        <w:tc>
          <w:tcPr>
            <w:tcW w:w="279" w:type="pct"/>
            <w:tcBorders>
              <w:top w:val="single" w:sz="4" w:space="0" w:color="000000"/>
              <w:left w:val="single" w:sz="4" w:space="0" w:color="000000"/>
              <w:bottom w:val="single" w:sz="4" w:space="0" w:color="auto"/>
              <w:right w:val="single" w:sz="4" w:space="0" w:color="000000"/>
            </w:tcBorders>
            <w:vAlign w:val="center"/>
          </w:tcPr>
          <w:p w:rsidR="00E34A41" w:rsidRPr="00274AB6" w:rsidRDefault="00E34A41" w:rsidP="00E34A41">
            <w:pPr>
              <w:widowControl w:val="0"/>
              <w:jc w:val="center"/>
              <w:rPr>
                <w:color w:val="000000" w:themeColor="text1"/>
                <w:sz w:val="20"/>
                <w:szCs w:val="20"/>
                <w:lang w:eastAsia="en-IN" w:bidi="ta-IN"/>
              </w:rPr>
            </w:pPr>
            <w:r w:rsidRPr="00274AB6">
              <w:rPr>
                <w:color w:val="000000" w:themeColor="text1"/>
                <w:sz w:val="20"/>
                <w:szCs w:val="20"/>
              </w:rPr>
              <w:t>75</w:t>
            </w:r>
          </w:p>
        </w:tc>
        <w:tc>
          <w:tcPr>
            <w:tcW w:w="321" w:type="pct"/>
            <w:tcBorders>
              <w:top w:val="single" w:sz="4" w:space="0" w:color="000000"/>
              <w:left w:val="single" w:sz="4" w:space="0" w:color="000000"/>
              <w:bottom w:val="single" w:sz="4" w:space="0" w:color="auto"/>
              <w:right w:val="single" w:sz="4" w:space="0" w:color="000000"/>
            </w:tcBorders>
            <w:vAlign w:val="center"/>
          </w:tcPr>
          <w:p w:rsidR="00E34A41" w:rsidRPr="00274AB6" w:rsidRDefault="00E34A41" w:rsidP="00E34A41">
            <w:pPr>
              <w:widowControl w:val="0"/>
              <w:jc w:val="center"/>
              <w:rPr>
                <w:color w:val="000000" w:themeColor="text1"/>
                <w:sz w:val="20"/>
                <w:szCs w:val="20"/>
                <w:lang w:eastAsia="en-IN" w:bidi="ta-IN"/>
              </w:rPr>
            </w:pPr>
            <w:r w:rsidRPr="00274AB6">
              <w:rPr>
                <w:color w:val="000000" w:themeColor="text1"/>
                <w:sz w:val="20"/>
                <w:szCs w:val="20"/>
              </w:rPr>
              <w:t>100</w:t>
            </w:r>
          </w:p>
        </w:tc>
      </w:tr>
      <w:tr w:rsidR="00A20053" w:rsidTr="00D81F37">
        <w:trPr>
          <w:trHeight w:val="378"/>
          <w:jc w:val="center"/>
        </w:trPr>
        <w:tc>
          <w:tcPr>
            <w:tcW w:w="322" w:type="pct"/>
            <w:vMerge w:val="restart"/>
            <w:tcBorders>
              <w:top w:val="nil"/>
              <w:left w:val="single" w:sz="4" w:space="0" w:color="000000"/>
              <w:right w:val="single" w:sz="4" w:space="0" w:color="000000"/>
            </w:tcBorders>
            <w:vAlign w:val="center"/>
          </w:tcPr>
          <w:p w:rsidR="00A20053" w:rsidRPr="00271123" w:rsidRDefault="00A20053" w:rsidP="00E34A41">
            <w:pPr>
              <w:widowControl w:val="0"/>
              <w:jc w:val="center"/>
              <w:rPr>
                <w:color w:val="000000" w:themeColor="text1"/>
                <w:sz w:val="20"/>
                <w:szCs w:val="20"/>
                <w:lang w:eastAsia="en-IN" w:bidi="ta-IN"/>
              </w:rPr>
            </w:pPr>
            <w:r>
              <w:rPr>
                <w:color w:val="000000" w:themeColor="text1"/>
                <w:sz w:val="20"/>
                <w:szCs w:val="20"/>
                <w:lang w:eastAsia="en-IN" w:bidi="ta-IN"/>
              </w:rPr>
              <w:t>IV</w:t>
            </w:r>
          </w:p>
        </w:tc>
        <w:tc>
          <w:tcPr>
            <w:tcW w:w="762" w:type="pct"/>
            <w:tcBorders>
              <w:top w:val="single" w:sz="4" w:space="0" w:color="000000"/>
              <w:left w:val="single" w:sz="4" w:space="0" w:color="000000"/>
              <w:bottom w:val="nil"/>
              <w:right w:val="single" w:sz="4" w:space="0" w:color="000000"/>
            </w:tcBorders>
            <w:vAlign w:val="center"/>
          </w:tcPr>
          <w:p w:rsidR="00A20053" w:rsidRPr="00274AB6" w:rsidRDefault="00A20053" w:rsidP="00E34A41">
            <w:pPr>
              <w:rPr>
                <w:color w:val="000000"/>
                <w:sz w:val="20"/>
                <w:szCs w:val="20"/>
              </w:rPr>
            </w:pPr>
            <w:r>
              <w:rPr>
                <w:color w:val="000000"/>
                <w:sz w:val="20"/>
                <w:szCs w:val="20"/>
              </w:rPr>
              <w:t>23UVALG57</w:t>
            </w:r>
          </w:p>
        </w:tc>
        <w:tc>
          <w:tcPr>
            <w:tcW w:w="2194" w:type="pct"/>
            <w:tcBorders>
              <w:top w:val="single" w:sz="4" w:space="0" w:color="000000"/>
              <w:left w:val="single" w:sz="4" w:space="0" w:color="000000"/>
              <w:bottom w:val="nil"/>
              <w:right w:val="single" w:sz="4" w:space="0" w:color="000000"/>
            </w:tcBorders>
            <w:vAlign w:val="center"/>
          </w:tcPr>
          <w:p w:rsidR="00A20053" w:rsidRPr="00274AB6" w:rsidRDefault="00A20053" w:rsidP="00E34A41">
            <w:pPr>
              <w:rPr>
                <w:color w:val="000000"/>
                <w:sz w:val="20"/>
                <w:szCs w:val="20"/>
              </w:rPr>
            </w:pPr>
            <w:r w:rsidRPr="00274AB6">
              <w:rPr>
                <w:sz w:val="20"/>
                <w:szCs w:val="20"/>
              </w:rPr>
              <w:t>Value Education</w:t>
            </w:r>
          </w:p>
        </w:tc>
        <w:tc>
          <w:tcPr>
            <w:tcW w:w="385" w:type="pct"/>
            <w:tcBorders>
              <w:top w:val="single" w:sz="4" w:space="0" w:color="000000"/>
              <w:left w:val="single" w:sz="4" w:space="0" w:color="000000"/>
              <w:bottom w:val="nil"/>
              <w:right w:val="single" w:sz="4" w:space="0" w:color="000000"/>
            </w:tcBorders>
            <w:vAlign w:val="center"/>
          </w:tcPr>
          <w:p w:rsidR="00A20053" w:rsidRPr="00274AB6" w:rsidRDefault="00A20053" w:rsidP="00E34A41">
            <w:pPr>
              <w:jc w:val="center"/>
              <w:rPr>
                <w:color w:val="000000" w:themeColor="text1"/>
                <w:sz w:val="20"/>
                <w:szCs w:val="20"/>
              </w:rPr>
            </w:pPr>
            <w:r w:rsidRPr="00274AB6">
              <w:rPr>
                <w:color w:val="000000" w:themeColor="text1"/>
                <w:sz w:val="20"/>
                <w:szCs w:val="20"/>
              </w:rPr>
              <w:t>2</w:t>
            </w:r>
          </w:p>
        </w:tc>
        <w:tc>
          <w:tcPr>
            <w:tcW w:w="465" w:type="pct"/>
            <w:tcBorders>
              <w:top w:val="single" w:sz="4" w:space="0" w:color="000000"/>
              <w:left w:val="single" w:sz="4" w:space="0" w:color="000000"/>
              <w:bottom w:val="nil"/>
              <w:right w:val="single" w:sz="4" w:space="0" w:color="000000"/>
            </w:tcBorders>
            <w:vAlign w:val="center"/>
          </w:tcPr>
          <w:p w:rsidR="00A20053" w:rsidRPr="00274AB6" w:rsidRDefault="00A20053" w:rsidP="00E34A41">
            <w:pPr>
              <w:jc w:val="center"/>
              <w:rPr>
                <w:color w:val="000000" w:themeColor="text1"/>
                <w:sz w:val="20"/>
                <w:szCs w:val="20"/>
              </w:rPr>
            </w:pPr>
            <w:r w:rsidRPr="00274AB6">
              <w:rPr>
                <w:color w:val="000000" w:themeColor="text1"/>
                <w:sz w:val="20"/>
                <w:szCs w:val="20"/>
              </w:rPr>
              <w:t>2</w:t>
            </w:r>
          </w:p>
        </w:tc>
        <w:tc>
          <w:tcPr>
            <w:tcW w:w="272" w:type="pct"/>
            <w:tcBorders>
              <w:top w:val="single" w:sz="4" w:space="0" w:color="000000"/>
              <w:left w:val="single" w:sz="4" w:space="0" w:color="000000"/>
              <w:bottom w:val="nil"/>
              <w:right w:val="single" w:sz="4" w:space="0" w:color="000000"/>
            </w:tcBorders>
            <w:vAlign w:val="center"/>
          </w:tcPr>
          <w:p w:rsidR="00A20053" w:rsidRPr="00274AB6" w:rsidRDefault="00A20053" w:rsidP="00E34A41">
            <w:pPr>
              <w:widowControl w:val="0"/>
              <w:jc w:val="center"/>
              <w:rPr>
                <w:color w:val="000000" w:themeColor="text1"/>
                <w:sz w:val="20"/>
                <w:szCs w:val="20"/>
              </w:rPr>
            </w:pPr>
            <w:r w:rsidRPr="00274AB6">
              <w:rPr>
                <w:color w:val="000000" w:themeColor="text1"/>
                <w:sz w:val="20"/>
                <w:szCs w:val="20"/>
              </w:rPr>
              <w:t>25</w:t>
            </w:r>
          </w:p>
        </w:tc>
        <w:tc>
          <w:tcPr>
            <w:tcW w:w="279" w:type="pct"/>
            <w:tcBorders>
              <w:top w:val="single" w:sz="4" w:space="0" w:color="000000"/>
              <w:left w:val="single" w:sz="4" w:space="0" w:color="000000"/>
              <w:bottom w:val="nil"/>
              <w:right w:val="single" w:sz="4" w:space="0" w:color="000000"/>
            </w:tcBorders>
            <w:vAlign w:val="center"/>
          </w:tcPr>
          <w:p w:rsidR="00A20053" w:rsidRPr="00274AB6" w:rsidRDefault="00A20053" w:rsidP="00E34A41">
            <w:pPr>
              <w:widowControl w:val="0"/>
              <w:jc w:val="center"/>
              <w:rPr>
                <w:color w:val="000000" w:themeColor="text1"/>
                <w:sz w:val="20"/>
                <w:szCs w:val="20"/>
              </w:rPr>
            </w:pPr>
            <w:r w:rsidRPr="00274AB6">
              <w:rPr>
                <w:color w:val="000000" w:themeColor="text1"/>
                <w:sz w:val="20"/>
                <w:szCs w:val="20"/>
              </w:rPr>
              <w:t>75</w:t>
            </w:r>
          </w:p>
        </w:tc>
        <w:tc>
          <w:tcPr>
            <w:tcW w:w="321" w:type="pct"/>
            <w:tcBorders>
              <w:top w:val="single" w:sz="4" w:space="0" w:color="000000"/>
              <w:left w:val="single" w:sz="4" w:space="0" w:color="000000"/>
              <w:bottom w:val="nil"/>
              <w:right w:val="single" w:sz="4" w:space="0" w:color="000000"/>
            </w:tcBorders>
            <w:vAlign w:val="center"/>
          </w:tcPr>
          <w:p w:rsidR="00A20053" w:rsidRPr="00274AB6" w:rsidRDefault="00A20053" w:rsidP="00E34A41">
            <w:pPr>
              <w:widowControl w:val="0"/>
              <w:jc w:val="center"/>
              <w:rPr>
                <w:color w:val="000000" w:themeColor="text1"/>
                <w:sz w:val="20"/>
                <w:szCs w:val="20"/>
              </w:rPr>
            </w:pPr>
            <w:r w:rsidRPr="00274AB6">
              <w:rPr>
                <w:color w:val="000000" w:themeColor="text1"/>
                <w:sz w:val="20"/>
                <w:szCs w:val="20"/>
              </w:rPr>
              <w:t>100</w:t>
            </w:r>
          </w:p>
        </w:tc>
      </w:tr>
      <w:tr w:rsidR="00A20053" w:rsidRPr="00271123" w:rsidTr="00D81F37">
        <w:trPr>
          <w:trHeight w:val="364"/>
          <w:jc w:val="center"/>
        </w:trPr>
        <w:tc>
          <w:tcPr>
            <w:tcW w:w="322" w:type="pct"/>
            <w:vMerge/>
            <w:tcBorders>
              <w:left w:val="single" w:sz="4" w:space="0" w:color="000000"/>
              <w:right w:val="single" w:sz="4" w:space="0" w:color="000000"/>
            </w:tcBorders>
            <w:vAlign w:val="center"/>
          </w:tcPr>
          <w:p w:rsidR="00A20053" w:rsidRPr="00271123" w:rsidRDefault="00A20053" w:rsidP="00E34A41">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A20053" w:rsidRPr="00274AB6" w:rsidRDefault="00A20053" w:rsidP="00E34A41">
            <w:pPr>
              <w:rPr>
                <w:color w:val="000000"/>
                <w:sz w:val="20"/>
                <w:szCs w:val="20"/>
              </w:rPr>
            </w:pPr>
            <w:r>
              <w:rPr>
                <w:color w:val="000000"/>
                <w:sz w:val="20"/>
                <w:szCs w:val="20"/>
              </w:rPr>
              <w:t>23UBIOI58</w:t>
            </w:r>
          </w:p>
        </w:tc>
        <w:tc>
          <w:tcPr>
            <w:tcW w:w="2194" w:type="pct"/>
            <w:tcBorders>
              <w:top w:val="single" w:sz="4" w:space="0" w:color="000000"/>
              <w:left w:val="single" w:sz="4" w:space="0" w:color="000000"/>
              <w:bottom w:val="single" w:sz="4" w:space="0" w:color="000000"/>
              <w:right w:val="single" w:sz="4" w:space="0" w:color="000000"/>
            </w:tcBorders>
            <w:vAlign w:val="center"/>
          </w:tcPr>
          <w:p w:rsidR="00A20053" w:rsidRPr="00274AB6" w:rsidRDefault="00A20053" w:rsidP="000428C7">
            <w:pPr>
              <w:rPr>
                <w:color w:val="000000"/>
                <w:sz w:val="20"/>
                <w:szCs w:val="20"/>
              </w:rPr>
            </w:pPr>
            <w:r w:rsidRPr="00E75692">
              <w:rPr>
                <w:rFonts w:eastAsia="Arial"/>
                <w:sz w:val="21"/>
                <w:szCs w:val="21"/>
              </w:rPr>
              <w:t>Summer Internship</w:t>
            </w:r>
            <w:r w:rsidRPr="00E75692">
              <w:rPr>
                <w:rFonts w:eastAsia="Arial"/>
                <w:b/>
                <w:bCs/>
                <w:sz w:val="21"/>
                <w:szCs w:val="21"/>
                <w:vertAlign w:val="superscript"/>
              </w:rPr>
              <w:t>++</w:t>
            </w:r>
          </w:p>
        </w:tc>
        <w:tc>
          <w:tcPr>
            <w:tcW w:w="385" w:type="pct"/>
            <w:tcBorders>
              <w:top w:val="single" w:sz="4" w:space="0" w:color="000000"/>
              <w:left w:val="single" w:sz="4" w:space="0" w:color="000000"/>
              <w:bottom w:val="single" w:sz="4" w:space="0" w:color="000000"/>
              <w:right w:val="single" w:sz="4" w:space="0" w:color="000000"/>
            </w:tcBorders>
            <w:vAlign w:val="center"/>
          </w:tcPr>
          <w:p w:rsidR="00A20053" w:rsidRPr="00274AB6" w:rsidRDefault="00A20053" w:rsidP="00E34A41">
            <w:pPr>
              <w:jc w:val="center"/>
              <w:rPr>
                <w:color w:val="000000"/>
                <w:sz w:val="20"/>
                <w:szCs w:val="20"/>
              </w:rPr>
            </w:pPr>
            <w:r w:rsidRPr="00274AB6">
              <w:rPr>
                <w:color w:val="000000"/>
                <w:sz w:val="20"/>
                <w:szCs w:val="20"/>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A20053" w:rsidRPr="00274AB6" w:rsidRDefault="00A20053" w:rsidP="00E34A41">
            <w:pPr>
              <w:jc w:val="center"/>
              <w:rPr>
                <w:color w:val="000000"/>
                <w:sz w:val="20"/>
                <w:szCs w:val="20"/>
              </w:rPr>
            </w:pPr>
            <w:r>
              <w:rPr>
                <w:color w:val="000000"/>
                <w:sz w:val="20"/>
                <w:szCs w:val="20"/>
              </w:rPr>
              <w:t>-</w:t>
            </w:r>
          </w:p>
        </w:tc>
        <w:tc>
          <w:tcPr>
            <w:tcW w:w="272" w:type="pct"/>
            <w:tcBorders>
              <w:top w:val="single" w:sz="4" w:space="0" w:color="000000"/>
              <w:left w:val="single" w:sz="4" w:space="0" w:color="000000"/>
              <w:bottom w:val="single" w:sz="4" w:space="0" w:color="000000"/>
              <w:right w:val="single" w:sz="4" w:space="0" w:color="000000"/>
            </w:tcBorders>
            <w:vAlign w:val="center"/>
          </w:tcPr>
          <w:p w:rsidR="00A20053" w:rsidRPr="00274AB6" w:rsidRDefault="00A20053" w:rsidP="00E34A41">
            <w:pPr>
              <w:jc w:val="center"/>
              <w:rPr>
                <w:color w:val="000000"/>
                <w:sz w:val="20"/>
                <w:szCs w:val="20"/>
              </w:rPr>
            </w:pPr>
            <w:r w:rsidRPr="00274AB6">
              <w:rPr>
                <w:color w:val="000000"/>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A20053" w:rsidRPr="00274AB6" w:rsidRDefault="00A20053" w:rsidP="00E34A41">
            <w:pPr>
              <w:jc w:val="center"/>
              <w:rPr>
                <w:color w:val="000000"/>
                <w:sz w:val="20"/>
                <w:szCs w:val="20"/>
              </w:rPr>
            </w:pPr>
            <w:r w:rsidRPr="00274AB6">
              <w:rPr>
                <w:color w:val="000000"/>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A20053" w:rsidRPr="00274AB6" w:rsidRDefault="00A20053" w:rsidP="00E34A41">
            <w:pPr>
              <w:jc w:val="center"/>
              <w:rPr>
                <w:color w:val="000000"/>
                <w:sz w:val="20"/>
                <w:szCs w:val="20"/>
              </w:rPr>
            </w:pPr>
            <w:r w:rsidRPr="00274AB6">
              <w:rPr>
                <w:color w:val="000000"/>
                <w:sz w:val="20"/>
                <w:szCs w:val="20"/>
              </w:rPr>
              <w:t>100</w:t>
            </w:r>
          </w:p>
        </w:tc>
      </w:tr>
      <w:tr w:rsidR="00E34A41" w:rsidRPr="00271123" w:rsidTr="0014645F">
        <w:trPr>
          <w:trHeight w:val="288"/>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E34A41" w:rsidRPr="00271123" w:rsidRDefault="00E34A41" w:rsidP="00E34A41">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E34A41" w:rsidRPr="008527F9" w:rsidRDefault="00E34A41" w:rsidP="00E34A41">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tcPr>
          <w:p w:rsidR="00E34A41" w:rsidRPr="008527F9" w:rsidRDefault="00E34A41" w:rsidP="00E34A41">
            <w:pPr>
              <w:pStyle w:val="F5"/>
              <w:spacing w:line="240" w:lineRule="auto"/>
              <w:rPr>
                <w:rFonts w:ascii="Times New Roman" w:hAnsi="Times New Roman"/>
                <w:color w:val="000000" w:themeColor="text1"/>
                <w:sz w:val="20"/>
                <w:szCs w:val="20"/>
                <w:lang w:eastAsia="en-IN" w:bidi="ta-IN"/>
              </w:rPr>
            </w:pPr>
            <w:r w:rsidRPr="008527F9">
              <w:rPr>
                <w:rFonts w:ascii="Times New Roman" w:hAnsi="Times New Roman"/>
                <w:color w:val="000000" w:themeColor="text1"/>
                <w:sz w:val="20"/>
                <w:szCs w:val="20"/>
              </w:rPr>
              <w:t>Total</w:t>
            </w:r>
          </w:p>
        </w:tc>
        <w:tc>
          <w:tcPr>
            <w:tcW w:w="385" w:type="pct"/>
            <w:tcBorders>
              <w:top w:val="single" w:sz="4" w:space="0" w:color="000000"/>
              <w:left w:val="single" w:sz="4" w:space="0" w:color="000000"/>
              <w:bottom w:val="single" w:sz="4" w:space="0" w:color="000000"/>
              <w:right w:val="single" w:sz="4" w:space="0" w:color="000000"/>
            </w:tcBorders>
            <w:vAlign w:val="center"/>
          </w:tcPr>
          <w:p w:rsidR="00E34A41" w:rsidRPr="008527F9" w:rsidRDefault="00E34A41" w:rsidP="00E34A41">
            <w:pPr>
              <w:pStyle w:val="F5"/>
              <w:spacing w:line="240" w:lineRule="auto"/>
              <w:jc w:val="center"/>
              <w:rPr>
                <w:rFonts w:ascii="Times New Roman" w:hAnsi="Times New Roman"/>
                <w:color w:val="000000" w:themeColor="text1"/>
                <w:sz w:val="20"/>
                <w:szCs w:val="20"/>
                <w:lang w:eastAsia="en-IN" w:bidi="ta-IN"/>
              </w:rPr>
            </w:pPr>
            <w:r w:rsidRPr="008527F9">
              <w:rPr>
                <w:rFonts w:ascii="Times New Roman" w:hAnsi="Times New Roman"/>
                <w:color w:val="000000" w:themeColor="text1"/>
                <w:sz w:val="20"/>
                <w:szCs w:val="20"/>
                <w:lang w:eastAsia="en-IN" w:bidi="ta-IN"/>
              </w:rPr>
              <w:t>2</w:t>
            </w:r>
            <w:r w:rsidR="00767BD6">
              <w:rPr>
                <w:rFonts w:ascii="Times New Roman" w:hAnsi="Times New Roman"/>
                <w:color w:val="000000" w:themeColor="text1"/>
                <w:sz w:val="20"/>
                <w:szCs w:val="20"/>
                <w:lang w:eastAsia="en-IN" w:bidi="ta-IN"/>
              </w:rPr>
              <w:t>6</w:t>
            </w:r>
          </w:p>
        </w:tc>
        <w:tc>
          <w:tcPr>
            <w:tcW w:w="465" w:type="pct"/>
            <w:tcBorders>
              <w:top w:val="single" w:sz="4" w:space="0" w:color="000000"/>
              <w:left w:val="single" w:sz="4" w:space="0" w:color="000000"/>
              <w:bottom w:val="single" w:sz="4" w:space="0" w:color="000000"/>
              <w:right w:val="single" w:sz="4" w:space="0" w:color="000000"/>
            </w:tcBorders>
            <w:vAlign w:val="center"/>
          </w:tcPr>
          <w:p w:rsidR="00E34A41" w:rsidRPr="008527F9" w:rsidRDefault="00E34A41" w:rsidP="00E34A41">
            <w:pPr>
              <w:pStyle w:val="F5"/>
              <w:spacing w:line="240" w:lineRule="auto"/>
              <w:jc w:val="center"/>
              <w:rPr>
                <w:rFonts w:ascii="Times New Roman" w:hAnsi="Times New Roman"/>
                <w:color w:val="000000" w:themeColor="text1"/>
                <w:sz w:val="20"/>
                <w:szCs w:val="20"/>
                <w:lang w:eastAsia="en-IN" w:bidi="ta-IN"/>
              </w:rPr>
            </w:pPr>
            <w:r w:rsidRPr="008527F9">
              <w:rPr>
                <w:rFonts w:ascii="Times New Roman" w:hAnsi="Times New Roman"/>
                <w:color w:val="000000" w:themeColor="text1"/>
                <w:sz w:val="20"/>
                <w:szCs w:val="20"/>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E34A41" w:rsidRPr="008527F9" w:rsidRDefault="00E34A41" w:rsidP="00E34A41">
            <w:pPr>
              <w:pStyle w:val="F5"/>
              <w:spacing w:line="240" w:lineRule="auto"/>
              <w:jc w:val="center"/>
              <w:rPr>
                <w:rFonts w:ascii="Times New Roman" w:hAnsi="Times New Roman"/>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E34A41" w:rsidRPr="008527F9" w:rsidRDefault="00E34A41" w:rsidP="00E34A41">
            <w:pPr>
              <w:pStyle w:val="F5"/>
              <w:spacing w:line="240" w:lineRule="auto"/>
              <w:jc w:val="center"/>
              <w:rPr>
                <w:rFonts w:ascii="Times New Roman" w:hAnsi="Times New Roman"/>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E34A41" w:rsidRPr="008527F9" w:rsidRDefault="00505EEE" w:rsidP="00E34A41">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800</w:t>
            </w:r>
          </w:p>
        </w:tc>
      </w:tr>
    </w:tbl>
    <w:p w:rsidR="00B507B0" w:rsidRDefault="00B507B0" w:rsidP="000A216E">
      <w:pPr>
        <w:jc w:val="center"/>
        <w:rPr>
          <w:bCs/>
          <w:sz w:val="20"/>
          <w:szCs w:val="20"/>
        </w:rPr>
      </w:pPr>
    </w:p>
    <w:p w:rsidR="0045031E" w:rsidRDefault="0045031E" w:rsidP="000A216E">
      <w:pPr>
        <w:jc w:val="center"/>
        <w:rPr>
          <w:bCs/>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658"/>
        <w:gridCol w:w="1556"/>
        <w:gridCol w:w="4478"/>
        <w:gridCol w:w="786"/>
        <w:gridCol w:w="949"/>
        <w:gridCol w:w="555"/>
        <w:gridCol w:w="569"/>
        <w:gridCol w:w="655"/>
      </w:tblGrid>
      <w:tr w:rsidR="0045031E" w:rsidRPr="00271123" w:rsidTr="0014645F">
        <w:trPr>
          <w:trHeight w:val="233"/>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45031E" w:rsidRPr="00271123" w:rsidRDefault="0045031E"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45031E" w:rsidRPr="00271123" w:rsidRDefault="0045031E" w:rsidP="0014645F">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hideMark/>
          </w:tcPr>
          <w:p w:rsidR="0045031E" w:rsidRPr="00271123" w:rsidRDefault="0045031E" w:rsidP="0014645F">
            <w:pPr>
              <w:pStyle w:val="F4"/>
              <w:spacing w:before="0" w:after="0" w:line="240" w:lineRule="auto"/>
              <w:rPr>
                <w:rFonts w:ascii="Times New Roman" w:hAnsi="Times New Roman"/>
                <w:color w:val="000000" w:themeColor="text1"/>
                <w:sz w:val="20"/>
                <w:lang w:eastAsia="en-IN" w:bidi="ta-IN"/>
              </w:rPr>
            </w:pPr>
            <w:r>
              <w:rPr>
                <w:rFonts w:ascii="Times New Roman" w:hAnsi="Times New Roman"/>
                <w:color w:val="000000" w:themeColor="text1"/>
                <w:sz w:val="20"/>
              </w:rPr>
              <w:t>SEMESTER – VI</w:t>
            </w:r>
          </w:p>
        </w:tc>
        <w:tc>
          <w:tcPr>
            <w:tcW w:w="385" w:type="pct"/>
            <w:tcBorders>
              <w:top w:val="single" w:sz="4" w:space="0" w:color="000000"/>
              <w:left w:val="single" w:sz="4" w:space="0" w:color="000000"/>
              <w:bottom w:val="single" w:sz="4" w:space="0" w:color="000000"/>
              <w:right w:val="single" w:sz="4" w:space="0" w:color="000000"/>
            </w:tcBorders>
            <w:vAlign w:val="center"/>
          </w:tcPr>
          <w:p w:rsidR="0045031E" w:rsidRPr="00271123" w:rsidRDefault="0045031E" w:rsidP="0014645F">
            <w:pPr>
              <w:widowControl w:val="0"/>
              <w:jc w:val="center"/>
              <w:rPr>
                <w:color w:val="000000" w:themeColor="text1"/>
                <w:sz w:val="20"/>
                <w:szCs w:val="20"/>
                <w:lang w:eastAsia="en-IN" w:bidi="ta-IN"/>
              </w:rPr>
            </w:pPr>
          </w:p>
        </w:tc>
        <w:tc>
          <w:tcPr>
            <w:tcW w:w="465" w:type="pct"/>
            <w:tcBorders>
              <w:top w:val="single" w:sz="4" w:space="0" w:color="000000"/>
              <w:left w:val="single" w:sz="4" w:space="0" w:color="000000"/>
              <w:bottom w:val="single" w:sz="4" w:space="0" w:color="000000"/>
              <w:right w:val="single" w:sz="4" w:space="0" w:color="000000"/>
            </w:tcBorders>
            <w:vAlign w:val="center"/>
          </w:tcPr>
          <w:p w:rsidR="0045031E" w:rsidRPr="00271123" w:rsidRDefault="0045031E" w:rsidP="0014645F">
            <w:pPr>
              <w:widowControl w:val="0"/>
              <w:jc w:val="center"/>
              <w:rPr>
                <w:color w:val="000000" w:themeColor="text1"/>
                <w:sz w:val="20"/>
                <w:szCs w:val="20"/>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45031E" w:rsidRPr="00271123" w:rsidRDefault="0045031E" w:rsidP="0014645F">
            <w:pPr>
              <w:widowControl w:val="0"/>
              <w:jc w:val="center"/>
              <w:rPr>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45031E" w:rsidRPr="00271123" w:rsidRDefault="0045031E" w:rsidP="0014645F">
            <w:pPr>
              <w:widowControl w:val="0"/>
              <w:jc w:val="center"/>
              <w:rPr>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45031E" w:rsidRPr="00271123" w:rsidRDefault="0045031E" w:rsidP="0014645F">
            <w:pPr>
              <w:widowControl w:val="0"/>
              <w:jc w:val="center"/>
              <w:rPr>
                <w:color w:val="000000" w:themeColor="text1"/>
                <w:sz w:val="20"/>
                <w:szCs w:val="20"/>
                <w:lang w:eastAsia="en-IN" w:bidi="ta-IN"/>
              </w:rPr>
            </w:pPr>
          </w:p>
        </w:tc>
      </w:tr>
      <w:tr w:rsidR="0045031E" w:rsidRPr="0045031E" w:rsidTr="0014645F">
        <w:trPr>
          <w:trHeight w:val="350"/>
          <w:jc w:val="center"/>
        </w:trPr>
        <w:tc>
          <w:tcPr>
            <w:tcW w:w="322" w:type="pct"/>
            <w:vMerge w:val="restart"/>
            <w:tcBorders>
              <w:top w:val="single" w:sz="4" w:space="0" w:color="000000"/>
              <w:left w:val="single" w:sz="4" w:space="0" w:color="000000"/>
              <w:bottom w:val="nil"/>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lang w:eastAsia="en-IN" w:bidi="ta-IN"/>
              </w:rPr>
              <w:t>III</w:t>
            </w:r>
          </w:p>
        </w:tc>
        <w:tc>
          <w:tcPr>
            <w:tcW w:w="76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rPr>
                <w:color w:val="000000" w:themeColor="text1"/>
                <w:sz w:val="20"/>
                <w:szCs w:val="20"/>
                <w:lang w:eastAsia="en-IN" w:bidi="ta-IN"/>
              </w:rPr>
            </w:pPr>
            <w:r w:rsidRPr="0045031E">
              <w:rPr>
                <w:rFonts w:eastAsia="Times New Roman"/>
                <w:color w:val="000000" w:themeColor="text1"/>
                <w:sz w:val="20"/>
                <w:szCs w:val="20"/>
              </w:rPr>
              <w:t>23UBIOC61</w:t>
            </w:r>
          </w:p>
        </w:tc>
        <w:tc>
          <w:tcPr>
            <w:tcW w:w="2194"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rPr>
                <w:color w:val="000000" w:themeColor="text1"/>
                <w:sz w:val="20"/>
                <w:szCs w:val="20"/>
                <w:lang w:val="en-IN"/>
              </w:rPr>
            </w:pPr>
            <w:r w:rsidRPr="0045031E">
              <w:rPr>
                <w:color w:val="000000" w:themeColor="text1"/>
                <w:sz w:val="20"/>
                <w:szCs w:val="20"/>
              </w:rPr>
              <w:t xml:space="preserve">Core –XIII: </w:t>
            </w:r>
            <w:r w:rsidRPr="0045031E">
              <w:rPr>
                <w:color w:val="000000"/>
                <w:sz w:val="20"/>
                <w:szCs w:val="20"/>
              </w:rPr>
              <w:t xml:space="preserve">Molecular Biology </w:t>
            </w:r>
          </w:p>
        </w:tc>
        <w:tc>
          <w:tcPr>
            <w:tcW w:w="38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jc w:val="center"/>
              <w:rPr>
                <w:color w:val="000000" w:themeColor="text1"/>
                <w:sz w:val="20"/>
                <w:szCs w:val="20"/>
              </w:rPr>
            </w:pPr>
            <w:r w:rsidRPr="0045031E">
              <w:rPr>
                <w:color w:val="000000" w:themeColor="text1"/>
                <w:sz w:val="20"/>
                <w:szCs w:val="20"/>
              </w:rPr>
              <w:t>4</w:t>
            </w:r>
          </w:p>
        </w:tc>
        <w:tc>
          <w:tcPr>
            <w:tcW w:w="46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1C173A" w:rsidP="0014645F">
            <w:pPr>
              <w:jc w:val="center"/>
              <w:rPr>
                <w:color w:val="000000" w:themeColor="text1"/>
                <w:sz w:val="20"/>
                <w:szCs w:val="20"/>
              </w:rPr>
            </w:pPr>
            <w:r>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100</w:t>
            </w:r>
          </w:p>
        </w:tc>
      </w:tr>
      <w:tr w:rsidR="0045031E" w:rsidRPr="0045031E" w:rsidTr="0014645F">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rPr>
                <w:color w:val="000000" w:themeColor="text1"/>
                <w:sz w:val="20"/>
                <w:szCs w:val="20"/>
                <w:lang w:eastAsia="en-IN" w:bidi="ta-IN"/>
              </w:rPr>
            </w:pPr>
            <w:r w:rsidRPr="0045031E">
              <w:rPr>
                <w:rFonts w:eastAsia="Times New Roman"/>
                <w:color w:val="000000" w:themeColor="text1"/>
                <w:sz w:val="20"/>
                <w:szCs w:val="20"/>
              </w:rPr>
              <w:t>23UBIOC62</w:t>
            </w:r>
          </w:p>
        </w:tc>
        <w:tc>
          <w:tcPr>
            <w:tcW w:w="2194"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rPr>
                <w:color w:val="000000" w:themeColor="text1"/>
                <w:sz w:val="20"/>
                <w:szCs w:val="20"/>
              </w:rPr>
            </w:pPr>
            <w:r w:rsidRPr="0045031E">
              <w:rPr>
                <w:color w:val="000000" w:themeColor="text1"/>
                <w:sz w:val="20"/>
                <w:szCs w:val="20"/>
              </w:rPr>
              <w:t>Core –XIV</w:t>
            </w:r>
            <w:r w:rsidRPr="0045031E">
              <w:rPr>
                <w:sz w:val="20"/>
                <w:szCs w:val="20"/>
              </w:rPr>
              <w:t xml:space="preserve"> Human Physiology</w:t>
            </w:r>
          </w:p>
        </w:tc>
        <w:tc>
          <w:tcPr>
            <w:tcW w:w="38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jc w:val="center"/>
              <w:rPr>
                <w:color w:val="000000" w:themeColor="text1"/>
                <w:sz w:val="20"/>
                <w:szCs w:val="20"/>
              </w:rPr>
            </w:pPr>
            <w:r w:rsidRPr="0045031E">
              <w:rPr>
                <w:color w:val="000000" w:themeColor="text1"/>
                <w:sz w:val="20"/>
                <w:szCs w:val="20"/>
              </w:rPr>
              <w:t>4</w:t>
            </w:r>
          </w:p>
        </w:tc>
        <w:tc>
          <w:tcPr>
            <w:tcW w:w="46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1C173A" w:rsidP="0014645F">
            <w:pPr>
              <w:jc w:val="center"/>
              <w:rPr>
                <w:color w:val="000000" w:themeColor="text1"/>
                <w:sz w:val="20"/>
                <w:szCs w:val="20"/>
              </w:rPr>
            </w:pPr>
            <w:r>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100</w:t>
            </w:r>
          </w:p>
        </w:tc>
      </w:tr>
      <w:tr w:rsidR="0045031E" w:rsidRPr="0045031E" w:rsidTr="0014645F">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rPr>
                <w:color w:val="000000"/>
                <w:sz w:val="20"/>
                <w:szCs w:val="20"/>
              </w:rPr>
            </w:pPr>
            <w:r w:rsidRPr="0045031E">
              <w:rPr>
                <w:color w:val="000000"/>
                <w:sz w:val="20"/>
                <w:szCs w:val="20"/>
              </w:rPr>
              <w:t>23UBIOC63</w:t>
            </w:r>
          </w:p>
        </w:tc>
        <w:tc>
          <w:tcPr>
            <w:tcW w:w="2194"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rPr>
                <w:color w:val="000000"/>
                <w:sz w:val="20"/>
                <w:szCs w:val="20"/>
              </w:rPr>
            </w:pPr>
            <w:r w:rsidRPr="0045031E">
              <w:rPr>
                <w:color w:val="000000"/>
                <w:sz w:val="20"/>
                <w:szCs w:val="20"/>
              </w:rPr>
              <w:t>Core –XV: Plant Biochemistry &amp; Plant Therapeutics</w:t>
            </w:r>
          </w:p>
        </w:tc>
        <w:tc>
          <w:tcPr>
            <w:tcW w:w="38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jc w:val="center"/>
              <w:rPr>
                <w:color w:val="000000" w:themeColor="text1"/>
                <w:sz w:val="20"/>
                <w:szCs w:val="20"/>
              </w:rPr>
            </w:pPr>
            <w:r w:rsidRPr="0045031E">
              <w:rPr>
                <w:color w:val="000000" w:themeColor="text1"/>
                <w:sz w:val="20"/>
                <w:szCs w:val="20"/>
              </w:rPr>
              <w:t>4</w:t>
            </w:r>
          </w:p>
        </w:tc>
        <w:tc>
          <w:tcPr>
            <w:tcW w:w="46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1C173A" w:rsidP="0014645F">
            <w:pPr>
              <w:jc w:val="center"/>
              <w:rPr>
                <w:color w:val="000000" w:themeColor="text1"/>
                <w:sz w:val="20"/>
                <w:szCs w:val="20"/>
              </w:rPr>
            </w:pPr>
            <w:r>
              <w:rPr>
                <w:color w:val="000000" w:themeColor="text1"/>
                <w:sz w:val="20"/>
                <w:szCs w:val="20"/>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100</w:t>
            </w:r>
          </w:p>
        </w:tc>
      </w:tr>
      <w:tr w:rsidR="0045031E" w:rsidRPr="0045031E" w:rsidTr="0014645F">
        <w:trPr>
          <w:trHeight w:val="350"/>
          <w:jc w:val="center"/>
        </w:trPr>
        <w:tc>
          <w:tcPr>
            <w:tcW w:w="322" w:type="pct"/>
            <w:vMerge/>
            <w:tcBorders>
              <w:top w:val="single" w:sz="4" w:space="0" w:color="000000"/>
              <w:left w:val="single" w:sz="4" w:space="0" w:color="000000"/>
              <w:bottom w:val="nil"/>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C173A">
            <w:pPr>
              <w:rPr>
                <w:color w:val="000000"/>
                <w:sz w:val="20"/>
                <w:szCs w:val="20"/>
              </w:rPr>
            </w:pPr>
            <w:r w:rsidRPr="0045031E">
              <w:rPr>
                <w:color w:val="000000"/>
                <w:sz w:val="20"/>
                <w:szCs w:val="20"/>
              </w:rPr>
              <w:t>23UBIO</w:t>
            </w:r>
            <w:r w:rsidR="001C173A">
              <w:rPr>
                <w:color w:val="000000"/>
                <w:sz w:val="20"/>
                <w:szCs w:val="20"/>
              </w:rPr>
              <w:t>E</w:t>
            </w:r>
            <w:r w:rsidRPr="0045031E">
              <w:rPr>
                <w:color w:val="000000"/>
                <w:sz w:val="20"/>
                <w:szCs w:val="20"/>
              </w:rPr>
              <w:t>64</w:t>
            </w:r>
          </w:p>
        </w:tc>
        <w:tc>
          <w:tcPr>
            <w:tcW w:w="2194"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1C173A" w:rsidP="001C173A">
            <w:pPr>
              <w:rPr>
                <w:color w:val="000000"/>
                <w:sz w:val="20"/>
                <w:szCs w:val="20"/>
              </w:rPr>
            </w:pPr>
            <w:r>
              <w:rPr>
                <w:color w:val="000000"/>
                <w:sz w:val="20"/>
                <w:szCs w:val="20"/>
              </w:rPr>
              <w:t>Elective VII</w:t>
            </w:r>
            <w:r w:rsidR="0045031E" w:rsidRPr="0045031E">
              <w:rPr>
                <w:color w:val="000000"/>
                <w:sz w:val="20"/>
                <w:szCs w:val="20"/>
              </w:rPr>
              <w:t>:</w:t>
            </w:r>
            <w:r>
              <w:rPr>
                <w:color w:val="000000"/>
                <w:sz w:val="20"/>
                <w:szCs w:val="20"/>
              </w:rPr>
              <w:t xml:space="preserve"> Practical-</w:t>
            </w:r>
            <w:r w:rsidR="0045031E" w:rsidRPr="0045031E">
              <w:rPr>
                <w:color w:val="000000"/>
                <w:sz w:val="20"/>
                <w:szCs w:val="20"/>
              </w:rPr>
              <w:t xml:space="preserve"> </w:t>
            </w:r>
            <w:r w:rsidRPr="00274AB6">
              <w:rPr>
                <w:color w:val="000000"/>
                <w:sz w:val="20"/>
                <w:szCs w:val="20"/>
              </w:rPr>
              <w:t>Clinical Biochemistry</w:t>
            </w:r>
          </w:p>
        </w:tc>
        <w:tc>
          <w:tcPr>
            <w:tcW w:w="38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1C173A" w:rsidP="0014645F">
            <w:pPr>
              <w:jc w:val="center"/>
              <w:rPr>
                <w:color w:val="000000" w:themeColor="text1"/>
                <w:sz w:val="20"/>
                <w:szCs w:val="20"/>
              </w:rPr>
            </w:pPr>
            <w:r>
              <w:rPr>
                <w:color w:val="000000" w:themeColor="text1"/>
                <w:sz w:val="20"/>
                <w:szCs w:val="20"/>
              </w:rPr>
              <w:t>3</w:t>
            </w:r>
          </w:p>
        </w:tc>
        <w:tc>
          <w:tcPr>
            <w:tcW w:w="46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1C173A" w:rsidP="0014645F">
            <w:pPr>
              <w:jc w:val="center"/>
              <w:rPr>
                <w:color w:val="000000" w:themeColor="text1"/>
                <w:sz w:val="20"/>
                <w:szCs w:val="20"/>
              </w:rPr>
            </w:pPr>
            <w:r>
              <w:rPr>
                <w:color w:val="000000" w:themeColor="text1"/>
                <w:sz w:val="20"/>
                <w:szCs w:val="20"/>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100</w:t>
            </w:r>
          </w:p>
        </w:tc>
      </w:tr>
      <w:tr w:rsidR="0045031E" w:rsidRPr="0045031E" w:rsidTr="007F70FE">
        <w:trPr>
          <w:trHeight w:val="619"/>
          <w:jc w:val="center"/>
        </w:trPr>
        <w:tc>
          <w:tcPr>
            <w:tcW w:w="322" w:type="pct"/>
            <w:vMerge/>
            <w:tcBorders>
              <w:top w:val="nil"/>
              <w:left w:val="single" w:sz="4" w:space="0" w:color="000000"/>
              <w:bottom w:val="single" w:sz="4" w:space="0" w:color="auto"/>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auto"/>
              <w:right w:val="single" w:sz="4" w:space="0" w:color="000000"/>
            </w:tcBorders>
            <w:vAlign w:val="center"/>
          </w:tcPr>
          <w:p w:rsidR="009177D6" w:rsidRDefault="009177D6" w:rsidP="0014645F">
            <w:pPr>
              <w:rPr>
                <w:color w:val="000000"/>
                <w:sz w:val="20"/>
                <w:szCs w:val="20"/>
              </w:rPr>
            </w:pPr>
          </w:p>
          <w:p w:rsidR="0045031E" w:rsidRDefault="0045031E" w:rsidP="0014645F">
            <w:pPr>
              <w:rPr>
                <w:color w:val="000000"/>
                <w:sz w:val="20"/>
                <w:szCs w:val="20"/>
              </w:rPr>
            </w:pPr>
            <w:r w:rsidRPr="0045031E">
              <w:rPr>
                <w:color w:val="000000"/>
                <w:sz w:val="20"/>
                <w:szCs w:val="20"/>
              </w:rPr>
              <w:t>23UBIOE65</w:t>
            </w:r>
            <w:r w:rsidR="009177D6">
              <w:rPr>
                <w:color w:val="000000"/>
                <w:sz w:val="20"/>
                <w:szCs w:val="20"/>
              </w:rPr>
              <w:t>-1</w:t>
            </w:r>
          </w:p>
          <w:p w:rsidR="009177D6" w:rsidRPr="0045031E" w:rsidRDefault="009177D6" w:rsidP="0014645F">
            <w:pPr>
              <w:rPr>
                <w:color w:val="000000"/>
                <w:sz w:val="20"/>
                <w:szCs w:val="20"/>
              </w:rPr>
            </w:pPr>
            <w:r w:rsidRPr="0045031E">
              <w:rPr>
                <w:color w:val="000000"/>
                <w:sz w:val="20"/>
                <w:szCs w:val="20"/>
              </w:rPr>
              <w:t>23UBIOE65</w:t>
            </w:r>
            <w:r>
              <w:rPr>
                <w:color w:val="000000"/>
                <w:sz w:val="20"/>
                <w:szCs w:val="20"/>
              </w:rPr>
              <w:t>-2</w:t>
            </w:r>
          </w:p>
        </w:tc>
        <w:tc>
          <w:tcPr>
            <w:tcW w:w="2194" w:type="pct"/>
            <w:tcBorders>
              <w:top w:val="single" w:sz="4" w:space="0" w:color="000000"/>
              <w:left w:val="single" w:sz="4" w:space="0" w:color="000000"/>
              <w:bottom w:val="single" w:sz="4" w:space="0" w:color="auto"/>
              <w:right w:val="single" w:sz="4" w:space="0" w:color="000000"/>
            </w:tcBorders>
            <w:vAlign w:val="center"/>
          </w:tcPr>
          <w:p w:rsidR="0045031E" w:rsidRPr="0045031E" w:rsidRDefault="0045031E" w:rsidP="0014645F">
            <w:pPr>
              <w:rPr>
                <w:color w:val="000000"/>
                <w:sz w:val="20"/>
                <w:szCs w:val="20"/>
              </w:rPr>
            </w:pPr>
            <w:r w:rsidRPr="0045031E">
              <w:rPr>
                <w:color w:val="000000"/>
                <w:sz w:val="20"/>
                <w:szCs w:val="20"/>
              </w:rPr>
              <w:t xml:space="preserve">Elective – VIII: </w:t>
            </w:r>
          </w:p>
          <w:p w:rsidR="0045031E" w:rsidRPr="002E6000" w:rsidRDefault="0045031E" w:rsidP="002E6000">
            <w:pPr>
              <w:rPr>
                <w:rFonts w:eastAsia="Times New Roman"/>
                <w:sz w:val="20"/>
                <w:szCs w:val="20"/>
              </w:rPr>
            </w:pPr>
            <w:r w:rsidRPr="002E6000">
              <w:rPr>
                <w:rFonts w:eastAsia="Times New Roman"/>
                <w:sz w:val="20"/>
                <w:szCs w:val="20"/>
              </w:rPr>
              <w:t>Bioinformatics (</w:t>
            </w:r>
            <w:r w:rsidR="002E6000">
              <w:rPr>
                <w:rFonts w:eastAsia="Times New Roman"/>
                <w:sz w:val="20"/>
                <w:szCs w:val="20"/>
              </w:rPr>
              <w:t>or</w:t>
            </w:r>
            <w:r w:rsidRPr="002E6000">
              <w:rPr>
                <w:rFonts w:eastAsia="Times New Roman"/>
                <w:sz w:val="20"/>
                <w:szCs w:val="20"/>
              </w:rPr>
              <w:t>)</w:t>
            </w:r>
          </w:p>
          <w:p w:rsidR="0045031E" w:rsidRPr="002E6000" w:rsidRDefault="0045031E" w:rsidP="002E6000">
            <w:pPr>
              <w:rPr>
                <w:color w:val="000000"/>
                <w:sz w:val="20"/>
                <w:szCs w:val="20"/>
              </w:rPr>
            </w:pPr>
            <w:r w:rsidRPr="002E6000">
              <w:rPr>
                <w:rFonts w:eastAsia="Times New Roman"/>
                <w:sz w:val="20"/>
                <w:szCs w:val="20"/>
              </w:rPr>
              <w:t>Biotechnology</w:t>
            </w:r>
          </w:p>
        </w:tc>
        <w:tc>
          <w:tcPr>
            <w:tcW w:w="385" w:type="pct"/>
            <w:tcBorders>
              <w:top w:val="single" w:sz="4" w:space="0" w:color="000000"/>
              <w:left w:val="single" w:sz="4" w:space="0" w:color="000000"/>
              <w:bottom w:val="single" w:sz="4" w:space="0" w:color="auto"/>
              <w:right w:val="single" w:sz="4" w:space="0" w:color="000000"/>
            </w:tcBorders>
            <w:vAlign w:val="center"/>
          </w:tcPr>
          <w:p w:rsidR="0045031E" w:rsidRPr="0045031E" w:rsidRDefault="001C173A" w:rsidP="0014645F">
            <w:pPr>
              <w:jc w:val="center"/>
              <w:rPr>
                <w:color w:val="000000" w:themeColor="text1"/>
                <w:sz w:val="20"/>
                <w:szCs w:val="20"/>
              </w:rPr>
            </w:pPr>
            <w:r>
              <w:rPr>
                <w:color w:val="000000" w:themeColor="text1"/>
                <w:sz w:val="20"/>
                <w:szCs w:val="20"/>
              </w:rPr>
              <w:t>3</w:t>
            </w:r>
          </w:p>
        </w:tc>
        <w:tc>
          <w:tcPr>
            <w:tcW w:w="465" w:type="pct"/>
            <w:tcBorders>
              <w:top w:val="single" w:sz="4" w:space="0" w:color="000000"/>
              <w:left w:val="single" w:sz="4" w:space="0" w:color="000000"/>
              <w:bottom w:val="single" w:sz="4" w:space="0" w:color="auto"/>
              <w:right w:val="single" w:sz="4" w:space="0" w:color="000000"/>
            </w:tcBorders>
            <w:vAlign w:val="center"/>
          </w:tcPr>
          <w:p w:rsidR="0045031E" w:rsidRPr="0045031E" w:rsidRDefault="0045031E" w:rsidP="0014645F">
            <w:pPr>
              <w:jc w:val="center"/>
              <w:rPr>
                <w:color w:val="000000" w:themeColor="text1"/>
                <w:sz w:val="20"/>
                <w:szCs w:val="20"/>
              </w:rPr>
            </w:pPr>
            <w:r w:rsidRPr="0045031E">
              <w:rPr>
                <w:color w:val="000000" w:themeColor="text1"/>
                <w:sz w:val="20"/>
                <w:szCs w:val="20"/>
              </w:rPr>
              <w:t>5</w:t>
            </w:r>
          </w:p>
        </w:tc>
        <w:tc>
          <w:tcPr>
            <w:tcW w:w="272" w:type="pct"/>
            <w:tcBorders>
              <w:top w:val="single" w:sz="4" w:space="0" w:color="000000"/>
              <w:left w:val="single" w:sz="4" w:space="0" w:color="000000"/>
              <w:bottom w:val="single" w:sz="4" w:space="0" w:color="auto"/>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25</w:t>
            </w:r>
          </w:p>
        </w:tc>
        <w:tc>
          <w:tcPr>
            <w:tcW w:w="279" w:type="pct"/>
            <w:tcBorders>
              <w:top w:val="single" w:sz="4" w:space="0" w:color="000000"/>
              <w:left w:val="single" w:sz="4" w:space="0" w:color="000000"/>
              <w:bottom w:val="single" w:sz="4" w:space="0" w:color="auto"/>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75</w:t>
            </w:r>
          </w:p>
        </w:tc>
        <w:tc>
          <w:tcPr>
            <w:tcW w:w="321" w:type="pct"/>
            <w:tcBorders>
              <w:top w:val="single" w:sz="4" w:space="0" w:color="000000"/>
              <w:left w:val="single" w:sz="4" w:space="0" w:color="000000"/>
              <w:bottom w:val="single" w:sz="4" w:space="0" w:color="auto"/>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r w:rsidRPr="0045031E">
              <w:rPr>
                <w:color w:val="000000" w:themeColor="text1"/>
                <w:sz w:val="20"/>
                <w:szCs w:val="20"/>
              </w:rPr>
              <w:t>100</w:t>
            </w:r>
          </w:p>
        </w:tc>
      </w:tr>
      <w:tr w:rsidR="0045031E" w:rsidRPr="0045031E" w:rsidTr="0014645F">
        <w:trPr>
          <w:trHeight w:val="378"/>
          <w:jc w:val="center"/>
        </w:trPr>
        <w:tc>
          <w:tcPr>
            <w:tcW w:w="322" w:type="pct"/>
            <w:tcBorders>
              <w:top w:val="nil"/>
              <w:left w:val="single" w:sz="4" w:space="0" w:color="000000"/>
              <w:bottom w:val="nil"/>
              <w:right w:val="single" w:sz="4" w:space="0" w:color="000000"/>
            </w:tcBorders>
            <w:vAlign w:val="center"/>
          </w:tcPr>
          <w:p w:rsidR="0045031E" w:rsidRPr="0045031E" w:rsidRDefault="0045031E" w:rsidP="0045031E">
            <w:pPr>
              <w:widowControl w:val="0"/>
              <w:jc w:val="center"/>
              <w:rPr>
                <w:color w:val="000000" w:themeColor="text1"/>
                <w:sz w:val="20"/>
                <w:szCs w:val="20"/>
                <w:lang w:eastAsia="en-IN" w:bidi="ta-IN"/>
              </w:rPr>
            </w:pPr>
            <w:r w:rsidRPr="0045031E">
              <w:rPr>
                <w:color w:val="000000" w:themeColor="text1"/>
                <w:sz w:val="20"/>
                <w:szCs w:val="20"/>
                <w:lang w:eastAsia="en-IN" w:bidi="ta-IN"/>
              </w:rPr>
              <w:t>IV</w:t>
            </w:r>
          </w:p>
        </w:tc>
        <w:tc>
          <w:tcPr>
            <w:tcW w:w="762" w:type="pct"/>
            <w:tcBorders>
              <w:top w:val="single" w:sz="4" w:space="0" w:color="000000"/>
              <w:left w:val="single" w:sz="4" w:space="0" w:color="000000"/>
              <w:bottom w:val="nil"/>
              <w:right w:val="single" w:sz="4" w:space="0" w:color="000000"/>
            </w:tcBorders>
          </w:tcPr>
          <w:p w:rsidR="0045031E" w:rsidRPr="0045031E" w:rsidRDefault="0045031E" w:rsidP="0045031E">
            <w:pPr>
              <w:rPr>
                <w:sz w:val="20"/>
                <w:szCs w:val="20"/>
              </w:rPr>
            </w:pPr>
            <w:r w:rsidRPr="0045031E">
              <w:rPr>
                <w:color w:val="000000"/>
                <w:sz w:val="20"/>
                <w:szCs w:val="20"/>
              </w:rPr>
              <w:t>23UBIOF66</w:t>
            </w:r>
          </w:p>
        </w:tc>
        <w:tc>
          <w:tcPr>
            <w:tcW w:w="2194" w:type="pct"/>
            <w:tcBorders>
              <w:top w:val="single" w:sz="4" w:space="0" w:color="000000"/>
              <w:left w:val="single" w:sz="4" w:space="0" w:color="000000"/>
              <w:bottom w:val="nil"/>
              <w:right w:val="single" w:sz="4" w:space="0" w:color="000000"/>
            </w:tcBorders>
            <w:vAlign w:val="center"/>
          </w:tcPr>
          <w:p w:rsidR="0045031E" w:rsidRDefault="0045031E" w:rsidP="0045031E">
            <w:pPr>
              <w:rPr>
                <w:sz w:val="20"/>
                <w:szCs w:val="20"/>
              </w:rPr>
            </w:pPr>
            <w:r w:rsidRPr="0045031E">
              <w:rPr>
                <w:sz w:val="20"/>
                <w:szCs w:val="20"/>
              </w:rPr>
              <w:t>Professional Competency Skill</w:t>
            </w:r>
            <w:r w:rsidR="00D5473B">
              <w:rPr>
                <w:sz w:val="20"/>
                <w:szCs w:val="20"/>
              </w:rPr>
              <w:t>:</w:t>
            </w:r>
          </w:p>
          <w:p w:rsidR="00D5473B" w:rsidRPr="00D5473B" w:rsidRDefault="00D5473B" w:rsidP="0045031E">
            <w:pPr>
              <w:rPr>
                <w:color w:val="000000"/>
                <w:sz w:val="20"/>
                <w:szCs w:val="20"/>
              </w:rPr>
            </w:pPr>
            <w:r w:rsidRPr="00D5473B">
              <w:rPr>
                <w:color w:val="000000"/>
                <w:sz w:val="20"/>
                <w:szCs w:val="20"/>
              </w:rPr>
              <w:t>Molecular Diagnostics</w:t>
            </w:r>
          </w:p>
        </w:tc>
        <w:tc>
          <w:tcPr>
            <w:tcW w:w="385" w:type="pct"/>
            <w:tcBorders>
              <w:top w:val="single" w:sz="4" w:space="0" w:color="000000"/>
              <w:left w:val="single" w:sz="4" w:space="0" w:color="000000"/>
              <w:bottom w:val="nil"/>
              <w:right w:val="single" w:sz="4" w:space="0" w:color="000000"/>
            </w:tcBorders>
            <w:vAlign w:val="center"/>
          </w:tcPr>
          <w:p w:rsidR="0045031E" w:rsidRPr="0045031E" w:rsidRDefault="0045031E" w:rsidP="0045031E">
            <w:pPr>
              <w:jc w:val="center"/>
              <w:rPr>
                <w:color w:val="000000" w:themeColor="text1"/>
                <w:sz w:val="20"/>
                <w:szCs w:val="20"/>
              </w:rPr>
            </w:pPr>
            <w:r w:rsidRPr="0045031E">
              <w:rPr>
                <w:color w:val="000000" w:themeColor="text1"/>
                <w:sz w:val="20"/>
                <w:szCs w:val="20"/>
              </w:rPr>
              <w:t>2</w:t>
            </w:r>
          </w:p>
        </w:tc>
        <w:tc>
          <w:tcPr>
            <w:tcW w:w="465" w:type="pct"/>
            <w:tcBorders>
              <w:top w:val="single" w:sz="4" w:space="0" w:color="000000"/>
              <w:left w:val="single" w:sz="4" w:space="0" w:color="000000"/>
              <w:bottom w:val="nil"/>
              <w:right w:val="single" w:sz="4" w:space="0" w:color="000000"/>
            </w:tcBorders>
            <w:vAlign w:val="center"/>
          </w:tcPr>
          <w:p w:rsidR="0045031E" w:rsidRPr="0045031E" w:rsidRDefault="0045031E" w:rsidP="0045031E">
            <w:pPr>
              <w:jc w:val="center"/>
              <w:rPr>
                <w:color w:val="000000" w:themeColor="text1"/>
                <w:sz w:val="20"/>
                <w:szCs w:val="20"/>
              </w:rPr>
            </w:pPr>
            <w:r w:rsidRPr="0045031E">
              <w:rPr>
                <w:color w:val="000000" w:themeColor="text1"/>
                <w:sz w:val="20"/>
                <w:szCs w:val="20"/>
              </w:rPr>
              <w:t>2</w:t>
            </w:r>
          </w:p>
        </w:tc>
        <w:tc>
          <w:tcPr>
            <w:tcW w:w="272" w:type="pct"/>
            <w:tcBorders>
              <w:top w:val="single" w:sz="4" w:space="0" w:color="000000"/>
              <w:left w:val="single" w:sz="4" w:space="0" w:color="000000"/>
              <w:bottom w:val="nil"/>
              <w:right w:val="single" w:sz="4" w:space="0" w:color="000000"/>
            </w:tcBorders>
            <w:vAlign w:val="center"/>
          </w:tcPr>
          <w:p w:rsidR="0045031E" w:rsidRPr="0045031E" w:rsidRDefault="0045031E" w:rsidP="0045031E">
            <w:pPr>
              <w:widowControl w:val="0"/>
              <w:jc w:val="center"/>
              <w:rPr>
                <w:color w:val="000000" w:themeColor="text1"/>
                <w:sz w:val="20"/>
                <w:szCs w:val="20"/>
              </w:rPr>
            </w:pPr>
            <w:r w:rsidRPr="0045031E">
              <w:rPr>
                <w:color w:val="000000" w:themeColor="text1"/>
                <w:sz w:val="20"/>
                <w:szCs w:val="20"/>
              </w:rPr>
              <w:t>25</w:t>
            </w:r>
          </w:p>
        </w:tc>
        <w:tc>
          <w:tcPr>
            <w:tcW w:w="279" w:type="pct"/>
            <w:tcBorders>
              <w:top w:val="single" w:sz="4" w:space="0" w:color="000000"/>
              <w:left w:val="single" w:sz="4" w:space="0" w:color="000000"/>
              <w:bottom w:val="nil"/>
              <w:right w:val="single" w:sz="4" w:space="0" w:color="000000"/>
            </w:tcBorders>
            <w:vAlign w:val="center"/>
          </w:tcPr>
          <w:p w:rsidR="0045031E" w:rsidRPr="0045031E" w:rsidRDefault="0045031E" w:rsidP="0045031E">
            <w:pPr>
              <w:widowControl w:val="0"/>
              <w:jc w:val="center"/>
              <w:rPr>
                <w:color w:val="000000" w:themeColor="text1"/>
                <w:sz w:val="20"/>
                <w:szCs w:val="20"/>
              </w:rPr>
            </w:pPr>
            <w:r w:rsidRPr="0045031E">
              <w:rPr>
                <w:color w:val="000000" w:themeColor="text1"/>
                <w:sz w:val="20"/>
                <w:szCs w:val="20"/>
              </w:rPr>
              <w:t>75</w:t>
            </w:r>
          </w:p>
        </w:tc>
        <w:tc>
          <w:tcPr>
            <w:tcW w:w="321" w:type="pct"/>
            <w:tcBorders>
              <w:top w:val="single" w:sz="4" w:space="0" w:color="000000"/>
              <w:left w:val="single" w:sz="4" w:space="0" w:color="000000"/>
              <w:bottom w:val="nil"/>
              <w:right w:val="single" w:sz="4" w:space="0" w:color="000000"/>
            </w:tcBorders>
            <w:vAlign w:val="center"/>
          </w:tcPr>
          <w:p w:rsidR="0045031E" w:rsidRPr="0045031E" w:rsidRDefault="0045031E" w:rsidP="0045031E">
            <w:pPr>
              <w:widowControl w:val="0"/>
              <w:jc w:val="center"/>
              <w:rPr>
                <w:color w:val="000000" w:themeColor="text1"/>
                <w:sz w:val="20"/>
                <w:szCs w:val="20"/>
              </w:rPr>
            </w:pPr>
            <w:r w:rsidRPr="0045031E">
              <w:rPr>
                <w:color w:val="000000" w:themeColor="text1"/>
                <w:sz w:val="20"/>
                <w:szCs w:val="20"/>
              </w:rPr>
              <w:t>100</w:t>
            </w:r>
          </w:p>
        </w:tc>
      </w:tr>
      <w:tr w:rsidR="0045031E" w:rsidRPr="0045031E" w:rsidTr="0014645F">
        <w:trPr>
          <w:trHeight w:val="364"/>
          <w:jc w:val="center"/>
        </w:trPr>
        <w:tc>
          <w:tcPr>
            <w:tcW w:w="322" w:type="pct"/>
            <w:tcBorders>
              <w:top w:val="single" w:sz="4" w:space="0" w:color="000000"/>
              <w:left w:val="single" w:sz="4" w:space="0" w:color="000000"/>
              <w:right w:val="single" w:sz="4" w:space="0" w:color="000000"/>
            </w:tcBorders>
            <w:vAlign w:val="center"/>
          </w:tcPr>
          <w:p w:rsidR="0045031E" w:rsidRPr="0045031E" w:rsidRDefault="0045031E" w:rsidP="0045031E">
            <w:pPr>
              <w:widowControl w:val="0"/>
              <w:jc w:val="center"/>
              <w:rPr>
                <w:color w:val="000000" w:themeColor="text1"/>
                <w:sz w:val="20"/>
                <w:szCs w:val="20"/>
                <w:lang w:eastAsia="en-IN" w:bidi="ta-IN"/>
              </w:rPr>
            </w:pPr>
            <w:r w:rsidRPr="0045031E">
              <w:rPr>
                <w:color w:val="000000" w:themeColor="text1"/>
                <w:sz w:val="20"/>
                <w:szCs w:val="20"/>
                <w:lang w:eastAsia="en-IN" w:bidi="ta-IN"/>
              </w:rPr>
              <w:t>V</w:t>
            </w:r>
          </w:p>
        </w:tc>
        <w:tc>
          <w:tcPr>
            <w:tcW w:w="762" w:type="pct"/>
            <w:tcBorders>
              <w:top w:val="single" w:sz="4" w:space="0" w:color="000000"/>
              <w:left w:val="single" w:sz="4" w:space="0" w:color="000000"/>
              <w:bottom w:val="single" w:sz="4" w:space="0" w:color="000000"/>
              <w:right w:val="single" w:sz="4" w:space="0" w:color="000000"/>
            </w:tcBorders>
          </w:tcPr>
          <w:p w:rsidR="0045031E" w:rsidRPr="0045031E" w:rsidRDefault="0045031E" w:rsidP="0045031E">
            <w:pPr>
              <w:rPr>
                <w:sz w:val="20"/>
                <w:szCs w:val="20"/>
              </w:rPr>
            </w:pPr>
            <w:r w:rsidRPr="0045031E">
              <w:rPr>
                <w:color w:val="000000"/>
                <w:sz w:val="20"/>
                <w:szCs w:val="20"/>
              </w:rPr>
              <w:t>23UBIOX67</w:t>
            </w:r>
          </w:p>
        </w:tc>
        <w:tc>
          <w:tcPr>
            <w:tcW w:w="2194"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rPr>
                <w:color w:val="000000"/>
                <w:sz w:val="20"/>
                <w:szCs w:val="20"/>
              </w:rPr>
            </w:pPr>
            <w:r w:rsidRPr="0045031E">
              <w:rPr>
                <w:sz w:val="20"/>
                <w:szCs w:val="20"/>
              </w:rPr>
              <w:t>Extension Activity</w:t>
            </w:r>
          </w:p>
        </w:tc>
        <w:tc>
          <w:tcPr>
            <w:tcW w:w="38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jc w:val="center"/>
              <w:rPr>
                <w:color w:val="000000"/>
                <w:sz w:val="20"/>
                <w:szCs w:val="20"/>
              </w:rPr>
            </w:pPr>
            <w:r w:rsidRPr="0045031E">
              <w:rPr>
                <w:color w:val="000000"/>
                <w:sz w:val="20"/>
                <w:szCs w:val="20"/>
              </w:rPr>
              <w:t>1</w:t>
            </w:r>
          </w:p>
        </w:tc>
        <w:tc>
          <w:tcPr>
            <w:tcW w:w="46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jc w:val="center"/>
              <w:rPr>
                <w:color w:val="000000"/>
                <w:sz w:val="20"/>
                <w:szCs w:val="20"/>
              </w:rPr>
            </w:pPr>
            <w:r w:rsidRPr="0045031E">
              <w:rPr>
                <w:color w:val="000000"/>
                <w:sz w:val="20"/>
                <w:szCs w:val="20"/>
              </w:rPr>
              <w:t>-</w:t>
            </w:r>
          </w:p>
        </w:tc>
        <w:tc>
          <w:tcPr>
            <w:tcW w:w="27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jc w:val="center"/>
              <w:rPr>
                <w:color w:val="000000"/>
                <w:sz w:val="20"/>
                <w:szCs w:val="20"/>
              </w:rPr>
            </w:pPr>
            <w:r w:rsidRPr="0045031E">
              <w:rPr>
                <w:color w:val="000000"/>
                <w:sz w:val="20"/>
                <w:szCs w:val="20"/>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jc w:val="center"/>
              <w:rPr>
                <w:color w:val="000000"/>
                <w:sz w:val="20"/>
                <w:szCs w:val="20"/>
              </w:rPr>
            </w:pPr>
            <w:r w:rsidRPr="0045031E">
              <w:rPr>
                <w:color w:val="000000"/>
                <w:sz w:val="20"/>
                <w:szCs w:val="20"/>
              </w:rPr>
              <w:t>75</w:t>
            </w:r>
          </w:p>
        </w:tc>
        <w:tc>
          <w:tcPr>
            <w:tcW w:w="321"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45031E">
            <w:pPr>
              <w:jc w:val="center"/>
              <w:rPr>
                <w:color w:val="000000"/>
                <w:sz w:val="20"/>
                <w:szCs w:val="20"/>
              </w:rPr>
            </w:pPr>
            <w:r w:rsidRPr="0045031E">
              <w:rPr>
                <w:color w:val="000000"/>
                <w:sz w:val="20"/>
                <w:szCs w:val="20"/>
              </w:rPr>
              <w:t>100</w:t>
            </w:r>
          </w:p>
        </w:tc>
      </w:tr>
      <w:tr w:rsidR="0045031E" w:rsidRPr="0045031E" w:rsidTr="0014645F">
        <w:trPr>
          <w:trHeight w:val="288"/>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C41BC">
            <w:pPr>
              <w:pStyle w:val="F5"/>
              <w:spacing w:line="240" w:lineRule="auto"/>
              <w:jc w:val="right"/>
              <w:rPr>
                <w:rFonts w:ascii="Times New Roman" w:hAnsi="Times New Roman"/>
                <w:color w:val="000000" w:themeColor="text1"/>
                <w:sz w:val="20"/>
                <w:szCs w:val="20"/>
                <w:lang w:eastAsia="en-IN" w:bidi="ta-IN"/>
              </w:rPr>
            </w:pPr>
            <w:r w:rsidRPr="0045031E">
              <w:rPr>
                <w:rFonts w:ascii="Times New Roman" w:hAnsi="Times New Roman"/>
                <w:color w:val="000000" w:themeColor="text1"/>
                <w:sz w:val="20"/>
                <w:szCs w:val="20"/>
              </w:rPr>
              <w:t>Total</w:t>
            </w:r>
          </w:p>
        </w:tc>
        <w:tc>
          <w:tcPr>
            <w:tcW w:w="38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pStyle w:val="F5"/>
              <w:spacing w:line="240" w:lineRule="auto"/>
              <w:jc w:val="center"/>
              <w:rPr>
                <w:rFonts w:ascii="Times New Roman" w:hAnsi="Times New Roman"/>
                <w:color w:val="000000" w:themeColor="text1"/>
                <w:sz w:val="20"/>
                <w:szCs w:val="20"/>
                <w:lang w:eastAsia="en-IN" w:bidi="ta-IN"/>
              </w:rPr>
            </w:pPr>
            <w:r w:rsidRPr="0045031E">
              <w:rPr>
                <w:rFonts w:ascii="Times New Roman" w:hAnsi="Times New Roman"/>
                <w:color w:val="000000" w:themeColor="text1"/>
                <w:sz w:val="20"/>
                <w:szCs w:val="20"/>
                <w:lang w:eastAsia="en-IN" w:bidi="ta-IN"/>
              </w:rPr>
              <w:t>21</w:t>
            </w:r>
          </w:p>
        </w:tc>
        <w:tc>
          <w:tcPr>
            <w:tcW w:w="465"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pStyle w:val="F5"/>
              <w:spacing w:line="240" w:lineRule="auto"/>
              <w:jc w:val="center"/>
              <w:rPr>
                <w:rFonts w:ascii="Times New Roman" w:hAnsi="Times New Roman"/>
                <w:color w:val="000000" w:themeColor="text1"/>
                <w:sz w:val="20"/>
                <w:szCs w:val="20"/>
                <w:lang w:eastAsia="en-IN" w:bidi="ta-IN"/>
              </w:rPr>
            </w:pPr>
            <w:r w:rsidRPr="0045031E">
              <w:rPr>
                <w:rFonts w:ascii="Times New Roman" w:hAnsi="Times New Roman"/>
                <w:color w:val="000000" w:themeColor="text1"/>
                <w:sz w:val="20"/>
                <w:szCs w:val="20"/>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pStyle w:val="F5"/>
              <w:spacing w:line="240" w:lineRule="auto"/>
              <w:jc w:val="center"/>
              <w:rPr>
                <w:rFonts w:ascii="Times New Roman" w:hAnsi="Times New Roman"/>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pStyle w:val="F5"/>
              <w:spacing w:line="240" w:lineRule="auto"/>
              <w:jc w:val="center"/>
              <w:rPr>
                <w:rFonts w:ascii="Times New Roman" w:hAnsi="Times New Roman"/>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45031E" w:rsidRPr="0045031E" w:rsidRDefault="0045031E" w:rsidP="0014645F">
            <w:pPr>
              <w:pStyle w:val="F5"/>
              <w:spacing w:line="240" w:lineRule="auto"/>
              <w:jc w:val="center"/>
              <w:rPr>
                <w:rFonts w:ascii="Times New Roman" w:hAnsi="Times New Roman"/>
                <w:color w:val="000000" w:themeColor="text1"/>
                <w:sz w:val="20"/>
                <w:szCs w:val="20"/>
                <w:lang w:eastAsia="en-IN" w:bidi="ta-IN"/>
              </w:rPr>
            </w:pPr>
            <w:r w:rsidRPr="0045031E">
              <w:rPr>
                <w:rFonts w:ascii="Times New Roman" w:hAnsi="Times New Roman"/>
                <w:color w:val="000000" w:themeColor="text1"/>
                <w:sz w:val="20"/>
                <w:szCs w:val="20"/>
                <w:lang w:eastAsia="en-IN" w:bidi="ta-IN"/>
              </w:rPr>
              <w:t>700</w:t>
            </w:r>
          </w:p>
        </w:tc>
      </w:tr>
      <w:tr w:rsidR="00767BD6" w:rsidRPr="0045031E" w:rsidTr="0014645F">
        <w:trPr>
          <w:trHeight w:val="288"/>
          <w:jc w:val="center"/>
        </w:trPr>
        <w:tc>
          <w:tcPr>
            <w:tcW w:w="322"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4645F">
            <w:pPr>
              <w:widowControl w:val="0"/>
              <w:jc w:val="center"/>
              <w:rPr>
                <w:color w:val="000000" w:themeColor="text1"/>
                <w:sz w:val="20"/>
                <w:szCs w:val="20"/>
                <w:lang w:eastAsia="en-IN" w:bidi="ta-IN"/>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4645F">
            <w:pPr>
              <w:widowControl w:val="0"/>
              <w:rPr>
                <w:color w:val="000000" w:themeColor="text1"/>
                <w:sz w:val="20"/>
                <w:szCs w:val="20"/>
                <w:lang w:eastAsia="en-IN" w:bidi="ta-IN"/>
              </w:rPr>
            </w:pPr>
          </w:p>
        </w:tc>
        <w:tc>
          <w:tcPr>
            <w:tcW w:w="2194"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C41BC">
            <w:pPr>
              <w:pStyle w:val="F5"/>
              <w:spacing w:line="240" w:lineRule="auto"/>
              <w:jc w:val="right"/>
              <w:rPr>
                <w:rFonts w:ascii="Times New Roman" w:hAnsi="Times New Roman"/>
                <w:color w:val="000000" w:themeColor="text1"/>
                <w:sz w:val="20"/>
                <w:szCs w:val="20"/>
              </w:rPr>
            </w:pPr>
            <w:r>
              <w:rPr>
                <w:rFonts w:ascii="Times New Roman" w:hAnsi="Times New Roman"/>
                <w:color w:val="000000" w:themeColor="text1"/>
                <w:sz w:val="20"/>
                <w:szCs w:val="20"/>
              </w:rPr>
              <w:t>Grand Total</w:t>
            </w:r>
          </w:p>
        </w:tc>
        <w:tc>
          <w:tcPr>
            <w:tcW w:w="385"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4645F">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14</w:t>
            </w:r>
            <w:r w:rsidR="00631B83">
              <w:rPr>
                <w:rFonts w:ascii="Times New Roman" w:hAnsi="Times New Roman"/>
                <w:color w:val="000000" w:themeColor="text1"/>
                <w:sz w:val="20"/>
                <w:szCs w:val="20"/>
                <w:lang w:eastAsia="en-IN" w:bidi="ta-IN"/>
              </w:rPr>
              <w:t>2</w:t>
            </w:r>
          </w:p>
        </w:tc>
        <w:tc>
          <w:tcPr>
            <w:tcW w:w="465"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4645F">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180</w:t>
            </w:r>
          </w:p>
        </w:tc>
        <w:tc>
          <w:tcPr>
            <w:tcW w:w="272"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4645F">
            <w:pPr>
              <w:pStyle w:val="F5"/>
              <w:spacing w:line="240" w:lineRule="auto"/>
              <w:jc w:val="center"/>
              <w:rPr>
                <w:rFonts w:ascii="Times New Roman" w:hAnsi="Times New Roman"/>
                <w:color w:val="000000" w:themeColor="text1"/>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4645F">
            <w:pPr>
              <w:pStyle w:val="F5"/>
              <w:spacing w:line="240" w:lineRule="auto"/>
              <w:jc w:val="center"/>
              <w:rPr>
                <w:rFonts w:ascii="Times New Roman" w:hAnsi="Times New Roman"/>
                <w:color w:val="000000" w:themeColor="text1"/>
                <w:sz w:val="20"/>
                <w:szCs w:val="20"/>
                <w:lang w:eastAsia="en-IN" w:bidi="ta-IN"/>
              </w:rPr>
            </w:pPr>
          </w:p>
        </w:tc>
        <w:tc>
          <w:tcPr>
            <w:tcW w:w="321" w:type="pct"/>
            <w:tcBorders>
              <w:top w:val="single" w:sz="4" w:space="0" w:color="000000"/>
              <w:left w:val="single" w:sz="4" w:space="0" w:color="000000"/>
              <w:bottom w:val="single" w:sz="4" w:space="0" w:color="000000"/>
              <w:right w:val="single" w:sz="4" w:space="0" w:color="000000"/>
            </w:tcBorders>
            <w:vAlign w:val="center"/>
          </w:tcPr>
          <w:p w:rsidR="00767BD6" w:rsidRPr="0045031E" w:rsidRDefault="00767BD6" w:rsidP="0014645F">
            <w:pPr>
              <w:pStyle w:val="F5"/>
              <w:spacing w:line="240" w:lineRule="auto"/>
              <w:jc w:val="center"/>
              <w:rPr>
                <w:rFonts w:ascii="Times New Roman" w:hAnsi="Times New Roman"/>
                <w:color w:val="000000" w:themeColor="text1"/>
                <w:sz w:val="20"/>
                <w:szCs w:val="20"/>
                <w:lang w:eastAsia="en-IN" w:bidi="ta-IN"/>
              </w:rPr>
            </w:pPr>
            <w:r>
              <w:rPr>
                <w:rFonts w:ascii="Times New Roman" w:hAnsi="Times New Roman"/>
                <w:color w:val="000000" w:themeColor="text1"/>
                <w:sz w:val="20"/>
                <w:szCs w:val="20"/>
                <w:lang w:eastAsia="en-IN" w:bidi="ta-IN"/>
              </w:rPr>
              <w:t>4</w:t>
            </w:r>
            <w:r w:rsidR="00631B83">
              <w:rPr>
                <w:rFonts w:ascii="Times New Roman" w:hAnsi="Times New Roman"/>
                <w:color w:val="000000" w:themeColor="text1"/>
                <w:sz w:val="20"/>
                <w:szCs w:val="20"/>
                <w:lang w:eastAsia="en-IN" w:bidi="ta-IN"/>
              </w:rPr>
              <w:t>9</w:t>
            </w:r>
            <w:r>
              <w:rPr>
                <w:rFonts w:ascii="Times New Roman" w:hAnsi="Times New Roman"/>
                <w:color w:val="000000" w:themeColor="text1"/>
                <w:sz w:val="20"/>
                <w:szCs w:val="20"/>
                <w:lang w:eastAsia="en-IN" w:bidi="ta-IN"/>
              </w:rPr>
              <w:t>00</w:t>
            </w:r>
          </w:p>
        </w:tc>
      </w:tr>
    </w:tbl>
    <w:p w:rsidR="0045031E" w:rsidRPr="0045031E" w:rsidRDefault="0045031E" w:rsidP="000A216E">
      <w:pPr>
        <w:jc w:val="center"/>
        <w:rPr>
          <w:bCs/>
          <w:sz w:val="20"/>
          <w:szCs w:val="20"/>
        </w:rPr>
      </w:pPr>
    </w:p>
    <w:p w:rsidR="00B94CB7" w:rsidRDefault="00B94CB7" w:rsidP="00B94CB7">
      <w:pPr>
        <w:rPr>
          <w:rFonts w:eastAsia="Times New Roman"/>
          <w:b/>
          <w:sz w:val="20"/>
          <w:szCs w:val="20"/>
        </w:rPr>
      </w:pPr>
      <w:r w:rsidRPr="00B94CB7">
        <w:rPr>
          <w:rFonts w:eastAsia="Times New Roman"/>
          <w:b/>
          <w:sz w:val="20"/>
          <w:szCs w:val="20"/>
        </w:rPr>
        <w:t>Remarks: English Soft Skill Two Hours will be handled by English Teachers</w:t>
      </w:r>
      <w:r>
        <w:rPr>
          <w:rFonts w:eastAsia="Times New Roman"/>
          <w:b/>
          <w:sz w:val="20"/>
          <w:szCs w:val="20"/>
        </w:rPr>
        <w:t xml:space="preserve"> </w:t>
      </w:r>
    </w:p>
    <w:p w:rsidR="00B94CB7" w:rsidRPr="0085257B" w:rsidRDefault="00B94CB7" w:rsidP="00B94CB7">
      <w:pPr>
        <w:rPr>
          <w:rFonts w:eastAsia="Times New Roman"/>
          <w:b/>
        </w:rPr>
      </w:pPr>
      <w:r>
        <w:rPr>
          <w:rFonts w:eastAsia="Times New Roman"/>
          <w:b/>
          <w:sz w:val="20"/>
          <w:szCs w:val="20"/>
        </w:rPr>
        <w:t xml:space="preserve">                  </w:t>
      </w:r>
      <w:r w:rsidRPr="00B94CB7">
        <w:rPr>
          <w:rFonts w:eastAsia="Times New Roman"/>
          <w:b/>
          <w:sz w:val="20"/>
          <w:szCs w:val="20"/>
        </w:rPr>
        <w:t>(4+2 = 6 hours for English</w:t>
      </w:r>
      <w:r w:rsidRPr="0085257B">
        <w:rPr>
          <w:rFonts w:eastAsia="Times New Roman"/>
          <w:b/>
        </w:rPr>
        <w:t>).</w:t>
      </w:r>
    </w:p>
    <w:p w:rsidR="000A216E" w:rsidRPr="0045031E" w:rsidRDefault="00E45DF0" w:rsidP="000A216E">
      <w:pPr>
        <w:jc w:val="center"/>
        <w:rPr>
          <w:rFonts w:ascii="Arial" w:eastAsia="Times New Roman" w:hAnsi="Arial" w:cs="Arial"/>
          <w:sz w:val="20"/>
          <w:szCs w:val="20"/>
        </w:rPr>
      </w:pPr>
      <w:r w:rsidRPr="0045031E">
        <w:rPr>
          <w:b/>
          <w:bCs/>
          <w:sz w:val="20"/>
          <w:szCs w:val="20"/>
        </w:rPr>
        <w:t>List of Non – Major Electives offered to other Departments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731"/>
        <w:gridCol w:w="1419"/>
        <w:gridCol w:w="4080"/>
        <w:gridCol w:w="682"/>
        <w:gridCol w:w="1280"/>
        <w:gridCol w:w="463"/>
        <w:gridCol w:w="616"/>
        <w:gridCol w:w="935"/>
      </w:tblGrid>
      <w:tr w:rsidR="00E45DF0" w:rsidRPr="0045031E" w:rsidTr="00E45DF0">
        <w:trPr>
          <w:trHeight w:val="288"/>
          <w:jc w:val="center"/>
        </w:trPr>
        <w:tc>
          <w:tcPr>
            <w:tcW w:w="358" w:type="pct"/>
            <w:vMerge w:val="restart"/>
            <w:tcBorders>
              <w:top w:val="single" w:sz="4" w:space="0" w:color="000000"/>
              <w:left w:val="single" w:sz="4" w:space="0" w:color="000000"/>
              <w:right w:val="single" w:sz="4" w:space="0" w:color="000000"/>
            </w:tcBorders>
          </w:tcPr>
          <w:p w:rsidR="00E45DF0" w:rsidRPr="0045031E" w:rsidRDefault="00E45DF0" w:rsidP="00DD218A">
            <w:pPr>
              <w:jc w:val="center"/>
              <w:rPr>
                <w:color w:val="000000" w:themeColor="text1"/>
                <w:sz w:val="20"/>
                <w:szCs w:val="20"/>
              </w:rPr>
            </w:pPr>
            <w:r w:rsidRPr="0045031E">
              <w:rPr>
                <w:color w:val="000000" w:themeColor="text1"/>
                <w:sz w:val="20"/>
                <w:szCs w:val="20"/>
              </w:rPr>
              <w:t>IV</w:t>
            </w:r>
          </w:p>
        </w:tc>
        <w:tc>
          <w:tcPr>
            <w:tcW w:w="695" w:type="pct"/>
            <w:tcBorders>
              <w:top w:val="single" w:sz="4" w:space="0" w:color="000000"/>
              <w:left w:val="single" w:sz="4" w:space="0" w:color="000000"/>
              <w:bottom w:val="single" w:sz="4" w:space="0" w:color="000000"/>
              <w:right w:val="single" w:sz="4" w:space="0" w:color="000000"/>
            </w:tcBorders>
          </w:tcPr>
          <w:p w:rsidR="00E45DF0" w:rsidRPr="0045031E" w:rsidRDefault="00E45DF0" w:rsidP="00DD218A">
            <w:pPr>
              <w:rPr>
                <w:color w:val="000000" w:themeColor="text1"/>
                <w:sz w:val="20"/>
                <w:szCs w:val="20"/>
              </w:rPr>
            </w:pPr>
            <w:r w:rsidRPr="0045031E">
              <w:rPr>
                <w:color w:val="000000" w:themeColor="text1"/>
                <w:sz w:val="20"/>
                <w:szCs w:val="20"/>
              </w:rPr>
              <w:t>23UBION16</w:t>
            </w:r>
          </w:p>
        </w:tc>
        <w:tc>
          <w:tcPr>
            <w:tcW w:w="1999" w:type="pct"/>
            <w:tcBorders>
              <w:top w:val="single" w:sz="4" w:space="0" w:color="000000"/>
              <w:left w:val="single" w:sz="4" w:space="0" w:color="000000"/>
              <w:bottom w:val="single" w:sz="4" w:space="0" w:color="000000"/>
              <w:right w:val="single" w:sz="4" w:space="0" w:color="000000"/>
            </w:tcBorders>
          </w:tcPr>
          <w:p w:rsidR="00E45DF0" w:rsidRPr="0045031E" w:rsidRDefault="00E45DF0" w:rsidP="00DD218A">
            <w:pPr>
              <w:rPr>
                <w:color w:val="000000" w:themeColor="text1"/>
                <w:sz w:val="20"/>
                <w:szCs w:val="20"/>
              </w:rPr>
            </w:pPr>
            <w:r w:rsidRPr="0045031E">
              <w:rPr>
                <w:color w:val="000000" w:themeColor="text1"/>
                <w:sz w:val="20"/>
                <w:szCs w:val="20"/>
              </w:rPr>
              <w:t>Health and Nutrition</w:t>
            </w:r>
          </w:p>
        </w:tc>
        <w:tc>
          <w:tcPr>
            <w:tcW w:w="334"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2</w:t>
            </w:r>
          </w:p>
        </w:tc>
        <w:tc>
          <w:tcPr>
            <w:tcW w:w="627"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2</w:t>
            </w:r>
          </w:p>
        </w:tc>
        <w:tc>
          <w:tcPr>
            <w:tcW w:w="227"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25</w:t>
            </w:r>
          </w:p>
        </w:tc>
        <w:tc>
          <w:tcPr>
            <w:tcW w:w="302"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75</w:t>
            </w:r>
          </w:p>
        </w:tc>
        <w:tc>
          <w:tcPr>
            <w:tcW w:w="458"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100</w:t>
            </w:r>
          </w:p>
        </w:tc>
      </w:tr>
      <w:tr w:rsidR="00E45DF0" w:rsidRPr="0045031E" w:rsidTr="00E45DF0">
        <w:trPr>
          <w:trHeight w:val="288"/>
          <w:jc w:val="center"/>
        </w:trPr>
        <w:tc>
          <w:tcPr>
            <w:tcW w:w="358" w:type="pct"/>
            <w:vMerge/>
            <w:tcBorders>
              <w:left w:val="single" w:sz="4" w:space="0" w:color="000000"/>
              <w:bottom w:val="single" w:sz="4" w:space="0" w:color="000000"/>
              <w:right w:val="single" w:sz="4" w:space="0" w:color="000000"/>
            </w:tcBorders>
          </w:tcPr>
          <w:p w:rsidR="00E45DF0" w:rsidRPr="0045031E" w:rsidRDefault="00E45DF0" w:rsidP="00DD218A">
            <w:pPr>
              <w:jc w:val="center"/>
              <w:rPr>
                <w:color w:val="000000" w:themeColor="text1"/>
                <w:sz w:val="20"/>
                <w:szCs w:val="20"/>
              </w:rPr>
            </w:pPr>
          </w:p>
        </w:tc>
        <w:tc>
          <w:tcPr>
            <w:tcW w:w="695" w:type="pct"/>
            <w:tcBorders>
              <w:top w:val="single" w:sz="4" w:space="0" w:color="000000"/>
              <w:left w:val="single" w:sz="4" w:space="0" w:color="000000"/>
              <w:bottom w:val="single" w:sz="4" w:space="0" w:color="000000"/>
              <w:right w:val="single" w:sz="4" w:space="0" w:color="000000"/>
            </w:tcBorders>
          </w:tcPr>
          <w:p w:rsidR="00E45DF0" w:rsidRPr="0045031E" w:rsidRDefault="00E45DF0" w:rsidP="00DD218A">
            <w:pPr>
              <w:rPr>
                <w:color w:val="000000" w:themeColor="text1"/>
                <w:sz w:val="20"/>
                <w:szCs w:val="20"/>
              </w:rPr>
            </w:pPr>
            <w:r w:rsidRPr="0045031E">
              <w:rPr>
                <w:color w:val="000000" w:themeColor="text1"/>
                <w:sz w:val="20"/>
                <w:szCs w:val="20"/>
              </w:rPr>
              <w:t>23UBION26</w:t>
            </w:r>
          </w:p>
        </w:tc>
        <w:tc>
          <w:tcPr>
            <w:tcW w:w="1999" w:type="pct"/>
            <w:tcBorders>
              <w:top w:val="single" w:sz="4" w:space="0" w:color="000000"/>
              <w:left w:val="single" w:sz="4" w:space="0" w:color="000000"/>
              <w:bottom w:val="single" w:sz="4" w:space="0" w:color="000000"/>
              <w:right w:val="single" w:sz="4" w:space="0" w:color="000000"/>
            </w:tcBorders>
          </w:tcPr>
          <w:p w:rsidR="00E45DF0" w:rsidRPr="0045031E" w:rsidRDefault="00E45DF0" w:rsidP="00DD218A">
            <w:pPr>
              <w:rPr>
                <w:color w:val="000000" w:themeColor="text1"/>
                <w:sz w:val="20"/>
                <w:szCs w:val="20"/>
              </w:rPr>
            </w:pPr>
            <w:r w:rsidRPr="0045031E">
              <w:rPr>
                <w:color w:val="000000" w:themeColor="text1"/>
                <w:sz w:val="20"/>
                <w:szCs w:val="20"/>
              </w:rPr>
              <w:t>Lifestyle Diseases</w:t>
            </w:r>
          </w:p>
        </w:tc>
        <w:tc>
          <w:tcPr>
            <w:tcW w:w="334"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2</w:t>
            </w:r>
          </w:p>
        </w:tc>
        <w:tc>
          <w:tcPr>
            <w:tcW w:w="627"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2</w:t>
            </w:r>
          </w:p>
        </w:tc>
        <w:tc>
          <w:tcPr>
            <w:tcW w:w="227"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25</w:t>
            </w:r>
          </w:p>
        </w:tc>
        <w:tc>
          <w:tcPr>
            <w:tcW w:w="302"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75</w:t>
            </w:r>
          </w:p>
        </w:tc>
        <w:tc>
          <w:tcPr>
            <w:tcW w:w="458" w:type="pct"/>
            <w:tcBorders>
              <w:top w:val="single" w:sz="4" w:space="0" w:color="000000"/>
              <w:left w:val="single" w:sz="4" w:space="0" w:color="000000"/>
              <w:bottom w:val="single" w:sz="4" w:space="0" w:color="000000"/>
              <w:right w:val="single" w:sz="4" w:space="0" w:color="000000"/>
            </w:tcBorders>
            <w:vAlign w:val="center"/>
          </w:tcPr>
          <w:p w:rsidR="00E45DF0" w:rsidRPr="0045031E" w:rsidRDefault="00E45DF0" w:rsidP="00135D71">
            <w:pPr>
              <w:jc w:val="center"/>
              <w:rPr>
                <w:color w:val="000000" w:themeColor="text1"/>
                <w:sz w:val="20"/>
                <w:szCs w:val="20"/>
              </w:rPr>
            </w:pPr>
            <w:r w:rsidRPr="0045031E">
              <w:rPr>
                <w:color w:val="000000" w:themeColor="text1"/>
                <w:sz w:val="20"/>
                <w:szCs w:val="20"/>
              </w:rPr>
              <w:t>100</w:t>
            </w:r>
          </w:p>
        </w:tc>
      </w:tr>
    </w:tbl>
    <w:p w:rsidR="009C0DBC" w:rsidRPr="0045031E" w:rsidRDefault="009C0DBC">
      <w:pPr>
        <w:rPr>
          <w:sz w:val="20"/>
          <w:szCs w:val="20"/>
        </w:rPr>
      </w:pPr>
    </w:p>
    <w:p w:rsidR="00334AEB" w:rsidRPr="0045031E" w:rsidRDefault="00334AEB" w:rsidP="00334AEB">
      <w:pPr>
        <w:rPr>
          <w:sz w:val="20"/>
          <w:szCs w:val="20"/>
        </w:rPr>
      </w:pPr>
      <w:r w:rsidRPr="0045031E">
        <w:rPr>
          <w:sz w:val="20"/>
          <w:szCs w:val="20"/>
        </w:rPr>
        <w:t>* PART-IV: NME / Basic Tamil / Advanced Tamil (Any one)</w:t>
      </w:r>
    </w:p>
    <w:p w:rsidR="00334AEB" w:rsidRPr="0045031E" w:rsidRDefault="00334AEB" w:rsidP="00334AEB">
      <w:pPr>
        <w:jc w:val="both"/>
        <w:rPr>
          <w:sz w:val="20"/>
          <w:szCs w:val="20"/>
        </w:rPr>
      </w:pPr>
      <w:r w:rsidRPr="0045031E">
        <w:rPr>
          <w:sz w:val="20"/>
          <w:szCs w:val="20"/>
        </w:rPr>
        <w:t xml:space="preserve">Students who have not studied Tamil </w:t>
      </w:r>
      <w:proofErr w:type="spellStart"/>
      <w:r w:rsidRPr="0045031E">
        <w:rPr>
          <w:sz w:val="20"/>
          <w:szCs w:val="20"/>
        </w:rPr>
        <w:t>upto</w:t>
      </w:r>
      <w:proofErr w:type="spellEnd"/>
      <w:r w:rsidRPr="0045031E">
        <w:rPr>
          <w:sz w:val="20"/>
          <w:szCs w:val="20"/>
        </w:rPr>
        <w:t xml:space="preserve"> 12</w:t>
      </w:r>
      <w:r w:rsidRPr="0045031E">
        <w:rPr>
          <w:sz w:val="20"/>
          <w:szCs w:val="20"/>
          <w:vertAlign w:val="superscript"/>
        </w:rPr>
        <w:t>th</w:t>
      </w:r>
      <w:r w:rsidRPr="0045031E">
        <w:rPr>
          <w:sz w:val="20"/>
          <w:szCs w:val="20"/>
        </w:rPr>
        <w:t xml:space="preserve"> Standard</w:t>
      </w:r>
      <w:r w:rsidRPr="0045031E">
        <w:rPr>
          <w:sz w:val="20"/>
          <w:szCs w:val="20"/>
          <w:vertAlign w:val="superscript"/>
        </w:rPr>
        <w:t xml:space="preserve"> </w:t>
      </w:r>
      <w:r w:rsidRPr="0045031E">
        <w:rPr>
          <w:sz w:val="20"/>
          <w:szCs w:val="20"/>
        </w:rPr>
        <w:t>and have taken any Language other than Tamil in Part-I, must choose Basic Tamil-I in First Semester &amp; Basic Tamil-II in Second Semester.</w:t>
      </w:r>
    </w:p>
    <w:p w:rsidR="009C0DBC" w:rsidRPr="0045031E" w:rsidRDefault="00334AEB" w:rsidP="00DD0DA9">
      <w:pPr>
        <w:jc w:val="both"/>
        <w:rPr>
          <w:sz w:val="20"/>
          <w:szCs w:val="20"/>
        </w:rPr>
      </w:pPr>
      <w:r w:rsidRPr="0045031E">
        <w:rPr>
          <w:sz w:val="20"/>
          <w:szCs w:val="20"/>
        </w:rPr>
        <w:t xml:space="preserve">Students who have studied Tamil </w:t>
      </w:r>
      <w:proofErr w:type="spellStart"/>
      <w:r w:rsidRPr="0045031E">
        <w:rPr>
          <w:sz w:val="20"/>
          <w:szCs w:val="20"/>
        </w:rPr>
        <w:t>upto</w:t>
      </w:r>
      <w:proofErr w:type="spellEnd"/>
      <w:r w:rsidRPr="0045031E">
        <w:rPr>
          <w:sz w:val="20"/>
          <w:szCs w:val="20"/>
        </w:rPr>
        <w:t xml:space="preserve"> 10</w:t>
      </w:r>
      <w:r w:rsidRPr="0045031E">
        <w:rPr>
          <w:sz w:val="20"/>
          <w:szCs w:val="20"/>
          <w:vertAlign w:val="superscript"/>
        </w:rPr>
        <w:t>th</w:t>
      </w:r>
      <w:r w:rsidRPr="0045031E">
        <w:rPr>
          <w:sz w:val="20"/>
          <w:szCs w:val="20"/>
        </w:rPr>
        <w:t xml:space="preserve"> &amp; 12</w:t>
      </w:r>
      <w:r w:rsidRPr="0045031E">
        <w:rPr>
          <w:sz w:val="20"/>
          <w:szCs w:val="20"/>
          <w:vertAlign w:val="superscript"/>
        </w:rPr>
        <w:t>th</w:t>
      </w:r>
      <w:r w:rsidRPr="0045031E">
        <w:rPr>
          <w:sz w:val="20"/>
          <w:szCs w:val="20"/>
        </w:rPr>
        <w:t xml:space="preserve"> Standard</w:t>
      </w:r>
      <w:r w:rsidRPr="0045031E">
        <w:rPr>
          <w:sz w:val="20"/>
          <w:szCs w:val="20"/>
          <w:vertAlign w:val="superscript"/>
        </w:rPr>
        <w:t xml:space="preserve"> </w:t>
      </w:r>
      <w:r w:rsidRPr="0045031E">
        <w:rPr>
          <w:sz w:val="20"/>
          <w:szCs w:val="20"/>
        </w:rPr>
        <w:t>and have taken any Language other than Tamil in Part-I, must choose Advanced Tamil-I in First Semester and Advanced Tamil-II in Second Semester.</w:t>
      </w:r>
      <w:r w:rsidR="00DD0DA9" w:rsidRPr="0045031E">
        <w:rPr>
          <w:sz w:val="20"/>
          <w:szCs w:val="20"/>
        </w:rPr>
        <w:t xml:space="preserve"> </w:t>
      </w:r>
    </w:p>
    <w:p w:rsidR="00DD0DA9" w:rsidRPr="0045031E" w:rsidRDefault="00DD0DA9" w:rsidP="00DD0DA9">
      <w:pPr>
        <w:jc w:val="both"/>
        <w:rPr>
          <w:color w:val="000000"/>
          <w:sz w:val="20"/>
          <w:szCs w:val="20"/>
        </w:rPr>
      </w:pPr>
    </w:p>
    <w:p w:rsidR="00DD0DA9" w:rsidRDefault="00DD0DA9" w:rsidP="00DD0DA9">
      <w:pPr>
        <w:jc w:val="both"/>
        <w:rPr>
          <w:color w:val="000000"/>
          <w:sz w:val="20"/>
          <w:szCs w:val="20"/>
        </w:rPr>
      </w:pPr>
      <w:r w:rsidRPr="0045031E">
        <w:rPr>
          <w:color w:val="000000"/>
          <w:sz w:val="20"/>
          <w:szCs w:val="20"/>
        </w:rPr>
        <w:t xml:space="preserve">** The course “23UNMSD01: Overview of English Communication” is to be taught by the experts from Naan </w:t>
      </w:r>
      <w:proofErr w:type="spellStart"/>
      <w:r w:rsidRPr="0045031E">
        <w:rPr>
          <w:color w:val="000000"/>
          <w:sz w:val="20"/>
          <w:szCs w:val="20"/>
        </w:rPr>
        <w:t>Mudhalvan</w:t>
      </w:r>
      <w:proofErr w:type="spellEnd"/>
      <w:r w:rsidRPr="0045031E">
        <w:rPr>
          <w:color w:val="000000"/>
          <w:sz w:val="20"/>
          <w:szCs w:val="20"/>
        </w:rPr>
        <w:t xml:space="preserve"> Scheme team. However, the faculty members of Department of English should coordinate with the Naan </w:t>
      </w:r>
      <w:proofErr w:type="spellStart"/>
      <w:r w:rsidRPr="0045031E">
        <w:rPr>
          <w:color w:val="000000"/>
          <w:sz w:val="20"/>
          <w:szCs w:val="20"/>
        </w:rPr>
        <w:t>Mudhalvan</w:t>
      </w:r>
      <w:proofErr w:type="spellEnd"/>
      <w:r w:rsidRPr="0045031E">
        <w:rPr>
          <w:color w:val="000000"/>
          <w:sz w:val="20"/>
          <w:szCs w:val="20"/>
        </w:rPr>
        <w:t xml:space="preserve"> Scheme team for smooth conduct of this course.</w:t>
      </w:r>
    </w:p>
    <w:p w:rsidR="007F70FE" w:rsidRPr="0045031E" w:rsidRDefault="007F70FE" w:rsidP="00DD0DA9">
      <w:pPr>
        <w:jc w:val="both"/>
        <w:rPr>
          <w:color w:val="000000"/>
          <w:sz w:val="20"/>
          <w:szCs w:val="20"/>
          <w:cs/>
          <w:lang w:bidi="ta-IN"/>
        </w:rPr>
      </w:pPr>
      <w:r w:rsidRPr="00BD7CA1">
        <w:rPr>
          <w:sz w:val="22"/>
          <w:szCs w:val="22"/>
          <w:vertAlign w:val="superscript"/>
        </w:rPr>
        <w:t>++</w:t>
      </w:r>
      <w:r w:rsidRPr="00BD7CA1">
        <w:rPr>
          <w:sz w:val="22"/>
          <w:szCs w:val="22"/>
        </w:rPr>
        <w:t>Students should complete two weeks of internship before the commencement of V semester.</w:t>
      </w:r>
    </w:p>
    <w:p w:rsidR="00334AEB" w:rsidRDefault="00334AEB">
      <w:pPr>
        <w:spacing w:after="160" w:line="259" w:lineRule="auto"/>
        <w:rPr>
          <w:sz w:val="20"/>
          <w:szCs w:val="20"/>
        </w:rPr>
      </w:pPr>
    </w:p>
    <w:p w:rsidR="005D059A" w:rsidRPr="00534C0C" w:rsidRDefault="005D059A" w:rsidP="005D059A">
      <w:pPr>
        <w:ind w:left="-360" w:right="-360" w:firstLine="360"/>
        <w:jc w:val="center"/>
        <w:rPr>
          <w:b/>
          <w:bCs/>
          <w:sz w:val="28"/>
          <w:szCs w:val="28"/>
          <w:lang w:bidi="ta-IN"/>
        </w:rPr>
      </w:pPr>
      <w:r w:rsidRPr="00534C0C">
        <w:rPr>
          <w:b/>
          <w:bCs/>
          <w:sz w:val="28"/>
          <w:szCs w:val="28"/>
          <w:lang w:bidi="ta-IN"/>
        </w:rPr>
        <w:t xml:space="preserve">Choice Based Credit System (CBCS), Learning Outcomes Based Curriculum Framework (LOCF) Guideline Based Credit and Hours Distribution System </w:t>
      </w:r>
    </w:p>
    <w:p w:rsidR="005D059A" w:rsidRPr="00534C0C" w:rsidRDefault="005D059A" w:rsidP="005D059A">
      <w:pPr>
        <w:spacing w:line="360" w:lineRule="auto"/>
        <w:jc w:val="center"/>
        <w:rPr>
          <w:b/>
          <w:bCs/>
          <w:sz w:val="28"/>
          <w:szCs w:val="28"/>
          <w:lang w:bidi="ta-IN"/>
        </w:rPr>
      </w:pPr>
      <w:r w:rsidRPr="00534C0C">
        <w:rPr>
          <w:b/>
          <w:bCs/>
          <w:sz w:val="28"/>
          <w:szCs w:val="28"/>
          <w:lang w:bidi="ta-IN"/>
        </w:rPr>
        <w:t>for all UG courses including Lab Hours</w:t>
      </w:r>
    </w:p>
    <w:p w:rsidR="005D059A" w:rsidRPr="00534C0C" w:rsidRDefault="005D059A" w:rsidP="005D059A">
      <w:pPr>
        <w:spacing w:line="360" w:lineRule="auto"/>
        <w:jc w:val="center"/>
        <w:rPr>
          <w:b/>
          <w:bCs/>
          <w:sz w:val="14"/>
          <w:lang w:bidi="ta-IN"/>
        </w:rPr>
      </w:pPr>
    </w:p>
    <w:p w:rsidR="005D059A" w:rsidRPr="00534C0C" w:rsidRDefault="005D059A" w:rsidP="005D059A">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No. of Hours</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tabs>
                <w:tab w:val="right" w:pos="6500"/>
              </w:tabs>
              <w:spacing w:line="288" w:lineRule="auto"/>
              <w:rPr>
                <w:sz w:val="24"/>
                <w:szCs w:val="24"/>
              </w:rPr>
            </w:pPr>
            <w:r w:rsidRPr="00534C0C">
              <w:rPr>
                <w:sz w:val="24"/>
                <w:szCs w:val="24"/>
              </w:rPr>
              <w:t>Language – Tamil</w:t>
            </w:r>
            <w:r w:rsidRPr="00534C0C">
              <w:rPr>
                <w:sz w:val="24"/>
                <w:szCs w:val="24"/>
              </w:rPr>
              <w:tab/>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English</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Pr>
                <w:sz w:val="24"/>
                <w:szCs w:val="24"/>
              </w:rPr>
              <w:t xml:space="preserve">Core Theory, Practical </w:t>
            </w:r>
            <w:r w:rsidRPr="00534C0C">
              <w:rPr>
                <w:sz w:val="24"/>
                <w:szCs w:val="24"/>
              </w:rPr>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14</w:t>
            </w:r>
          </w:p>
        </w:tc>
      </w:tr>
      <w:tr w:rsidR="005D059A" w:rsidRPr="00534C0C" w:rsidTr="000E7A8A">
        <w:tc>
          <w:tcPr>
            <w:tcW w:w="952" w:type="dxa"/>
            <w:vMerge w:val="restar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288" w:lineRule="auto"/>
              <w:rPr>
                <w:sz w:val="24"/>
                <w:szCs w:val="24"/>
              </w:rPr>
            </w:pPr>
          </w:p>
          <w:p w:rsidR="005D059A" w:rsidRPr="00534C0C" w:rsidRDefault="005D059A" w:rsidP="000E7A8A">
            <w:pPr>
              <w:spacing w:line="288" w:lineRule="auto"/>
              <w:rPr>
                <w:sz w:val="24"/>
                <w:szCs w:val="24"/>
              </w:rPr>
            </w:pPr>
            <w:r w:rsidRPr="00534C0C">
              <w:rPr>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r>
      <w:tr w:rsidR="005D059A" w:rsidRPr="00534C0C"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rsidR="005D059A" w:rsidRPr="00534C0C" w:rsidRDefault="005D059A" w:rsidP="000E7A8A">
            <w:pPr>
              <w:spacing w:line="288"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Foundation Course</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288"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288" w:lineRule="auto"/>
              <w:rPr>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30</w:t>
            </w:r>
          </w:p>
        </w:tc>
      </w:tr>
    </w:tbl>
    <w:p w:rsidR="005D059A" w:rsidRPr="00534C0C" w:rsidRDefault="005D059A" w:rsidP="005D059A">
      <w:pPr>
        <w:spacing w:line="360" w:lineRule="auto"/>
        <w:rPr>
          <w:lang w:bidi="ta-IN"/>
        </w:rPr>
      </w:pPr>
    </w:p>
    <w:p w:rsidR="005D059A" w:rsidRPr="00534C0C" w:rsidRDefault="005D059A" w:rsidP="005D059A">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No. of Hours</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Pr>
                <w:sz w:val="24"/>
                <w:szCs w:val="24"/>
              </w:rPr>
              <w:t xml:space="preserve">Core Theory, Practical </w:t>
            </w:r>
            <w:r w:rsidRPr="00534C0C">
              <w:rPr>
                <w:sz w:val="24"/>
                <w:szCs w:val="24"/>
              </w:rPr>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14</w:t>
            </w:r>
          </w:p>
        </w:tc>
      </w:tr>
      <w:tr w:rsidR="005D059A" w:rsidRPr="00534C0C" w:rsidTr="000E7A8A">
        <w:tc>
          <w:tcPr>
            <w:tcW w:w="952" w:type="dxa"/>
            <w:vMerge w:val="restar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r>
      <w:tr w:rsidR="005D059A" w:rsidRPr="00534C0C"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rsidR="005D059A" w:rsidRPr="00534C0C" w:rsidRDefault="005D059A" w:rsidP="000E7A8A">
            <w:pPr>
              <w:spacing w:line="288"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288"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288" w:lineRule="auto"/>
              <w:rPr>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30</w:t>
            </w:r>
          </w:p>
        </w:tc>
      </w:tr>
    </w:tbl>
    <w:p w:rsidR="005D059A" w:rsidRPr="00534C0C" w:rsidRDefault="005D059A" w:rsidP="005D059A">
      <w:pPr>
        <w:spacing w:line="360" w:lineRule="auto"/>
        <w:jc w:val="center"/>
        <w:rPr>
          <w:b/>
          <w:bCs/>
          <w:sz w:val="16"/>
          <w:lang w:bidi="ta-IN"/>
        </w:rPr>
      </w:pPr>
    </w:p>
    <w:p w:rsidR="005D059A" w:rsidRPr="00534C0C" w:rsidRDefault="005D059A" w:rsidP="005D059A">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No. of Hours</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Pr>
                <w:sz w:val="24"/>
                <w:szCs w:val="24"/>
              </w:rPr>
              <w:t xml:space="preserve">Core Theory, Practical </w:t>
            </w:r>
            <w:r w:rsidRPr="00534C0C">
              <w:rPr>
                <w:sz w:val="24"/>
                <w:szCs w:val="24"/>
              </w:rPr>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14</w:t>
            </w:r>
          </w:p>
        </w:tc>
      </w:tr>
      <w:tr w:rsidR="005D059A" w:rsidRPr="00534C0C" w:rsidTr="000E7A8A">
        <w:tc>
          <w:tcPr>
            <w:tcW w:w="952" w:type="dxa"/>
            <w:vMerge w:val="restar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w:t>
            </w:r>
          </w:p>
        </w:tc>
      </w:tr>
      <w:tr w:rsidR="005D059A" w:rsidRPr="00534C0C"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rsidR="005D059A" w:rsidRPr="00534C0C" w:rsidRDefault="005D059A" w:rsidP="000E7A8A">
            <w:pPr>
              <w:spacing w:line="288"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2</w:t>
            </w:r>
          </w:p>
        </w:tc>
      </w:tr>
      <w:tr w:rsidR="005D059A" w:rsidRPr="00534C0C"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rsidR="005D059A" w:rsidRPr="00534C0C" w:rsidRDefault="005D059A" w:rsidP="000E7A8A">
            <w:pPr>
              <w:spacing w:line="288"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rPr>
                <w:sz w:val="24"/>
                <w:szCs w:val="24"/>
              </w:rPr>
            </w:pPr>
            <w:r w:rsidRPr="00534C0C">
              <w:rPr>
                <w:sz w:val="24"/>
                <w:szCs w:val="24"/>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sz w:val="24"/>
                <w:szCs w:val="24"/>
              </w:rPr>
            </w:pPr>
            <w:r w:rsidRPr="00534C0C">
              <w:rPr>
                <w:sz w:val="24"/>
                <w:szCs w:val="24"/>
              </w:rPr>
              <w:t>1</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288"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288" w:lineRule="auto"/>
              <w:rPr>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22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288" w:lineRule="auto"/>
              <w:jc w:val="center"/>
              <w:rPr>
                <w:b/>
                <w:bCs/>
                <w:sz w:val="24"/>
                <w:szCs w:val="24"/>
              </w:rPr>
            </w:pPr>
            <w:r w:rsidRPr="00534C0C">
              <w:rPr>
                <w:b/>
                <w:bCs/>
                <w:sz w:val="24"/>
                <w:szCs w:val="24"/>
              </w:rPr>
              <w:t>30</w:t>
            </w:r>
          </w:p>
        </w:tc>
      </w:tr>
    </w:tbl>
    <w:p w:rsidR="005D059A" w:rsidRPr="00534C0C" w:rsidRDefault="005D059A" w:rsidP="005D059A">
      <w:pPr>
        <w:spacing w:line="360" w:lineRule="auto"/>
        <w:jc w:val="center"/>
        <w:rPr>
          <w:b/>
          <w:bCs/>
          <w:lang w:bidi="ta-IN"/>
        </w:rPr>
      </w:pPr>
    </w:p>
    <w:p w:rsidR="005D059A" w:rsidRDefault="005D059A" w:rsidP="005D059A">
      <w:pPr>
        <w:rPr>
          <w:b/>
          <w:bCs/>
          <w:lang w:bidi="ta-IN"/>
        </w:rPr>
      </w:pPr>
      <w:r>
        <w:rPr>
          <w:b/>
          <w:bCs/>
          <w:lang w:bidi="ta-IN"/>
        </w:rPr>
        <w:br w:type="page"/>
      </w:r>
    </w:p>
    <w:p w:rsidR="005D059A" w:rsidRPr="00534C0C" w:rsidRDefault="005D059A" w:rsidP="005D059A">
      <w:pPr>
        <w:spacing w:after="200" w:line="360" w:lineRule="auto"/>
        <w:jc w:val="center"/>
        <w:rPr>
          <w:b/>
          <w:bCs/>
          <w:lang w:bidi="ta-IN"/>
        </w:rPr>
      </w:pPr>
      <w:r w:rsidRPr="00534C0C">
        <w:rPr>
          <w:b/>
          <w:bCs/>
          <w:lang w:bidi="ta-IN"/>
        </w:rPr>
        <w:lastRenderedPageBreak/>
        <w:t>Semester-IV</w:t>
      </w:r>
    </w:p>
    <w:tbl>
      <w:tblPr>
        <w:tblStyle w:val="TableGrid2"/>
        <w:tblW w:w="9918" w:type="dxa"/>
        <w:tblLook w:val="04A0" w:firstRow="1" w:lastRow="0" w:firstColumn="1" w:lastColumn="0" w:noHBand="0" w:noVBand="1"/>
      </w:tblPr>
      <w:tblGrid>
        <w:gridCol w:w="952"/>
        <w:gridCol w:w="6716"/>
        <w:gridCol w:w="900"/>
        <w:gridCol w:w="1350"/>
      </w:tblGrid>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Part</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Credit</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No. of Hours</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Part 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Part 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6</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Part III</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Pr>
                <w:sz w:val="24"/>
                <w:szCs w:val="24"/>
              </w:rPr>
              <w:t xml:space="preserve">Core Theory, Practical </w:t>
            </w:r>
            <w:r w:rsidRPr="00534C0C">
              <w:rPr>
                <w:sz w:val="24"/>
                <w:szCs w:val="24"/>
              </w:rPr>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13</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13</w:t>
            </w:r>
          </w:p>
        </w:tc>
      </w:tr>
      <w:tr w:rsidR="005D059A" w:rsidRPr="00534C0C" w:rsidTr="000E7A8A">
        <w:tc>
          <w:tcPr>
            <w:tcW w:w="952" w:type="dxa"/>
            <w:vMerge w:val="restar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Part IV</w:t>
            </w: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r>
      <w:tr w:rsidR="005D059A" w:rsidRPr="00534C0C"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rsidR="005D059A" w:rsidRPr="00534C0C" w:rsidRDefault="005D059A" w:rsidP="000E7A8A">
            <w:pPr>
              <w:spacing w:line="360"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r>
      <w:tr w:rsidR="005D059A" w:rsidRPr="00534C0C" w:rsidTr="000E7A8A">
        <w:tc>
          <w:tcPr>
            <w:tcW w:w="0" w:type="auto"/>
            <w:vMerge/>
            <w:tcBorders>
              <w:top w:val="single" w:sz="4" w:space="0" w:color="auto"/>
              <w:left w:val="single" w:sz="4" w:space="0" w:color="auto"/>
              <w:bottom w:val="single" w:sz="4" w:space="0" w:color="auto"/>
              <w:right w:val="single" w:sz="4" w:space="0" w:color="auto"/>
            </w:tcBorders>
            <w:vAlign w:val="center"/>
            <w:hideMark/>
          </w:tcPr>
          <w:p w:rsidR="005D059A" w:rsidRPr="00534C0C" w:rsidRDefault="005D059A" w:rsidP="000E7A8A">
            <w:pPr>
              <w:spacing w:line="360"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1</w:t>
            </w:r>
          </w:p>
        </w:tc>
      </w:tr>
      <w:tr w:rsidR="005D059A" w:rsidRPr="00534C0C" w:rsidTr="000E7A8A">
        <w:tc>
          <w:tcPr>
            <w:tcW w:w="952"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rPr>
                <w:sz w:val="24"/>
                <w:szCs w:val="24"/>
              </w:rPr>
            </w:pPr>
          </w:p>
        </w:tc>
        <w:tc>
          <w:tcPr>
            <w:tcW w:w="6716" w:type="dxa"/>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rPr>
                <w:b/>
                <w:bCs/>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25</w:t>
            </w:r>
          </w:p>
        </w:tc>
        <w:tc>
          <w:tcPr>
            <w:tcW w:w="1350"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30</w:t>
            </w:r>
          </w:p>
        </w:tc>
      </w:tr>
    </w:tbl>
    <w:p w:rsidR="005D059A" w:rsidRDefault="005D059A" w:rsidP="005D059A">
      <w:pPr>
        <w:spacing w:line="360" w:lineRule="auto"/>
        <w:jc w:val="center"/>
        <w:rPr>
          <w:b/>
          <w:bCs/>
          <w:lang w:bidi="ta-IN"/>
        </w:rPr>
      </w:pPr>
    </w:p>
    <w:p w:rsidR="005D059A" w:rsidRPr="00534C0C" w:rsidRDefault="005D059A" w:rsidP="005D059A">
      <w:pPr>
        <w:spacing w:line="360" w:lineRule="auto"/>
        <w:jc w:val="center"/>
        <w:rPr>
          <w:b/>
          <w:bCs/>
          <w:lang w:bidi="ta-IN"/>
        </w:rPr>
      </w:pPr>
      <w:r w:rsidRPr="00534C0C">
        <w:rPr>
          <w:b/>
          <w:bCs/>
          <w:lang w:bidi="ta-IN"/>
        </w:rPr>
        <w:t>Third Year</w:t>
      </w:r>
    </w:p>
    <w:p w:rsidR="005D059A" w:rsidRPr="00534C0C" w:rsidRDefault="005D059A" w:rsidP="005D059A">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1147"/>
        <w:gridCol w:w="6865"/>
        <w:gridCol w:w="953"/>
        <w:gridCol w:w="1371"/>
      </w:tblGrid>
      <w:tr w:rsidR="005D059A" w:rsidRPr="00534C0C" w:rsidTr="000E7A8A">
        <w:tc>
          <w:tcPr>
            <w:tcW w:w="555"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Part</w:t>
            </w:r>
          </w:p>
        </w:tc>
        <w:tc>
          <w:tcPr>
            <w:tcW w:w="332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Credit</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No. of Hours</w:t>
            </w:r>
          </w:p>
        </w:tc>
      </w:tr>
      <w:tr w:rsidR="005D059A" w:rsidRPr="00534C0C" w:rsidTr="000E7A8A">
        <w:tc>
          <w:tcPr>
            <w:tcW w:w="555"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bCs/>
                <w:sz w:val="24"/>
                <w:szCs w:val="24"/>
              </w:rPr>
            </w:pPr>
            <w:r w:rsidRPr="00534C0C">
              <w:rPr>
                <w:bCs/>
                <w:sz w:val="24"/>
                <w:szCs w:val="24"/>
              </w:rPr>
              <w:t>Part III</w:t>
            </w:r>
          </w:p>
        </w:tc>
        <w:tc>
          <w:tcPr>
            <w:tcW w:w="332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Pr>
                <w:sz w:val="24"/>
                <w:szCs w:val="24"/>
              </w:rPr>
              <w:t xml:space="preserve">Core Theory, Practical, Project </w:t>
            </w:r>
            <w:r w:rsidRPr="00534C0C">
              <w:rPr>
                <w:sz w:val="24"/>
                <w:szCs w:val="24"/>
              </w:rPr>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22</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Pr>
                <w:sz w:val="24"/>
                <w:szCs w:val="24"/>
              </w:rPr>
              <w:t>28</w:t>
            </w:r>
          </w:p>
        </w:tc>
      </w:tr>
      <w:tr w:rsidR="005D059A" w:rsidRPr="00534C0C" w:rsidTr="000E7A8A">
        <w:tc>
          <w:tcPr>
            <w:tcW w:w="555" w:type="pct"/>
            <w:vMerge w:val="restar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bCs/>
                <w:sz w:val="24"/>
                <w:szCs w:val="24"/>
              </w:rPr>
              <w:t>Part IV</w:t>
            </w:r>
          </w:p>
        </w:tc>
        <w:tc>
          <w:tcPr>
            <w:tcW w:w="332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r>
      <w:tr w:rsidR="005D059A" w:rsidRPr="00534C0C" w:rsidTr="000E7A8A">
        <w:tc>
          <w:tcPr>
            <w:tcW w:w="555" w:type="pct"/>
            <w:vMerge/>
            <w:tcBorders>
              <w:top w:val="single" w:sz="4" w:space="0" w:color="auto"/>
              <w:left w:val="single" w:sz="4" w:space="0" w:color="auto"/>
              <w:bottom w:val="single" w:sz="4" w:space="0" w:color="auto"/>
              <w:right w:val="single" w:sz="4" w:space="0" w:color="auto"/>
            </w:tcBorders>
            <w:vAlign w:val="center"/>
            <w:hideMark/>
          </w:tcPr>
          <w:p w:rsidR="005D059A" w:rsidRPr="00534C0C" w:rsidRDefault="005D059A" w:rsidP="000E7A8A">
            <w:pPr>
              <w:spacing w:line="360" w:lineRule="auto"/>
              <w:rPr>
                <w:sz w:val="24"/>
                <w:szCs w:val="24"/>
              </w:rPr>
            </w:pPr>
          </w:p>
        </w:tc>
        <w:tc>
          <w:tcPr>
            <w:tcW w:w="332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proofErr w:type="gramStart"/>
            <w:r w:rsidRPr="00534C0C">
              <w:rPr>
                <w:sz w:val="24"/>
                <w:szCs w:val="24"/>
              </w:rPr>
              <w:t>Internship  /</w:t>
            </w:r>
            <w:proofErr w:type="gramEnd"/>
            <w:r w:rsidRPr="00534C0C">
              <w:rPr>
                <w:sz w:val="24"/>
                <w:szCs w:val="24"/>
              </w:rPr>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Pr>
                <w:sz w:val="24"/>
                <w:szCs w:val="24"/>
              </w:rPr>
              <w:t>-</w:t>
            </w:r>
          </w:p>
        </w:tc>
      </w:tr>
      <w:tr w:rsidR="005D059A" w:rsidRPr="00534C0C" w:rsidTr="000E7A8A">
        <w:tc>
          <w:tcPr>
            <w:tcW w:w="555" w:type="pc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rPr>
                <w:b/>
                <w:bCs/>
                <w:sz w:val="24"/>
                <w:szCs w:val="24"/>
              </w:rPr>
            </w:pPr>
          </w:p>
        </w:tc>
        <w:tc>
          <w:tcPr>
            <w:tcW w:w="3321" w:type="pc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rPr>
                <w:b/>
                <w:bCs/>
                <w:sz w:val="24"/>
                <w:szCs w:val="24"/>
              </w:rPr>
            </w:pP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26</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30</w:t>
            </w:r>
          </w:p>
        </w:tc>
      </w:tr>
    </w:tbl>
    <w:p w:rsidR="005D059A" w:rsidRPr="00534C0C" w:rsidRDefault="005D059A" w:rsidP="005D059A">
      <w:pPr>
        <w:spacing w:line="360" w:lineRule="auto"/>
        <w:rPr>
          <w:lang w:bidi="ta-IN"/>
        </w:rPr>
      </w:pPr>
    </w:p>
    <w:p w:rsidR="005D059A" w:rsidRPr="00534C0C" w:rsidRDefault="005D059A" w:rsidP="005D059A">
      <w:pPr>
        <w:spacing w:line="360" w:lineRule="auto"/>
        <w:jc w:val="center"/>
        <w:rPr>
          <w:b/>
          <w:bCs/>
          <w:lang w:bidi="ta-IN"/>
        </w:rPr>
      </w:pPr>
      <w:r w:rsidRPr="00534C0C">
        <w:rPr>
          <w:b/>
          <w:bCs/>
          <w:lang w:bidi="ta-IN"/>
        </w:rPr>
        <w:t>Semester-VI</w:t>
      </w:r>
    </w:p>
    <w:p w:rsidR="005D059A" w:rsidRPr="00534C0C" w:rsidRDefault="005D059A" w:rsidP="005D059A">
      <w:pPr>
        <w:spacing w:line="360" w:lineRule="auto"/>
        <w:jc w:val="center"/>
        <w:rPr>
          <w:b/>
          <w:bCs/>
          <w:lang w:bidi="ta-IN"/>
        </w:rPr>
      </w:pPr>
    </w:p>
    <w:tbl>
      <w:tblPr>
        <w:tblStyle w:val="TableGrid2"/>
        <w:tblW w:w="5000" w:type="pct"/>
        <w:tblLook w:val="04A0" w:firstRow="1" w:lastRow="0" w:firstColumn="1" w:lastColumn="0" w:noHBand="0" w:noVBand="1"/>
      </w:tblPr>
      <w:tblGrid>
        <w:gridCol w:w="1147"/>
        <w:gridCol w:w="6865"/>
        <w:gridCol w:w="953"/>
        <w:gridCol w:w="1371"/>
      </w:tblGrid>
      <w:tr w:rsidR="005D059A" w:rsidRPr="00534C0C" w:rsidTr="000E7A8A">
        <w:tc>
          <w:tcPr>
            <w:tcW w:w="555"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Part</w:t>
            </w:r>
          </w:p>
        </w:tc>
        <w:tc>
          <w:tcPr>
            <w:tcW w:w="332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Credit</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No. of Hours</w:t>
            </w:r>
          </w:p>
        </w:tc>
      </w:tr>
      <w:tr w:rsidR="005D059A" w:rsidRPr="00534C0C" w:rsidTr="000E7A8A">
        <w:tc>
          <w:tcPr>
            <w:tcW w:w="555"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bCs/>
                <w:sz w:val="24"/>
                <w:szCs w:val="24"/>
              </w:rPr>
            </w:pPr>
            <w:r w:rsidRPr="00534C0C">
              <w:rPr>
                <w:bCs/>
                <w:sz w:val="24"/>
                <w:szCs w:val="24"/>
              </w:rPr>
              <w:t>Part III</w:t>
            </w:r>
          </w:p>
        </w:tc>
        <w:tc>
          <w:tcPr>
            <w:tcW w:w="332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Pr>
                <w:sz w:val="24"/>
                <w:szCs w:val="24"/>
              </w:rPr>
              <w:t xml:space="preserve">Core Theory, Practical </w:t>
            </w:r>
            <w:r w:rsidRPr="00534C0C">
              <w:rPr>
                <w:sz w:val="24"/>
                <w:szCs w:val="24"/>
              </w:rPr>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18</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28</w:t>
            </w:r>
          </w:p>
        </w:tc>
      </w:tr>
      <w:tr w:rsidR="005D059A" w:rsidRPr="00534C0C" w:rsidTr="000E7A8A">
        <w:tc>
          <w:tcPr>
            <w:tcW w:w="555" w:type="pct"/>
            <w:tcBorders>
              <w:left w:val="single" w:sz="4" w:space="0" w:color="auto"/>
              <w:right w:val="single" w:sz="4" w:space="0" w:color="auto"/>
            </w:tcBorders>
            <w:vAlign w:val="center"/>
            <w:hideMark/>
          </w:tcPr>
          <w:p w:rsidR="005D059A" w:rsidRPr="00534C0C" w:rsidRDefault="005D059A" w:rsidP="000E7A8A">
            <w:pPr>
              <w:spacing w:line="360" w:lineRule="auto"/>
              <w:rPr>
                <w:sz w:val="24"/>
                <w:szCs w:val="24"/>
              </w:rPr>
            </w:pPr>
            <w:r w:rsidRPr="00534C0C">
              <w:rPr>
                <w:bCs/>
                <w:sz w:val="24"/>
                <w:szCs w:val="24"/>
              </w:rPr>
              <w:t>Part IV</w:t>
            </w:r>
          </w:p>
        </w:tc>
        <w:tc>
          <w:tcPr>
            <w:tcW w:w="332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sz w:val="24"/>
                <w:szCs w:val="24"/>
              </w:rPr>
            </w:pPr>
            <w:r w:rsidRPr="00534C0C">
              <w:rPr>
                <w:sz w:val="24"/>
                <w:szCs w:val="24"/>
              </w:rPr>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sz w:val="24"/>
                <w:szCs w:val="24"/>
              </w:rPr>
            </w:pPr>
            <w:r w:rsidRPr="00534C0C">
              <w:rPr>
                <w:sz w:val="24"/>
                <w:szCs w:val="24"/>
              </w:rPr>
              <w:t>2</w:t>
            </w:r>
          </w:p>
        </w:tc>
      </w:tr>
      <w:tr w:rsidR="005D059A" w:rsidRPr="00534C0C" w:rsidTr="000E7A8A">
        <w:tc>
          <w:tcPr>
            <w:tcW w:w="555" w:type="pct"/>
            <w:tcBorders>
              <w:left w:val="single" w:sz="4" w:space="0" w:color="auto"/>
              <w:bottom w:val="single" w:sz="4" w:space="0" w:color="auto"/>
              <w:right w:val="single" w:sz="4" w:space="0" w:color="auto"/>
            </w:tcBorders>
            <w:vAlign w:val="center"/>
          </w:tcPr>
          <w:p w:rsidR="005D059A" w:rsidRPr="00534C0C" w:rsidRDefault="005D059A" w:rsidP="000E7A8A">
            <w:pPr>
              <w:spacing w:line="360" w:lineRule="auto"/>
              <w:rPr>
                <w:sz w:val="24"/>
                <w:szCs w:val="24"/>
              </w:rPr>
            </w:pPr>
            <w:r w:rsidRPr="00534C0C">
              <w:rPr>
                <w:bCs/>
                <w:sz w:val="24"/>
                <w:szCs w:val="24"/>
              </w:rPr>
              <w:t>Part V</w:t>
            </w:r>
          </w:p>
        </w:tc>
        <w:tc>
          <w:tcPr>
            <w:tcW w:w="3321" w:type="pc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rPr>
                <w:sz w:val="24"/>
                <w:szCs w:val="24"/>
              </w:rPr>
            </w:pPr>
            <w:r w:rsidRPr="00534C0C">
              <w:rPr>
                <w:sz w:val="24"/>
                <w:szCs w:val="24"/>
              </w:rPr>
              <w:t>Extension Activity</w:t>
            </w:r>
          </w:p>
        </w:tc>
        <w:tc>
          <w:tcPr>
            <w:tcW w:w="461" w:type="pc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jc w:val="center"/>
              <w:rPr>
                <w:sz w:val="24"/>
                <w:szCs w:val="24"/>
              </w:rPr>
            </w:pPr>
            <w:r w:rsidRPr="00534C0C">
              <w:rPr>
                <w:sz w:val="24"/>
                <w:szCs w:val="24"/>
              </w:rPr>
              <w:t>1</w:t>
            </w:r>
          </w:p>
        </w:tc>
        <w:tc>
          <w:tcPr>
            <w:tcW w:w="663" w:type="pc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jc w:val="center"/>
              <w:rPr>
                <w:sz w:val="24"/>
                <w:szCs w:val="24"/>
              </w:rPr>
            </w:pPr>
            <w:r w:rsidRPr="00534C0C">
              <w:rPr>
                <w:sz w:val="24"/>
                <w:szCs w:val="24"/>
              </w:rPr>
              <w:t>-</w:t>
            </w:r>
          </w:p>
        </w:tc>
      </w:tr>
      <w:tr w:rsidR="005D059A" w:rsidRPr="00534C0C" w:rsidTr="000E7A8A">
        <w:tc>
          <w:tcPr>
            <w:tcW w:w="555" w:type="pc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rPr>
                <w:b/>
                <w:bCs/>
                <w:sz w:val="24"/>
                <w:szCs w:val="24"/>
              </w:rPr>
            </w:pPr>
          </w:p>
        </w:tc>
        <w:tc>
          <w:tcPr>
            <w:tcW w:w="3321" w:type="pct"/>
            <w:tcBorders>
              <w:top w:val="single" w:sz="4" w:space="0" w:color="auto"/>
              <w:left w:val="single" w:sz="4" w:space="0" w:color="auto"/>
              <w:bottom w:val="single" w:sz="4" w:space="0" w:color="auto"/>
              <w:right w:val="single" w:sz="4" w:space="0" w:color="auto"/>
            </w:tcBorders>
          </w:tcPr>
          <w:p w:rsidR="005D059A" w:rsidRPr="00534C0C" w:rsidRDefault="005D059A" w:rsidP="000E7A8A">
            <w:pPr>
              <w:spacing w:line="360" w:lineRule="auto"/>
              <w:rPr>
                <w:b/>
                <w:bCs/>
                <w:sz w:val="24"/>
                <w:szCs w:val="24"/>
              </w:rPr>
            </w:pPr>
          </w:p>
        </w:tc>
        <w:tc>
          <w:tcPr>
            <w:tcW w:w="461"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21</w:t>
            </w:r>
          </w:p>
        </w:tc>
        <w:tc>
          <w:tcPr>
            <w:tcW w:w="663" w:type="pct"/>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30</w:t>
            </w:r>
          </w:p>
        </w:tc>
      </w:tr>
    </w:tbl>
    <w:p w:rsidR="005D059A" w:rsidRPr="00534C0C" w:rsidRDefault="005D059A" w:rsidP="005D059A">
      <w:pPr>
        <w:spacing w:after="200" w:line="360" w:lineRule="auto"/>
        <w:rPr>
          <w:b/>
          <w:bCs/>
        </w:rPr>
      </w:pPr>
    </w:p>
    <w:p w:rsidR="005D059A" w:rsidRDefault="005D059A" w:rsidP="005D059A">
      <w:pPr>
        <w:rPr>
          <w:b/>
          <w:bCs/>
        </w:rPr>
      </w:pPr>
      <w:r>
        <w:rPr>
          <w:b/>
          <w:bCs/>
        </w:rPr>
        <w:br w:type="page"/>
      </w:r>
    </w:p>
    <w:p w:rsidR="005D059A" w:rsidRPr="00534C0C" w:rsidRDefault="005D059A" w:rsidP="005D059A">
      <w:pPr>
        <w:spacing w:line="360" w:lineRule="auto"/>
        <w:rPr>
          <w:b/>
          <w:bCs/>
        </w:rPr>
      </w:pPr>
      <w:r w:rsidRPr="00534C0C">
        <w:rPr>
          <w:b/>
          <w:bCs/>
        </w:rPr>
        <w:lastRenderedPageBreak/>
        <w:t>Consolidated Semester wise and Component wise Credit distribution</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5D059A" w:rsidRPr="00534C0C" w:rsidTr="000E7A8A">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Sem I</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Sem II</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Sem III</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Sem IV</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Sem V</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Sem VI</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Total Credits</w:t>
            </w:r>
          </w:p>
        </w:tc>
      </w:tr>
      <w:tr w:rsidR="005D059A" w:rsidRPr="00534C0C" w:rsidTr="000E7A8A">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b/>
                <w:bCs/>
                <w:sz w:val="24"/>
                <w:szCs w:val="24"/>
              </w:rPr>
            </w:pPr>
            <w:r w:rsidRPr="00534C0C">
              <w:rPr>
                <w:b/>
                <w:bCs/>
                <w:sz w:val="24"/>
                <w:szCs w:val="24"/>
              </w:rPr>
              <w:t>Part I</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12</w:t>
            </w:r>
          </w:p>
        </w:tc>
      </w:tr>
      <w:tr w:rsidR="005D059A" w:rsidRPr="00534C0C" w:rsidTr="000E7A8A">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pPr>
            <w:r w:rsidRPr="00534C0C">
              <w:rPr>
                <w:b/>
                <w:bCs/>
                <w:sz w:val="24"/>
                <w:szCs w:val="24"/>
              </w:rPr>
              <w:t>Part II</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12</w:t>
            </w:r>
          </w:p>
        </w:tc>
      </w:tr>
      <w:tr w:rsidR="005D059A" w:rsidRPr="00534C0C" w:rsidTr="000E7A8A">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pPr>
            <w:r w:rsidRPr="00534C0C">
              <w:rPr>
                <w:b/>
                <w:bCs/>
                <w:sz w:val="24"/>
                <w:szCs w:val="24"/>
              </w:rPr>
              <w:t>Part III</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pPr>
            <w:r w:rsidRPr="00534C0C">
              <w:rPr>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18</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92</w:t>
            </w:r>
          </w:p>
        </w:tc>
      </w:tr>
      <w:tr w:rsidR="005D059A" w:rsidRPr="00534C0C" w:rsidTr="000E7A8A">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pPr>
            <w:r w:rsidRPr="00534C0C">
              <w:rPr>
                <w:b/>
                <w:bCs/>
                <w:sz w:val="24"/>
                <w:szCs w:val="24"/>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23</w:t>
            </w:r>
          </w:p>
        </w:tc>
      </w:tr>
      <w:tr w:rsidR="005D059A" w:rsidRPr="00534C0C" w:rsidTr="000E7A8A">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b/>
                <w:bCs/>
                <w:sz w:val="24"/>
                <w:szCs w:val="24"/>
              </w:rPr>
            </w:pPr>
            <w:r w:rsidRPr="00534C0C">
              <w:rPr>
                <w:b/>
                <w:bCs/>
                <w:sz w:val="24"/>
                <w:szCs w:val="24"/>
              </w:rPr>
              <w:t>Part V</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1</w:t>
            </w:r>
          </w:p>
        </w:tc>
      </w:tr>
      <w:tr w:rsidR="005D059A" w:rsidRPr="00534C0C" w:rsidTr="000E7A8A">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rPr>
                <w:b/>
                <w:bCs/>
                <w:sz w:val="24"/>
                <w:szCs w:val="24"/>
              </w:rPr>
            </w:pPr>
            <w:r w:rsidRPr="00534C0C">
              <w:rPr>
                <w:b/>
                <w:bCs/>
                <w:sz w:val="24"/>
                <w:szCs w:val="24"/>
              </w:rPr>
              <w:t>Total</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25</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26</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Cs/>
                <w:sz w:val="24"/>
                <w:szCs w:val="24"/>
              </w:rPr>
            </w:pPr>
            <w:r w:rsidRPr="00534C0C">
              <w:rPr>
                <w:bCs/>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5D059A" w:rsidRPr="00534C0C" w:rsidRDefault="005D059A" w:rsidP="000E7A8A">
            <w:pPr>
              <w:spacing w:line="360" w:lineRule="auto"/>
              <w:jc w:val="center"/>
              <w:rPr>
                <w:b/>
                <w:bCs/>
                <w:sz w:val="24"/>
                <w:szCs w:val="24"/>
              </w:rPr>
            </w:pPr>
            <w:r w:rsidRPr="00534C0C">
              <w:rPr>
                <w:b/>
                <w:bCs/>
                <w:sz w:val="24"/>
                <w:szCs w:val="24"/>
              </w:rPr>
              <w:t>140</w:t>
            </w:r>
          </w:p>
        </w:tc>
      </w:tr>
    </w:tbl>
    <w:p w:rsidR="005D059A" w:rsidRPr="00534C0C" w:rsidRDefault="005D059A" w:rsidP="005D059A">
      <w:pPr>
        <w:spacing w:line="360" w:lineRule="auto"/>
        <w:jc w:val="center"/>
        <w:rPr>
          <w:b/>
          <w:bCs/>
        </w:rPr>
      </w:pPr>
    </w:p>
    <w:p w:rsidR="005D059A" w:rsidRPr="00534C0C" w:rsidRDefault="005D059A" w:rsidP="005D059A">
      <w:pPr>
        <w:spacing w:line="360" w:lineRule="auto"/>
        <w:jc w:val="both"/>
        <w:rPr>
          <w:b/>
          <w:bCs/>
        </w:rPr>
      </w:pPr>
      <w:r w:rsidRPr="00534C0C">
        <w:rPr>
          <w:b/>
          <w:bCs/>
        </w:rPr>
        <w:t xml:space="preserve">*Part I. II, and Part III components will be separately </w:t>
      </w:r>
      <w:proofErr w:type="gramStart"/>
      <w:r w:rsidRPr="00534C0C">
        <w:rPr>
          <w:b/>
          <w:bCs/>
        </w:rPr>
        <w:t>taken into account</w:t>
      </w:r>
      <w:proofErr w:type="gramEnd"/>
      <w:r w:rsidRPr="00534C0C">
        <w:rPr>
          <w:b/>
          <w:bCs/>
        </w:rPr>
        <w:t xml:space="preserve">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rsidR="005D059A" w:rsidRDefault="005D059A" w:rsidP="005D059A">
      <w:pPr>
        <w:spacing w:line="360" w:lineRule="auto"/>
        <w:rPr>
          <w:b/>
          <w:u w:val="single"/>
        </w:rPr>
      </w:pPr>
      <w:r>
        <w:rPr>
          <w:b/>
          <w:u w:val="single"/>
        </w:rPr>
        <w:br w:type="page"/>
      </w:r>
    </w:p>
    <w:p w:rsidR="005D059A" w:rsidRPr="00534C0C" w:rsidRDefault="005D059A" w:rsidP="005D059A">
      <w:pPr>
        <w:jc w:val="center"/>
        <w:rPr>
          <w:b/>
          <w:u w:val="single"/>
        </w:rPr>
      </w:pPr>
      <w:r w:rsidRPr="00534C0C">
        <w:rPr>
          <w:b/>
          <w:u w:val="single"/>
        </w:rPr>
        <w:lastRenderedPageBreak/>
        <w:t xml:space="preserve">CREDIT DISTRIBUTION FOR U.G. PROGRAMME </w:t>
      </w:r>
    </w:p>
    <w:tbl>
      <w:tblPr>
        <w:tblStyle w:val="TableGrid"/>
        <w:tblW w:w="4756" w:type="pct"/>
        <w:jc w:val="center"/>
        <w:tblLook w:val="04A0" w:firstRow="1" w:lastRow="0" w:firstColumn="1" w:lastColumn="0" w:noHBand="0" w:noVBand="1"/>
      </w:tblPr>
      <w:tblGrid>
        <w:gridCol w:w="1025"/>
        <w:gridCol w:w="5303"/>
        <w:gridCol w:w="1550"/>
        <w:gridCol w:w="967"/>
        <w:gridCol w:w="987"/>
      </w:tblGrid>
      <w:tr w:rsidR="005D059A" w:rsidRPr="00534C0C" w:rsidTr="000E7A8A">
        <w:trPr>
          <w:trHeight w:val="296"/>
          <w:jc w:val="center"/>
        </w:trPr>
        <w:tc>
          <w:tcPr>
            <w:tcW w:w="521" w:type="pct"/>
            <w:shd w:val="clear" w:color="auto" w:fill="auto"/>
          </w:tcPr>
          <w:p w:rsidR="005D059A" w:rsidRPr="00534C0C" w:rsidRDefault="005D059A" w:rsidP="000E7A8A">
            <w:pPr>
              <w:widowControl w:val="0"/>
              <w:autoSpaceDN w:val="0"/>
              <w:spacing w:line="300" w:lineRule="auto"/>
              <w:rPr>
                <w:sz w:val="20"/>
                <w:szCs w:val="20"/>
              </w:rPr>
            </w:pPr>
            <w:r w:rsidRPr="00534C0C">
              <w:rPr>
                <w:b/>
                <w:bCs/>
                <w:sz w:val="20"/>
                <w:szCs w:val="20"/>
              </w:rPr>
              <w:t>Part</w:t>
            </w:r>
          </w:p>
        </w:tc>
        <w:tc>
          <w:tcPr>
            <w:tcW w:w="2697" w:type="pct"/>
            <w:shd w:val="clear" w:color="auto" w:fill="auto"/>
          </w:tcPr>
          <w:p w:rsidR="005D059A" w:rsidRPr="00534C0C" w:rsidRDefault="005D059A" w:rsidP="000E7A8A">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rsidR="005D059A" w:rsidRPr="00534C0C" w:rsidRDefault="005D059A" w:rsidP="000E7A8A">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rsidR="005D059A" w:rsidRPr="00534C0C" w:rsidRDefault="005D059A" w:rsidP="000E7A8A">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rsidR="005D059A" w:rsidRPr="00534C0C" w:rsidRDefault="005D059A" w:rsidP="000E7A8A">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rsidR="005D059A" w:rsidRPr="00534C0C" w:rsidRDefault="005D059A" w:rsidP="000E7A8A">
            <w:pPr>
              <w:spacing w:line="300" w:lineRule="auto"/>
              <w:jc w:val="center"/>
              <w:rPr>
                <w:b/>
                <w:bCs/>
                <w:sz w:val="20"/>
                <w:szCs w:val="20"/>
              </w:rPr>
            </w:pPr>
            <w:r w:rsidRPr="00534C0C">
              <w:rPr>
                <w:rFonts w:eastAsia="Times New Roman"/>
                <w:b/>
                <w:bCs/>
                <w:color w:val="000000"/>
                <w:sz w:val="20"/>
                <w:szCs w:val="20"/>
              </w:rPr>
              <w:t>Credits</w:t>
            </w:r>
          </w:p>
        </w:tc>
      </w:tr>
      <w:tr w:rsidR="005D059A" w:rsidRPr="00534C0C" w:rsidTr="000E7A8A">
        <w:trPr>
          <w:trHeight w:val="415"/>
          <w:jc w:val="center"/>
        </w:trPr>
        <w:tc>
          <w:tcPr>
            <w:tcW w:w="521" w:type="pct"/>
            <w:shd w:val="clear" w:color="auto" w:fill="auto"/>
            <w:hideMark/>
          </w:tcPr>
          <w:p w:rsidR="005D059A" w:rsidRPr="00534C0C" w:rsidRDefault="005D059A" w:rsidP="000E7A8A">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rsidR="005D059A" w:rsidRPr="00534C0C" w:rsidRDefault="005D059A" w:rsidP="000E7A8A">
            <w:pPr>
              <w:widowControl w:val="0"/>
              <w:autoSpaceDN w:val="0"/>
              <w:spacing w:line="300" w:lineRule="auto"/>
              <w:rPr>
                <w:sz w:val="20"/>
                <w:szCs w:val="20"/>
              </w:rPr>
            </w:pPr>
            <w:r w:rsidRPr="00534C0C">
              <w:rPr>
                <w:sz w:val="20"/>
                <w:szCs w:val="20"/>
              </w:rPr>
              <w:t>Tamil</w:t>
            </w:r>
          </w:p>
        </w:tc>
        <w:tc>
          <w:tcPr>
            <w:tcW w:w="788"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4</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12</w:t>
            </w:r>
          </w:p>
        </w:tc>
      </w:tr>
      <w:tr w:rsidR="005D059A" w:rsidRPr="00534C0C" w:rsidTr="000E7A8A">
        <w:trPr>
          <w:trHeight w:val="260"/>
          <w:jc w:val="center"/>
        </w:trPr>
        <w:tc>
          <w:tcPr>
            <w:tcW w:w="521" w:type="pct"/>
            <w:shd w:val="clear" w:color="auto" w:fill="auto"/>
            <w:hideMark/>
          </w:tcPr>
          <w:p w:rsidR="005D059A" w:rsidRPr="00534C0C" w:rsidRDefault="005D059A" w:rsidP="000E7A8A">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rsidR="005D059A" w:rsidRPr="00534C0C" w:rsidRDefault="005D059A" w:rsidP="000E7A8A">
            <w:pPr>
              <w:widowControl w:val="0"/>
              <w:autoSpaceDN w:val="0"/>
              <w:spacing w:line="300" w:lineRule="auto"/>
              <w:rPr>
                <w:sz w:val="20"/>
                <w:szCs w:val="20"/>
              </w:rPr>
            </w:pPr>
            <w:r w:rsidRPr="00534C0C">
              <w:rPr>
                <w:sz w:val="20"/>
                <w:szCs w:val="20"/>
              </w:rPr>
              <w:t>English</w:t>
            </w:r>
          </w:p>
        </w:tc>
        <w:tc>
          <w:tcPr>
            <w:tcW w:w="788"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4</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12</w:t>
            </w:r>
          </w:p>
        </w:tc>
      </w:tr>
      <w:tr w:rsidR="005D059A" w:rsidRPr="00534C0C" w:rsidTr="000E7A8A">
        <w:trPr>
          <w:trHeight w:val="233"/>
          <w:jc w:val="center"/>
        </w:trPr>
        <w:tc>
          <w:tcPr>
            <w:tcW w:w="521" w:type="pct"/>
            <w:vMerge w:val="restart"/>
            <w:shd w:val="clear" w:color="auto" w:fill="auto"/>
            <w:hideMark/>
          </w:tcPr>
          <w:p w:rsidR="005D059A" w:rsidRDefault="005D059A" w:rsidP="000E7A8A">
            <w:pPr>
              <w:widowControl w:val="0"/>
              <w:autoSpaceDN w:val="0"/>
              <w:spacing w:line="300" w:lineRule="auto"/>
              <w:rPr>
                <w:b/>
                <w:bCs/>
                <w:sz w:val="20"/>
                <w:szCs w:val="20"/>
              </w:rPr>
            </w:pPr>
            <w:r w:rsidRPr="00534C0C">
              <w:rPr>
                <w:b/>
                <w:bCs/>
                <w:sz w:val="20"/>
                <w:szCs w:val="20"/>
              </w:rPr>
              <w:t>Part III</w:t>
            </w:r>
          </w:p>
          <w:p w:rsidR="005D059A" w:rsidRPr="00534C0C" w:rsidRDefault="005D059A" w:rsidP="000E7A8A">
            <w:pPr>
              <w:widowControl w:val="0"/>
              <w:autoSpaceDN w:val="0"/>
              <w:spacing w:line="300" w:lineRule="auto"/>
              <w:rPr>
                <w:b/>
                <w:bCs/>
                <w:sz w:val="20"/>
                <w:szCs w:val="20"/>
              </w:rPr>
            </w:pPr>
          </w:p>
        </w:tc>
        <w:tc>
          <w:tcPr>
            <w:tcW w:w="2697" w:type="pct"/>
            <w:shd w:val="clear" w:color="auto" w:fill="auto"/>
            <w:hideMark/>
          </w:tcPr>
          <w:p w:rsidR="005D059A" w:rsidRPr="00534C0C" w:rsidRDefault="005D059A" w:rsidP="000E7A8A">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rsidR="005D059A" w:rsidRPr="00534C0C" w:rsidRDefault="005D059A" w:rsidP="000E7A8A">
            <w:pPr>
              <w:widowControl w:val="0"/>
              <w:autoSpaceDN w:val="0"/>
              <w:spacing w:line="300" w:lineRule="auto"/>
              <w:jc w:val="center"/>
              <w:rPr>
                <w:sz w:val="20"/>
                <w:szCs w:val="20"/>
              </w:rPr>
            </w:pPr>
            <w:r>
              <w:rPr>
                <w:sz w:val="20"/>
                <w:szCs w:val="20"/>
              </w:rPr>
              <w:t>15</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Pr>
                <w:sz w:val="20"/>
                <w:szCs w:val="20"/>
              </w:rPr>
              <w:t>68</w:t>
            </w:r>
          </w:p>
        </w:tc>
      </w:tr>
      <w:tr w:rsidR="005D059A" w:rsidRPr="00534C0C" w:rsidTr="000E7A8A">
        <w:trPr>
          <w:trHeight w:val="427"/>
          <w:jc w:val="center"/>
        </w:trPr>
        <w:tc>
          <w:tcPr>
            <w:tcW w:w="521" w:type="pct"/>
            <w:vMerge/>
            <w:shd w:val="clear" w:color="auto" w:fill="auto"/>
            <w:vAlign w:val="center"/>
            <w:hideMark/>
          </w:tcPr>
          <w:p w:rsidR="005D059A" w:rsidRPr="00534C0C" w:rsidRDefault="005D059A" w:rsidP="000E7A8A">
            <w:pPr>
              <w:spacing w:line="300" w:lineRule="auto"/>
              <w:rPr>
                <w:b/>
                <w:bCs/>
                <w:sz w:val="20"/>
                <w:szCs w:val="20"/>
              </w:rPr>
            </w:pPr>
          </w:p>
        </w:tc>
        <w:tc>
          <w:tcPr>
            <w:tcW w:w="2697" w:type="pct"/>
            <w:shd w:val="clear" w:color="auto" w:fill="auto"/>
            <w:hideMark/>
          </w:tcPr>
          <w:p w:rsidR="005D059A" w:rsidRPr="00534C0C" w:rsidRDefault="005D059A" w:rsidP="000E7A8A">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rsidR="005D059A" w:rsidRPr="00534C0C" w:rsidRDefault="005D059A" w:rsidP="000E7A8A">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8</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24</w:t>
            </w:r>
          </w:p>
        </w:tc>
      </w:tr>
      <w:tr w:rsidR="005D059A" w:rsidRPr="00534C0C" w:rsidTr="000E7A8A">
        <w:trPr>
          <w:trHeight w:val="152"/>
          <w:jc w:val="center"/>
        </w:trPr>
        <w:tc>
          <w:tcPr>
            <w:tcW w:w="4498" w:type="pct"/>
            <w:gridSpan w:val="4"/>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116</w:t>
            </w:r>
          </w:p>
        </w:tc>
      </w:tr>
      <w:tr w:rsidR="005D059A" w:rsidRPr="00534C0C" w:rsidTr="000E7A8A">
        <w:trPr>
          <w:trHeight w:val="342"/>
          <w:jc w:val="center"/>
        </w:trPr>
        <w:tc>
          <w:tcPr>
            <w:tcW w:w="521" w:type="pct"/>
            <w:vMerge w:val="restart"/>
            <w:shd w:val="clear" w:color="auto" w:fill="auto"/>
            <w:vAlign w:val="center"/>
            <w:hideMark/>
          </w:tcPr>
          <w:p w:rsidR="005D059A" w:rsidRPr="00534C0C" w:rsidRDefault="005D059A" w:rsidP="000E7A8A">
            <w:pPr>
              <w:spacing w:line="300" w:lineRule="auto"/>
              <w:rPr>
                <w:b/>
                <w:bCs/>
                <w:sz w:val="20"/>
                <w:szCs w:val="20"/>
              </w:rPr>
            </w:pPr>
            <w:r w:rsidRPr="00534C0C">
              <w:rPr>
                <w:b/>
                <w:bCs/>
                <w:sz w:val="20"/>
                <w:szCs w:val="20"/>
              </w:rPr>
              <w:t>Part IV</w:t>
            </w:r>
          </w:p>
        </w:tc>
        <w:tc>
          <w:tcPr>
            <w:tcW w:w="2697" w:type="pct"/>
            <w:shd w:val="clear" w:color="auto" w:fill="auto"/>
            <w:hideMark/>
          </w:tcPr>
          <w:p w:rsidR="005D059A" w:rsidRPr="00534C0C" w:rsidRDefault="005D059A" w:rsidP="000E7A8A">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rsidR="005D059A" w:rsidRPr="00534C0C" w:rsidRDefault="005D059A" w:rsidP="000E7A8A">
            <w:pPr>
              <w:widowControl w:val="0"/>
              <w:autoSpaceDN w:val="0"/>
              <w:spacing w:line="300" w:lineRule="auto"/>
              <w:jc w:val="center"/>
              <w:rPr>
                <w:sz w:val="20"/>
                <w:szCs w:val="20"/>
              </w:rPr>
            </w:pPr>
            <w:r>
              <w:rPr>
                <w:sz w:val="20"/>
                <w:szCs w:val="20"/>
              </w:rPr>
              <w:t>7</w:t>
            </w:r>
          </w:p>
        </w:tc>
        <w:tc>
          <w:tcPr>
            <w:tcW w:w="492" w:type="pct"/>
            <w:shd w:val="clear" w:color="auto" w:fill="auto"/>
          </w:tcPr>
          <w:p w:rsidR="005D059A" w:rsidRPr="00534C0C" w:rsidRDefault="005D059A" w:rsidP="000E7A8A">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rsidR="005D059A" w:rsidRPr="00534C0C" w:rsidRDefault="005D059A" w:rsidP="000E7A8A">
            <w:pPr>
              <w:widowControl w:val="0"/>
              <w:autoSpaceDN w:val="0"/>
              <w:spacing w:line="300" w:lineRule="auto"/>
              <w:jc w:val="center"/>
              <w:rPr>
                <w:sz w:val="20"/>
                <w:szCs w:val="20"/>
              </w:rPr>
            </w:pPr>
            <w:r>
              <w:rPr>
                <w:sz w:val="20"/>
                <w:szCs w:val="20"/>
              </w:rPr>
              <w:t>15</w:t>
            </w:r>
          </w:p>
        </w:tc>
      </w:tr>
      <w:tr w:rsidR="005D059A" w:rsidRPr="00534C0C" w:rsidTr="000E7A8A">
        <w:trPr>
          <w:trHeight w:val="342"/>
          <w:jc w:val="center"/>
        </w:trPr>
        <w:tc>
          <w:tcPr>
            <w:tcW w:w="521" w:type="pct"/>
            <w:vMerge/>
            <w:shd w:val="clear" w:color="auto" w:fill="auto"/>
            <w:vAlign w:val="center"/>
          </w:tcPr>
          <w:p w:rsidR="005D059A" w:rsidRPr="00534C0C" w:rsidRDefault="005D059A" w:rsidP="000E7A8A">
            <w:pPr>
              <w:spacing w:line="300" w:lineRule="auto"/>
              <w:rPr>
                <w:b/>
                <w:bCs/>
                <w:sz w:val="20"/>
                <w:szCs w:val="20"/>
              </w:rPr>
            </w:pPr>
          </w:p>
        </w:tc>
        <w:tc>
          <w:tcPr>
            <w:tcW w:w="2697" w:type="pct"/>
            <w:shd w:val="clear" w:color="auto" w:fill="auto"/>
          </w:tcPr>
          <w:p w:rsidR="005D059A" w:rsidRPr="00534C0C" w:rsidRDefault="005D059A" w:rsidP="000E7A8A">
            <w:pPr>
              <w:spacing w:line="300" w:lineRule="auto"/>
              <w:rPr>
                <w:sz w:val="20"/>
                <w:szCs w:val="20"/>
              </w:rPr>
            </w:pPr>
            <w:r>
              <w:rPr>
                <w:sz w:val="20"/>
                <w:szCs w:val="20"/>
              </w:rPr>
              <w:t>Professional Competency Skill Course</w:t>
            </w:r>
          </w:p>
        </w:tc>
        <w:tc>
          <w:tcPr>
            <w:tcW w:w="788" w:type="pct"/>
            <w:shd w:val="clear" w:color="auto" w:fill="auto"/>
          </w:tcPr>
          <w:p w:rsidR="005D059A" w:rsidRDefault="005D059A" w:rsidP="000E7A8A">
            <w:pPr>
              <w:widowControl w:val="0"/>
              <w:autoSpaceDN w:val="0"/>
              <w:spacing w:line="300" w:lineRule="auto"/>
              <w:jc w:val="center"/>
              <w:rPr>
                <w:sz w:val="20"/>
                <w:szCs w:val="20"/>
              </w:rPr>
            </w:pPr>
            <w:r>
              <w:rPr>
                <w:sz w:val="20"/>
                <w:szCs w:val="20"/>
              </w:rPr>
              <w:t>1</w:t>
            </w:r>
          </w:p>
        </w:tc>
        <w:tc>
          <w:tcPr>
            <w:tcW w:w="492" w:type="pct"/>
            <w:shd w:val="clear" w:color="auto" w:fill="auto"/>
          </w:tcPr>
          <w:p w:rsidR="005D059A" w:rsidRDefault="005D059A" w:rsidP="000E7A8A">
            <w:pPr>
              <w:spacing w:line="300" w:lineRule="auto"/>
              <w:jc w:val="center"/>
              <w:rPr>
                <w:sz w:val="20"/>
                <w:szCs w:val="20"/>
              </w:rPr>
            </w:pPr>
            <w:r>
              <w:rPr>
                <w:sz w:val="20"/>
                <w:szCs w:val="20"/>
              </w:rPr>
              <w:t>2</w:t>
            </w:r>
          </w:p>
        </w:tc>
        <w:tc>
          <w:tcPr>
            <w:tcW w:w="502" w:type="pct"/>
            <w:shd w:val="clear" w:color="auto" w:fill="auto"/>
          </w:tcPr>
          <w:p w:rsidR="005D059A" w:rsidRDefault="005D059A" w:rsidP="000E7A8A">
            <w:pPr>
              <w:widowControl w:val="0"/>
              <w:autoSpaceDN w:val="0"/>
              <w:spacing w:line="300" w:lineRule="auto"/>
              <w:jc w:val="center"/>
              <w:rPr>
                <w:sz w:val="20"/>
                <w:szCs w:val="20"/>
              </w:rPr>
            </w:pPr>
            <w:r>
              <w:rPr>
                <w:sz w:val="20"/>
                <w:szCs w:val="20"/>
              </w:rPr>
              <w:t>2</w:t>
            </w:r>
          </w:p>
        </w:tc>
      </w:tr>
      <w:tr w:rsidR="005D059A" w:rsidRPr="00534C0C" w:rsidTr="000E7A8A">
        <w:trPr>
          <w:trHeight w:val="415"/>
          <w:jc w:val="center"/>
        </w:trPr>
        <w:tc>
          <w:tcPr>
            <w:tcW w:w="521" w:type="pct"/>
            <w:vMerge/>
            <w:shd w:val="clear" w:color="auto" w:fill="auto"/>
            <w:vAlign w:val="center"/>
            <w:hideMark/>
          </w:tcPr>
          <w:p w:rsidR="005D059A" w:rsidRPr="00534C0C" w:rsidRDefault="005D059A" w:rsidP="000E7A8A">
            <w:pPr>
              <w:spacing w:line="300" w:lineRule="auto"/>
              <w:rPr>
                <w:b/>
                <w:bCs/>
                <w:sz w:val="20"/>
                <w:szCs w:val="20"/>
              </w:rPr>
            </w:pPr>
          </w:p>
        </w:tc>
        <w:tc>
          <w:tcPr>
            <w:tcW w:w="2697" w:type="pct"/>
            <w:shd w:val="clear" w:color="auto" w:fill="auto"/>
            <w:hideMark/>
          </w:tcPr>
          <w:p w:rsidR="005D059A" w:rsidRPr="00534C0C" w:rsidRDefault="005D059A" w:rsidP="000E7A8A">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2</w:t>
            </w:r>
          </w:p>
        </w:tc>
      </w:tr>
      <w:tr w:rsidR="005D059A" w:rsidRPr="00534C0C" w:rsidTr="000E7A8A">
        <w:trPr>
          <w:trHeight w:val="332"/>
          <w:jc w:val="center"/>
        </w:trPr>
        <w:tc>
          <w:tcPr>
            <w:tcW w:w="521" w:type="pct"/>
            <w:vMerge/>
            <w:shd w:val="clear" w:color="auto" w:fill="auto"/>
            <w:vAlign w:val="center"/>
            <w:hideMark/>
          </w:tcPr>
          <w:p w:rsidR="005D059A" w:rsidRPr="00534C0C" w:rsidRDefault="005D059A" w:rsidP="000E7A8A">
            <w:pPr>
              <w:spacing w:line="300" w:lineRule="auto"/>
              <w:rPr>
                <w:b/>
                <w:bCs/>
                <w:sz w:val="20"/>
                <w:szCs w:val="20"/>
              </w:rPr>
            </w:pPr>
          </w:p>
        </w:tc>
        <w:tc>
          <w:tcPr>
            <w:tcW w:w="2697" w:type="pct"/>
            <w:shd w:val="clear" w:color="auto" w:fill="auto"/>
            <w:hideMark/>
          </w:tcPr>
          <w:p w:rsidR="005D059A" w:rsidRPr="00534C0C" w:rsidRDefault="005D059A" w:rsidP="000E7A8A">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2</w:t>
            </w:r>
          </w:p>
        </w:tc>
      </w:tr>
      <w:tr w:rsidR="005D059A" w:rsidRPr="00534C0C" w:rsidTr="000E7A8A">
        <w:trPr>
          <w:trHeight w:val="332"/>
          <w:jc w:val="center"/>
        </w:trPr>
        <w:tc>
          <w:tcPr>
            <w:tcW w:w="521" w:type="pct"/>
            <w:vMerge/>
            <w:shd w:val="clear" w:color="auto" w:fill="auto"/>
            <w:vAlign w:val="center"/>
          </w:tcPr>
          <w:p w:rsidR="005D059A" w:rsidRPr="00534C0C" w:rsidRDefault="005D059A" w:rsidP="000E7A8A">
            <w:pPr>
              <w:spacing w:line="300" w:lineRule="auto"/>
              <w:rPr>
                <w:b/>
                <w:bCs/>
                <w:sz w:val="20"/>
                <w:szCs w:val="20"/>
              </w:rPr>
            </w:pPr>
          </w:p>
        </w:tc>
        <w:tc>
          <w:tcPr>
            <w:tcW w:w="2697" w:type="pct"/>
            <w:shd w:val="clear" w:color="auto" w:fill="auto"/>
          </w:tcPr>
          <w:p w:rsidR="005D059A" w:rsidRPr="00534C0C" w:rsidRDefault="005D059A" w:rsidP="000E7A8A">
            <w:pPr>
              <w:widowControl w:val="0"/>
              <w:autoSpaceDN w:val="0"/>
              <w:spacing w:line="300" w:lineRule="auto"/>
              <w:rPr>
                <w:sz w:val="20"/>
                <w:szCs w:val="20"/>
              </w:rPr>
            </w:pPr>
            <w:r>
              <w:rPr>
                <w:sz w:val="20"/>
                <w:szCs w:val="20"/>
              </w:rPr>
              <w:t>Internship</w:t>
            </w:r>
          </w:p>
        </w:tc>
        <w:tc>
          <w:tcPr>
            <w:tcW w:w="788" w:type="pct"/>
            <w:shd w:val="clear" w:color="auto" w:fill="auto"/>
          </w:tcPr>
          <w:p w:rsidR="005D059A" w:rsidRPr="00534C0C" w:rsidRDefault="005D059A" w:rsidP="000E7A8A">
            <w:pPr>
              <w:widowControl w:val="0"/>
              <w:autoSpaceDN w:val="0"/>
              <w:spacing w:line="300" w:lineRule="auto"/>
              <w:jc w:val="center"/>
              <w:rPr>
                <w:sz w:val="20"/>
                <w:szCs w:val="20"/>
              </w:rPr>
            </w:pPr>
            <w:r>
              <w:rPr>
                <w:sz w:val="20"/>
                <w:szCs w:val="20"/>
              </w:rPr>
              <w:t>1</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Pr>
                <w:sz w:val="20"/>
                <w:szCs w:val="20"/>
              </w:rPr>
              <w:t>2</w:t>
            </w:r>
          </w:p>
        </w:tc>
        <w:tc>
          <w:tcPr>
            <w:tcW w:w="502" w:type="pct"/>
            <w:shd w:val="clear" w:color="auto" w:fill="auto"/>
          </w:tcPr>
          <w:p w:rsidR="005D059A" w:rsidRPr="00534C0C" w:rsidRDefault="005D059A" w:rsidP="000E7A8A">
            <w:pPr>
              <w:widowControl w:val="0"/>
              <w:autoSpaceDN w:val="0"/>
              <w:spacing w:line="300" w:lineRule="auto"/>
              <w:jc w:val="center"/>
              <w:rPr>
                <w:sz w:val="20"/>
                <w:szCs w:val="20"/>
              </w:rPr>
            </w:pPr>
            <w:r>
              <w:rPr>
                <w:sz w:val="20"/>
                <w:szCs w:val="20"/>
              </w:rPr>
              <w:t>2</w:t>
            </w:r>
          </w:p>
        </w:tc>
      </w:tr>
      <w:tr w:rsidR="005D059A" w:rsidRPr="00534C0C" w:rsidTr="000E7A8A">
        <w:trPr>
          <w:trHeight w:val="403"/>
          <w:jc w:val="center"/>
        </w:trPr>
        <w:tc>
          <w:tcPr>
            <w:tcW w:w="4498" w:type="pct"/>
            <w:gridSpan w:val="4"/>
            <w:shd w:val="clear" w:color="auto" w:fill="auto"/>
            <w:hideMark/>
          </w:tcPr>
          <w:p w:rsidR="005D059A" w:rsidRPr="00534C0C" w:rsidRDefault="005D059A" w:rsidP="000E7A8A">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rsidR="005D059A" w:rsidRPr="00534C0C" w:rsidRDefault="005D059A" w:rsidP="000E7A8A">
            <w:pPr>
              <w:widowControl w:val="0"/>
              <w:autoSpaceDN w:val="0"/>
              <w:spacing w:line="300" w:lineRule="auto"/>
              <w:jc w:val="center"/>
              <w:rPr>
                <w:b/>
                <w:bCs/>
                <w:sz w:val="20"/>
                <w:szCs w:val="20"/>
              </w:rPr>
            </w:pPr>
            <w:r>
              <w:rPr>
                <w:b/>
                <w:bCs/>
                <w:sz w:val="20"/>
                <w:szCs w:val="20"/>
              </w:rPr>
              <w:t>23</w:t>
            </w:r>
          </w:p>
        </w:tc>
      </w:tr>
      <w:tr w:rsidR="005D059A" w:rsidRPr="00534C0C" w:rsidTr="000E7A8A">
        <w:trPr>
          <w:trHeight w:val="427"/>
          <w:jc w:val="center"/>
        </w:trPr>
        <w:tc>
          <w:tcPr>
            <w:tcW w:w="521" w:type="pct"/>
            <w:shd w:val="clear" w:color="auto" w:fill="auto"/>
            <w:hideMark/>
          </w:tcPr>
          <w:p w:rsidR="005D059A" w:rsidRPr="00534C0C" w:rsidRDefault="005D059A" w:rsidP="000E7A8A">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rsidR="005D059A" w:rsidRPr="00534C0C" w:rsidRDefault="005D059A" w:rsidP="000E7A8A">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5D059A" w:rsidRPr="00534C0C" w:rsidRDefault="005D059A" w:rsidP="000E7A8A">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rsidR="005D059A" w:rsidRPr="00534C0C" w:rsidRDefault="005D059A" w:rsidP="000E7A8A">
            <w:pPr>
              <w:widowControl w:val="0"/>
              <w:autoSpaceDN w:val="0"/>
              <w:spacing w:line="300" w:lineRule="auto"/>
              <w:jc w:val="center"/>
              <w:rPr>
                <w:sz w:val="20"/>
                <w:szCs w:val="20"/>
              </w:rPr>
            </w:pPr>
            <w:r w:rsidRPr="00534C0C">
              <w:rPr>
                <w:sz w:val="20"/>
                <w:szCs w:val="20"/>
              </w:rPr>
              <w:t>1</w:t>
            </w:r>
          </w:p>
        </w:tc>
      </w:tr>
      <w:tr w:rsidR="005D059A" w:rsidRPr="00534C0C" w:rsidTr="000E7A8A">
        <w:trPr>
          <w:trHeight w:val="368"/>
          <w:jc w:val="center"/>
        </w:trPr>
        <w:tc>
          <w:tcPr>
            <w:tcW w:w="4498" w:type="pct"/>
            <w:gridSpan w:val="4"/>
            <w:shd w:val="clear" w:color="auto" w:fill="auto"/>
            <w:hideMark/>
          </w:tcPr>
          <w:p w:rsidR="005D059A" w:rsidRPr="00534C0C" w:rsidRDefault="005D059A" w:rsidP="000E7A8A">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rsidR="005D059A" w:rsidRPr="00534C0C" w:rsidRDefault="005D059A" w:rsidP="000E7A8A">
            <w:pPr>
              <w:widowControl w:val="0"/>
              <w:autoSpaceDN w:val="0"/>
              <w:spacing w:line="300" w:lineRule="auto"/>
              <w:jc w:val="center"/>
              <w:rPr>
                <w:b/>
                <w:bCs/>
                <w:sz w:val="20"/>
                <w:szCs w:val="20"/>
              </w:rPr>
            </w:pPr>
            <w:r w:rsidRPr="00534C0C">
              <w:rPr>
                <w:b/>
                <w:bCs/>
                <w:sz w:val="20"/>
                <w:szCs w:val="20"/>
              </w:rPr>
              <w:t>140</w:t>
            </w:r>
          </w:p>
        </w:tc>
      </w:tr>
    </w:tbl>
    <w:p w:rsidR="005D059A" w:rsidRPr="00534C0C" w:rsidRDefault="005D059A" w:rsidP="005D059A">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257"/>
        <w:gridCol w:w="5203"/>
        <w:gridCol w:w="1718"/>
      </w:tblGrid>
      <w:tr w:rsidR="005D059A" w:rsidRPr="00534C0C" w:rsidTr="000E7A8A">
        <w:trPr>
          <w:trHeight w:val="273"/>
          <w:jc w:val="center"/>
        </w:trPr>
        <w:tc>
          <w:tcPr>
            <w:tcW w:w="5000" w:type="pct"/>
            <w:gridSpan w:val="3"/>
          </w:tcPr>
          <w:p w:rsidR="005D059A" w:rsidRPr="00534C0C" w:rsidRDefault="005D059A" w:rsidP="000E7A8A">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5D059A" w:rsidRPr="00534C0C" w:rsidTr="000E7A8A">
        <w:trPr>
          <w:trHeight w:val="278"/>
          <w:jc w:val="center"/>
        </w:trPr>
        <w:tc>
          <w:tcPr>
            <w:tcW w:w="1600" w:type="pct"/>
            <w:vMerge w:val="restart"/>
          </w:tcPr>
          <w:p w:rsidR="005D059A" w:rsidRPr="00534C0C" w:rsidRDefault="005D059A" w:rsidP="000E7A8A">
            <w:pPr>
              <w:pStyle w:val="TableParagraph"/>
              <w:spacing w:line="259" w:lineRule="exact"/>
              <w:ind w:left="181"/>
              <w:rPr>
                <w:b/>
                <w:sz w:val="20"/>
                <w:szCs w:val="20"/>
              </w:rPr>
            </w:pPr>
          </w:p>
          <w:p w:rsidR="005D059A" w:rsidRPr="00534C0C" w:rsidRDefault="005D059A" w:rsidP="000E7A8A">
            <w:pPr>
              <w:pStyle w:val="TableParagraph"/>
              <w:spacing w:line="259" w:lineRule="exact"/>
              <w:ind w:left="181" w:right="517"/>
              <w:rPr>
                <w:b/>
                <w:sz w:val="20"/>
                <w:szCs w:val="20"/>
              </w:rPr>
            </w:pPr>
            <w:r w:rsidRPr="00534C0C">
              <w:rPr>
                <w:b/>
                <w:sz w:val="20"/>
                <w:szCs w:val="20"/>
              </w:rPr>
              <w:t>Internal Evaluation</w:t>
            </w:r>
          </w:p>
        </w:tc>
        <w:tc>
          <w:tcPr>
            <w:tcW w:w="2556" w:type="pct"/>
          </w:tcPr>
          <w:p w:rsidR="005D059A" w:rsidRPr="00534C0C" w:rsidRDefault="005D059A" w:rsidP="000E7A8A">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rsidR="005D059A" w:rsidRPr="00534C0C" w:rsidRDefault="005D059A" w:rsidP="000E7A8A">
            <w:pPr>
              <w:pStyle w:val="TableParagraph"/>
              <w:rPr>
                <w:b/>
                <w:sz w:val="20"/>
                <w:szCs w:val="20"/>
              </w:rPr>
            </w:pPr>
          </w:p>
          <w:p w:rsidR="005D059A" w:rsidRPr="00534C0C" w:rsidRDefault="005D059A" w:rsidP="000E7A8A">
            <w:pPr>
              <w:pStyle w:val="TableParagraph"/>
              <w:ind w:left="181"/>
              <w:rPr>
                <w:sz w:val="20"/>
                <w:szCs w:val="20"/>
              </w:rPr>
            </w:pPr>
            <w:r w:rsidRPr="00534C0C">
              <w:rPr>
                <w:sz w:val="20"/>
                <w:szCs w:val="20"/>
              </w:rPr>
              <w:t>25 Marks</w:t>
            </w:r>
          </w:p>
        </w:tc>
      </w:tr>
      <w:tr w:rsidR="005D059A" w:rsidRPr="00534C0C" w:rsidTr="000E7A8A">
        <w:trPr>
          <w:trHeight w:val="268"/>
          <w:jc w:val="center"/>
        </w:trPr>
        <w:tc>
          <w:tcPr>
            <w:tcW w:w="1600" w:type="pct"/>
            <w:vMerge/>
            <w:tcBorders>
              <w:top w:val="nil"/>
            </w:tcBorders>
          </w:tcPr>
          <w:p w:rsidR="005D059A" w:rsidRPr="00534C0C" w:rsidRDefault="005D059A" w:rsidP="000E7A8A">
            <w:pPr>
              <w:pStyle w:val="TableParagraph"/>
              <w:spacing w:line="259" w:lineRule="exact"/>
              <w:ind w:left="181"/>
              <w:rPr>
                <w:b/>
                <w:sz w:val="20"/>
                <w:szCs w:val="20"/>
              </w:rPr>
            </w:pPr>
          </w:p>
        </w:tc>
        <w:tc>
          <w:tcPr>
            <w:tcW w:w="2556" w:type="pct"/>
          </w:tcPr>
          <w:p w:rsidR="005D059A" w:rsidRPr="00534C0C" w:rsidRDefault="005D059A" w:rsidP="000E7A8A">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rsidR="005D059A" w:rsidRPr="00534C0C" w:rsidRDefault="005D059A" w:rsidP="000E7A8A">
            <w:pPr>
              <w:rPr>
                <w:sz w:val="20"/>
                <w:szCs w:val="20"/>
              </w:rPr>
            </w:pPr>
          </w:p>
        </w:tc>
      </w:tr>
      <w:tr w:rsidR="005D059A" w:rsidRPr="00534C0C" w:rsidTr="000E7A8A">
        <w:trPr>
          <w:trHeight w:val="278"/>
          <w:jc w:val="center"/>
        </w:trPr>
        <w:tc>
          <w:tcPr>
            <w:tcW w:w="1600" w:type="pct"/>
            <w:vMerge/>
            <w:tcBorders>
              <w:top w:val="nil"/>
            </w:tcBorders>
          </w:tcPr>
          <w:p w:rsidR="005D059A" w:rsidRPr="00534C0C" w:rsidRDefault="005D059A" w:rsidP="000E7A8A">
            <w:pPr>
              <w:pStyle w:val="TableParagraph"/>
              <w:spacing w:line="259" w:lineRule="exact"/>
              <w:ind w:left="181"/>
              <w:rPr>
                <w:b/>
                <w:sz w:val="20"/>
                <w:szCs w:val="20"/>
              </w:rPr>
            </w:pPr>
          </w:p>
        </w:tc>
        <w:tc>
          <w:tcPr>
            <w:tcW w:w="2556" w:type="pct"/>
          </w:tcPr>
          <w:p w:rsidR="005D059A" w:rsidRPr="00534C0C" w:rsidRDefault="005D059A" w:rsidP="000E7A8A">
            <w:pPr>
              <w:pStyle w:val="TableParagraph"/>
              <w:spacing w:line="258" w:lineRule="exact"/>
              <w:ind w:left="181"/>
              <w:rPr>
                <w:sz w:val="20"/>
                <w:szCs w:val="20"/>
              </w:rPr>
            </w:pPr>
            <w:r w:rsidRPr="00534C0C">
              <w:rPr>
                <w:sz w:val="20"/>
                <w:szCs w:val="20"/>
              </w:rPr>
              <w:t>Seminars</w:t>
            </w:r>
          </w:p>
        </w:tc>
        <w:tc>
          <w:tcPr>
            <w:tcW w:w="844" w:type="pct"/>
            <w:vMerge/>
            <w:tcBorders>
              <w:top w:val="nil"/>
            </w:tcBorders>
          </w:tcPr>
          <w:p w:rsidR="005D059A" w:rsidRPr="00534C0C" w:rsidRDefault="005D059A" w:rsidP="000E7A8A">
            <w:pPr>
              <w:rPr>
                <w:sz w:val="20"/>
                <w:szCs w:val="20"/>
              </w:rPr>
            </w:pPr>
          </w:p>
        </w:tc>
      </w:tr>
      <w:tr w:rsidR="005D059A" w:rsidRPr="00534C0C" w:rsidTr="000E7A8A">
        <w:trPr>
          <w:trHeight w:val="273"/>
          <w:jc w:val="center"/>
        </w:trPr>
        <w:tc>
          <w:tcPr>
            <w:tcW w:w="1600" w:type="pct"/>
            <w:vMerge/>
            <w:tcBorders>
              <w:top w:val="nil"/>
            </w:tcBorders>
          </w:tcPr>
          <w:p w:rsidR="005D059A" w:rsidRPr="00534C0C" w:rsidRDefault="005D059A" w:rsidP="000E7A8A">
            <w:pPr>
              <w:pStyle w:val="TableParagraph"/>
              <w:spacing w:line="259" w:lineRule="exact"/>
              <w:ind w:left="181"/>
              <w:rPr>
                <w:b/>
                <w:sz w:val="20"/>
                <w:szCs w:val="20"/>
              </w:rPr>
            </w:pPr>
          </w:p>
        </w:tc>
        <w:tc>
          <w:tcPr>
            <w:tcW w:w="2556" w:type="pct"/>
          </w:tcPr>
          <w:p w:rsidR="005D059A" w:rsidRPr="00534C0C" w:rsidRDefault="005D059A" w:rsidP="000E7A8A">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rsidR="005D059A" w:rsidRPr="00534C0C" w:rsidRDefault="005D059A" w:rsidP="000E7A8A">
            <w:pPr>
              <w:rPr>
                <w:sz w:val="20"/>
                <w:szCs w:val="20"/>
              </w:rPr>
            </w:pPr>
          </w:p>
        </w:tc>
      </w:tr>
      <w:tr w:rsidR="005D059A" w:rsidRPr="00534C0C" w:rsidTr="000E7A8A">
        <w:trPr>
          <w:trHeight w:val="556"/>
          <w:jc w:val="center"/>
        </w:trPr>
        <w:tc>
          <w:tcPr>
            <w:tcW w:w="1600" w:type="pct"/>
          </w:tcPr>
          <w:p w:rsidR="005D059A" w:rsidRPr="00534C0C" w:rsidRDefault="005D059A" w:rsidP="000E7A8A">
            <w:pPr>
              <w:pStyle w:val="TableParagraph"/>
              <w:spacing w:line="259" w:lineRule="exact"/>
              <w:ind w:left="181"/>
              <w:rPr>
                <w:b/>
                <w:sz w:val="20"/>
                <w:szCs w:val="20"/>
              </w:rPr>
            </w:pPr>
            <w:r w:rsidRPr="00534C0C">
              <w:rPr>
                <w:b/>
                <w:sz w:val="20"/>
                <w:szCs w:val="20"/>
              </w:rPr>
              <w:t>External Evaluation</w:t>
            </w:r>
          </w:p>
        </w:tc>
        <w:tc>
          <w:tcPr>
            <w:tcW w:w="2556" w:type="pct"/>
          </w:tcPr>
          <w:p w:rsidR="005D059A" w:rsidRPr="00534C0C" w:rsidRDefault="005D059A" w:rsidP="000E7A8A">
            <w:pPr>
              <w:pStyle w:val="TableParagraph"/>
              <w:spacing w:before="126"/>
              <w:ind w:left="181"/>
              <w:rPr>
                <w:sz w:val="20"/>
                <w:szCs w:val="20"/>
              </w:rPr>
            </w:pPr>
            <w:r w:rsidRPr="00534C0C">
              <w:rPr>
                <w:sz w:val="20"/>
                <w:szCs w:val="20"/>
              </w:rPr>
              <w:t>End Semester Examination</w:t>
            </w:r>
          </w:p>
        </w:tc>
        <w:tc>
          <w:tcPr>
            <w:tcW w:w="844" w:type="pct"/>
          </w:tcPr>
          <w:p w:rsidR="005D059A" w:rsidRPr="00534C0C" w:rsidRDefault="005D059A" w:rsidP="000E7A8A">
            <w:pPr>
              <w:pStyle w:val="TableParagraph"/>
              <w:spacing w:before="126"/>
              <w:ind w:left="181"/>
              <w:rPr>
                <w:sz w:val="20"/>
                <w:szCs w:val="20"/>
              </w:rPr>
            </w:pPr>
            <w:r w:rsidRPr="00534C0C">
              <w:rPr>
                <w:sz w:val="20"/>
                <w:szCs w:val="20"/>
              </w:rPr>
              <w:t>75 Marks</w:t>
            </w:r>
          </w:p>
        </w:tc>
      </w:tr>
      <w:tr w:rsidR="005D059A" w:rsidRPr="00534C0C" w:rsidTr="000E7A8A">
        <w:trPr>
          <w:trHeight w:val="395"/>
          <w:jc w:val="center"/>
        </w:trPr>
        <w:tc>
          <w:tcPr>
            <w:tcW w:w="1600" w:type="pct"/>
          </w:tcPr>
          <w:p w:rsidR="005D059A" w:rsidRPr="00534C0C" w:rsidRDefault="005D059A" w:rsidP="000E7A8A">
            <w:pPr>
              <w:pStyle w:val="TableParagraph"/>
              <w:rPr>
                <w:sz w:val="20"/>
                <w:szCs w:val="20"/>
              </w:rPr>
            </w:pPr>
          </w:p>
        </w:tc>
        <w:tc>
          <w:tcPr>
            <w:tcW w:w="2556" w:type="pct"/>
          </w:tcPr>
          <w:p w:rsidR="005D059A" w:rsidRPr="00534C0C" w:rsidRDefault="005D059A" w:rsidP="000E7A8A">
            <w:pPr>
              <w:pStyle w:val="TableParagraph"/>
              <w:spacing w:line="254" w:lineRule="exact"/>
              <w:ind w:left="181"/>
              <w:rPr>
                <w:sz w:val="20"/>
                <w:szCs w:val="20"/>
              </w:rPr>
            </w:pPr>
            <w:r w:rsidRPr="00534C0C">
              <w:rPr>
                <w:sz w:val="20"/>
                <w:szCs w:val="20"/>
              </w:rPr>
              <w:t>Total</w:t>
            </w:r>
          </w:p>
        </w:tc>
        <w:tc>
          <w:tcPr>
            <w:tcW w:w="844" w:type="pct"/>
          </w:tcPr>
          <w:p w:rsidR="005D059A" w:rsidRPr="00534C0C" w:rsidRDefault="005D059A" w:rsidP="000E7A8A">
            <w:pPr>
              <w:pStyle w:val="TableParagraph"/>
              <w:spacing w:line="254" w:lineRule="exact"/>
              <w:ind w:left="181"/>
              <w:rPr>
                <w:sz w:val="20"/>
                <w:szCs w:val="20"/>
              </w:rPr>
            </w:pPr>
            <w:r w:rsidRPr="00534C0C">
              <w:rPr>
                <w:sz w:val="20"/>
                <w:szCs w:val="20"/>
              </w:rPr>
              <w:t>100 Marks</w:t>
            </w:r>
          </w:p>
        </w:tc>
      </w:tr>
      <w:tr w:rsidR="005D059A" w:rsidRPr="00534C0C" w:rsidTr="000E7A8A">
        <w:trPr>
          <w:trHeight w:val="273"/>
          <w:jc w:val="center"/>
        </w:trPr>
        <w:tc>
          <w:tcPr>
            <w:tcW w:w="5000" w:type="pct"/>
            <w:gridSpan w:val="3"/>
          </w:tcPr>
          <w:p w:rsidR="005D059A" w:rsidRPr="00534C0C" w:rsidRDefault="005D059A" w:rsidP="000E7A8A">
            <w:pPr>
              <w:pStyle w:val="TableParagraph"/>
              <w:spacing w:line="253" w:lineRule="exact"/>
              <w:ind w:right="30"/>
              <w:jc w:val="center"/>
              <w:rPr>
                <w:b/>
                <w:sz w:val="20"/>
                <w:szCs w:val="20"/>
              </w:rPr>
            </w:pPr>
            <w:r w:rsidRPr="00534C0C">
              <w:rPr>
                <w:b/>
                <w:sz w:val="20"/>
                <w:szCs w:val="20"/>
              </w:rPr>
              <w:t>Methods of Assessment</w:t>
            </w:r>
          </w:p>
        </w:tc>
      </w:tr>
      <w:tr w:rsidR="005D059A" w:rsidRPr="00534C0C" w:rsidTr="000E7A8A">
        <w:trPr>
          <w:trHeight w:val="273"/>
          <w:jc w:val="center"/>
        </w:trPr>
        <w:tc>
          <w:tcPr>
            <w:tcW w:w="1600" w:type="pct"/>
          </w:tcPr>
          <w:p w:rsidR="005D059A" w:rsidRPr="00534C0C" w:rsidRDefault="005D059A" w:rsidP="000E7A8A">
            <w:pPr>
              <w:pStyle w:val="TableParagraph"/>
              <w:spacing w:line="259" w:lineRule="exact"/>
              <w:ind w:left="181"/>
              <w:rPr>
                <w:b/>
                <w:sz w:val="20"/>
                <w:szCs w:val="20"/>
              </w:rPr>
            </w:pPr>
            <w:r w:rsidRPr="00534C0C">
              <w:rPr>
                <w:b/>
                <w:sz w:val="20"/>
                <w:szCs w:val="20"/>
              </w:rPr>
              <w:t>Recall (K1)</w:t>
            </w:r>
          </w:p>
        </w:tc>
        <w:tc>
          <w:tcPr>
            <w:tcW w:w="3400" w:type="pct"/>
            <w:gridSpan w:val="2"/>
          </w:tcPr>
          <w:p w:rsidR="005D059A" w:rsidRPr="00534C0C" w:rsidRDefault="005D059A" w:rsidP="000E7A8A">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5D059A" w:rsidRPr="00534C0C" w:rsidTr="000E7A8A">
        <w:trPr>
          <w:trHeight w:val="551"/>
          <w:jc w:val="center"/>
        </w:trPr>
        <w:tc>
          <w:tcPr>
            <w:tcW w:w="1600" w:type="pct"/>
          </w:tcPr>
          <w:p w:rsidR="005D059A" w:rsidRPr="00534C0C" w:rsidRDefault="005D059A" w:rsidP="000E7A8A">
            <w:pPr>
              <w:pStyle w:val="TableParagraph"/>
              <w:spacing w:line="259" w:lineRule="exact"/>
              <w:ind w:left="181"/>
              <w:rPr>
                <w:b/>
                <w:sz w:val="20"/>
                <w:szCs w:val="20"/>
              </w:rPr>
            </w:pPr>
            <w:r w:rsidRPr="00534C0C">
              <w:rPr>
                <w:b/>
                <w:sz w:val="20"/>
                <w:szCs w:val="20"/>
              </w:rPr>
              <w:t>Understand/Comprehend (K2)</w:t>
            </w:r>
          </w:p>
        </w:tc>
        <w:tc>
          <w:tcPr>
            <w:tcW w:w="3400" w:type="pct"/>
            <w:gridSpan w:val="2"/>
          </w:tcPr>
          <w:p w:rsidR="005D059A" w:rsidRPr="00534C0C" w:rsidRDefault="005D059A" w:rsidP="000E7A8A">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5D059A" w:rsidRPr="00534C0C" w:rsidTr="000E7A8A">
        <w:trPr>
          <w:trHeight w:val="552"/>
          <w:jc w:val="center"/>
        </w:trPr>
        <w:tc>
          <w:tcPr>
            <w:tcW w:w="1600" w:type="pct"/>
          </w:tcPr>
          <w:p w:rsidR="005D059A" w:rsidRPr="00534C0C" w:rsidRDefault="005D059A" w:rsidP="000E7A8A">
            <w:pPr>
              <w:pStyle w:val="TableParagraph"/>
              <w:spacing w:line="259" w:lineRule="exact"/>
              <w:ind w:left="181"/>
              <w:rPr>
                <w:b/>
                <w:sz w:val="20"/>
                <w:szCs w:val="20"/>
              </w:rPr>
            </w:pPr>
            <w:r w:rsidRPr="00534C0C">
              <w:rPr>
                <w:b/>
                <w:sz w:val="20"/>
                <w:szCs w:val="20"/>
              </w:rPr>
              <w:t>Application (K3)</w:t>
            </w:r>
          </w:p>
        </w:tc>
        <w:tc>
          <w:tcPr>
            <w:tcW w:w="3400" w:type="pct"/>
            <w:gridSpan w:val="2"/>
          </w:tcPr>
          <w:p w:rsidR="005D059A" w:rsidRPr="00534C0C" w:rsidRDefault="005D059A" w:rsidP="000E7A8A">
            <w:pPr>
              <w:pStyle w:val="TableParagraph"/>
              <w:spacing w:line="268" w:lineRule="exact"/>
              <w:ind w:left="181" w:right="210"/>
              <w:jc w:val="both"/>
              <w:rPr>
                <w:sz w:val="20"/>
                <w:szCs w:val="20"/>
              </w:rPr>
            </w:pPr>
            <w:r w:rsidRPr="00534C0C">
              <w:rPr>
                <w:sz w:val="20"/>
                <w:szCs w:val="20"/>
              </w:rPr>
              <w:t xml:space="preserve">Suggest idea/concept with examples, </w:t>
            </w:r>
            <w:proofErr w:type="gramStart"/>
            <w:r w:rsidRPr="00534C0C">
              <w:rPr>
                <w:sz w:val="20"/>
                <w:szCs w:val="20"/>
              </w:rPr>
              <w:t>Suggest</w:t>
            </w:r>
            <w:proofErr w:type="gramEnd"/>
            <w:r w:rsidRPr="00534C0C">
              <w:rPr>
                <w:sz w:val="20"/>
                <w:szCs w:val="20"/>
              </w:rPr>
              <w:t xml:space="preserve"> formulae, Solve problems,</w:t>
            </w:r>
            <w:r>
              <w:rPr>
                <w:sz w:val="20"/>
                <w:szCs w:val="20"/>
              </w:rPr>
              <w:t xml:space="preserve"> </w:t>
            </w:r>
            <w:r w:rsidRPr="00534C0C">
              <w:rPr>
                <w:sz w:val="20"/>
                <w:szCs w:val="20"/>
              </w:rPr>
              <w:t>Observe, Explain</w:t>
            </w:r>
          </w:p>
        </w:tc>
      </w:tr>
      <w:tr w:rsidR="005D059A" w:rsidRPr="00534C0C" w:rsidTr="000E7A8A">
        <w:trPr>
          <w:trHeight w:val="278"/>
          <w:jc w:val="center"/>
        </w:trPr>
        <w:tc>
          <w:tcPr>
            <w:tcW w:w="1600" w:type="pct"/>
          </w:tcPr>
          <w:p w:rsidR="005D059A" w:rsidRPr="00534C0C" w:rsidRDefault="005D059A" w:rsidP="000E7A8A">
            <w:pPr>
              <w:pStyle w:val="TableParagraph"/>
              <w:spacing w:line="259" w:lineRule="exact"/>
              <w:ind w:left="181"/>
              <w:rPr>
                <w:b/>
                <w:sz w:val="20"/>
                <w:szCs w:val="20"/>
              </w:rPr>
            </w:pPr>
            <w:r w:rsidRPr="00534C0C">
              <w:rPr>
                <w:b/>
                <w:sz w:val="20"/>
                <w:szCs w:val="20"/>
              </w:rPr>
              <w:t>Analyze(K4)</w:t>
            </w:r>
          </w:p>
        </w:tc>
        <w:tc>
          <w:tcPr>
            <w:tcW w:w="3400" w:type="pct"/>
            <w:gridSpan w:val="2"/>
          </w:tcPr>
          <w:p w:rsidR="005D059A" w:rsidRPr="00534C0C" w:rsidRDefault="005D059A" w:rsidP="000E7A8A">
            <w:pPr>
              <w:pStyle w:val="TableParagraph"/>
              <w:spacing w:line="258" w:lineRule="exact"/>
              <w:ind w:left="181" w:right="210"/>
              <w:jc w:val="both"/>
              <w:rPr>
                <w:sz w:val="20"/>
                <w:szCs w:val="20"/>
              </w:rPr>
            </w:pPr>
            <w:r w:rsidRPr="00534C0C">
              <w:rPr>
                <w:sz w:val="20"/>
                <w:szCs w:val="20"/>
              </w:rPr>
              <w:t xml:space="preserve">Problem-solving questions, </w:t>
            </w:r>
            <w:proofErr w:type="gramStart"/>
            <w:r w:rsidRPr="00534C0C">
              <w:rPr>
                <w:sz w:val="20"/>
                <w:szCs w:val="20"/>
              </w:rPr>
              <w:t>Finish</w:t>
            </w:r>
            <w:proofErr w:type="gramEnd"/>
            <w:r w:rsidRPr="00534C0C">
              <w:rPr>
                <w:sz w:val="20"/>
                <w:szCs w:val="20"/>
              </w:rPr>
              <w:t xml:space="preserve"> a procedure in many steps, Differentiate </w:t>
            </w:r>
            <w:r w:rsidRPr="00534C0C">
              <w:rPr>
                <w:spacing w:val="-1"/>
                <w:sz w:val="20"/>
                <w:szCs w:val="20"/>
              </w:rPr>
              <w:t xml:space="preserve">between various </w:t>
            </w:r>
            <w:r w:rsidRPr="00534C0C">
              <w:rPr>
                <w:sz w:val="20"/>
                <w:szCs w:val="20"/>
              </w:rPr>
              <w:t>ideas, Map knowledge</w:t>
            </w:r>
          </w:p>
        </w:tc>
      </w:tr>
      <w:tr w:rsidR="005D059A" w:rsidRPr="00534C0C" w:rsidTr="000E7A8A">
        <w:trPr>
          <w:trHeight w:val="273"/>
          <w:jc w:val="center"/>
        </w:trPr>
        <w:tc>
          <w:tcPr>
            <w:tcW w:w="1600" w:type="pct"/>
          </w:tcPr>
          <w:p w:rsidR="005D059A" w:rsidRPr="00534C0C" w:rsidRDefault="005D059A" w:rsidP="000E7A8A">
            <w:pPr>
              <w:pStyle w:val="TableParagraph"/>
              <w:spacing w:line="259" w:lineRule="exact"/>
              <w:ind w:left="181"/>
              <w:rPr>
                <w:b/>
                <w:sz w:val="20"/>
                <w:szCs w:val="20"/>
              </w:rPr>
            </w:pPr>
            <w:r w:rsidRPr="00534C0C">
              <w:rPr>
                <w:b/>
                <w:sz w:val="20"/>
                <w:szCs w:val="20"/>
              </w:rPr>
              <w:t>Evaluate(K5)</w:t>
            </w:r>
          </w:p>
        </w:tc>
        <w:tc>
          <w:tcPr>
            <w:tcW w:w="3400" w:type="pct"/>
            <w:gridSpan w:val="2"/>
          </w:tcPr>
          <w:p w:rsidR="005D059A" w:rsidRPr="00534C0C" w:rsidRDefault="005D059A" w:rsidP="000E7A8A">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5D059A" w:rsidRPr="00534C0C" w:rsidTr="000E7A8A">
        <w:trPr>
          <w:trHeight w:val="556"/>
          <w:jc w:val="center"/>
        </w:trPr>
        <w:tc>
          <w:tcPr>
            <w:tcW w:w="1600" w:type="pct"/>
          </w:tcPr>
          <w:p w:rsidR="005D059A" w:rsidRPr="00534C0C" w:rsidRDefault="005D059A" w:rsidP="000E7A8A">
            <w:pPr>
              <w:pStyle w:val="TableParagraph"/>
              <w:spacing w:line="259" w:lineRule="exact"/>
              <w:ind w:left="181"/>
              <w:rPr>
                <w:b/>
                <w:sz w:val="20"/>
                <w:szCs w:val="20"/>
              </w:rPr>
            </w:pPr>
            <w:r w:rsidRPr="00534C0C">
              <w:rPr>
                <w:b/>
                <w:sz w:val="20"/>
                <w:szCs w:val="20"/>
              </w:rPr>
              <w:t>Create(K6)</w:t>
            </w:r>
          </w:p>
        </w:tc>
        <w:tc>
          <w:tcPr>
            <w:tcW w:w="3400" w:type="pct"/>
            <w:gridSpan w:val="2"/>
          </w:tcPr>
          <w:p w:rsidR="005D059A" w:rsidRPr="00534C0C" w:rsidRDefault="005D059A" w:rsidP="000E7A8A">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rsidR="005D059A" w:rsidRPr="0045031E" w:rsidRDefault="005D059A">
      <w:pPr>
        <w:spacing w:after="160" w:line="259" w:lineRule="auto"/>
        <w:rPr>
          <w:sz w:val="20"/>
          <w:szCs w:val="20"/>
        </w:rPr>
      </w:pPr>
    </w:p>
    <w:p w:rsidR="00116A0C" w:rsidRDefault="00116A0C"/>
    <w:p w:rsidR="0093209D" w:rsidRDefault="0093209D"/>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7311"/>
      </w:tblGrid>
      <w:tr w:rsidR="0093209D" w:rsidRPr="0093209D" w:rsidTr="00C9281F">
        <w:trPr>
          <w:trHeight w:val="863"/>
        </w:trPr>
        <w:tc>
          <w:tcPr>
            <w:tcW w:w="2011" w:type="dxa"/>
            <w:tcBorders>
              <w:top w:val="single" w:sz="4" w:space="0" w:color="000000"/>
              <w:left w:val="single" w:sz="4" w:space="0" w:color="000000"/>
              <w:bottom w:val="single" w:sz="4" w:space="0" w:color="000000"/>
              <w:right w:val="single" w:sz="4" w:space="0" w:color="000000"/>
            </w:tcBorders>
          </w:tcPr>
          <w:p w:rsidR="0093209D" w:rsidRPr="0093209D" w:rsidRDefault="0093209D" w:rsidP="00C9281F">
            <w:pPr>
              <w:spacing w:after="200" w:line="276" w:lineRule="auto"/>
              <w:jc w:val="center"/>
              <w:rPr>
                <w:rFonts w:eastAsia="Times New Roman"/>
                <w:b/>
              </w:rPr>
            </w:pPr>
            <w:bookmarkStart w:id="0" w:name="_Hlk115592734"/>
            <w:r w:rsidRPr="0093209D">
              <w:rPr>
                <w:rFonts w:eastAsia="Times New Roman"/>
                <w:b/>
                <w:sz w:val="22"/>
                <w:szCs w:val="22"/>
              </w:rPr>
              <w:lastRenderedPageBreak/>
              <w:t>Programme Outcomes:</w:t>
            </w:r>
          </w:p>
          <w:p w:rsidR="0093209D" w:rsidRPr="0093209D" w:rsidRDefault="0093209D" w:rsidP="00C9281F">
            <w:pPr>
              <w:spacing w:after="200" w:line="276" w:lineRule="auto"/>
              <w:jc w:val="center"/>
              <w:rPr>
                <w:rFonts w:eastAsia="Times New Roman"/>
                <w:b/>
              </w:rPr>
            </w:pPr>
          </w:p>
          <w:p w:rsidR="0093209D" w:rsidRPr="0093209D" w:rsidRDefault="0093209D" w:rsidP="00C9281F">
            <w:pPr>
              <w:spacing w:after="200" w:line="276" w:lineRule="auto"/>
              <w:jc w:val="center"/>
              <w:rPr>
                <w:rFonts w:eastAsia="Times New Roman"/>
                <w:b/>
              </w:rPr>
            </w:pPr>
          </w:p>
        </w:tc>
        <w:tc>
          <w:tcPr>
            <w:tcW w:w="7311" w:type="dxa"/>
            <w:tcBorders>
              <w:top w:val="single" w:sz="4" w:space="0" w:color="000000"/>
              <w:left w:val="single" w:sz="4" w:space="0" w:color="000000"/>
              <w:bottom w:val="single" w:sz="4" w:space="0" w:color="000000"/>
              <w:right w:val="single" w:sz="4" w:space="0" w:color="000000"/>
            </w:tcBorders>
          </w:tcPr>
          <w:p w:rsidR="0093209D" w:rsidRPr="0093209D" w:rsidRDefault="0093209D" w:rsidP="00C9281F">
            <w:pPr>
              <w:contextualSpacing/>
              <w:jc w:val="both"/>
              <w:rPr>
                <w:rFonts w:eastAsia="Calibri"/>
                <w:b/>
                <w:u w:val="single"/>
              </w:rPr>
            </w:pPr>
            <w:r w:rsidRPr="0093209D">
              <w:rPr>
                <w:rFonts w:eastAsia="Calibri"/>
                <w:b/>
                <w:sz w:val="22"/>
                <w:szCs w:val="22"/>
              </w:rPr>
              <w:t xml:space="preserve">PO1: Disciplinary knowledge: </w:t>
            </w:r>
            <w:r w:rsidRPr="0093209D">
              <w:rPr>
                <w:rFonts w:eastAsia="Calibri"/>
                <w:sz w:val="22"/>
                <w:szCs w:val="22"/>
              </w:rPr>
              <w:t>Capable of demonstrating comprehensive knowledge and understanding of one or more disciplines that form a part of an undergraduate Programme of study</w:t>
            </w:r>
          </w:p>
          <w:p w:rsidR="0093209D" w:rsidRPr="0093209D" w:rsidRDefault="0093209D" w:rsidP="00C9281F">
            <w:pPr>
              <w:contextualSpacing/>
              <w:jc w:val="both"/>
              <w:rPr>
                <w:rFonts w:eastAsia="Calibri"/>
              </w:rPr>
            </w:pPr>
            <w:r w:rsidRPr="0093209D">
              <w:rPr>
                <w:rFonts w:eastAsia="Calibri"/>
                <w:b/>
                <w:sz w:val="22"/>
                <w:szCs w:val="22"/>
              </w:rPr>
              <w:t>PO2: Communication Skills:</w:t>
            </w:r>
            <w:r w:rsidRPr="0093209D">
              <w:rPr>
                <w:rFonts w:eastAsia="Calibri"/>
                <w:sz w:val="22"/>
                <w:szCs w:val="22"/>
              </w:rPr>
              <w:t xml:space="preserve"> 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rsidR="0093209D" w:rsidRPr="0093209D" w:rsidRDefault="0093209D" w:rsidP="00C9281F">
            <w:pPr>
              <w:contextualSpacing/>
              <w:jc w:val="both"/>
              <w:rPr>
                <w:rFonts w:eastAsia="Calibri"/>
              </w:rPr>
            </w:pPr>
            <w:r w:rsidRPr="0093209D">
              <w:rPr>
                <w:rFonts w:eastAsia="Calibri"/>
                <w:b/>
                <w:sz w:val="22"/>
                <w:szCs w:val="22"/>
              </w:rPr>
              <w:t>PO3: Critical thinking:</w:t>
            </w:r>
            <w:r w:rsidRPr="0093209D">
              <w:rPr>
                <w:rFonts w:eastAsia="Calibri"/>
                <w:sz w:val="22"/>
                <w:szCs w:val="22"/>
              </w:rPr>
              <w:t xml:space="preserve"> Capability to apply analytic thought to a body of knowledge; </w:t>
            </w:r>
            <w:proofErr w:type="spellStart"/>
            <w:r w:rsidRPr="0093209D">
              <w:rPr>
                <w:rFonts w:eastAsia="Calibri"/>
                <w:sz w:val="22"/>
                <w:szCs w:val="22"/>
              </w:rPr>
              <w:t>analyse</w:t>
            </w:r>
            <w:proofErr w:type="spellEnd"/>
            <w:r w:rsidRPr="0093209D">
              <w:rPr>
                <w:rFonts w:eastAsia="Calibri"/>
                <w:sz w:val="22"/>
                <w:szCs w:val="22"/>
              </w:rPr>
              <w:t xml:space="preserve"> and evaluate evidence, arguments, claims, beliefs on the basis of empirical evidence; identify relevant assumptions or implications; formulate coherent arguments; critically evaluate practices, policies and theories by following scientific approach to knowledge development. </w:t>
            </w:r>
          </w:p>
          <w:p w:rsidR="0093209D" w:rsidRPr="0093209D" w:rsidRDefault="0093209D" w:rsidP="00C9281F">
            <w:pPr>
              <w:contextualSpacing/>
              <w:jc w:val="both"/>
              <w:rPr>
                <w:rFonts w:eastAsia="Calibri"/>
                <w:b/>
              </w:rPr>
            </w:pPr>
            <w:r w:rsidRPr="0093209D">
              <w:rPr>
                <w:rFonts w:eastAsia="Calibri"/>
                <w:b/>
                <w:sz w:val="22"/>
                <w:szCs w:val="22"/>
              </w:rPr>
              <w:t>PO4: Problem solving: Capacity</w:t>
            </w:r>
            <w:r w:rsidRPr="0093209D">
              <w:rPr>
                <w:rFonts w:eastAsia="Calibri"/>
                <w:sz w:val="22"/>
                <w:szCs w:val="22"/>
              </w:rPr>
              <w:t xml:space="preserve"> to extrapolate from what one has learned and apply their competencies to solve different kinds of non-familiar problems, rather than replicate curriculum content knowledge; and apply one’s learning to real life situations. </w:t>
            </w:r>
          </w:p>
          <w:p w:rsidR="0093209D" w:rsidRPr="0093209D" w:rsidRDefault="0093209D" w:rsidP="00C9281F">
            <w:pPr>
              <w:contextualSpacing/>
              <w:jc w:val="both"/>
              <w:rPr>
                <w:rFonts w:eastAsia="Calibri"/>
              </w:rPr>
            </w:pPr>
            <w:r w:rsidRPr="0093209D">
              <w:rPr>
                <w:rFonts w:eastAsia="Calibri"/>
                <w:b/>
                <w:sz w:val="22"/>
                <w:szCs w:val="22"/>
              </w:rPr>
              <w:t>PO5: Analytical reasoning</w:t>
            </w:r>
            <w:r w:rsidRPr="0093209D">
              <w:rPr>
                <w:rFonts w:eastAsia="Calibri"/>
                <w:sz w:val="22"/>
                <w:szCs w:val="22"/>
              </w:rPr>
              <w:t>: 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rsidR="0093209D" w:rsidRPr="0093209D" w:rsidRDefault="0093209D" w:rsidP="00C9281F">
            <w:pPr>
              <w:contextualSpacing/>
              <w:jc w:val="both"/>
              <w:rPr>
                <w:rFonts w:eastAsia="Calibri"/>
              </w:rPr>
            </w:pPr>
            <w:r w:rsidRPr="0093209D">
              <w:rPr>
                <w:rFonts w:eastAsia="Calibri"/>
                <w:b/>
                <w:sz w:val="22"/>
                <w:szCs w:val="22"/>
              </w:rPr>
              <w:t>PO6: Research-related skills</w:t>
            </w:r>
            <w:r w:rsidRPr="0093209D">
              <w:rPr>
                <w:rFonts w:eastAsia="Calibri"/>
                <w:sz w:val="22"/>
                <w:szCs w:val="22"/>
              </w:rPr>
              <w:t xml:space="preserve">: A sense of inquiry and capability for asking relevant/appropriate questions, problem arising, </w:t>
            </w:r>
            <w:proofErr w:type="spellStart"/>
            <w:r w:rsidRPr="0093209D">
              <w:rPr>
                <w:rFonts w:eastAsia="Calibri"/>
                <w:sz w:val="22"/>
                <w:szCs w:val="22"/>
              </w:rPr>
              <w:t>synthesising</w:t>
            </w:r>
            <w:proofErr w:type="spellEnd"/>
            <w:r w:rsidRPr="0093209D">
              <w:rPr>
                <w:rFonts w:eastAsia="Calibri"/>
                <w:sz w:val="22"/>
                <w:szCs w:val="22"/>
              </w:rPr>
              <w:t xml:space="preserve"> and articulating; Ability to </w:t>
            </w:r>
            <w:proofErr w:type="spellStart"/>
            <w:r w:rsidRPr="0093209D">
              <w:rPr>
                <w:rFonts w:eastAsia="Calibri"/>
                <w:sz w:val="22"/>
                <w:szCs w:val="22"/>
              </w:rPr>
              <w:t>recognise</w:t>
            </w:r>
            <w:proofErr w:type="spellEnd"/>
            <w:r w:rsidRPr="0093209D">
              <w:rPr>
                <w:rFonts w:eastAsia="Calibri"/>
                <w:sz w:val="22"/>
                <w:szCs w:val="22"/>
              </w:rPr>
              <w:t xml:space="preserve"> cause-and-effect relationships, define problems, formulate hypotheses, test hypotheses, </w:t>
            </w:r>
            <w:proofErr w:type="spellStart"/>
            <w:r w:rsidRPr="0093209D">
              <w:rPr>
                <w:rFonts w:eastAsia="Calibri"/>
                <w:sz w:val="22"/>
                <w:szCs w:val="22"/>
              </w:rPr>
              <w:t>analyse</w:t>
            </w:r>
            <w:proofErr w:type="spellEnd"/>
            <w:r w:rsidRPr="0093209D">
              <w:rPr>
                <w:rFonts w:eastAsia="Calibri"/>
                <w:sz w:val="22"/>
                <w:szCs w:val="22"/>
              </w:rPr>
              <w:t>, interpret and draw conclusions from data, establish hypotheses, predict cause-and-effect relationships; ability to plan, execute and report the results of an experiment or investigation</w:t>
            </w:r>
          </w:p>
          <w:p w:rsidR="0093209D" w:rsidRPr="0093209D" w:rsidRDefault="0093209D" w:rsidP="00C9281F">
            <w:pPr>
              <w:contextualSpacing/>
              <w:jc w:val="both"/>
              <w:rPr>
                <w:rFonts w:eastAsia="Calibri"/>
                <w:b/>
                <w:u w:val="single"/>
              </w:rPr>
            </w:pPr>
            <w:r w:rsidRPr="0093209D">
              <w:rPr>
                <w:rFonts w:eastAsia="Calibri"/>
                <w:b/>
                <w:sz w:val="22"/>
                <w:szCs w:val="22"/>
              </w:rPr>
              <w:t>PO7: Cooperation/Team work:</w:t>
            </w:r>
            <w:r w:rsidRPr="0093209D">
              <w:rPr>
                <w:rFonts w:eastAsia="Calibri"/>
                <w:sz w:val="22"/>
                <w:szCs w:val="22"/>
              </w:rPr>
              <w:t xml:space="preserve"> Ability to work effectively and respectfully with diverse teams; facilitate cooperative or coordinated effort on the part of a group, and act together as a group or a team in the interests of a common cause and work efficiently as a member of a team</w:t>
            </w:r>
          </w:p>
          <w:p w:rsidR="0093209D" w:rsidRPr="0093209D" w:rsidRDefault="0093209D" w:rsidP="00C9281F">
            <w:pPr>
              <w:rPr>
                <w:rFonts w:eastAsia="Times New Roman"/>
              </w:rPr>
            </w:pPr>
            <w:r w:rsidRPr="0093209D">
              <w:rPr>
                <w:rFonts w:eastAsia="Times New Roman"/>
                <w:b/>
                <w:sz w:val="22"/>
                <w:szCs w:val="22"/>
              </w:rPr>
              <w:t>PO8: Scientific reasoning</w:t>
            </w:r>
            <w:r w:rsidRPr="0093209D">
              <w:rPr>
                <w:rFonts w:eastAsia="Times New Roman"/>
                <w:sz w:val="22"/>
                <w:szCs w:val="22"/>
              </w:rPr>
              <w:t xml:space="preserve">: Ability to </w:t>
            </w:r>
            <w:proofErr w:type="spellStart"/>
            <w:r w:rsidRPr="0093209D">
              <w:rPr>
                <w:rFonts w:eastAsia="Times New Roman"/>
                <w:sz w:val="22"/>
                <w:szCs w:val="22"/>
              </w:rPr>
              <w:t>analyse</w:t>
            </w:r>
            <w:proofErr w:type="spellEnd"/>
            <w:r w:rsidRPr="0093209D">
              <w:rPr>
                <w:rFonts w:eastAsia="Times New Roman"/>
                <w:sz w:val="22"/>
                <w:szCs w:val="22"/>
              </w:rPr>
              <w:t>, interpret and draw conclusions from quantitative/qualitative data; and critically evaluate ideas, evidence and experiences from an open-minded and reasoned perspective.</w:t>
            </w:r>
          </w:p>
          <w:p w:rsidR="0093209D" w:rsidRPr="0093209D" w:rsidRDefault="0093209D" w:rsidP="00C9281F">
            <w:pPr>
              <w:rPr>
                <w:rFonts w:eastAsia="Times New Roman"/>
              </w:rPr>
            </w:pPr>
            <w:r w:rsidRPr="0093209D">
              <w:rPr>
                <w:rFonts w:eastAsia="Times New Roman"/>
                <w:b/>
                <w:sz w:val="22"/>
                <w:szCs w:val="22"/>
              </w:rPr>
              <w:t>PO9: Reflective thinking</w:t>
            </w:r>
            <w:r w:rsidRPr="0093209D">
              <w:rPr>
                <w:rFonts w:eastAsia="Times New Roman"/>
                <w:sz w:val="22"/>
                <w:szCs w:val="22"/>
              </w:rPr>
              <w:t xml:space="preserve">: Critical sensibility to lived experiences, with </w:t>
            </w:r>
            <w:proofErr w:type="spellStart"/>
            <w:r w:rsidRPr="0093209D">
              <w:rPr>
                <w:rFonts w:eastAsia="Times New Roman"/>
                <w:sz w:val="22"/>
                <w:szCs w:val="22"/>
              </w:rPr>
              <w:t>self awareness</w:t>
            </w:r>
            <w:proofErr w:type="spellEnd"/>
            <w:r w:rsidRPr="0093209D">
              <w:rPr>
                <w:rFonts w:eastAsia="Times New Roman"/>
                <w:sz w:val="22"/>
                <w:szCs w:val="22"/>
              </w:rPr>
              <w:t xml:space="preserve"> and reflexivity of both self and society. </w:t>
            </w:r>
          </w:p>
          <w:p w:rsidR="0093209D" w:rsidRPr="0093209D" w:rsidRDefault="0093209D" w:rsidP="00C9281F">
            <w:pPr>
              <w:rPr>
                <w:rFonts w:eastAsia="Times New Roman"/>
              </w:rPr>
            </w:pPr>
            <w:r w:rsidRPr="0093209D">
              <w:rPr>
                <w:rFonts w:eastAsia="Times New Roman"/>
                <w:b/>
                <w:sz w:val="22"/>
                <w:szCs w:val="22"/>
              </w:rPr>
              <w:t xml:space="preserve">PO10 </w:t>
            </w:r>
            <w:r w:rsidRPr="0093209D">
              <w:rPr>
                <w:rFonts w:eastAsia="Times New Roman"/>
                <w:b/>
                <w:bCs/>
                <w:sz w:val="22"/>
                <w:szCs w:val="22"/>
              </w:rPr>
              <w:t>Information/digital literacy:</w:t>
            </w:r>
            <w:r w:rsidRPr="0093209D">
              <w:rPr>
                <w:rFonts w:eastAsia="Times New Roman"/>
                <w:sz w:val="22"/>
                <w:szCs w:val="22"/>
              </w:rPr>
              <w:t xml:space="preserve"> Capability to use ICT in a variety of learning situations, demonstrate ability to access, evaluate, and use a variety of relevant information sources; and use appropriate software for analysis of data. </w:t>
            </w:r>
          </w:p>
          <w:p w:rsidR="0093209D" w:rsidRPr="0093209D" w:rsidRDefault="0093209D" w:rsidP="00C9281F">
            <w:pPr>
              <w:rPr>
                <w:rFonts w:eastAsia="Times New Roman"/>
              </w:rPr>
            </w:pPr>
            <w:r w:rsidRPr="0093209D">
              <w:rPr>
                <w:rFonts w:eastAsia="Times New Roman"/>
                <w:b/>
                <w:sz w:val="22"/>
                <w:szCs w:val="22"/>
              </w:rPr>
              <w:t xml:space="preserve">PO 11 </w:t>
            </w:r>
            <w:r w:rsidRPr="0093209D">
              <w:rPr>
                <w:rFonts w:eastAsia="Times New Roman"/>
                <w:b/>
                <w:bCs/>
                <w:sz w:val="22"/>
                <w:szCs w:val="22"/>
              </w:rPr>
              <w:t>Self-directed learning</w:t>
            </w:r>
            <w:r w:rsidRPr="0093209D">
              <w:rPr>
                <w:rFonts w:eastAsia="Times New Roman"/>
                <w:sz w:val="22"/>
                <w:szCs w:val="22"/>
              </w:rPr>
              <w:t>: Ability to work independently, identify appropriate resources required for a project, and manage a project through to completion.</w:t>
            </w:r>
          </w:p>
          <w:p w:rsidR="0093209D" w:rsidRPr="0093209D" w:rsidRDefault="0093209D" w:rsidP="00C9281F">
            <w:pPr>
              <w:rPr>
                <w:rFonts w:eastAsia="Times New Roman"/>
              </w:rPr>
            </w:pPr>
            <w:r w:rsidRPr="0093209D">
              <w:rPr>
                <w:rFonts w:eastAsia="Times New Roman"/>
                <w:b/>
                <w:sz w:val="22"/>
                <w:szCs w:val="22"/>
              </w:rPr>
              <w:t xml:space="preserve">PO 12 </w:t>
            </w:r>
            <w:r w:rsidRPr="0093209D">
              <w:rPr>
                <w:rFonts w:eastAsia="Times New Roman"/>
                <w:b/>
                <w:bCs/>
                <w:sz w:val="22"/>
                <w:szCs w:val="22"/>
              </w:rPr>
              <w:t>Multicultural competence:</w:t>
            </w:r>
            <w:r w:rsidRPr="0093209D">
              <w:rPr>
                <w:rFonts w:eastAsia="Times New Roman"/>
                <w:sz w:val="22"/>
                <w:szCs w:val="22"/>
              </w:rPr>
              <w:t xml:space="preserve"> Possess knowledge of the values and beliefs of multiple cultures and a global perspective; and capability to effectively engage in a multicultural society and interact respectfully with diverse groups. </w:t>
            </w:r>
          </w:p>
          <w:p w:rsidR="0093209D" w:rsidRPr="0093209D" w:rsidRDefault="0093209D" w:rsidP="00C9281F">
            <w:pPr>
              <w:rPr>
                <w:rFonts w:eastAsia="Times New Roman"/>
              </w:rPr>
            </w:pPr>
            <w:r w:rsidRPr="0093209D">
              <w:rPr>
                <w:rFonts w:eastAsia="Times New Roman"/>
                <w:b/>
                <w:sz w:val="22"/>
                <w:szCs w:val="22"/>
              </w:rPr>
              <w:t xml:space="preserve">PO 13: </w:t>
            </w:r>
            <w:r w:rsidRPr="0093209D">
              <w:rPr>
                <w:rFonts w:eastAsia="Times New Roman"/>
                <w:b/>
                <w:bCs/>
                <w:sz w:val="22"/>
                <w:szCs w:val="22"/>
              </w:rPr>
              <w:t>Moral and ethical awareness/reasoning</w:t>
            </w:r>
            <w:r w:rsidRPr="0093209D">
              <w:rPr>
                <w:rFonts w:eastAsia="Times New Roman"/>
                <w:sz w:val="22"/>
                <w:szCs w:val="22"/>
              </w:rPr>
              <w:t xml:space="preserve">: Ability </w:t>
            </w:r>
            <w:proofErr w:type="spellStart"/>
            <w:r w:rsidRPr="0093209D">
              <w:rPr>
                <w:rFonts w:eastAsia="Times New Roman"/>
                <w:sz w:val="22"/>
                <w:szCs w:val="22"/>
              </w:rPr>
              <w:t>toembrace</w:t>
            </w:r>
            <w:proofErr w:type="spellEnd"/>
            <w:r w:rsidRPr="0093209D">
              <w:rPr>
                <w:rFonts w:eastAsia="Times New Roman"/>
                <w:sz w:val="22"/>
                <w:szCs w:val="22"/>
              </w:rPr>
              <w:t xml:space="preserve"> moral/ethical values in conducting one’s life, formulate a position/argument about an ethical issue from multiple perspectives, and use ethical practices in all work. Capable of </w:t>
            </w:r>
            <w:proofErr w:type="spellStart"/>
            <w:r w:rsidRPr="0093209D">
              <w:rPr>
                <w:rFonts w:eastAsia="Times New Roman"/>
                <w:sz w:val="22"/>
                <w:szCs w:val="22"/>
              </w:rPr>
              <w:t>demonstratingthe</w:t>
            </w:r>
            <w:proofErr w:type="spellEnd"/>
            <w:r w:rsidRPr="0093209D">
              <w:rPr>
                <w:rFonts w:eastAsia="Times New Roman"/>
                <w:sz w:val="22"/>
                <w:szCs w:val="22"/>
              </w:rPr>
              <w:t xml:space="preserve"> ability to identify ethical issues related to </w:t>
            </w:r>
            <w:proofErr w:type="spellStart"/>
            <w:r w:rsidRPr="0093209D">
              <w:rPr>
                <w:rFonts w:eastAsia="Times New Roman"/>
                <w:sz w:val="22"/>
                <w:szCs w:val="22"/>
              </w:rPr>
              <w:t>one‟s</w:t>
            </w:r>
            <w:proofErr w:type="spellEnd"/>
            <w:r w:rsidRPr="0093209D">
              <w:rPr>
                <w:rFonts w:eastAsia="Times New Roman"/>
                <w:sz w:val="22"/>
                <w:szCs w:val="22"/>
              </w:rPr>
              <w:t xml:space="preserve"> work, avoid unethical </w:t>
            </w:r>
            <w:proofErr w:type="spellStart"/>
            <w:r w:rsidRPr="0093209D">
              <w:rPr>
                <w:rFonts w:eastAsia="Times New Roman"/>
                <w:sz w:val="22"/>
                <w:szCs w:val="22"/>
              </w:rPr>
              <w:t>behaviour</w:t>
            </w:r>
            <w:proofErr w:type="spellEnd"/>
            <w:r w:rsidRPr="0093209D">
              <w:rPr>
                <w:rFonts w:eastAsia="Times New Roman"/>
                <w:sz w:val="22"/>
                <w:szCs w:val="22"/>
              </w:rPr>
              <w:t xml:space="preserve"> such as fabrication, falsification or misrepresentation of data or committing plagiarism, not adhering to intellectual property rights; appreciating environmental and sustainability issues; and </w:t>
            </w:r>
            <w:r w:rsidRPr="0093209D">
              <w:rPr>
                <w:rFonts w:eastAsia="Times New Roman"/>
                <w:sz w:val="22"/>
                <w:szCs w:val="22"/>
              </w:rPr>
              <w:lastRenderedPageBreak/>
              <w:t>adopting objective, unbiased and truthful actions in all aspects of work.</w:t>
            </w:r>
          </w:p>
          <w:p w:rsidR="0093209D" w:rsidRPr="0093209D" w:rsidRDefault="0093209D" w:rsidP="00C9281F">
            <w:pPr>
              <w:rPr>
                <w:rFonts w:eastAsia="Times New Roman"/>
              </w:rPr>
            </w:pPr>
            <w:r w:rsidRPr="0093209D">
              <w:rPr>
                <w:rFonts w:eastAsia="Times New Roman"/>
                <w:b/>
                <w:sz w:val="22"/>
                <w:szCs w:val="22"/>
              </w:rPr>
              <w:t xml:space="preserve">PO 14: </w:t>
            </w:r>
            <w:r w:rsidRPr="0093209D">
              <w:rPr>
                <w:rFonts w:eastAsia="Times New Roman"/>
                <w:b/>
                <w:bCs/>
                <w:sz w:val="22"/>
                <w:szCs w:val="22"/>
              </w:rPr>
              <w:t>Leadership readiness/qualities:</w:t>
            </w:r>
            <w:r w:rsidRPr="0093209D">
              <w:rPr>
                <w:rFonts w:eastAsia="Times New Roman"/>
                <w:sz w:val="22"/>
                <w:szCs w:val="22"/>
              </w:rPr>
              <w:t xml:space="preserve"> 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rsidR="0093209D" w:rsidRPr="0093209D" w:rsidRDefault="0093209D" w:rsidP="00C9281F">
            <w:pPr>
              <w:rPr>
                <w:rFonts w:eastAsia="Times New Roman"/>
              </w:rPr>
            </w:pPr>
            <w:r w:rsidRPr="0093209D">
              <w:rPr>
                <w:rFonts w:eastAsia="Times New Roman"/>
                <w:b/>
                <w:sz w:val="22"/>
                <w:szCs w:val="22"/>
              </w:rPr>
              <w:t>PO 15: Lifelong learning:</w:t>
            </w:r>
            <w:r w:rsidRPr="0093209D">
              <w:rPr>
                <w:rFonts w:eastAsia="Times New Roman"/>
                <w:sz w:val="22"/>
                <w:szCs w:val="22"/>
              </w:rPr>
              <w:t xml:space="preserve"> Ability to acquire knowledge and skills, including „learning how to learn‟, that are necessary for participating in learning activities throughout life, through self-paced and self-directed learning aimed at personal development, meeting economic, social and cultural objectives, and adapting to changing trades and demands of work place through knowledge/skill development/reskilling.</w:t>
            </w:r>
          </w:p>
        </w:tc>
      </w:tr>
      <w:tr w:rsidR="0093209D" w:rsidRPr="0093209D" w:rsidTr="00C9281F">
        <w:trPr>
          <w:trHeight w:val="998"/>
        </w:trPr>
        <w:tc>
          <w:tcPr>
            <w:tcW w:w="2011" w:type="dxa"/>
            <w:tcBorders>
              <w:top w:val="single" w:sz="4" w:space="0" w:color="000000"/>
              <w:left w:val="single" w:sz="4" w:space="0" w:color="000000"/>
              <w:bottom w:val="single" w:sz="4" w:space="0" w:color="000000"/>
              <w:right w:val="single" w:sz="4" w:space="0" w:color="000000"/>
            </w:tcBorders>
            <w:hideMark/>
          </w:tcPr>
          <w:p w:rsidR="0093209D" w:rsidRPr="0093209D" w:rsidRDefault="0093209D" w:rsidP="00C9281F">
            <w:pPr>
              <w:spacing w:after="200" w:line="276" w:lineRule="auto"/>
              <w:jc w:val="center"/>
              <w:rPr>
                <w:rFonts w:eastAsia="Times New Roman"/>
                <w:b/>
              </w:rPr>
            </w:pPr>
            <w:r w:rsidRPr="0093209D">
              <w:rPr>
                <w:rFonts w:eastAsia="Times New Roman"/>
                <w:b/>
                <w:sz w:val="22"/>
                <w:szCs w:val="22"/>
              </w:rPr>
              <w:lastRenderedPageBreak/>
              <w:t>Programme Specific Outcomes:</w:t>
            </w:r>
          </w:p>
          <w:p w:rsidR="0093209D" w:rsidRPr="0093209D" w:rsidRDefault="0093209D" w:rsidP="00C9281F">
            <w:pPr>
              <w:spacing w:after="200" w:line="276" w:lineRule="auto"/>
              <w:jc w:val="center"/>
              <w:rPr>
                <w:rFonts w:eastAsia="Times New Roman"/>
                <w:b/>
              </w:rPr>
            </w:pPr>
          </w:p>
        </w:tc>
        <w:tc>
          <w:tcPr>
            <w:tcW w:w="7311" w:type="dxa"/>
            <w:tcBorders>
              <w:top w:val="single" w:sz="4" w:space="0" w:color="000000"/>
              <w:left w:val="single" w:sz="4" w:space="0" w:color="000000"/>
              <w:bottom w:val="single" w:sz="4" w:space="0" w:color="000000"/>
              <w:right w:val="single" w:sz="4" w:space="0" w:color="000000"/>
            </w:tcBorders>
          </w:tcPr>
          <w:p w:rsidR="0093209D" w:rsidRPr="0093209D" w:rsidRDefault="0093209D" w:rsidP="00C9281F">
            <w:pPr>
              <w:textAlignment w:val="baseline"/>
              <w:rPr>
                <w:rFonts w:eastAsia="Calibri"/>
                <w:b/>
              </w:rPr>
            </w:pPr>
            <w:r w:rsidRPr="0093209D">
              <w:rPr>
                <w:rFonts w:eastAsia="Times New Roman"/>
                <w:b/>
                <w:bCs/>
                <w:sz w:val="22"/>
                <w:szCs w:val="22"/>
              </w:rPr>
              <w:t>PSO1 – Placement</w:t>
            </w:r>
            <w:r w:rsidRPr="0093209D">
              <w:rPr>
                <w:rFonts w:eastAsia="Times New Roman"/>
                <w:b/>
                <w:sz w:val="22"/>
                <w:szCs w:val="22"/>
              </w:rPr>
              <w:t xml:space="preserve">: </w:t>
            </w:r>
          </w:p>
          <w:p w:rsidR="0093209D" w:rsidRPr="0093209D" w:rsidRDefault="0093209D" w:rsidP="00C9281F">
            <w:pPr>
              <w:textAlignment w:val="baseline"/>
              <w:rPr>
                <w:rFonts w:eastAsia="Times New Roman"/>
                <w:color w:val="000000"/>
              </w:rPr>
            </w:pPr>
            <w:r w:rsidRPr="0093209D">
              <w:rPr>
                <w:rFonts w:eastAsia="Noto Sans"/>
                <w:bCs/>
                <w:sz w:val="22"/>
                <w:szCs w:val="22"/>
              </w:rPr>
              <w:t>To prepare the students who will demonstrate respectful engagement with others’ ideas, behaviors, beliefs and apply diverse frames of reference to decisions and actions</w:t>
            </w:r>
            <w:r w:rsidRPr="0093209D">
              <w:rPr>
                <w:rFonts w:eastAsia="Times New Roman"/>
                <w:color w:val="000000"/>
                <w:sz w:val="22"/>
                <w:szCs w:val="22"/>
              </w:rPr>
              <w:t>.</w:t>
            </w:r>
          </w:p>
          <w:p w:rsidR="0093209D" w:rsidRPr="0093209D" w:rsidRDefault="0093209D" w:rsidP="00C9281F">
            <w:pPr>
              <w:widowControl w:val="0"/>
              <w:autoSpaceDE w:val="0"/>
              <w:autoSpaceDN w:val="0"/>
              <w:spacing w:line="256" w:lineRule="auto"/>
              <w:ind w:right="10"/>
              <w:jc w:val="both"/>
              <w:outlineLvl w:val="0"/>
              <w:rPr>
                <w:rFonts w:eastAsia="Noto Sans"/>
                <w:b/>
                <w:bCs/>
                <w:u w:color="000000"/>
              </w:rPr>
            </w:pPr>
          </w:p>
          <w:p w:rsidR="0093209D" w:rsidRPr="0093209D" w:rsidRDefault="0093209D" w:rsidP="00C9281F">
            <w:pPr>
              <w:widowControl w:val="0"/>
              <w:autoSpaceDE w:val="0"/>
              <w:autoSpaceDN w:val="0"/>
              <w:spacing w:line="256" w:lineRule="auto"/>
              <w:ind w:right="10"/>
              <w:jc w:val="both"/>
              <w:outlineLvl w:val="0"/>
              <w:rPr>
                <w:rFonts w:eastAsia="Noto Sans"/>
                <w:bCs/>
                <w:u w:color="000000"/>
              </w:rPr>
            </w:pPr>
            <w:r w:rsidRPr="0093209D">
              <w:rPr>
                <w:rFonts w:eastAsia="Noto Sans"/>
                <w:b/>
                <w:bCs/>
                <w:sz w:val="22"/>
                <w:szCs w:val="22"/>
                <w:u w:color="000000"/>
              </w:rPr>
              <w:t>PSO 2 - Entrepreneur:</w:t>
            </w:r>
          </w:p>
          <w:p w:rsidR="0093209D" w:rsidRPr="0093209D" w:rsidRDefault="0093209D" w:rsidP="00C9281F">
            <w:pPr>
              <w:widowControl w:val="0"/>
              <w:autoSpaceDE w:val="0"/>
              <w:autoSpaceDN w:val="0"/>
              <w:spacing w:line="256" w:lineRule="auto"/>
              <w:ind w:right="10"/>
              <w:jc w:val="both"/>
              <w:outlineLvl w:val="0"/>
              <w:rPr>
                <w:rFonts w:eastAsia="Noto Sans"/>
                <w:bCs/>
                <w:u w:color="000000"/>
              </w:rPr>
            </w:pPr>
            <w:r w:rsidRPr="0093209D">
              <w:rPr>
                <w:rFonts w:eastAsia="Noto Sans"/>
                <w:bCs/>
                <w:sz w:val="22"/>
                <w:szCs w:val="22"/>
                <w:u w:color="000000"/>
              </w:rPr>
              <w:t>To create effective entrepreneurs by enhancing their critical thinking, problem solving, decision making and leadership skill that will facilitate startups and high potential organizations</w:t>
            </w:r>
          </w:p>
          <w:p w:rsidR="0093209D" w:rsidRPr="0093209D" w:rsidRDefault="0093209D" w:rsidP="00C9281F">
            <w:pPr>
              <w:widowControl w:val="0"/>
              <w:autoSpaceDE w:val="0"/>
              <w:autoSpaceDN w:val="0"/>
              <w:spacing w:line="256" w:lineRule="auto"/>
              <w:ind w:right="10"/>
              <w:jc w:val="both"/>
              <w:outlineLvl w:val="0"/>
              <w:rPr>
                <w:rFonts w:eastAsia="Noto Sans"/>
                <w:b/>
                <w:bCs/>
                <w:u w:color="000000"/>
              </w:rPr>
            </w:pPr>
          </w:p>
          <w:p w:rsidR="0093209D" w:rsidRPr="0093209D" w:rsidRDefault="0093209D" w:rsidP="00C9281F">
            <w:pPr>
              <w:widowControl w:val="0"/>
              <w:autoSpaceDE w:val="0"/>
              <w:autoSpaceDN w:val="0"/>
              <w:spacing w:line="256" w:lineRule="auto"/>
              <w:ind w:right="10"/>
              <w:jc w:val="both"/>
              <w:outlineLvl w:val="0"/>
              <w:rPr>
                <w:rFonts w:eastAsia="Noto Sans"/>
                <w:b/>
                <w:bCs/>
                <w:u w:color="000000"/>
              </w:rPr>
            </w:pPr>
          </w:p>
          <w:p w:rsidR="0093209D" w:rsidRPr="0093209D" w:rsidRDefault="0093209D" w:rsidP="00C9281F">
            <w:pPr>
              <w:widowControl w:val="0"/>
              <w:autoSpaceDE w:val="0"/>
              <w:autoSpaceDN w:val="0"/>
              <w:spacing w:line="256" w:lineRule="auto"/>
              <w:ind w:right="10"/>
              <w:jc w:val="both"/>
              <w:outlineLvl w:val="0"/>
              <w:rPr>
                <w:rFonts w:eastAsia="Noto Sans"/>
                <w:b/>
                <w:bCs/>
                <w:u w:color="000000"/>
              </w:rPr>
            </w:pPr>
            <w:r w:rsidRPr="0093209D">
              <w:rPr>
                <w:rFonts w:eastAsia="Noto Sans"/>
                <w:b/>
                <w:bCs/>
                <w:sz w:val="22"/>
                <w:szCs w:val="22"/>
                <w:u w:color="000000"/>
              </w:rPr>
              <w:t xml:space="preserve">PSO3 – Research and Development: </w:t>
            </w:r>
          </w:p>
          <w:p w:rsidR="0093209D" w:rsidRPr="0093209D" w:rsidRDefault="0093209D" w:rsidP="00C9281F">
            <w:pPr>
              <w:widowControl w:val="0"/>
              <w:autoSpaceDE w:val="0"/>
              <w:autoSpaceDN w:val="0"/>
              <w:spacing w:line="256" w:lineRule="auto"/>
              <w:ind w:right="10"/>
              <w:jc w:val="both"/>
              <w:outlineLvl w:val="0"/>
              <w:rPr>
                <w:rFonts w:eastAsia="Noto Sans"/>
                <w:u w:color="000000"/>
              </w:rPr>
            </w:pPr>
            <w:r w:rsidRPr="0093209D">
              <w:rPr>
                <w:rFonts w:eastAsia="Noto Sans"/>
                <w:sz w:val="22"/>
                <w:szCs w:val="22"/>
                <w:u w:color="000000"/>
              </w:rPr>
              <w:t>Design and implement HR systems and practices grounded in research that comply with employment laws, leading the organization towards growth and development.</w:t>
            </w:r>
          </w:p>
          <w:p w:rsidR="0093209D" w:rsidRPr="0093209D" w:rsidRDefault="0093209D" w:rsidP="00C9281F">
            <w:pPr>
              <w:widowControl w:val="0"/>
              <w:autoSpaceDE w:val="0"/>
              <w:autoSpaceDN w:val="0"/>
              <w:spacing w:line="256" w:lineRule="auto"/>
              <w:ind w:right="10"/>
              <w:jc w:val="both"/>
              <w:outlineLvl w:val="0"/>
              <w:rPr>
                <w:rFonts w:eastAsia="Noto Sans"/>
                <w:b/>
                <w:bCs/>
                <w:u w:color="000000"/>
              </w:rPr>
            </w:pPr>
          </w:p>
          <w:p w:rsidR="0093209D" w:rsidRPr="0093209D" w:rsidRDefault="0093209D" w:rsidP="00C9281F">
            <w:pPr>
              <w:widowControl w:val="0"/>
              <w:autoSpaceDE w:val="0"/>
              <w:autoSpaceDN w:val="0"/>
              <w:spacing w:line="256" w:lineRule="auto"/>
              <w:ind w:right="10"/>
              <w:jc w:val="both"/>
              <w:outlineLvl w:val="0"/>
              <w:rPr>
                <w:rFonts w:eastAsia="Noto Sans"/>
                <w:bCs/>
                <w:u w:color="000000"/>
              </w:rPr>
            </w:pPr>
            <w:r w:rsidRPr="0093209D">
              <w:rPr>
                <w:rFonts w:eastAsia="Noto Sans"/>
                <w:b/>
                <w:bCs/>
                <w:sz w:val="22"/>
                <w:szCs w:val="22"/>
                <w:u w:color="000000"/>
              </w:rPr>
              <w:t>PSO4 – Contribution to Business World:</w:t>
            </w:r>
          </w:p>
          <w:p w:rsidR="0093209D" w:rsidRPr="0093209D" w:rsidRDefault="0093209D" w:rsidP="00C9281F">
            <w:pPr>
              <w:widowControl w:val="0"/>
              <w:autoSpaceDE w:val="0"/>
              <w:autoSpaceDN w:val="0"/>
              <w:spacing w:line="256" w:lineRule="auto"/>
              <w:ind w:right="10"/>
              <w:jc w:val="both"/>
              <w:outlineLvl w:val="0"/>
              <w:rPr>
                <w:rFonts w:eastAsia="Noto Sans"/>
                <w:bCs/>
                <w:u w:color="000000"/>
              </w:rPr>
            </w:pPr>
            <w:r w:rsidRPr="0093209D">
              <w:rPr>
                <w:rFonts w:eastAsia="Noto Sans"/>
                <w:bCs/>
                <w:sz w:val="22"/>
                <w:szCs w:val="22"/>
                <w:u w:color="000000"/>
              </w:rPr>
              <w:t>To produce employable, ethical and innovative professionals to sustain in the dynamic business world.</w:t>
            </w:r>
          </w:p>
          <w:p w:rsidR="0093209D" w:rsidRPr="0093209D" w:rsidRDefault="0093209D" w:rsidP="00C9281F">
            <w:pPr>
              <w:widowControl w:val="0"/>
              <w:autoSpaceDE w:val="0"/>
              <w:autoSpaceDN w:val="0"/>
              <w:spacing w:line="256" w:lineRule="auto"/>
              <w:ind w:right="10"/>
              <w:jc w:val="both"/>
              <w:outlineLvl w:val="0"/>
              <w:rPr>
                <w:rFonts w:eastAsia="Noto Sans"/>
                <w:bCs/>
                <w:u w:color="000000"/>
              </w:rPr>
            </w:pPr>
          </w:p>
          <w:p w:rsidR="0093209D" w:rsidRPr="0093209D" w:rsidRDefault="0093209D" w:rsidP="00C9281F">
            <w:pPr>
              <w:widowControl w:val="0"/>
              <w:autoSpaceDE w:val="0"/>
              <w:autoSpaceDN w:val="0"/>
              <w:spacing w:line="256" w:lineRule="auto"/>
              <w:ind w:right="10"/>
              <w:jc w:val="both"/>
              <w:outlineLvl w:val="0"/>
              <w:rPr>
                <w:rFonts w:eastAsia="Noto Sans"/>
                <w:bCs/>
                <w:u w:color="000000"/>
              </w:rPr>
            </w:pPr>
            <w:r w:rsidRPr="0093209D">
              <w:rPr>
                <w:rFonts w:eastAsia="Noto Sans"/>
                <w:b/>
                <w:bCs/>
                <w:sz w:val="22"/>
                <w:szCs w:val="22"/>
                <w:u w:color="000000"/>
              </w:rPr>
              <w:t>PSO 5 – Contribution to the Society:</w:t>
            </w:r>
          </w:p>
          <w:p w:rsidR="0093209D" w:rsidRPr="0093209D" w:rsidRDefault="0093209D" w:rsidP="00C9281F">
            <w:pPr>
              <w:widowControl w:val="0"/>
              <w:autoSpaceDE w:val="0"/>
              <w:autoSpaceDN w:val="0"/>
              <w:spacing w:line="256" w:lineRule="auto"/>
              <w:ind w:right="10"/>
              <w:jc w:val="both"/>
              <w:outlineLvl w:val="0"/>
              <w:rPr>
                <w:rFonts w:eastAsia="Noto Sans"/>
                <w:bCs/>
                <w:u w:color="000000"/>
              </w:rPr>
            </w:pPr>
            <w:r w:rsidRPr="0093209D">
              <w:rPr>
                <w:rFonts w:eastAsia="Noto Sans"/>
                <w:bCs/>
                <w:sz w:val="22"/>
                <w:szCs w:val="22"/>
                <w:u w:color="000000"/>
              </w:rPr>
              <w:t>To contribute to the development of the society by collaborating with stakeholders for mutual benefit</w:t>
            </w:r>
          </w:p>
        </w:tc>
      </w:tr>
    </w:tbl>
    <w:p w:rsidR="0093209D" w:rsidRPr="00210CC5" w:rsidRDefault="0093209D" w:rsidP="0093209D">
      <w:pPr>
        <w:jc w:val="center"/>
        <w:rPr>
          <w:rFonts w:ascii="Arial" w:hAnsi="Arial" w:cs="Arial"/>
          <w:b/>
          <w:bCs/>
          <w:szCs w:val="28"/>
        </w:rPr>
      </w:pPr>
    </w:p>
    <w:p w:rsidR="0093209D" w:rsidRPr="00210CC5" w:rsidRDefault="0093209D" w:rsidP="0093209D">
      <w:pPr>
        <w:jc w:val="center"/>
        <w:rPr>
          <w:rFonts w:ascii="Arial" w:hAnsi="Arial" w:cs="Arial"/>
          <w:b/>
          <w:bCs/>
          <w:szCs w:val="28"/>
        </w:rPr>
      </w:pPr>
    </w:p>
    <w:p w:rsidR="0093209D" w:rsidRDefault="0093209D">
      <w:pPr>
        <w:spacing w:after="160" w:line="259" w:lineRule="auto"/>
        <w:rPr>
          <w:rFonts w:ascii="Arial" w:hAnsi="Arial" w:cs="Arial"/>
          <w:b/>
          <w:bCs/>
          <w:szCs w:val="28"/>
        </w:rPr>
      </w:pPr>
      <w:r>
        <w:rPr>
          <w:rFonts w:ascii="Arial" w:hAnsi="Arial" w:cs="Arial"/>
          <w:b/>
          <w:bCs/>
          <w:szCs w:val="28"/>
        </w:rPr>
        <w:br w:type="page"/>
      </w:r>
    </w:p>
    <w:p w:rsidR="0093209D" w:rsidRPr="0093209D" w:rsidRDefault="0093209D" w:rsidP="0093209D">
      <w:pPr>
        <w:jc w:val="center"/>
        <w:rPr>
          <w:b/>
          <w:bCs/>
          <w:szCs w:val="28"/>
        </w:rPr>
      </w:pPr>
      <w:r w:rsidRPr="0093209D">
        <w:rPr>
          <w:b/>
          <w:bCs/>
          <w:szCs w:val="28"/>
        </w:rPr>
        <w:lastRenderedPageBreak/>
        <w:t>PROGRAM OUTCOMES</w:t>
      </w:r>
    </w:p>
    <w:p w:rsidR="0093209D" w:rsidRPr="00210CC5" w:rsidRDefault="0093209D" w:rsidP="0093209D">
      <w:pPr>
        <w:jc w:val="center"/>
        <w:rPr>
          <w:rFonts w:ascii="Arial" w:hAnsi="Arial" w:cs="Arial"/>
          <w:b/>
          <w:bCs/>
          <w:szCs w:val="28"/>
        </w:rPr>
      </w:pPr>
    </w:p>
    <w:p w:rsidR="0093209D" w:rsidRPr="00210CC5" w:rsidRDefault="0093209D" w:rsidP="0093209D">
      <w:pPr>
        <w:jc w:val="center"/>
        <w:rPr>
          <w:rFonts w:ascii="Arial" w:hAnsi="Arial" w:cs="Arial"/>
        </w:rPr>
      </w:pPr>
    </w:p>
    <w:tbl>
      <w:tblPr>
        <w:tblStyle w:val="TableGrid"/>
        <w:tblW w:w="9555" w:type="dxa"/>
        <w:tblLook w:val="04A0" w:firstRow="1" w:lastRow="0" w:firstColumn="1" w:lastColumn="0" w:noHBand="0" w:noVBand="1"/>
      </w:tblPr>
      <w:tblGrid>
        <w:gridCol w:w="898"/>
        <w:gridCol w:w="8657"/>
      </w:tblGrid>
      <w:tr w:rsidR="0093209D" w:rsidRPr="0093209D" w:rsidTr="0093209D">
        <w:trPr>
          <w:trHeight w:val="682"/>
        </w:trPr>
        <w:tc>
          <w:tcPr>
            <w:tcW w:w="898" w:type="dxa"/>
          </w:tcPr>
          <w:p w:rsidR="0093209D" w:rsidRPr="0093209D" w:rsidRDefault="0093209D" w:rsidP="0093209D">
            <w:pPr>
              <w:jc w:val="both"/>
              <w:rPr>
                <w:b/>
                <w:bCs/>
                <w:szCs w:val="24"/>
              </w:rPr>
            </w:pPr>
            <w:r w:rsidRPr="0093209D">
              <w:rPr>
                <w:b/>
                <w:bCs/>
                <w:szCs w:val="24"/>
              </w:rPr>
              <w:t>PO1</w:t>
            </w:r>
          </w:p>
        </w:tc>
        <w:tc>
          <w:tcPr>
            <w:tcW w:w="8657" w:type="dxa"/>
          </w:tcPr>
          <w:p w:rsidR="0093209D" w:rsidRPr="0093209D" w:rsidRDefault="0093209D" w:rsidP="0093209D">
            <w:pPr>
              <w:jc w:val="both"/>
              <w:rPr>
                <w:szCs w:val="24"/>
              </w:rPr>
            </w:pPr>
            <w:r w:rsidRPr="0093209D">
              <w:rPr>
                <w:szCs w:val="24"/>
              </w:rPr>
              <w:t xml:space="preserve">Acquire knowledge in Biochemistry and apply the knowledge in their day to day life for betterment </w:t>
            </w:r>
            <w:proofErr w:type="gramStart"/>
            <w:r w:rsidRPr="0093209D">
              <w:rPr>
                <w:szCs w:val="24"/>
              </w:rPr>
              <w:t>of  self</w:t>
            </w:r>
            <w:proofErr w:type="gramEnd"/>
            <w:r w:rsidRPr="0093209D">
              <w:rPr>
                <w:szCs w:val="24"/>
              </w:rPr>
              <w:t xml:space="preserve"> and society </w:t>
            </w:r>
          </w:p>
        </w:tc>
      </w:tr>
      <w:tr w:rsidR="0093209D" w:rsidRPr="0093209D" w:rsidTr="0093209D">
        <w:trPr>
          <w:trHeight w:val="347"/>
        </w:trPr>
        <w:tc>
          <w:tcPr>
            <w:tcW w:w="898" w:type="dxa"/>
          </w:tcPr>
          <w:p w:rsidR="0093209D" w:rsidRPr="0093209D" w:rsidRDefault="0093209D" w:rsidP="0093209D">
            <w:pPr>
              <w:jc w:val="both"/>
              <w:rPr>
                <w:b/>
                <w:bCs/>
                <w:szCs w:val="24"/>
              </w:rPr>
            </w:pPr>
            <w:r w:rsidRPr="0093209D">
              <w:rPr>
                <w:b/>
                <w:bCs/>
                <w:szCs w:val="24"/>
              </w:rPr>
              <w:t>PO2</w:t>
            </w:r>
          </w:p>
        </w:tc>
        <w:tc>
          <w:tcPr>
            <w:tcW w:w="8657" w:type="dxa"/>
          </w:tcPr>
          <w:p w:rsidR="0093209D" w:rsidRPr="0093209D" w:rsidRDefault="0093209D" w:rsidP="0093209D">
            <w:pPr>
              <w:jc w:val="both"/>
              <w:rPr>
                <w:szCs w:val="24"/>
              </w:rPr>
            </w:pPr>
            <w:r w:rsidRPr="0093209D">
              <w:rPr>
                <w:szCs w:val="24"/>
              </w:rPr>
              <w:t xml:space="preserve">Develop </w:t>
            </w:r>
            <w:proofErr w:type="gramStart"/>
            <w:r w:rsidRPr="0093209D">
              <w:rPr>
                <w:szCs w:val="24"/>
              </w:rPr>
              <w:t>critical ,analytical</w:t>
            </w:r>
            <w:proofErr w:type="gramEnd"/>
            <w:r w:rsidRPr="0093209D">
              <w:rPr>
                <w:szCs w:val="24"/>
              </w:rPr>
              <w:t xml:space="preserve"> thinking and problem  solving skills</w:t>
            </w:r>
          </w:p>
        </w:tc>
      </w:tr>
      <w:tr w:rsidR="0093209D" w:rsidRPr="0093209D" w:rsidTr="0093209D">
        <w:trPr>
          <w:trHeight w:val="698"/>
        </w:trPr>
        <w:tc>
          <w:tcPr>
            <w:tcW w:w="898" w:type="dxa"/>
          </w:tcPr>
          <w:p w:rsidR="0093209D" w:rsidRPr="0093209D" w:rsidRDefault="0093209D" w:rsidP="0093209D">
            <w:pPr>
              <w:jc w:val="both"/>
              <w:rPr>
                <w:b/>
                <w:bCs/>
                <w:szCs w:val="24"/>
              </w:rPr>
            </w:pPr>
            <w:r w:rsidRPr="0093209D">
              <w:rPr>
                <w:b/>
                <w:bCs/>
                <w:szCs w:val="24"/>
              </w:rPr>
              <w:t>PO3</w:t>
            </w:r>
          </w:p>
        </w:tc>
        <w:tc>
          <w:tcPr>
            <w:tcW w:w="8657" w:type="dxa"/>
          </w:tcPr>
          <w:p w:rsidR="0093209D" w:rsidRPr="0093209D" w:rsidRDefault="0093209D" w:rsidP="0093209D">
            <w:pPr>
              <w:jc w:val="both"/>
              <w:rPr>
                <w:szCs w:val="24"/>
              </w:rPr>
            </w:pPr>
            <w:r w:rsidRPr="0093209D">
              <w:rPr>
                <w:szCs w:val="24"/>
              </w:rPr>
              <w:t xml:space="preserve">Develop research related skills in defining the problem, formulate and test the hypothesis, </w:t>
            </w:r>
            <w:proofErr w:type="spellStart"/>
            <w:r w:rsidRPr="0093209D">
              <w:rPr>
                <w:szCs w:val="24"/>
              </w:rPr>
              <w:t>analyse</w:t>
            </w:r>
            <w:proofErr w:type="spellEnd"/>
            <w:r w:rsidRPr="0093209D">
              <w:rPr>
                <w:szCs w:val="24"/>
              </w:rPr>
              <w:t>, interpret and draw conclusion from data</w:t>
            </w:r>
          </w:p>
        </w:tc>
      </w:tr>
      <w:tr w:rsidR="0093209D" w:rsidRPr="0093209D" w:rsidTr="0093209D">
        <w:trPr>
          <w:trHeight w:val="682"/>
        </w:trPr>
        <w:tc>
          <w:tcPr>
            <w:tcW w:w="898" w:type="dxa"/>
          </w:tcPr>
          <w:p w:rsidR="0093209D" w:rsidRPr="0093209D" w:rsidRDefault="0093209D" w:rsidP="0093209D">
            <w:pPr>
              <w:jc w:val="both"/>
              <w:rPr>
                <w:b/>
                <w:bCs/>
                <w:szCs w:val="24"/>
              </w:rPr>
            </w:pPr>
            <w:r w:rsidRPr="0093209D">
              <w:rPr>
                <w:b/>
                <w:bCs/>
                <w:szCs w:val="24"/>
              </w:rPr>
              <w:t>PO4</w:t>
            </w:r>
          </w:p>
        </w:tc>
        <w:tc>
          <w:tcPr>
            <w:tcW w:w="8657" w:type="dxa"/>
          </w:tcPr>
          <w:p w:rsidR="0093209D" w:rsidRPr="0093209D" w:rsidRDefault="0093209D" w:rsidP="0093209D">
            <w:pPr>
              <w:jc w:val="both"/>
              <w:rPr>
                <w:szCs w:val="24"/>
              </w:rPr>
            </w:pPr>
            <w:r w:rsidRPr="0093209D">
              <w:rPr>
                <w:szCs w:val="24"/>
              </w:rPr>
              <w:t>Address and develop solutions for societal and environmental needs of local, regional and national development</w:t>
            </w:r>
          </w:p>
        </w:tc>
      </w:tr>
      <w:tr w:rsidR="0093209D" w:rsidRPr="0093209D" w:rsidTr="0093209D">
        <w:trPr>
          <w:trHeight w:val="682"/>
        </w:trPr>
        <w:tc>
          <w:tcPr>
            <w:tcW w:w="898" w:type="dxa"/>
          </w:tcPr>
          <w:p w:rsidR="0093209D" w:rsidRPr="0093209D" w:rsidRDefault="0093209D" w:rsidP="0093209D">
            <w:pPr>
              <w:jc w:val="both"/>
              <w:rPr>
                <w:b/>
                <w:bCs/>
                <w:szCs w:val="24"/>
              </w:rPr>
            </w:pPr>
            <w:r w:rsidRPr="0093209D">
              <w:rPr>
                <w:b/>
                <w:bCs/>
                <w:szCs w:val="24"/>
              </w:rPr>
              <w:t>PO5</w:t>
            </w:r>
          </w:p>
        </w:tc>
        <w:tc>
          <w:tcPr>
            <w:tcW w:w="8657" w:type="dxa"/>
          </w:tcPr>
          <w:p w:rsidR="0093209D" w:rsidRPr="0093209D" w:rsidRDefault="0093209D" w:rsidP="0093209D">
            <w:pPr>
              <w:jc w:val="both"/>
              <w:rPr>
                <w:szCs w:val="24"/>
              </w:rPr>
            </w:pPr>
            <w:r w:rsidRPr="0093209D">
              <w:rPr>
                <w:szCs w:val="24"/>
              </w:rPr>
              <w:t>Work independently and engage in lifelong learning and enduring proficient progress</w:t>
            </w:r>
          </w:p>
        </w:tc>
      </w:tr>
      <w:tr w:rsidR="0093209D" w:rsidRPr="0093209D" w:rsidTr="0093209D">
        <w:trPr>
          <w:trHeight w:val="698"/>
        </w:trPr>
        <w:tc>
          <w:tcPr>
            <w:tcW w:w="898" w:type="dxa"/>
          </w:tcPr>
          <w:p w:rsidR="0093209D" w:rsidRPr="0093209D" w:rsidRDefault="0093209D" w:rsidP="0093209D">
            <w:pPr>
              <w:jc w:val="both"/>
              <w:rPr>
                <w:b/>
                <w:bCs/>
                <w:szCs w:val="24"/>
              </w:rPr>
            </w:pPr>
            <w:r w:rsidRPr="0093209D">
              <w:rPr>
                <w:b/>
                <w:bCs/>
                <w:szCs w:val="24"/>
              </w:rPr>
              <w:t>PO6</w:t>
            </w:r>
          </w:p>
        </w:tc>
        <w:tc>
          <w:tcPr>
            <w:tcW w:w="8657" w:type="dxa"/>
          </w:tcPr>
          <w:p w:rsidR="0093209D" w:rsidRPr="0093209D" w:rsidRDefault="0093209D" w:rsidP="0093209D">
            <w:pPr>
              <w:jc w:val="both"/>
              <w:rPr>
                <w:szCs w:val="24"/>
              </w:rPr>
            </w:pPr>
            <w:r w:rsidRPr="0093209D">
              <w:rPr>
                <w:szCs w:val="24"/>
              </w:rPr>
              <w:t>Provoke employability and entrepreneurship among students along with ethics and communication skills</w:t>
            </w:r>
          </w:p>
        </w:tc>
      </w:tr>
      <w:bookmarkEnd w:id="0"/>
    </w:tbl>
    <w:p w:rsidR="0093209D" w:rsidRPr="00210CC5" w:rsidRDefault="0093209D" w:rsidP="0093209D">
      <w:pPr>
        <w:jc w:val="center"/>
        <w:rPr>
          <w:rFonts w:ascii="Arial" w:hAnsi="Arial" w:cs="Arial"/>
          <w:b/>
          <w:bCs/>
          <w:szCs w:val="28"/>
        </w:rPr>
      </w:pPr>
    </w:p>
    <w:p w:rsidR="0093209D" w:rsidRDefault="0093209D" w:rsidP="0093209D">
      <w:pPr>
        <w:jc w:val="center"/>
        <w:rPr>
          <w:rFonts w:ascii="Arial" w:hAnsi="Arial" w:cs="Arial"/>
          <w:b/>
          <w:bCs/>
          <w:szCs w:val="28"/>
        </w:rPr>
      </w:pPr>
    </w:p>
    <w:p w:rsidR="0093209D" w:rsidRDefault="0093209D" w:rsidP="0093209D">
      <w:pPr>
        <w:jc w:val="center"/>
        <w:rPr>
          <w:rFonts w:ascii="Arial" w:hAnsi="Arial" w:cs="Arial"/>
          <w:b/>
          <w:bCs/>
          <w:szCs w:val="28"/>
        </w:rPr>
      </w:pPr>
      <w:r w:rsidRPr="00210CC5">
        <w:rPr>
          <w:rFonts w:ascii="Arial" w:hAnsi="Arial" w:cs="Arial"/>
          <w:b/>
          <w:bCs/>
          <w:szCs w:val="28"/>
        </w:rPr>
        <w:t>PROGRAM SPECIFIC OUTCOMES</w:t>
      </w:r>
    </w:p>
    <w:p w:rsidR="0093209D" w:rsidRPr="00210CC5" w:rsidRDefault="0093209D" w:rsidP="0093209D">
      <w:pPr>
        <w:jc w:val="center"/>
        <w:rPr>
          <w:rFonts w:ascii="Arial" w:hAnsi="Arial" w:cs="Arial"/>
          <w:b/>
          <w:bCs/>
          <w:szCs w:val="28"/>
        </w:rPr>
      </w:pPr>
    </w:p>
    <w:tbl>
      <w:tblPr>
        <w:tblStyle w:val="TableGrid"/>
        <w:tblW w:w="9350" w:type="dxa"/>
        <w:tblLook w:val="04A0" w:firstRow="1" w:lastRow="0" w:firstColumn="1" w:lastColumn="0" w:noHBand="0" w:noVBand="1"/>
      </w:tblPr>
      <w:tblGrid>
        <w:gridCol w:w="932"/>
        <w:gridCol w:w="8418"/>
      </w:tblGrid>
      <w:tr w:rsidR="0093209D" w:rsidRPr="0093209D" w:rsidTr="0093209D">
        <w:trPr>
          <w:trHeight w:val="942"/>
        </w:trPr>
        <w:tc>
          <w:tcPr>
            <w:tcW w:w="932" w:type="dxa"/>
          </w:tcPr>
          <w:p w:rsidR="0093209D" w:rsidRPr="0093209D" w:rsidRDefault="0093209D" w:rsidP="0093209D">
            <w:pPr>
              <w:rPr>
                <w:b/>
                <w:bCs/>
                <w:szCs w:val="24"/>
              </w:rPr>
            </w:pPr>
            <w:r w:rsidRPr="0093209D">
              <w:rPr>
                <w:b/>
                <w:bCs/>
                <w:szCs w:val="24"/>
              </w:rPr>
              <w:t>PSO1</w:t>
            </w:r>
          </w:p>
        </w:tc>
        <w:tc>
          <w:tcPr>
            <w:tcW w:w="8418" w:type="dxa"/>
          </w:tcPr>
          <w:p w:rsidR="0093209D" w:rsidRPr="0093209D" w:rsidRDefault="0093209D" w:rsidP="0093209D">
            <w:pPr>
              <w:jc w:val="both"/>
              <w:rPr>
                <w:szCs w:val="24"/>
              </w:rPr>
            </w:pPr>
            <w:r w:rsidRPr="0093209D">
              <w:rPr>
                <w:szCs w:val="24"/>
              </w:rPr>
              <w:t>Comprehend the knowledge in the biochemical, analytical, biostatistical and computational areas</w:t>
            </w:r>
          </w:p>
        </w:tc>
      </w:tr>
      <w:tr w:rsidR="0093209D" w:rsidRPr="0093209D" w:rsidTr="0093209D">
        <w:trPr>
          <w:trHeight w:val="963"/>
        </w:trPr>
        <w:tc>
          <w:tcPr>
            <w:tcW w:w="932" w:type="dxa"/>
          </w:tcPr>
          <w:p w:rsidR="0093209D" w:rsidRPr="0093209D" w:rsidRDefault="0093209D" w:rsidP="0093209D">
            <w:pPr>
              <w:rPr>
                <w:b/>
                <w:bCs/>
                <w:szCs w:val="24"/>
              </w:rPr>
            </w:pPr>
            <w:r w:rsidRPr="0093209D">
              <w:rPr>
                <w:b/>
                <w:bCs/>
                <w:szCs w:val="24"/>
              </w:rPr>
              <w:t>PSO2</w:t>
            </w:r>
          </w:p>
        </w:tc>
        <w:tc>
          <w:tcPr>
            <w:tcW w:w="8418" w:type="dxa"/>
          </w:tcPr>
          <w:p w:rsidR="0093209D" w:rsidRPr="0093209D" w:rsidRDefault="0093209D" w:rsidP="0093209D">
            <w:pPr>
              <w:jc w:val="both"/>
              <w:rPr>
                <w:szCs w:val="24"/>
              </w:rPr>
            </w:pPr>
            <w:r w:rsidRPr="0093209D">
              <w:rPr>
                <w:szCs w:val="24"/>
              </w:rPr>
              <w:t xml:space="preserve">Ability to </w:t>
            </w:r>
            <w:proofErr w:type="gramStart"/>
            <w:r w:rsidRPr="0093209D">
              <w:rPr>
                <w:szCs w:val="24"/>
              </w:rPr>
              <w:t>understand  the</w:t>
            </w:r>
            <w:proofErr w:type="gramEnd"/>
            <w:r w:rsidRPr="0093209D">
              <w:rPr>
                <w:szCs w:val="24"/>
              </w:rPr>
              <w:t xml:space="preserve"> technical aspects of existing technologies that help in addressing the biological and medical challenges faced by human kind</w:t>
            </w:r>
          </w:p>
        </w:tc>
      </w:tr>
      <w:tr w:rsidR="0093209D" w:rsidRPr="0093209D" w:rsidTr="0093209D">
        <w:trPr>
          <w:trHeight w:val="712"/>
        </w:trPr>
        <w:tc>
          <w:tcPr>
            <w:tcW w:w="932" w:type="dxa"/>
          </w:tcPr>
          <w:p w:rsidR="0093209D" w:rsidRPr="0093209D" w:rsidRDefault="0093209D" w:rsidP="0093209D">
            <w:pPr>
              <w:rPr>
                <w:b/>
                <w:bCs/>
                <w:szCs w:val="24"/>
              </w:rPr>
            </w:pPr>
            <w:r w:rsidRPr="0093209D">
              <w:rPr>
                <w:b/>
                <w:bCs/>
                <w:szCs w:val="24"/>
              </w:rPr>
              <w:t>PSO3</w:t>
            </w:r>
          </w:p>
        </w:tc>
        <w:tc>
          <w:tcPr>
            <w:tcW w:w="8418" w:type="dxa"/>
          </w:tcPr>
          <w:p w:rsidR="0093209D" w:rsidRPr="0093209D" w:rsidRDefault="0093209D" w:rsidP="0093209D">
            <w:pPr>
              <w:jc w:val="both"/>
              <w:rPr>
                <w:szCs w:val="24"/>
              </w:rPr>
            </w:pPr>
            <w:r w:rsidRPr="0093209D">
              <w:rPr>
                <w:szCs w:val="24"/>
              </w:rPr>
              <w:t>Acquiring analytical and hands on skills to perform research in multidisciplinary environments</w:t>
            </w:r>
          </w:p>
        </w:tc>
      </w:tr>
      <w:tr w:rsidR="0093209D" w:rsidRPr="0093209D" w:rsidTr="0093209D">
        <w:trPr>
          <w:trHeight w:val="708"/>
        </w:trPr>
        <w:tc>
          <w:tcPr>
            <w:tcW w:w="932" w:type="dxa"/>
          </w:tcPr>
          <w:p w:rsidR="0093209D" w:rsidRPr="0093209D" w:rsidRDefault="0093209D" w:rsidP="0093209D">
            <w:pPr>
              <w:rPr>
                <w:b/>
                <w:bCs/>
                <w:szCs w:val="24"/>
              </w:rPr>
            </w:pPr>
            <w:r w:rsidRPr="0093209D">
              <w:rPr>
                <w:b/>
                <w:bCs/>
                <w:szCs w:val="24"/>
              </w:rPr>
              <w:t>PSO4</w:t>
            </w:r>
          </w:p>
        </w:tc>
        <w:tc>
          <w:tcPr>
            <w:tcW w:w="8418" w:type="dxa"/>
          </w:tcPr>
          <w:p w:rsidR="0093209D" w:rsidRPr="0093209D" w:rsidRDefault="0093209D" w:rsidP="0093209D">
            <w:pPr>
              <w:jc w:val="both"/>
              <w:rPr>
                <w:szCs w:val="24"/>
              </w:rPr>
            </w:pPr>
            <w:r w:rsidRPr="0093209D">
              <w:rPr>
                <w:szCs w:val="24"/>
              </w:rPr>
              <w:t>Use library search tools and online databases and sources to locate and retrieve scientific information about a topic and techniques related to biochemistry</w:t>
            </w:r>
          </w:p>
        </w:tc>
      </w:tr>
    </w:tbl>
    <w:p w:rsidR="0093209D" w:rsidRPr="00210CC5" w:rsidRDefault="0093209D" w:rsidP="0093209D">
      <w:pPr>
        <w:jc w:val="both"/>
        <w:rPr>
          <w:rFonts w:ascii="Arial" w:hAnsi="Arial" w:cs="Arial"/>
          <w:b/>
          <w:bCs/>
        </w:rPr>
      </w:pPr>
    </w:p>
    <w:p w:rsidR="0093209D" w:rsidRDefault="0093209D">
      <w:pPr>
        <w:spacing w:after="160" w:line="259" w:lineRule="auto"/>
      </w:pPr>
      <w:r>
        <w:br w:type="page"/>
      </w:r>
    </w:p>
    <w:p w:rsidR="0093209D" w:rsidRDefault="0093209D"/>
    <w:p w:rsidR="0093209D" w:rsidRDefault="0093209D"/>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5465"/>
        <w:gridCol w:w="1678"/>
      </w:tblGrid>
      <w:tr w:rsidR="007E2CD5" w:rsidTr="00D41367">
        <w:trPr>
          <w:trHeight w:val="1117"/>
        </w:trPr>
        <w:tc>
          <w:tcPr>
            <w:tcW w:w="1873" w:type="dxa"/>
            <w:tcBorders>
              <w:top w:val="single" w:sz="4" w:space="0" w:color="000000"/>
              <w:left w:val="single" w:sz="4" w:space="0" w:color="000000"/>
              <w:bottom w:val="single" w:sz="4" w:space="0" w:color="000000"/>
              <w:right w:val="single" w:sz="4" w:space="0" w:color="000000"/>
            </w:tcBorders>
            <w:vAlign w:val="center"/>
          </w:tcPr>
          <w:p w:rsidR="007E2CD5" w:rsidRDefault="007E2CD5" w:rsidP="00D41367">
            <w:pPr>
              <w:jc w:val="center"/>
              <w:rPr>
                <w:rFonts w:eastAsia="Times New Roman"/>
                <w:b/>
              </w:rPr>
            </w:pPr>
            <w:r>
              <w:rPr>
                <w:rFonts w:eastAsia="Times New Roman"/>
                <w:b/>
              </w:rPr>
              <w:t>SEMESTER: I</w:t>
            </w:r>
          </w:p>
          <w:p w:rsidR="007E2CD5" w:rsidRDefault="007E2CD5" w:rsidP="00D41367">
            <w:pPr>
              <w:jc w:val="center"/>
              <w:rPr>
                <w:rFonts w:eastAsia="Times New Roman"/>
                <w:b/>
              </w:rPr>
            </w:pPr>
            <w:r>
              <w:rPr>
                <w:rFonts w:eastAsia="Times New Roman"/>
                <w:b/>
              </w:rPr>
              <w:t>CORE-I</w:t>
            </w:r>
          </w:p>
          <w:p w:rsidR="007E2CD5" w:rsidRDefault="007E2CD5" w:rsidP="00D41367">
            <w:pPr>
              <w:jc w:val="center"/>
              <w:rPr>
                <w:rFonts w:eastAsia="Times New Roman"/>
                <w:b/>
              </w:rPr>
            </w:pPr>
            <w:r>
              <w:rPr>
                <w:rFonts w:eastAsia="Times New Roman"/>
                <w:b/>
              </w:rPr>
              <w:t>PART: III</w:t>
            </w:r>
          </w:p>
        </w:tc>
        <w:tc>
          <w:tcPr>
            <w:tcW w:w="5465" w:type="dxa"/>
            <w:tcBorders>
              <w:top w:val="single" w:sz="4" w:space="0" w:color="000000"/>
              <w:left w:val="single" w:sz="4" w:space="0" w:color="000000"/>
              <w:bottom w:val="single" w:sz="4" w:space="0" w:color="000000"/>
              <w:right w:val="single" w:sz="4" w:space="0" w:color="000000"/>
            </w:tcBorders>
            <w:vAlign w:val="center"/>
          </w:tcPr>
          <w:p w:rsidR="007E2CD5" w:rsidRPr="00B34D53" w:rsidRDefault="00E311A9" w:rsidP="00D41367">
            <w:pPr>
              <w:jc w:val="center"/>
              <w:rPr>
                <w:rFonts w:eastAsia="Times New Roman"/>
                <w:b/>
                <w:bCs/>
                <w:color w:val="000000"/>
                <w:lang w:eastAsia="en-GB"/>
              </w:rPr>
            </w:pPr>
            <w:r>
              <w:rPr>
                <w:rFonts w:eastAsia="Helvetica Neue"/>
                <w:b/>
                <w:bCs/>
                <w:bdr w:val="nil"/>
              </w:rPr>
              <w:t xml:space="preserve">Core - I: </w:t>
            </w:r>
            <w:r w:rsidR="007E2CD5" w:rsidRPr="0002006B">
              <w:rPr>
                <w:rFonts w:eastAsia="Helvetica Neue"/>
                <w:b/>
                <w:bCs/>
                <w:bdr w:val="nil"/>
              </w:rPr>
              <w:t>Nutritional Biochemistry</w:t>
            </w:r>
            <w:r w:rsidR="007E2CD5">
              <w:rPr>
                <w:rFonts w:eastAsia="Times New Roman"/>
                <w:b/>
                <w:bCs/>
                <w:color w:val="000000"/>
                <w:lang w:eastAsia="en-GB"/>
              </w:rPr>
              <w:t xml:space="preserve"> (</w:t>
            </w:r>
            <w:r w:rsidR="007E2CD5">
              <w:t>23UBIOC13</w:t>
            </w:r>
            <w:r w:rsidR="007E2CD5">
              <w:rPr>
                <w:rFonts w:eastAsia="Times New Roman"/>
                <w:b/>
                <w:bCs/>
                <w:color w:val="000000"/>
                <w:lang w:eastAsia="en-GB"/>
              </w:rPr>
              <w:t>)</w:t>
            </w:r>
          </w:p>
        </w:tc>
        <w:tc>
          <w:tcPr>
            <w:tcW w:w="1678" w:type="dxa"/>
            <w:tcBorders>
              <w:top w:val="single" w:sz="4" w:space="0" w:color="000000"/>
              <w:left w:val="single" w:sz="4" w:space="0" w:color="000000"/>
              <w:bottom w:val="single" w:sz="4" w:space="0" w:color="000000"/>
              <w:right w:val="single" w:sz="4" w:space="0" w:color="000000"/>
            </w:tcBorders>
            <w:vAlign w:val="center"/>
          </w:tcPr>
          <w:p w:rsidR="007E2CD5" w:rsidRDefault="007E2CD5" w:rsidP="00D41367">
            <w:pPr>
              <w:jc w:val="center"/>
              <w:rPr>
                <w:rFonts w:eastAsia="Times New Roman"/>
                <w:b/>
              </w:rPr>
            </w:pPr>
            <w:r>
              <w:rPr>
                <w:rFonts w:eastAsia="Times New Roman"/>
                <w:b/>
              </w:rPr>
              <w:t>CREDIT: 5</w:t>
            </w:r>
          </w:p>
          <w:p w:rsidR="007E2CD5" w:rsidRDefault="000527A5" w:rsidP="00D41367">
            <w:pPr>
              <w:jc w:val="center"/>
              <w:rPr>
                <w:rFonts w:eastAsia="Times New Roman"/>
                <w:b/>
              </w:rPr>
            </w:pPr>
            <w:r>
              <w:rPr>
                <w:rFonts w:eastAsia="Times New Roman"/>
                <w:b/>
              </w:rPr>
              <w:t xml:space="preserve">HOURS: </w:t>
            </w:r>
            <w:r w:rsidR="00D41367">
              <w:rPr>
                <w:rFonts w:eastAsia="Times New Roman"/>
                <w:b/>
              </w:rPr>
              <w:t>5</w:t>
            </w:r>
            <w:r w:rsidR="007E2CD5">
              <w:rPr>
                <w:rFonts w:eastAsia="Times New Roman"/>
                <w:b/>
              </w:rPr>
              <w:t>/W</w:t>
            </w:r>
          </w:p>
        </w:tc>
      </w:tr>
    </w:tbl>
    <w:p w:rsidR="007E2CD5" w:rsidRPr="002B72F9" w:rsidRDefault="007E2CD5" w:rsidP="00BD6E10">
      <w:pPr>
        <w:spacing w:line="360" w:lineRule="auto"/>
        <w:ind w:left="-426"/>
        <w:jc w:val="center"/>
        <w:rPr>
          <w:b/>
          <w:bCs/>
          <w:sz w:val="28"/>
          <w:szCs w:val="28"/>
        </w:rPr>
      </w:pPr>
    </w:p>
    <w:p w:rsidR="00BD6E10" w:rsidRPr="005676B2" w:rsidRDefault="00BD6E10" w:rsidP="00BD6E10">
      <w:pPr>
        <w:pBdr>
          <w:top w:val="nil"/>
          <w:left w:val="nil"/>
          <w:bottom w:val="nil"/>
          <w:right w:val="nil"/>
          <w:between w:val="nil"/>
          <w:bar w:val="nil"/>
        </w:pBdr>
        <w:spacing w:line="360" w:lineRule="auto"/>
        <w:jc w:val="both"/>
        <w:rPr>
          <w:rFonts w:eastAsia="Times New Roman"/>
          <w:b/>
          <w:bCs/>
          <w:color w:val="000000"/>
          <w:bdr w:val="nil"/>
          <w:lang w:val="da-DK" w:eastAsia="en-IN"/>
        </w:rPr>
      </w:pPr>
      <w:r>
        <w:rPr>
          <w:rFonts w:eastAsia="Arial Unicode MS"/>
          <w:b/>
          <w:bCs/>
          <w:color w:val="000000"/>
          <w:bdr w:val="nil"/>
          <w:lang w:eastAsia="en-IN"/>
        </w:rPr>
        <w:t xml:space="preserve">Learning </w:t>
      </w:r>
      <w:r w:rsidRPr="005676B2">
        <w:rPr>
          <w:rFonts w:eastAsia="Arial Unicode MS"/>
          <w:b/>
          <w:bCs/>
          <w:color w:val="000000"/>
          <w:bdr w:val="nil"/>
          <w:lang w:val="da-DK" w:eastAsia="en-IN"/>
        </w:rPr>
        <w:t>O</w:t>
      </w:r>
      <w:r w:rsidR="00B0461D" w:rsidRPr="005676B2">
        <w:rPr>
          <w:rFonts w:eastAsia="Arial Unicode MS"/>
          <w:b/>
          <w:bCs/>
          <w:color w:val="000000"/>
          <w:bdr w:val="nil"/>
          <w:lang w:eastAsia="en-IN"/>
        </w:rPr>
        <w:t>objectives</w:t>
      </w:r>
    </w:p>
    <w:p w:rsidR="00BD6E10" w:rsidRDefault="00BD6E10" w:rsidP="00BD6E10">
      <w:pPr>
        <w:pBdr>
          <w:top w:val="nil"/>
          <w:left w:val="nil"/>
          <w:bottom w:val="nil"/>
          <w:right w:val="nil"/>
          <w:between w:val="nil"/>
          <w:bar w:val="nil"/>
        </w:pBdr>
        <w:spacing w:line="360" w:lineRule="auto"/>
        <w:jc w:val="both"/>
        <w:rPr>
          <w:rFonts w:eastAsia="Arial Unicode MS"/>
          <w:color w:val="000000"/>
          <w:bdr w:val="nil"/>
          <w:lang w:eastAsia="en-IN"/>
        </w:rPr>
      </w:pPr>
      <w:bookmarkStart w:id="1" w:name="_Hlk115646622"/>
      <w:r w:rsidRPr="005676B2">
        <w:rPr>
          <w:rFonts w:eastAsia="Arial Unicode MS"/>
          <w:color w:val="000000"/>
          <w:bdr w:val="nil"/>
          <w:lang w:eastAsia="en-IN"/>
        </w:rPr>
        <w:t xml:space="preserve">The objectives of this course are </w:t>
      </w:r>
      <w:bookmarkEnd w:id="1"/>
      <w:r w:rsidRPr="005676B2">
        <w:rPr>
          <w:rFonts w:eastAsia="Arial Unicode MS"/>
          <w:color w:val="000000"/>
          <w:bdr w:val="nil"/>
          <w:lang w:eastAsia="en-IN"/>
        </w:rPr>
        <w:t>to</w:t>
      </w:r>
    </w:p>
    <w:p w:rsidR="00BD6E10" w:rsidRPr="002B72F9" w:rsidRDefault="00BD6E10" w:rsidP="00B41C06">
      <w:pPr>
        <w:pStyle w:val="ListParagraph"/>
        <w:numPr>
          <w:ilvl w:val="0"/>
          <w:numId w:val="1"/>
        </w:numPr>
        <w:pBdr>
          <w:top w:val="nil"/>
          <w:left w:val="nil"/>
          <w:bottom w:val="nil"/>
          <w:right w:val="nil"/>
          <w:between w:val="nil"/>
          <w:bar w:val="nil"/>
        </w:pBdr>
        <w:spacing w:line="360" w:lineRule="auto"/>
        <w:jc w:val="both"/>
        <w:rPr>
          <w:rFonts w:eastAsia="Arial Unicode MS"/>
          <w:color w:val="000000"/>
          <w:bdr w:val="nil"/>
          <w:lang w:eastAsia="en-IN"/>
        </w:rPr>
      </w:pPr>
      <w:r w:rsidRPr="002B72F9">
        <w:rPr>
          <w:color w:val="000000" w:themeColor="text1"/>
        </w:rPr>
        <w:t>Create awareness about the role of nutrients in maintaining proper health</w:t>
      </w:r>
    </w:p>
    <w:p w:rsidR="00BD6E10" w:rsidRPr="002B72F9" w:rsidRDefault="00BD6E10" w:rsidP="00B41C06">
      <w:pPr>
        <w:pStyle w:val="ListParagraph"/>
        <w:numPr>
          <w:ilvl w:val="0"/>
          <w:numId w:val="1"/>
        </w:numPr>
        <w:spacing w:line="360" w:lineRule="auto"/>
        <w:rPr>
          <w:color w:val="000000" w:themeColor="text1"/>
        </w:rPr>
      </w:pPr>
      <w:r w:rsidRPr="002B72F9">
        <w:rPr>
          <w:color w:val="000000" w:themeColor="text1"/>
        </w:rPr>
        <w:t>Understand the nutritional significance of carbohydrates, lipids and proteins.</w:t>
      </w:r>
    </w:p>
    <w:p w:rsidR="00BD6E10" w:rsidRPr="002B72F9" w:rsidRDefault="00BD6E10" w:rsidP="00B41C06">
      <w:pPr>
        <w:pStyle w:val="ListParagraph"/>
        <w:numPr>
          <w:ilvl w:val="0"/>
          <w:numId w:val="1"/>
        </w:numPr>
        <w:spacing w:line="360" w:lineRule="auto"/>
        <w:rPr>
          <w:color w:val="000000" w:themeColor="text1"/>
        </w:rPr>
      </w:pPr>
      <w:r w:rsidRPr="002B72F9">
        <w:rPr>
          <w:color w:val="000000" w:themeColor="text1"/>
        </w:rPr>
        <w:t xml:space="preserve">Understand the importance of a balanced diet. </w:t>
      </w:r>
    </w:p>
    <w:p w:rsidR="00BD6E10" w:rsidRPr="002B72F9" w:rsidRDefault="00BD6E10" w:rsidP="00B41C06">
      <w:pPr>
        <w:pStyle w:val="ListParagraph"/>
        <w:numPr>
          <w:ilvl w:val="0"/>
          <w:numId w:val="1"/>
        </w:numPr>
        <w:spacing w:line="360" w:lineRule="auto"/>
        <w:rPr>
          <w:color w:val="000000" w:themeColor="text1"/>
        </w:rPr>
      </w:pPr>
      <w:r w:rsidRPr="002B72F9">
        <w:rPr>
          <w:rFonts w:eastAsia="Times New Roman"/>
          <w:color w:val="000000" w:themeColor="text1"/>
          <w:lang w:eastAsia="en-IN"/>
        </w:rPr>
        <w:t xml:space="preserve">Study the effect of </w:t>
      </w:r>
      <w:r w:rsidRPr="002B72F9">
        <w:rPr>
          <w:rFonts w:eastAsia="Times New Roman"/>
          <w:color w:val="000000"/>
          <w:lang w:eastAsia="en-IN"/>
        </w:rPr>
        <w:t xml:space="preserve">additives, emulsifiers, </w:t>
      </w:r>
      <w:r w:rsidR="00217F91" w:rsidRPr="002B72F9">
        <w:rPr>
          <w:rFonts w:eastAsia="Times New Roman"/>
          <w:color w:val="000000"/>
          <w:lang w:eastAsia="en-IN"/>
        </w:rPr>
        <w:t>and flavor</w:t>
      </w:r>
      <w:r w:rsidRPr="002B72F9">
        <w:rPr>
          <w:rFonts w:eastAsia="Times New Roman"/>
          <w:color w:val="000000"/>
          <w:lang w:eastAsia="en-IN"/>
        </w:rPr>
        <w:t xml:space="preserve"> enhancing substances in food.</w:t>
      </w:r>
    </w:p>
    <w:p w:rsidR="00BD6E10" w:rsidRPr="002B72F9" w:rsidRDefault="00BD6E10" w:rsidP="00B41C06">
      <w:pPr>
        <w:pStyle w:val="ListParagraph"/>
        <w:numPr>
          <w:ilvl w:val="0"/>
          <w:numId w:val="1"/>
        </w:numPr>
        <w:spacing w:line="360" w:lineRule="auto"/>
        <w:rPr>
          <w:rFonts w:eastAsia="Times New Roman"/>
          <w:lang w:eastAsia="en-IN"/>
        </w:rPr>
      </w:pPr>
      <w:r w:rsidRPr="002B72F9">
        <w:rPr>
          <w:rFonts w:eastAsia="Times New Roman"/>
          <w:color w:val="000000"/>
          <w:lang w:eastAsia="en-IN"/>
        </w:rPr>
        <w:t>Study the significance of nutraceuticals.</w:t>
      </w:r>
    </w:p>
    <w:p w:rsidR="00BD6E10" w:rsidRDefault="00BD6E10" w:rsidP="00BD6E10">
      <w:pPr>
        <w:spacing w:line="360" w:lineRule="auto"/>
        <w:jc w:val="both"/>
      </w:pPr>
      <w:r>
        <w:rPr>
          <w:b/>
          <w:bCs/>
        </w:rPr>
        <w:t>Unit</w:t>
      </w:r>
      <w:r w:rsidRPr="0002006B">
        <w:rPr>
          <w:b/>
          <w:bCs/>
        </w:rPr>
        <w:t xml:space="preserve"> </w:t>
      </w:r>
      <w:proofErr w:type="gramStart"/>
      <w:r w:rsidRPr="0002006B">
        <w:rPr>
          <w:b/>
          <w:bCs/>
        </w:rPr>
        <w:t>I</w:t>
      </w:r>
      <w:r w:rsidRPr="0002006B">
        <w:t xml:space="preserve"> :</w:t>
      </w:r>
      <w:proofErr w:type="gramEnd"/>
      <w:r w:rsidRPr="0002006B">
        <w:t xml:space="preserve"> </w:t>
      </w:r>
      <w:r>
        <w:t xml:space="preserve"> </w:t>
      </w:r>
      <w:r w:rsidRPr="0002006B">
        <w:t>Concepts of food and nutrition. Basic food groups</w:t>
      </w:r>
      <w:r>
        <w:t xml:space="preserve"> </w:t>
      </w:r>
      <w:r w:rsidRPr="0002006B">
        <w:t>-</w:t>
      </w:r>
      <w:r>
        <w:t xml:space="preserve"> </w:t>
      </w:r>
      <w:r w:rsidRPr="0002006B">
        <w:t>energy yielding, body build</w:t>
      </w:r>
      <w:r>
        <w:t>ing and functional foods. Units</w:t>
      </w:r>
      <w:r w:rsidRPr="0002006B">
        <w:t xml:space="preserve"> of energy. Calorific and nutritive value of foods. </w:t>
      </w:r>
      <w:r>
        <w:t xml:space="preserve"> </w:t>
      </w:r>
      <w:r w:rsidRPr="0002006B">
        <w:t>Measurement of Calories by bomb calorimeter. Basal metabolic rate (BMR)- definition, determination of BMR and factors affecting BMR. Respiratory quotient (RQ) of nutrients and factors affecting the RQ. SDA-definition and determination- Anthropometric measurement and indices – Height,</w:t>
      </w:r>
      <w:r>
        <w:t xml:space="preserve"> </w:t>
      </w:r>
      <w:r w:rsidRPr="0002006B">
        <w:t>Weight, chest and waist circumference BMI</w:t>
      </w:r>
      <w:bookmarkStart w:id="2" w:name="_Hlk115646988"/>
      <w:r w:rsidRPr="0002006B">
        <w:t xml:space="preserve">.                                                                                                                   </w:t>
      </w:r>
      <w:r>
        <w:t>12</w:t>
      </w:r>
      <w:r w:rsidRPr="0002006B">
        <w:t xml:space="preserve"> </w:t>
      </w:r>
      <w:proofErr w:type="spellStart"/>
      <w:r w:rsidRPr="0002006B">
        <w:t>Hrs</w:t>
      </w:r>
      <w:proofErr w:type="spellEnd"/>
    </w:p>
    <w:bookmarkEnd w:id="2"/>
    <w:p w:rsidR="007E2CD5" w:rsidRDefault="00BD6E10" w:rsidP="00BD6E10">
      <w:pPr>
        <w:spacing w:line="360" w:lineRule="auto"/>
        <w:jc w:val="both"/>
      </w:pPr>
      <w:r>
        <w:rPr>
          <w:b/>
          <w:bCs/>
        </w:rPr>
        <w:t>Unit</w:t>
      </w:r>
      <w:r w:rsidRPr="0002006B">
        <w:rPr>
          <w:b/>
          <w:bCs/>
        </w:rPr>
        <w:t xml:space="preserve"> II:</w:t>
      </w:r>
      <w:r w:rsidRPr="0002006B">
        <w:t xml:space="preserve"> Physiological role and nutritional significance of carbohydrates, lipids and protein. Evaluation of proteins by nitrogen balance method- Biological value of proteins- Digestibility coefficient, Protein Energy Ratio and Net Protein Utilization. Protein energy malnutrition – </w:t>
      </w:r>
      <w:r w:rsidR="00B74BEE" w:rsidRPr="0002006B">
        <w:t>Kwashiorkor</w:t>
      </w:r>
      <w:r w:rsidRPr="0002006B">
        <w:t xml:space="preserve"> and Marasmus, Obesity-Types and preventive measures.</w:t>
      </w:r>
    </w:p>
    <w:p w:rsidR="00BD6E10" w:rsidRPr="0002006B" w:rsidRDefault="00BD6E10" w:rsidP="00BD6E10">
      <w:pPr>
        <w:spacing w:line="360" w:lineRule="auto"/>
        <w:jc w:val="both"/>
        <w:rPr>
          <w:color w:val="000000" w:themeColor="text1"/>
        </w:rPr>
      </w:pPr>
      <w:r>
        <w:t xml:space="preserve">12 </w:t>
      </w:r>
      <w:proofErr w:type="spellStart"/>
      <w:r w:rsidRPr="0002006B">
        <w:t>Hrs</w:t>
      </w:r>
      <w:proofErr w:type="spellEnd"/>
      <w:r w:rsidRPr="0002006B">
        <w:t xml:space="preserve">                                                                                                                                                                                       </w:t>
      </w:r>
    </w:p>
    <w:p w:rsidR="007E2CD5" w:rsidRDefault="00BD6E10" w:rsidP="00BD6E10">
      <w:pPr>
        <w:spacing w:line="360" w:lineRule="auto"/>
        <w:jc w:val="both"/>
      </w:pPr>
      <w:r>
        <w:rPr>
          <w:b/>
          <w:bCs/>
        </w:rPr>
        <w:t>Unit</w:t>
      </w:r>
      <w:r w:rsidRPr="0002006B">
        <w:rPr>
          <w:b/>
          <w:bCs/>
        </w:rPr>
        <w:t xml:space="preserve"> </w:t>
      </w:r>
      <w:proofErr w:type="gramStart"/>
      <w:r w:rsidRPr="0002006B">
        <w:rPr>
          <w:b/>
          <w:bCs/>
        </w:rPr>
        <w:t xml:space="preserve">III </w:t>
      </w:r>
      <w:r w:rsidRPr="0002006B">
        <w:t>:</w:t>
      </w:r>
      <w:proofErr w:type="gramEnd"/>
      <w:r w:rsidRPr="0002006B">
        <w:t xml:space="preserve">  Balanced diet, example of low and high cost balanced diet- for infants, children, adolescents, adults and elderly people. ICMR classification of five food groups and its significance food pyramid. Junk foods- definition and its adverse </w:t>
      </w:r>
      <w:proofErr w:type="gramStart"/>
      <w:r w:rsidRPr="0002006B">
        <w:t>effects .</w:t>
      </w:r>
      <w:proofErr w:type="gramEnd"/>
    </w:p>
    <w:p w:rsidR="00BD6E10" w:rsidRPr="0002006B" w:rsidRDefault="00BD6E10" w:rsidP="00BD6E10">
      <w:pPr>
        <w:spacing w:line="360" w:lineRule="auto"/>
        <w:jc w:val="both"/>
      </w:pPr>
      <w:r>
        <w:t xml:space="preserve">12 </w:t>
      </w:r>
      <w:proofErr w:type="spellStart"/>
      <w:r w:rsidRPr="0002006B">
        <w:t>Hrs</w:t>
      </w:r>
      <w:proofErr w:type="spellEnd"/>
    </w:p>
    <w:p w:rsidR="007E2CD5" w:rsidRDefault="00BD6E10" w:rsidP="00BD6E10">
      <w:pPr>
        <w:spacing w:line="360" w:lineRule="auto"/>
        <w:jc w:val="both"/>
      </w:pPr>
      <w:proofErr w:type="gramStart"/>
      <w:r w:rsidRPr="0002006B">
        <w:rPr>
          <w:b/>
          <w:bCs/>
        </w:rPr>
        <w:t>Module  IV</w:t>
      </w:r>
      <w:proofErr w:type="gramEnd"/>
      <w:r w:rsidRPr="0002006B">
        <w:t xml:space="preserve"> :  Food additives: Structure, chemistry, function and application of preservatives, emulsifying agents, buffering agents, stabilizing agents, natural and artificial sweeteners, bleaching, starch modifiers, antimicrobials, food emulsions, fat replacers, viscosity agents, gelling agents and </w:t>
      </w:r>
      <w:r w:rsidRPr="0002006B">
        <w:lastRenderedPageBreak/>
        <w:t xml:space="preserve">maturing agents. Food colors, flavors, anti-caking agent, antioxidants. Safety assessment of food additives. </w:t>
      </w:r>
    </w:p>
    <w:p w:rsidR="00BD6E10" w:rsidRDefault="00BD6E10" w:rsidP="00BD6E10">
      <w:pPr>
        <w:spacing w:line="360" w:lineRule="auto"/>
        <w:jc w:val="both"/>
      </w:pPr>
      <w:r>
        <w:t xml:space="preserve">12 </w:t>
      </w:r>
      <w:proofErr w:type="spellStart"/>
      <w:r w:rsidRPr="0002006B">
        <w:t>Hrs</w:t>
      </w:r>
      <w:proofErr w:type="spellEnd"/>
    </w:p>
    <w:p w:rsidR="007E2CD5" w:rsidRDefault="00BD6E10" w:rsidP="00BD6E10">
      <w:pPr>
        <w:spacing w:line="360" w:lineRule="auto"/>
        <w:jc w:val="both"/>
      </w:pPr>
      <w:r>
        <w:t>Unit</w:t>
      </w:r>
      <w:r w:rsidRPr="0002006B">
        <w:rPr>
          <w:b/>
          <w:bCs/>
        </w:rPr>
        <w:t xml:space="preserve"> V</w:t>
      </w:r>
      <w:r w:rsidRPr="0002006B">
        <w:t>: Nutraceuticals and Functional Foods: Definition, properties and function of Nutraceuticals, food Supplements, dietary supplements prebiotics and probiotics, and functional Foods. Food as medicine. Natural pigments from plants</w:t>
      </w:r>
      <w:r>
        <w:t xml:space="preserve"> </w:t>
      </w:r>
      <w:r w:rsidRPr="0002006B">
        <w:t>– carotenoids, anthocyanins and its benefits</w:t>
      </w:r>
      <w:r>
        <w:t xml:space="preserve">. </w:t>
      </w:r>
    </w:p>
    <w:p w:rsidR="00BD6E10" w:rsidRPr="0002006B" w:rsidRDefault="00BD6E10" w:rsidP="00BD6E10">
      <w:pPr>
        <w:spacing w:line="360" w:lineRule="auto"/>
        <w:jc w:val="both"/>
      </w:pPr>
      <w:r>
        <w:t xml:space="preserve">12 </w:t>
      </w:r>
      <w:proofErr w:type="spellStart"/>
      <w:r w:rsidRPr="0002006B">
        <w:t>Hrs</w:t>
      </w:r>
      <w:proofErr w:type="spellEnd"/>
    </w:p>
    <w:p w:rsidR="00BD6E10" w:rsidRPr="0002006B" w:rsidRDefault="00BD6E10" w:rsidP="00BD6E10">
      <w:pPr>
        <w:spacing w:line="276" w:lineRule="auto"/>
        <w:rPr>
          <w:b/>
          <w:bCs/>
        </w:rPr>
      </w:pPr>
      <w:r w:rsidRPr="0002006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707"/>
        <w:gridCol w:w="6464"/>
        <w:gridCol w:w="1617"/>
      </w:tblGrid>
      <w:tr w:rsidR="00BD6E10" w:rsidRPr="0002006B" w:rsidTr="009C5C7C">
        <w:trPr>
          <w:trHeight w:val="378"/>
        </w:trPr>
        <w:tc>
          <w:tcPr>
            <w:tcW w:w="707" w:type="dxa"/>
          </w:tcPr>
          <w:p w:rsidR="00BD6E10" w:rsidRPr="0002006B" w:rsidRDefault="00BD6E10" w:rsidP="009C5C7C">
            <w:pPr>
              <w:spacing w:line="276" w:lineRule="auto"/>
              <w:rPr>
                <w:b/>
                <w:bCs/>
                <w:sz w:val="24"/>
                <w:szCs w:val="24"/>
              </w:rPr>
            </w:pPr>
            <w:r w:rsidRPr="0002006B">
              <w:rPr>
                <w:b/>
                <w:bCs/>
                <w:sz w:val="24"/>
                <w:szCs w:val="24"/>
              </w:rPr>
              <w:t>CO</w:t>
            </w:r>
          </w:p>
        </w:tc>
        <w:tc>
          <w:tcPr>
            <w:tcW w:w="6464" w:type="dxa"/>
          </w:tcPr>
          <w:p w:rsidR="00BD6E10" w:rsidRPr="0002006B" w:rsidRDefault="00BD6E10" w:rsidP="009C5C7C">
            <w:pPr>
              <w:spacing w:line="276" w:lineRule="auto"/>
              <w:rPr>
                <w:b/>
                <w:bCs/>
                <w:sz w:val="24"/>
                <w:szCs w:val="24"/>
              </w:rPr>
            </w:pPr>
            <w:proofErr w:type="gramStart"/>
            <w:r w:rsidRPr="0002006B">
              <w:rPr>
                <w:b/>
                <w:bCs/>
                <w:sz w:val="24"/>
                <w:szCs w:val="24"/>
              </w:rPr>
              <w:t>On  completion</w:t>
            </w:r>
            <w:proofErr w:type="gramEnd"/>
            <w:r w:rsidRPr="0002006B">
              <w:rPr>
                <w:b/>
                <w:bCs/>
                <w:sz w:val="24"/>
                <w:szCs w:val="24"/>
              </w:rPr>
              <w:t xml:space="preserve"> of this course, students will be able to</w:t>
            </w:r>
          </w:p>
        </w:tc>
        <w:tc>
          <w:tcPr>
            <w:tcW w:w="1577" w:type="dxa"/>
          </w:tcPr>
          <w:p w:rsidR="00BD6E10" w:rsidRPr="0002006B" w:rsidRDefault="00BD6E10" w:rsidP="009C5C7C">
            <w:pPr>
              <w:spacing w:line="276" w:lineRule="auto"/>
              <w:rPr>
                <w:b/>
                <w:bCs/>
                <w:sz w:val="24"/>
                <w:szCs w:val="24"/>
              </w:rPr>
            </w:pPr>
            <w:r w:rsidRPr="0002006B">
              <w:rPr>
                <w:b/>
                <w:bCs/>
                <w:sz w:val="24"/>
                <w:szCs w:val="24"/>
              </w:rPr>
              <w:t>Program outcome</w:t>
            </w:r>
            <w:r>
              <w:rPr>
                <w:b/>
                <w:bCs/>
                <w:sz w:val="24"/>
                <w:szCs w:val="24"/>
              </w:rPr>
              <w:t>s</w:t>
            </w:r>
          </w:p>
        </w:tc>
      </w:tr>
      <w:tr w:rsidR="00BD6E10" w:rsidRPr="0002006B" w:rsidTr="009C5C7C">
        <w:trPr>
          <w:trHeight w:val="378"/>
        </w:trPr>
        <w:tc>
          <w:tcPr>
            <w:tcW w:w="707" w:type="dxa"/>
          </w:tcPr>
          <w:p w:rsidR="00BD6E10" w:rsidRPr="0002006B" w:rsidRDefault="00BD6E10" w:rsidP="009C5C7C">
            <w:pPr>
              <w:spacing w:line="276" w:lineRule="auto"/>
              <w:rPr>
                <w:sz w:val="24"/>
                <w:szCs w:val="24"/>
              </w:rPr>
            </w:pPr>
            <w:r w:rsidRPr="0002006B">
              <w:rPr>
                <w:sz w:val="24"/>
                <w:szCs w:val="24"/>
              </w:rPr>
              <w:t>CO1</w:t>
            </w:r>
          </w:p>
        </w:tc>
        <w:tc>
          <w:tcPr>
            <w:tcW w:w="6464" w:type="dxa"/>
          </w:tcPr>
          <w:p w:rsidR="00BD6E10" w:rsidRPr="0002006B" w:rsidRDefault="00BD6E10" w:rsidP="009C5C7C">
            <w:pPr>
              <w:spacing w:line="276" w:lineRule="auto"/>
              <w:rPr>
                <w:sz w:val="24"/>
                <w:szCs w:val="24"/>
              </w:rPr>
            </w:pPr>
            <w:r w:rsidRPr="0002006B">
              <w:rPr>
                <w:sz w:val="24"/>
                <w:szCs w:val="24"/>
              </w:rPr>
              <w:t>Cognizance of basic food groups viz. Carbohydrates, proteins and lipids and their nutritional aspects as well as calorific value</w:t>
            </w:r>
          </w:p>
        </w:tc>
        <w:tc>
          <w:tcPr>
            <w:tcW w:w="1577" w:type="dxa"/>
          </w:tcPr>
          <w:p w:rsidR="00BD6E10" w:rsidRPr="0002006B" w:rsidRDefault="00BD6E10" w:rsidP="009C5C7C">
            <w:pPr>
              <w:spacing w:line="276" w:lineRule="auto"/>
              <w:rPr>
                <w:sz w:val="24"/>
                <w:szCs w:val="24"/>
              </w:rPr>
            </w:pPr>
            <w:r>
              <w:rPr>
                <w:sz w:val="24"/>
                <w:szCs w:val="24"/>
              </w:rPr>
              <w:t>PO</w:t>
            </w:r>
            <w:proofErr w:type="gramStart"/>
            <w:r>
              <w:rPr>
                <w:sz w:val="24"/>
                <w:szCs w:val="24"/>
              </w:rPr>
              <w:t>1,PO</w:t>
            </w:r>
            <w:proofErr w:type="gramEnd"/>
            <w:r>
              <w:rPr>
                <w:sz w:val="24"/>
                <w:szCs w:val="24"/>
              </w:rPr>
              <w:t>5</w:t>
            </w:r>
          </w:p>
        </w:tc>
      </w:tr>
      <w:tr w:rsidR="00BD6E10" w:rsidRPr="0002006B" w:rsidTr="009C5C7C">
        <w:trPr>
          <w:trHeight w:val="694"/>
        </w:trPr>
        <w:tc>
          <w:tcPr>
            <w:tcW w:w="707" w:type="dxa"/>
          </w:tcPr>
          <w:p w:rsidR="00BD6E10" w:rsidRPr="0002006B" w:rsidRDefault="00BD6E10" w:rsidP="009C5C7C">
            <w:pPr>
              <w:spacing w:line="276" w:lineRule="auto"/>
              <w:rPr>
                <w:sz w:val="24"/>
                <w:szCs w:val="24"/>
              </w:rPr>
            </w:pPr>
            <w:r w:rsidRPr="0002006B">
              <w:rPr>
                <w:sz w:val="24"/>
                <w:szCs w:val="24"/>
              </w:rPr>
              <w:t>CO2</w:t>
            </w:r>
          </w:p>
        </w:tc>
        <w:tc>
          <w:tcPr>
            <w:tcW w:w="6464" w:type="dxa"/>
          </w:tcPr>
          <w:p w:rsidR="00BD6E10" w:rsidRPr="0002006B" w:rsidRDefault="00BD6E10" w:rsidP="009C5C7C">
            <w:pPr>
              <w:spacing w:line="276" w:lineRule="auto"/>
              <w:rPr>
                <w:sz w:val="24"/>
                <w:szCs w:val="24"/>
              </w:rPr>
            </w:pPr>
            <w:r w:rsidRPr="0002006B">
              <w:rPr>
                <w:sz w:val="24"/>
                <w:szCs w:val="24"/>
              </w:rPr>
              <w:t>Identify and explain nutrients in foods and the specific functions in maintaining health.</w:t>
            </w:r>
          </w:p>
        </w:tc>
        <w:tc>
          <w:tcPr>
            <w:tcW w:w="1577" w:type="dxa"/>
          </w:tcPr>
          <w:p w:rsidR="00BD6E10" w:rsidRPr="0002006B" w:rsidRDefault="00BD6E10" w:rsidP="009C5C7C">
            <w:pPr>
              <w:spacing w:line="276" w:lineRule="auto"/>
              <w:rPr>
                <w:sz w:val="24"/>
                <w:szCs w:val="24"/>
              </w:rPr>
            </w:pPr>
            <w:r>
              <w:rPr>
                <w:sz w:val="24"/>
                <w:szCs w:val="24"/>
              </w:rPr>
              <w:t>PO1</w:t>
            </w:r>
          </w:p>
        </w:tc>
      </w:tr>
      <w:tr w:rsidR="00BD6E10" w:rsidRPr="0002006B" w:rsidTr="009C5C7C">
        <w:trPr>
          <w:trHeight w:val="378"/>
        </w:trPr>
        <w:tc>
          <w:tcPr>
            <w:tcW w:w="707" w:type="dxa"/>
          </w:tcPr>
          <w:p w:rsidR="00BD6E10" w:rsidRPr="0002006B" w:rsidRDefault="00BD6E10" w:rsidP="009C5C7C">
            <w:pPr>
              <w:spacing w:line="276" w:lineRule="auto"/>
              <w:rPr>
                <w:sz w:val="24"/>
                <w:szCs w:val="24"/>
              </w:rPr>
            </w:pPr>
            <w:r w:rsidRPr="0002006B">
              <w:rPr>
                <w:sz w:val="24"/>
                <w:szCs w:val="24"/>
              </w:rPr>
              <w:t>CO3</w:t>
            </w:r>
          </w:p>
        </w:tc>
        <w:tc>
          <w:tcPr>
            <w:tcW w:w="6464" w:type="dxa"/>
          </w:tcPr>
          <w:p w:rsidR="00BD6E10" w:rsidRPr="0002006B" w:rsidRDefault="00BD6E10" w:rsidP="009C5C7C">
            <w:pPr>
              <w:spacing w:line="276" w:lineRule="auto"/>
              <w:rPr>
                <w:sz w:val="24"/>
                <w:szCs w:val="24"/>
              </w:rPr>
            </w:pPr>
            <w:r w:rsidRPr="0002006B">
              <w:rPr>
                <w:sz w:val="24"/>
                <w:szCs w:val="24"/>
              </w:rPr>
              <w:t>Classify the food groups and its significance</w:t>
            </w:r>
          </w:p>
        </w:tc>
        <w:tc>
          <w:tcPr>
            <w:tcW w:w="1577" w:type="dxa"/>
          </w:tcPr>
          <w:p w:rsidR="00BD6E10" w:rsidRPr="0002006B" w:rsidRDefault="00BD6E10" w:rsidP="009C5C7C">
            <w:pPr>
              <w:spacing w:line="276" w:lineRule="auto"/>
              <w:rPr>
                <w:sz w:val="24"/>
                <w:szCs w:val="24"/>
              </w:rPr>
            </w:pPr>
            <w:r>
              <w:rPr>
                <w:sz w:val="24"/>
                <w:szCs w:val="24"/>
              </w:rPr>
              <w:t>PO</w:t>
            </w:r>
            <w:proofErr w:type="gramStart"/>
            <w:r>
              <w:rPr>
                <w:sz w:val="24"/>
                <w:szCs w:val="24"/>
              </w:rPr>
              <w:t>1,PO</w:t>
            </w:r>
            <w:proofErr w:type="gramEnd"/>
            <w:r>
              <w:rPr>
                <w:sz w:val="24"/>
                <w:szCs w:val="24"/>
              </w:rPr>
              <w:t>2</w:t>
            </w:r>
          </w:p>
        </w:tc>
      </w:tr>
      <w:tr w:rsidR="00BD6E10" w:rsidRPr="0002006B" w:rsidTr="009C5C7C">
        <w:trPr>
          <w:trHeight w:val="378"/>
        </w:trPr>
        <w:tc>
          <w:tcPr>
            <w:tcW w:w="707" w:type="dxa"/>
          </w:tcPr>
          <w:p w:rsidR="00BD6E10" w:rsidRPr="0002006B" w:rsidRDefault="00BD6E10" w:rsidP="009C5C7C">
            <w:pPr>
              <w:spacing w:line="276" w:lineRule="auto"/>
              <w:rPr>
                <w:sz w:val="24"/>
                <w:szCs w:val="24"/>
              </w:rPr>
            </w:pPr>
            <w:r w:rsidRPr="0002006B">
              <w:rPr>
                <w:sz w:val="24"/>
                <w:szCs w:val="24"/>
              </w:rPr>
              <w:t>CO4</w:t>
            </w:r>
          </w:p>
        </w:tc>
        <w:tc>
          <w:tcPr>
            <w:tcW w:w="6464" w:type="dxa"/>
          </w:tcPr>
          <w:p w:rsidR="00BD6E10" w:rsidRPr="0002006B" w:rsidRDefault="00BD6E10" w:rsidP="009C5C7C">
            <w:pPr>
              <w:spacing w:line="276" w:lineRule="auto"/>
              <w:rPr>
                <w:sz w:val="24"/>
                <w:szCs w:val="24"/>
              </w:rPr>
            </w:pPr>
            <w:r w:rsidRPr="0002006B">
              <w:rPr>
                <w:sz w:val="24"/>
                <w:szCs w:val="24"/>
              </w:rPr>
              <w:t>Understand the effect of food additives</w:t>
            </w:r>
          </w:p>
        </w:tc>
        <w:tc>
          <w:tcPr>
            <w:tcW w:w="1577" w:type="dxa"/>
          </w:tcPr>
          <w:p w:rsidR="00BD6E10" w:rsidRPr="0002006B" w:rsidRDefault="00BD6E10" w:rsidP="009C5C7C">
            <w:pPr>
              <w:spacing w:line="276" w:lineRule="auto"/>
              <w:rPr>
                <w:sz w:val="24"/>
                <w:szCs w:val="24"/>
              </w:rPr>
            </w:pPr>
            <w:r>
              <w:rPr>
                <w:sz w:val="24"/>
                <w:szCs w:val="24"/>
              </w:rPr>
              <w:t>PO</w:t>
            </w:r>
            <w:proofErr w:type="gramStart"/>
            <w:r>
              <w:rPr>
                <w:sz w:val="24"/>
                <w:szCs w:val="24"/>
              </w:rPr>
              <w:t>1,PO</w:t>
            </w:r>
            <w:proofErr w:type="gramEnd"/>
            <w:r>
              <w:rPr>
                <w:sz w:val="24"/>
                <w:szCs w:val="24"/>
              </w:rPr>
              <w:t>2</w:t>
            </w:r>
          </w:p>
        </w:tc>
      </w:tr>
      <w:tr w:rsidR="00BD6E10" w:rsidRPr="0002006B" w:rsidTr="009C5C7C">
        <w:trPr>
          <w:trHeight w:val="378"/>
        </w:trPr>
        <w:tc>
          <w:tcPr>
            <w:tcW w:w="707" w:type="dxa"/>
          </w:tcPr>
          <w:p w:rsidR="00BD6E10" w:rsidRPr="0002006B" w:rsidRDefault="00BD6E10" w:rsidP="009C5C7C">
            <w:pPr>
              <w:spacing w:line="276" w:lineRule="auto"/>
              <w:rPr>
                <w:sz w:val="24"/>
                <w:szCs w:val="24"/>
              </w:rPr>
            </w:pPr>
            <w:r w:rsidRPr="0002006B">
              <w:rPr>
                <w:sz w:val="24"/>
                <w:szCs w:val="24"/>
              </w:rPr>
              <w:t>CO5</w:t>
            </w:r>
          </w:p>
        </w:tc>
        <w:tc>
          <w:tcPr>
            <w:tcW w:w="6464" w:type="dxa"/>
          </w:tcPr>
          <w:p w:rsidR="00BD6E10" w:rsidRPr="0002006B" w:rsidRDefault="00BD6E10" w:rsidP="009C5C7C">
            <w:pPr>
              <w:spacing w:line="276" w:lineRule="auto"/>
              <w:rPr>
                <w:sz w:val="24"/>
                <w:szCs w:val="24"/>
              </w:rPr>
            </w:pPr>
            <w:r w:rsidRPr="0002006B">
              <w:rPr>
                <w:sz w:val="24"/>
                <w:szCs w:val="24"/>
              </w:rPr>
              <w:t>Describe the importance of nutraceuticals and pigments</w:t>
            </w:r>
          </w:p>
        </w:tc>
        <w:tc>
          <w:tcPr>
            <w:tcW w:w="1577" w:type="dxa"/>
          </w:tcPr>
          <w:p w:rsidR="00BD6E10" w:rsidRPr="0002006B" w:rsidRDefault="00BD6E10" w:rsidP="009C5C7C">
            <w:pPr>
              <w:spacing w:line="276" w:lineRule="auto"/>
              <w:rPr>
                <w:sz w:val="24"/>
                <w:szCs w:val="24"/>
              </w:rPr>
            </w:pPr>
            <w:r>
              <w:rPr>
                <w:sz w:val="24"/>
                <w:szCs w:val="24"/>
              </w:rPr>
              <w:t>PO</w:t>
            </w:r>
            <w:proofErr w:type="gramStart"/>
            <w:r>
              <w:rPr>
                <w:sz w:val="24"/>
                <w:szCs w:val="24"/>
              </w:rPr>
              <w:t>1,PO</w:t>
            </w:r>
            <w:proofErr w:type="gramEnd"/>
            <w:r>
              <w:rPr>
                <w:sz w:val="24"/>
                <w:szCs w:val="24"/>
              </w:rPr>
              <w:t>5,PO6</w:t>
            </w:r>
          </w:p>
        </w:tc>
      </w:tr>
    </w:tbl>
    <w:p w:rsidR="00BD6E10" w:rsidRPr="0002006B" w:rsidRDefault="00BD6E10" w:rsidP="00BD6E10">
      <w:pPr>
        <w:spacing w:line="360" w:lineRule="auto"/>
      </w:pPr>
    </w:p>
    <w:p w:rsidR="00BD6E10" w:rsidRPr="0002006B" w:rsidRDefault="00BD6E10" w:rsidP="00BD6E10">
      <w:pPr>
        <w:spacing w:line="360" w:lineRule="auto"/>
      </w:pPr>
      <w:r>
        <w:rPr>
          <w:b/>
          <w:bCs/>
        </w:rPr>
        <w:t xml:space="preserve">Text </w:t>
      </w:r>
      <w:r w:rsidRPr="0002006B">
        <w:rPr>
          <w:b/>
          <w:bCs/>
        </w:rPr>
        <w:t>books</w:t>
      </w:r>
    </w:p>
    <w:p w:rsidR="00BD6E10" w:rsidRPr="0002006B" w:rsidRDefault="00BD6E10" w:rsidP="00BD6E10">
      <w:pPr>
        <w:spacing w:line="360" w:lineRule="auto"/>
        <w:jc w:val="both"/>
      </w:pPr>
      <w:r w:rsidRPr="0002006B">
        <w:t xml:space="preserve">1. </w:t>
      </w:r>
      <w:proofErr w:type="spellStart"/>
      <w:r w:rsidRPr="0002006B">
        <w:t>Gaile</w:t>
      </w:r>
      <w:proofErr w:type="spellEnd"/>
      <w:r w:rsidRPr="0002006B">
        <w:t xml:space="preserve"> Moe, Danita Kelley, Jacqueline </w:t>
      </w:r>
      <w:proofErr w:type="spellStart"/>
      <w:r w:rsidRPr="0002006B">
        <w:t>Berning</w:t>
      </w:r>
      <w:proofErr w:type="spellEnd"/>
      <w:r w:rsidRPr="0002006B">
        <w:t xml:space="preserve"> and Carol Byrd-</w:t>
      </w:r>
      <w:proofErr w:type="spellStart"/>
      <w:r w:rsidRPr="0002006B">
        <w:t>Bredbenner</w:t>
      </w:r>
      <w:proofErr w:type="spellEnd"/>
      <w:r w:rsidRPr="0002006B">
        <w:t>. 2013. Wardlaw's Perspectives in Nutrition: A Functional Approach. McGraw-Hill, Inc., NY, USA.</w:t>
      </w:r>
    </w:p>
    <w:p w:rsidR="00BD6E10" w:rsidRPr="0002006B" w:rsidRDefault="00BD6E10" w:rsidP="00BD6E10">
      <w:pPr>
        <w:spacing w:line="360" w:lineRule="auto"/>
        <w:jc w:val="both"/>
      </w:pPr>
      <w:r w:rsidRPr="0002006B">
        <w:t xml:space="preserve">2. </w:t>
      </w:r>
      <w:proofErr w:type="spellStart"/>
      <w:proofErr w:type="gramStart"/>
      <w:r w:rsidRPr="0002006B">
        <w:t>M.Swaminadhan</w:t>
      </w:r>
      <w:proofErr w:type="spellEnd"/>
      <w:proofErr w:type="gramEnd"/>
      <w:r w:rsidRPr="0002006B">
        <w:t xml:space="preserve"> (1995) Principles of Nutrition and </w:t>
      </w:r>
      <w:proofErr w:type="spellStart"/>
      <w:r w:rsidRPr="0002006B">
        <w:t>Dietics</w:t>
      </w:r>
      <w:proofErr w:type="spellEnd"/>
      <w:r w:rsidRPr="0002006B">
        <w:t xml:space="preserve">. </w:t>
      </w:r>
      <w:proofErr w:type="spellStart"/>
      <w:r w:rsidRPr="0002006B">
        <w:t>Bappco</w:t>
      </w:r>
      <w:proofErr w:type="spellEnd"/>
      <w:r w:rsidRPr="0002006B">
        <w:t>.</w:t>
      </w:r>
    </w:p>
    <w:p w:rsidR="00BD6E10" w:rsidRPr="0002006B" w:rsidRDefault="00BD6E10" w:rsidP="00BD6E10">
      <w:pPr>
        <w:spacing w:line="360" w:lineRule="auto"/>
        <w:jc w:val="both"/>
      </w:pPr>
      <w:r w:rsidRPr="0002006B">
        <w:t>3. Tom Brody (1998). Nutritional Biochemistry (2nded), Academic press, USA</w:t>
      </w:r>
    </w:p>
    <w:p w:rsidR="00BD6E10" w:rsidRPr="0002006B" w:rsidRDefault="00BD6E10" w:rsidP="00BD6E10">
      <w:pPr>
        <w:spacing w:line="360" w:lineRule="auto"/>
        <w:jc w:val="both"/>
      </w:pPr>
      <w:r w:rsidRPr="0002006B">
        <w:t xml:space="preserve">4. </w:t>
      </w:r>
      <w:proofErr w:type="spellStart"/>
      <w:r w:rsidRPr="0002006B">
        <w:t>Garrow</w:t>
      </w:r>
      <w:proofErr w:type="spellEnd"/>
      <w:r w:rsidRPr="0002006B">
        <w:t xml:space="preserve">, </w:t>
      </w:r>
      <w:proofErr w:type="spellStart"/>
      <w:proofErr w:type="gramStart"/>
      <w:r w:rsidRPr="0002006B">
        <w:t>JS,James</w:t>
      </w:r>
      <w:proofErr w:type="spellEnd"/>
      <w:proofErr w:type="gramEnd"/>
      <w:r w:rsidRPr="0002006B">
        <w:t xml:space="preserve"> WPT and Ralph A (2000). Human nutrition and dietetics</w:t>
      </w:r>
      <w:r>
        <w:t xml:space="preserve"> </w:t>
      </w:r>
      <w:r w:rsidRPr="0002006B">
        <w:t xml:space="preserve">(10thed) </w:t>
      </w:r>
    </w:p>
    <w:p w:rsidR="00BD6E10" w:rsidRPr="0002006B" w:rsidRDefault="00BD6E10" w:rsidP="00BD6E10">
      <w:pPr>
        <w:spacing w:line="360" w:lineRule="auto"/>
        <w:jc w:val="both"/>
      </w:pPr>
      <w:r w:rsidRPr="0002006B">
        <w:t>Churchill Livingstone.</w:t>
      </w:r>
    </w:p>
    <w:p w:rsidR="00BD6E10" w:rsidRPr="0002006B" w:rsidRDefault="00BD6E10" w:rsidP="00BD6E10">
      <w:pPr>
        <w:spacing w:line="360" w:lineRule="auto"/>
        <w:jc w:val="both"/>
      </w:pPr>
      <w:r w:rsidRPr="0002006B">
        <w:t xml:space="preserve">5. Andreas </w:t>
      </w:r>
      <w:proofErr w:type="spellStart"/>
      <w:proofErr w:type="gramStart"/>
      <w:r w:rsidRPr="0002006B">
        <w:t>M.Papas</w:t>
      </w:r>
      <w:proofErr w:type="spellEnd"/>
      <w:proofErr w:type="gramEnd"/>
      <w:r w:rsidR="00217F91">
        <w:t xml:space="preserve"> </w:t>
      </w:r>
      <w:r w:rsidRPr="0002006B">
        <w:t>(1998). Antioxidant Status, Diet, Nutrition, and Health (1sted) CRC</w:t>
      </w:r>
    </w:p>
    <w:p w:rsidR="00BD6E10" w:rsidRPr="002B72F9" w:rsidRDefault="00BD6E10" w:rsidP="00BD6E10">
      <w:pPr>
        <w:spacing w:line="360" w:lineRule="auto"/>
        <w:jc w:val="both"/>
        <w:rPr>
          <w:b/>
          <w:bCs/>
        </w:rPr>
      </w:pPr>
      <w:r>
        <w:rPr>
          <w:b/>
          <w:bCs/>
        </w:rPr>
        <w:t xml:space="preserve">Reference </w:t>
      </w:r>
      <w:r w:rsidRPr="002B72F9">
        <w:rPr>
          <w:b/>
          <w:bCs/>
        </w:rPr>
        <w:t>Books</w:t>
      </w:r>
    </w:p>
    <w:p w:rsidR="00BD6E10" w:rsidRPr="0002006B" w:rsidRDefault="00BD6E10" w:rsidP="00BD6E10">
      <w:pPr>
        <w:spacing w:line="360" w:lineRule="auto"/>
        <w:jc w:val="both"/>
      </w:pPr>
      <w:r>
        <w:t>1.</w:t>
      </w:r>
      <w:r w:rsidRPr="0002006B">
        <w:t xml:space="preserve"> </w:t>
      </w:r>
      <w:proofErr w:type="spellStart"/>
      <w:r w:rsidRPr="0002006B">
        <w:t>Branen</w:t>
      </w:r>
      <w:proofErr w:type="spellEnd"/>
      <w:r w:rsidRPr="0002006B">
        <w:t>, A.L., Davidson PM &amp;</w:t>
      </w:r>
      <w:proofErr w:type="spellStart"/>
      <w:r w:rsidRPr="0002006B">
        <w:t>Salminen</w:t>
      </w:r>
      <w:proofErr w:type="spellEnd"/>
      <w:r w:rsidRPr="0002006B">
        <w:t xml:space="preserve"> S. 2001. Food Additives. 2nd Ed. Marcel Dekker.</w:t>
      </w:r>
    </w:p>
    <w:p w:rsidR="00BD6E10" w:rsidRPr="0002006B" w:rsidRDefault="00BD6E10" w:rsidP="00BD6E10">
      <w:pPr>
        <w:spacing w:line="360" w:lineRule="auto"/>
        <w:jc w:val="both"/>
      </w:pPr>
      <w:r>
        <w:t>2</w:t>
      </w:r>
      <w:r w:rsidRPr="0002006B">
        <w:t xml:space="preserve">. </w:t>
      </w:r>
      <w:proofErr w:type="spellStart"/>
      <w:r w:rsidRPr="0002006B">
        <w:t>Gerorge</w:t>
      </w:r>
      <w:proofErr w:type="spellEnd"/>
      <w:r w:rsidRPr="0002006B">
        <w:t>, A.B. 1996. Encyclopedia of Food and Color Additives. Vol. III. CRC Press.</w:t>
      </w:r>
    </w:p>
    <w:p w:rsidR="00BD6E10" w:rsidRPr="0002006B" w:rsidRDefault="00BD6E10" w:rsidP="00BD6E10">
      <w:pPr>
        <w:spacing w:line="360" w:lineRule="auto"/>
        <w:jc w:val="both"/>
      </w:pPr>
      <w:r>
        <w:t>3</w:t>
      </w:r>
      <w:r w:rsidRPr="0002006B">
        <w:t xml:space="preserve">. Advances in food biochemistry, </w:t>
      </w:r>
      <w:proofErr w:type="spellStart"/>
      <w:r w:rsidRPr="0002006B">
        <w:t>FatihYildiz</w:t>
      </w:r>
      <w:proofErr w:type="spellEnd"/>
      <w:r w:rsidRPr="0002006B">
        <w:t xml:space="preserve"> (Editor), CRC Press, Boca Raton, USA, 2010</w:t>
      </w:r>
    </w:p>
    <w:p w:rsidR="00BD6E10" w:rsidRPr="0002006B" w:rsidRDefault="00BD6E10" w:rsidP="00BD6E10">
      <w:pPr>
        <w:spacing w:line="360" w:lineRule="auto"/>
        <w:jc w:val="both"/>
      </w:pPr>
      <w:r>
        <w:t>4</w:t>
      </w:r>
      <w:r w:rsidRPr="0002006B">
        <w:t>. Food biochemistry &amp; food processing, Y.H. Hui (Editor), Blackwell Publishing, Oxford, UK, 2006.</w:t>
      </w:r>
    </w:p>
    <w:p w:rsidR="00BD6E10" w:rsidRDefault="00BD6E10" w:rsidP="00BD6E10">
      <w:pPr>
        <w:spacing w:line="360" w:lineRule="auto"/>
        <w:jc w:val="both"/>
      </w:pPr>
      <w:r>
        <w:t>5.</w:t>
      </w:r>
      <w:r w:rsidRPr="0002006B">
        <w:t xml:space="preserve"> Geoffrey Campbell-Platt. 2009. Food Science and Technology. Wiley-</w:t>
      </w:r>
      <w:proofErr w:type="gramStart"/>
      <w:r w:rsidRPr="0002006B">
        <w:t>Blackwell ,UK</w:t>
      </w:r>
      <w:proofErr w:type="gramEnd"/>
      <w:r w:rsidRPr="0002006B">
        <w:t>.</w:t>
      </w:r>
    </w:p>
    <w:p w:rsidR="00D41367" w:rsidRDefault="00D41367">
      <w:pPr>
        <w:spacing w:after="160" w:line="259" w:lineRule="auto"/>
        <w:rPr>
          <w:b/>
          <w:bCs/>
        </w:rPr>
      </w:pPr>
      <w:r>
        <w:rPr>
          <w:b/>
          <w:bCs/>
        </w:rPr>
        <w:br w:type="page"/>
      </w:r>
    </w:p>
    <w:p w:rsidR="007E2CD5" w:rsidRDefault="007E2CD5" w:rsidP="009C5C7C">
      <w:pPr>
        <w:rPr>
          <w:b/>
          <w:bCs/>
        </w:rPr>
      </w:pPr>
    </w:p>
    <w:p w:rsidR="009C5C7C" w:rsidRPr="0002006B" w:rsidRDefault="009C5C7C" w:rsidP="009C5C7C">
      <w:pPr>
        <w:rPr>
          <w:b/>
          <w:bCs/>
        </w:rPr>
      </w:pPr>
      <w:r>
        <w:rPr>
          <w:b/>
          <w:bCs/>
        </w:rPr>
        <w:t>W</w:t>
      </w:r>
      <w:r w:rsidRPr="0002006B">
        <w:rPr>
          <w:b/>
          <w:bCs/>
        </w:rPr>
        <w:t>eb resources</w:t>
      </w:r>
    </w:p>
    <w:p w:rsidR="009C5C7C" w:rsidRPr="00986CF3" w:rsidRDefault="009C5C7C" w:rsidP="009C5C7C">
      <w:pPr>
        <w:spacing w:line="360" w:lineRule="auto"/>
        <w:jc w:val="both"/>
      </w:pPr>
      <w:r w:rsidRPr="00986CF3">
        <w:t>http://old.noise.ac.in/SecHmscicour/english/LESSON O3.pdf</w:t>
      </w:r>
    </w:p>
    <w:p w:rsidR="009C5C7C" w:rsidRPr="00986CF3" w:rsidRDefault="009C5C7C" w:rsidP="009C5C7C">
      <w:pPr>
        <w:spacing w:line="360" w:lineRule="auto"/>
        <w:jc w:val="both"/>
      </w:pPr>
      <w:r w:rsidRPr="00986CF3">
        <w:t xml:space="preserve"> https://study.com/academy/lesson/energy-yielding-nutrients-carbohydratesfat-protein.html.</w:t>
      </w:r>
    </w:p>
    <w:p w:rsidR="009C5C7C" w:rsidRPr="00986CF3" w:rsidRDefault="003A3043" w:rsidP="009C5C7C">
      <w:pPr>
        <w:spacing w:line="360" w:lineRule="auto"/>
        <w:jc w:val="both"/>
      </w:pPr>
      <w:hyperlink r:id="rId9" w:history="1">
        <w:r w:rsidR="009C5C7C" w:rsidRPr="00986CF3">
          <w:t>https://www.nhsinform.scot/healthy-living/food-and-nutrition/eatingwell/vitamins-and-minerals</w:t>
        </w:r>
      </w:hyperlink>
      <w:bookmarkStart w:id="3" w:name="_Hlk115646230"/>
    </w:p>
    <w:p w:rsidR="009C5C7C" w:rsidRPr="0002006B" w:rsidRDefault="009C5C7C" w:rsidP="009C5C7C">
      <w:pPr>
        <w:spacing w:line="360" w:lineRule="auto"/>
      </w:pPr>
      <w:r w:rsidRPr="0002006B">
        <w:rPr>
          <w:b/>
          <w:bCs/>
        </w:rPr>
        <w:t>Mapping with Program Outcome</w:t>
      </w:r>
      <w:r>
        <w:rPr>
          <w:b/>
          <w:bCs/>
        </w:rPr>
        <w:t>s</w:t>
      </w:r>
    </w:p>
    <w:tbl>
      <w:tblPr>
        <w:tblW w:w="9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0"/>
        <w:gridCol w:w="792"/>
        <w:gridCol w:w="792"/>
        <w:gridCol w:w="792"/>
        <w:gridCol w:w="793"/>
        <w:gridCol w:w="793"/>
        <w:gridCol w:w="793"/>
        <w:gridCol w:w="872"/>
        <w:gridCol w:w="872"/>
        <w:gridCol w:w="872"/>
        <w:gridCol w:w="872"/>
      </w:tblGrid>
      <w:tr w:rsidR="009C5C7C" w:rsidRPr="0002006B" w:rsidTr="009C5C7C">
        <w:trPr>
          <w:trHeight w:val="116"/>
          <w:jc w:val="center"/>
        </w:trPr>
        <w:tc>
          <w:tcPr>
            <w:tcW w:w="0" w:type="auto"/>
            <w:vAlign w:val="center"/>
          </w:tcPr>
          <w:p w:rsidR="009C5C7C" w:rsidRPr="0002006B" w:rsidRDefault="009C5C7C" w:rsidP="009C5C7C">
            <w:pPr>
              <w:spacing w:line="360" w:lineRule="auto"/>
              <w:rPr>
                <w:rFonts w:eastAsia="Times New Roman"/>
                <w:b/>
              </w:rPr>
            </w:pP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1</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2</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3</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4</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5</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6</w:t>
            </w:r>
          </w:p>
        </w:tc>
        <w:tc>
          <w:tcPr>
            <w:tcW w:w="0" w:type="auto"/>
          </w:tcPr>
          <w:p w:rsidR="009C5C7C" w:rsidRPr="0002006B" w:rsidRDefault="009C5C7C" w:rsidP="009C5C7C">
            <w:pPr>
              <w:spacing w:line="360" w:lineRule="auto"/>
              <w:rPr>
                <w:rFonts w:eastAsia="Times New Roman"/>
                <w:b/>
              </w:rPr>
            </w:pPr>
            <w:r>
              <w:rPr>
                <w:rFonts w:eastAsia="Times New Roman"/>
                <w:b/>
              </w:rPr>
              <w:t>PSO1</w:t>
            </w:r>
          </w:p>
        </w:tc>
        <w:tc>
          <w:tcPr>
            <w:tcW w:w="0" w:type="auto"/>
          </w:tcPr>
          <w:p w:rsidR="009C5C7C" w:rsidRPr="0002006B" w:rsidRDefault="009C5C7C" w:rsidP="009C5C7C">
            <w:pPr>
              <w:spacing w:line="360" w:lineRule="auto"/>
              <w:rPr>
                <w:rFonts w:eastAsia="Times New Roman"/>
                <w:b/>
              </w:rPr>
            </w:pPr>
            <w:r>
              <w:rPr>
                <w:rFonts w:eastAsia="Times New Roman"/>
                <w:b/>
              </w:rPr>
              <w:t>PSO2</w:t>
            </w:r>
          </w:p>
        </w:tc>
        <w:tc>
          <w:tcPr>
            <w:tcW w:w="0" w:type="auto"/>
          </w:tcPr>
          <w:p w:rsidR="009C5C7C" w:rsidRPr="0002006B" w:rsidRDefault="009C5C7C" w:rsidP="009C5C7C">
            <w:pPr>
              <w:spacing w:line="360" w:lineRule="auto"/>
              <w:rPr>
                <w:rFonts w:eastAsia="Times New Roman"/>
                <w:b/>
              </w:rPr>
            </w:pPr>
            <w:r>
              <w:rPr>
                <w:rFonts w:eastAsia="Times New Roman"/>
                <w:b/>
              </w:rPr>
              <w:t>PSO3</w:t>
            </w:r>
          </w:p>
        </w:tc>
        <w:tc>
          <w:tcPr>
            <w:tcW w:w="0" w:type="auto"/>
          </w:tcPr>
          <w:p w:rsidR="009C5C7C" w:rsidRPr="0002006B" w:rsidRDefault="009C5C7C" w:rsidP="009C5C7C">
            <w:pPr>
              <w:spacing w:line="360" w:lineRule="auto"/>
              <w:rPr>
                <w:rFonts w:eastAsia="Times New Roman"/>
                <w:b/>
              </w:rPr>
            </w:pPr>
            <w:r>
              <w:rPr>
                <w:rFonts w:eastAsia="Times New Roman"/>
                <w:b/>
              </w:rPr>
              <w:t>PSO4</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1</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2</w:t>
            </w:r>
          </w:p>
        </w:tc>
        <w:tc>
          <w:tcPr>
            <w:tcW w:w="0" w:type="auto"/>
            <w:vAlign w:val="center"/>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2</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sidRPr="00160E5A">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3</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2</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sidRPr="00160E5A">
              <w:t>3</w:t>
            </w:r>
          </w:p>
        </w:tc>
        <w:tc>
          <w:tcPr>
            <w:tcW w:w="0" w:type="auto"/>
          </w:tcPr>
          <w:p w:rsidR="009C5C7C" w:rsidRPr="0002006B" w:rsidRDefault="009C5C7C" w:rsidP="009C5C7C">
            <w:pPr>
              <w:spacing w:line="360" w:lineRule="auto"/>
              <w:jc w:val="center"/>
              <w:rPr>
                <w:rFonts w:eastAsia="Times New Roman"/>
              </w:rPr>
            </w:pPr>
            <w:r>
              <w:rPr>
                <w:rFonts w:eastAsia="Times New Roman"/>
              </w:rPr>
              <w:t>1</w:t>
            </w:r>
          </w:p>
        </w:tc>
        <w:tc>
          <w:tcPr>
            <w:tcW w:w="0" w:type="auto"/>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4</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2</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sidRPr="00160E5A">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Pr>
                <w:rFonts w:eastAsia="Times New Roman"/>
                <w:b/>
              </w:rPr>
              <w:t>CO5</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2</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2</w:t>
            </w:r>
          </w:p>
        </w:tc>
        <w:tc>
          <w:tcPr>
            <w:tcW w:w="0" w:type="auto"/>
          </w:tcPr>
          <w:p w:rsidR="009C5C7C" w:rsidRDefault="009C5C7C" w:rsidP="009C5C7C">
            <w:pPr>
              <w:spacing w:line="360" w:lineRule="auto"/>
              <w:jc w:val="center"/>
              <w:rPr>
                <w:rFonts w:eastAsia="Times New Roman"/>
              </w:rPr>
            </w:pPr>
            <w:r w:rsidRPr="00160E5A">
              <w:t>3</w:t>
            </w:r>
          </w:p>
        </w:tc>
        <w:tc>
          <w:tcPr>
            <w:tcW w:w="0" w:type="auto"/>
          </w:tcPr>
          <w:p w:rsidR="009C5C7C" w:rsidRDefault="009C5C7C" w:rsidP="009C5C7C">
            <w:pPr>
              <w:spacing w:line="360" w:lineRule="auto"/>
              <w:jc w:val="center"/>
              <w:rPr>
                <w:rFonts w:eastAsia="Times New Roman"/>
              </w:rPr>
            </w:pPr>
            <w:r>
              <w:rPr>
                <w:rFonts w:eastAsia="Times New Roman"/>
              </w:rPr>
              <w:t>3</w:t>
            </w:r>
          </w:p>
        </w:tc>
        <w:tc>
          <w:tcPr>
            <w:tcW w:w="0" w:type="auto"/>
          </w:tcPr>
          <w:p w:rsidR="009C5C7C" w:rsidRDefault="009C5C7C" w:rsidP="009C5C7C">
            <w:pPr>
              <w:spacing w:line="360" w:lineRule="auto"/>
              <w:jc w:val="center"/>
              <w:rPr>
                <w:rFonts w:eastAsia="Times New Roman"/>
              </w:rPr>
            </w:pPr>
          </w:p>
        </w:tc>
        <w:tc>
          <w:tcPr>
            <w:tcW w:w="0" w:type="auto"/>
          </w:tcPr>
          <w:p w:rsidR="009C5C7C" w:rsidRDefault="009C5C7C" w:rsidP="009C5C7C">
            <w:pPr>
              <w:spacing w:line="360" w:lineRule="auto"/>
              <w:jc w:val="center"/>
              <w:rPr>
                <w:rFonts w:eastAsia="Times New Roman"/>
              </w:rPr>
            </w:pPr>
            <w:r>
              <w:rPr>
                <w:rFonts w:eastAsia="Times New Roman"/>
              </w:rPr>
              <w:t>3</w:t>
            </w:r>
          </w:p>
        </w:tc>
      </w:tr>
    </w:tbl>
    <w:p w:rsidR="009C5C7C" w:rsidRDefault="009C5C7C" w:rsidP="009C5C7C">
      <w:pPr>
        <w:spacing w:after="200" w:line="360" w:lineRule="auto"/>
        <w:jc w:val="center"/>
        <w:rPr>
          <w:rFonts w:eastAsia="Times New Roman"/>
          <w:b/>
        </w:rPr>
      </w:pPr>
      <w:r w:rsidRPr="0002006B">
        <w:rPr>
          <w:rFonts w:eastAsia="Times New Roman"/>
          <w:b/>
        </w:rPr>
        <w:t>S-Strong</w:t>
      </w:r>
      <w:r w:rsidR="00217F91">
        <w:rPr>
          <w:rFonts w:eastAsia="Times New Roman"/>
          <w:b/>
        </w:rPr>
        <w:t xml:space="preserve"> </w:t>
      </w:r>
      <w:r w:rsidRPr="0002006B">
        <w:rPr>
          <w:rFonts w:eastAsia="Times New Roman"/>
          <w:b/>
        </w:rPr>
        <w:t>(3)</w:t>
      </w:r>
      <w:r w:rsidRPr="0002006B">
        <w:rPr>
          <w:rFonts w:eastAsia="Times New Roman"/>
          <w:b/>
        </w:rPr>
        <w:tab/>
        <w:t>M-Medium (2)</w:t>
      </w:r>
      <w:r w:rsidRPr="0002006B">
        <w:rPr>
          <w:rFonts w:eastAsia="Times New Roman"/>
          <w:b/>
        </w:rPr>
        <w:tab/>
        <w:t>L-Low (1)</w:t>
      </w:r>
    </w:p>
    <w:p w:rsidR="00360727" w:rsidRDefault="00360727">
      <w:pPr>
        <w:spacing w:after="160" w:line="259" w:lineRule="auto"/>
        <w:rPr>
          <w:b/>
          <w:bCs/>
          <w:sz w:val="28"/>
          <w:szCs w:val="28"/>
        </w:rPr>
      </w:pPr>
      <w:r>
        <w:rPr>
          <w:b/>
          <w:bCs/>
          <w:sz w:val="28"/>
          <w:szCs w:val="28"/>
        </w:rPr>
        <w:br w:type="page"/>
      </w:r>
    </w:p>
    <w:p w:rsidR="00485313" w:rsidRDefault="00485313" w:rsidP="009C5C7C">
      <w:pPr>
        <w:jc w:val="center"/>
        <w:rPr>
          <w:b/>
          <w:bCs/>
        </w:rPr>
      </w:pPr>
      <w:bookmarkStart w:id="4" w:name="_Hlk111278041"/>
      <w:bookmarkEnd w:id="3"/>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5323"/>
        <w:gridCol w:w="1820"/>
      </w:tblGrid>
      <w:tr w:rsidR="00485313" w:rsidTr="009D596F">
        <w:trPr>
          <w:trHeight w:val="849"/>
        </w:trPr>
        <w:tc>
          <w:tcPr>
            <w:tcW w:w="1873" w:type="dxa"/>
            <w:tcBorders>
              <w:top w:val="single" w:sz="4" w:space="0" w:color="000000"/>
              <w:left w:val="single" w:sz="4" w:space="0" w:color="000000"/>
              <w:bottom w:val="single" w:sz="4" w:space="0" w:color="000000"/>
              <w:right w:val="single" w:sz="4" w:space="0" w:color="000000"/>
            </w:tcBorders>
          </w:tcPr>
          <w:p w:rsidR="00485313" w:rsidRDefault="00485313" w:rsidP="00116A0C">
            <w:pPr>
              <w:rPr>
                <w:rFonts w:eastAsia="Times New Roman"/>
                <w:b/>
              </w:rPr>
            </w:pPr>
            <w:r>
              <w:rPr>
                <w:rFonts w:eastAsia="Times New Roman"/>
                <w:b/>
              </w:rPr>
              <w:t>SEMESTER: I</w:t>
            </w:r>
          </w:p>
          <w:p w:rsidR="00485313" w:rsidRDefault="00485313" w:rsidP="00116A0C">
            <w:pPr>
              <w:rPr>
                <w:rFonts w:eastAsia="Times New Roman"/>
                <w:b/>
              </w:rPr>
            </w:pPr>
            <w:r>
              <w:rPr>
                <w:rFonts w:eastAsia="Times New Roman"/>
                <w:b/>
              </w:rPr>
              <w:t>CORE-II</w:t>
            </w:r>
          </w:p>
          <w:p w:rsidR="00485313" w:rsidRDefault="00485313" w:rsidP="00116A0C">
            <w:pPr>
              <w:rPr>
                <w:rFonts w:eastAsia="Times New Roman"/>
                <w:b/>
              </w:rPr>
            </w:pPr>
            <w:r>
              <w:rPr>
                <w:rFonts w:eastAsia="Times New Roman"/>
                <w:b/>
              </w:rPr>
              <w:t>PART: III</w:t>
            </w:r>
          </w:p>
        </w:tc>
        <w:tc>
          <w:tcPr>
            <w:tcW w:w="5323" w:type="dxa"/>
            <w:tcBorders>
              <w:top w:val="single" w:sz="4" w:space="0" w:color="000000"/>
              <w:left w:val="single" w:sz="4" w:space="0" w:color="000000"/>
              <w:bottom w:val="single" w:sz="4" w:space="0" w:color="000000"/>
              <w:right w:val="single" w:sz="4" w:space="0" w:color="000000"/>
            </w:tcBorders>
          </w:tcPr>
          <w:p w:rsidR="00485313" w:rsidRPr="00FC7C5F" w:rsidRDefault="00BF302F" w:rsidP="009D596F">
            <w:pPr>
              <w:jc w:val="center"/>
              <w:rPr>
                <w:rFonts w:eastAsia="Times New Roman"/>
                <w:b/>
                <w:color w:val="000000"/>
              </w:rPr>
            </w:pPr>
            <w:r>
              <w:rPr>
                <w:rFonts w:eastAsia="Helvetica Neue"/>
                <w:b/>
                <w:bCs/>
                <w:bdr w:val="nil"/>
              </w:rPr>
              <w:t>Core II-</w:t>
            </w:r>
            <w:r w:rsidR="00485313" w:rsidRPr="0002006B">
              <w:rPr>
                <w:rFonts w:eastAsia="Helvetica Neue"/>
                <w:b/>
                <w:bCs/>
                <w:bdr w:val="nil"/>
              </w:rPr>
              <w:t>Practical 1- Nutritional Biochemistry</w:t>
            </w:r>
            <w:r w:rsidR="00485313">
              <w:rPr>
                <w:rFonts w:eastAsia="Times New Roman"/>
                <w:b/>
                <w:bCs/>
                <w:color w:val="000000"/>
                <w:lang w:eastAsia="en-GB"/>
              </w:rPr>
              <w:t xml:space="preserve"> (</w:t>
            </w:r>
            <w:r w:rsidR="00485313" w:rsidRPr="00485313">
              <w:rPr>
                <w:b/>
                <w:bCs/>
              </w:rPr>
              <w:t>23UBIOP14</w:t>
            </w:r>
            <w:r w:rsidR="00485313">
              <w:rPr>
                <w:rFonts w:eastAsia="Times New Roman"/>
                <w:b/>
                <w:bCs/>
                <w:color w:val="000000"/>
                <w:lang w:eastAsia="en-GB"/>
              </w:rPr>
              <w:t>)</w:t>
            </w:r>
          </w:p>
        </w:tc>
        <w:tc>
          <w:tcPr>
            <w:tcW w:w="1820" w:type="dxa"/>
            <w:tcBorders>
              <w:top w:val="single" w:sz="4" w:space="0" w:color="000000"/>
              <w:left w:val="single" w:sz="4" w:space="0" w:color="000000"/>
              <w:bottom w:val="single" w:sz="4" w:space="0" w:color="000000"/>
              <w:right w:val="single" w:sz="4" w:space="0" w:color="000000"/>
            </w:tcBorders>
          </w:tcPr>
          <w:p w:rsidR="002842C5" w:rsidRDefault="000527A5" w:rsidP="002842C5">
            <w:pPr>
              <w:jc w:val="right"/>
              <w:rPr>
                <w:rFonts w:eastAsia="Times New Roman"/>
                <w:b/>
              </w:rPr>
            </w:pPr>
            <w:r>
              <w:rPr>
                <w:rFonts w:eastAsia="Times New Roman"/>
                <w:b/>
              </w:rPr>
              <w:t xml:space="preserve">CREDIT: </w:t>
            </w:r>
            <w:r w:rsidR="009D596F">
              <w:rPr>
                <w:rFonts w:eastAsia="Times New Roman"/>
                <w:b/>
              </w:rPr>
              <w:t>5</w:t>
            </w:r>
          </w:p>
          <w:p w:rsidR="00485313" w:rsidRDefault="000527A5" w:rsidP="002842C5">
            <w:pPr>
              <w:jc w:val="right"/>
              <w:rPr>
                <w:rFonts w:eastAsia="Times New Roman"/>
                <w:b/>
              </w:rPr>
            </w:pPr>
            <w:r>
              <w:rPr>
                <w:rFonts w:eastAsia="Times New Roman"/>
                <w:b/>
              </w:rPr>
              <w:t xml:space="preserve">HOURS: </w:t>
            </w:r>
            <w:r w:rsidR="009D596F">
              <w:rPr>
                <w:rFonts w:eastAsia="Times New Roman"/>
                <w:b/>
              </w:rPr>
              <w:t>4</w:t>
            </w:r>
            <w:r w:rsidR="00485313">
              <w:rPr>
                <w:rFonts w:eastAsia="Times New Roman"/>
                <w:b/>
              </w:rPr>
              <w:t>/W</w:t>
            </w:r>
          </w:p>
        </w:tc>
      </w:tr>
    </w:tbl>
    <w:p w:rsidR="00485313" w:rsidRDefault="00485313" w:rsidP="009C5C7C">
      <w:pPr>
        <w:jc w:val="center"/>
        <w:rPr>
          <w:b/>
          <w:bCs/>
        </w:rPr>
      </w:pPr>
    </w:p>
    <w:bookmarkEnd w:id="4"/>
    <w:p w:rsidR="009C5C7C" w:rsidRPr="0002006B" w:rsidRDefault="009C5C7C" w:rsidP="009C5C7C">
      <w:pPr>
        <w:spacing w:line="360" w:lineRule="auto"/>
        <w:jc w:val="both"/>
      </w:pPr>
      <w:r>
        <w:rPr>
          <w:b/>
          <w:bCs/>
        </w:rPr>
        <w:t xml:space="preserve">Learning </w:t>
      </w:r>
      <w:r w:rsidRPr="0002006B">
        <w:rPr>
          <w:b/>
          <w:bCs/>
        </w:rPr>
        <w:t>objective</w:t>
      </w:r>
      <w:r>
        <w:rPr>
          <w:b/>
          <w:bCs/>
        </w:rPr>
        <w:t>s</w:t>
      </w:r>
    </w:p>
    <w:p w:rsidR="009C5C7C" w:rsidRPr="0002006B" w:rsidRDefault="009C5C7C" w:rsidP="009C5C7C">
      <w:pPr>
        <w:spacing w:line="360" w:lineRule="auto"/>
        <w:jc w:val="both"/>
      </w:pPr>
      <w:r w:rsidRPr="0002006B">
        <w:t>The objectives of this course are</w:t>
      </w:r>
      <w:r>
        <w:t xml:space="preserve"> to</w:t>
      </w:r>
    </w:p>
    <w:p w:rsidR="009C5C7C" w:rsidRPr="00393C36" w:rsidRDefault="009C5C7C" w:rsidP="00B41C06">
      <w:pPr>
        <w:pStyle w:val="ListParagraph"/>
        <w:numPr>
          <w:ilvl w:val="0"/>
          <w:numId w:val="3"/>
        </w:numPr>
        <w:spacing w:line="360" w:lineRule="auto"/>
        <w:jc w:val="both"/>
      </w:pPr>
      <w:r w:rsidRPr="00393C36">
        <w:t>Impart hands-on training in the estimation of various constituents by titrimetric method</w:t>
      </w:r>
    </w:p>
    <w:p w:rsidR="009C5C7C" w:rsidRPr="00393C36" w:rsidRDefault="009C5C7C" w:rsidP="00B41C06">
      <w:pPr>
        <w:pStyle w:val="ListParagraph"/>
        <w:numPr>
          <w:ilvl w:val="0"/>
          <w:numId w:val="3"/>
        </w:numPr>
        <w:spacing w:line="360" w:lineRule="auto"/>
        <w:jc w:val="both"/>
      </w:pPr>
      <w:r w:rsidRPr="00393C36">
        <w:t xml:space="preserve">Prepare Biochemical preparations </w:t>
      </w:r>
    </w:p>
    <w:p w:rsidR="009C5C7C" w:rsidRPr="00393C36" w:rsidRDefault="009C5C7C" w:rsidP="00B41C06">
      <w:pPr>
        <w:pStyle w:val="ListParagraph"/>
        <w:numPr>
          <w:ilvl w:val="0"/>
          <w:numId w:val="3"/>
        </w:numPr>
        <w:spacing w:line="360" w:lineRule="auto"/>
        <w:jc w:val="both"/>
      </w:pPr>
      <w:r w:rsidRPr="00393C36">
        <w:t>Determine the ash content and extraction of lipid</w:t>
      </w:r>
    </w:p>
    <w:p w:rsidR="009C5C7C" w:rsidRDefault="009C5C7C" w:rsidP="009C5C7C">
      <w:pPr>
        <w:rPr>
          <w:b/>
          <w:bCs/>
        </w:rPr>
      </w:pPr>
    </w:p>
    <w:p w:rsidR="009C5C7C" w:rsidRPr="0002006B" w:rsidRDefault="009C5C7C" w:rsidP="009C5C7C">
      <w:pPr>
        <w:spacing w:line="360" w:lineRule="auto"/>
        <w:jc w:val="both"/>
        <w:rPr>
          <w:b/>
          <w:bCs/>
        </w:rPr>
      </w:pPr>
      <w:r w:rsidRPr="0002006B">
        <w:rPr>
          <w:b/>
          <w:bCs/>
        </w:rPr>
        <w:t>TITRIMETRY</w:t>
      </w:r>
      <w:r w:rsidR="00217F91">
        <w:rPr>
          <w:b/>
          <w:bCs/>
        </w:rPr>
        <w:t xml:space="preserve"> </w:t>
      </w:r>
      <w:r>
        <w:rPr>
          <w:b/>
          <w:bCs/>
        </w:rPr>
        <w:t>20</w:t>
      </w:r>
      <w:r w:rsidR="00217F91">
        <w:rPr>
          <w:b/>
          <w:bCs/>
        </w:rPr>
        <w:t xml:space="preserve"> </w:t>
      </w:r>
      <w:proofErr w:type="spellStart"/>
      <w:r>
        <w:rPr>
          <w:b/>
          <w:bCs/>
        </w:rPr>
        <w:t>hrs</w:t>
      </w:r>
      <w:proofErr w:type="spellEnd"/>
    </w:p>
    <w:p w:rsidR="009C5C7C" w:rsidRPr="0002006B" w:rsidRDefault="009C5C7C" w:rsidP="009C5C7C">
      <w:pPr>
        <w:spacing w:line="360" w:lineRule="auto"/>
      </w:pPr>
      <w:r w:rsidRPr="0002006B">
        <w:t>1. Estimation of ascorbic acid in a citrus fruit.</w:t>
      </w:r>
    </w:p>
    <w:p w:rsidR="009C5C7C" w:rsidRPr="0002006B" w:rsidRDefault="009C5C7C" w:rsidP="009C5C7C">
      <w:pPr>
        <w:spacing w:line="360" w:lineRule="auto"/>
      </w:pPr>
      <w:r w:rsidRPr="0002006B">
        <w:t>2. Estimation of calcium in milk.</w:t>
      </w:r>
    </w:p>
    <w:p w:rsidR="009C5C7C" w:rsidRPr="0002006B" w:rsidRDefault="009C5C7C" w:rsidP="009C5C7C">
      <w:pPr>
        <w:spacing w:line="360" w:lineRule="auto"/>
      </w:pPr>
      <w:r w:rsidRPr="0002006B">
        <w:t>3. Estimation of glucose by Benedict’s method in honey.</w:t>
      </w:r>
    </w:p>
    <w:p w:rsidR="009C5C7C" w:rsidRPr="0002006B" w:rsidRDefault="009C5C7C" w:rsidP="009C5C7C">
      <w:pPr>
        <w:spacing w:line="360" w:lineRule="auto"/>
      </w:pPr>
      <w:r w:rsidRPr="0002006B">
        <w:t xml:space="preserve">4. Estimation of phosphorous </w:t>
      </w:r>
      <w:r>
        <w:t>(Plant source)</w:t>
      </w:r>
    </w:p>
    <w:p w:rsidR="009C5C7C" w:rsidRPr="0002006B" w:rsidRDefault="009C5C7C" w:rsidP="009C5C7C">
      <w:pPr>
        <w:spacing w:line="360" w:lineRule="auto"/>
        <w:rPr>
          <w:b/>
          <w:bCs/>
        </w:rPr>
      </w:pPr>
      <w:r w:rsidRPr="0002006B">
        <w:rPr>
          <w:b/>
          <w:bCs/>
        </w:rPr>
        <w:t>BIOCHEMICAL PREPARATIONS</w:t>
      </w:r>
      <w:r>
        <w:rPr>
          <w:b/>
          <w:bCs/>
        </w:rPr>
        <w:t xml:space="preserve">   15 </w:t>
      </w:r>
      <w:proofErr w:type="spellStart"/>
      <w:r>
        <w:rPr>
          <w:b/>
          <w:bCs/>
        </w:rPr>
        <w:t>Hrs</w:t>
      </w:r>
      <w:proofErr w:type="spellEnd"/>
    </w:p>
    <w:p w:rsidR="009C5C7C" w:rsidRPr="0002006B" w:rsidRDefault="009C5C7C" w:rsidP="009C5C7C">
      <w:pPr>
        <w:spacing w:line="360" w:lineRule="auto"/>
      </w:pPr>
      <w:r w:rsidRPr="0002006B">
        <w:t>Preparation of the following substances and its qualitative tests</w:t>
      </w:r>
    </w:p>
    <w:p w:rsidR="009C5C7C" w:rsidRPr="0002006B" w:rsidRDefault="009C5C7C" w:rsidP="009C5C7C">
      <w:pPr>
        <w:spacing w:line="360" w:lineRule="auto"/>
      </w:pPr>
      <w:r w:rsidRPr="0002006B">
        <w:t>5. Lecithin from egg yolk.</w:t>
      </w:r>
    </w:p>
    <w:p w:rsidR="009C5C7C" w:rsidRPr="0002006B" w:rsidRDefault="009C5C7C" w:rsidP="009C5C7C">
      <w:pPr>
        <w:spacing w:line="360" w:lineRule="auto"/>
      </w:pPr>
      <w:r w:rsidRPr="0002006B">
        <w:t>6. Starch from potato.</w:t>
      </w:r>
    </w:p>
    <w:p w:rsidR="009C5C7C" w:rsidRPr="0002006B" w:rsidRDefault="009C5C7C" w:rsidP="009C5C7C">
      <w:pPr>
        <w:spacing w:line="360" w:lineRule="auto"/>
      </w:pPr>
      <w:r w:rsidRPr="0002006B">
        <w:t>7. Casein and Lactalbumin from milk.</w:t>
      </w:r>
    </w:p>
    <w:p w:rsidR="009C5C7C" w:rsidRPr="0002006B" w:rsidRDefault="009C5C7C" w:rsidP="009C5C7C">
      <w:pPr>
        <w:spacing w:line="360" w:lineRule="auto"/>
        <w:rPr>
          <w:b/>
          <w:bCs/>
        </w:rPr>
      </w:pPr>
      <w:r w:rsidRPr="0002006B">
        <w:rPr>
          <w:b/>
          <w:bCs/>
        </w:rPr>
        <w:t>GROUP EXPERIMENT</w:t>
      </w:r>
      <w:r>
        <w:rPr>
          <w:b/>
          <w:bCs/>
        </w:rPr>
        <w:t xml:space="preserve"> 10Hrs</w:t>
      </w:r>
    </w:p>
    <w:p w:rsidR="009C5C7C" w:rsidRPr="0002006B" w:rsidRDefault="009C5C7C" w:rsidP="009C5C7C">
      <w:pPr>
        <w:spacing w:line="360" w:lineRule="auto"/>
      </w:pPr>
      <w:r w:rsidRPr="0002006B">
        <w:t>8. Determination of ash content and moisture content in food sample</w:t>
      </w:r>
    </w:p>
    <w:p w:rsidR="009C5C7C" w:rsidRPr="0002006B" w:rsidRDefault="009C5C7C" w:rsidP="009C5C7C">
      <w:pPr>
        <w:spacing w:line="360" w:lineRule="auto"/>
      </w:pPr>
      <w:r w:rsidRPr="0002006B">
        <w:t>9. Extraction of lipid by Soxhlet’s method.</w:t>
      </w:r>
    </w:p>
    <w:p w:rsidR="009C5C7C" w:rsidRPr="0002006B" w:rsidRDefault="009C5C7C" w:rsidP="009C5C7C">
      <w:pPr>
        <w:spacing w:line="360" w:lineRule="auto"/>
      </w:pPr>
      <w:r w:rsidRPr="0002006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712"/>
        <w:gridCol w:w="6516"/>
        <w:gridCol w:w="1630"/>
      </w:tblGrid>
      <w:tr w:rsidR="009C5C7C" w:rsidRPr="0002006B" w:rsidTr="009C5C7C">
        <w:trPr>
          <w:trHeight w:val="397"/>
        </w:trPr>
        <w:tc>
          <w:tcPr>
            <w:tcW w:w="712" w:type="dxa"/>
          </w:tcPr>
          <w:p w:rsidR="009C5C7C" w:rsidRPr="0002006B" w:rsidRDefault="009C5C7C" w:rsidP="009C5C7C">
            <w:pPr>
              <w:rPr>
                <w:b/>
                <w:bCs/>
                <w:sz w:val="24"/>
                <w:szCs w:val="24"/>
              </w:rPr>
            </w:pPr>
            <w:r w:rsidRPr="0002006B">
              <w:rPr>
                <w:b/>
                <w:bCs/>
                <w:sz w:val="24"/>
                <w:szCs w:val="24"/>
              </w:rPr>
              <w:t>CO</w:t>
            </w:r>
          </w:p>
        </w:tc>
        <w:tc>
          <w:tcPr>
            <w:tcW w:w="6516" w:type="dxa"/>
          </w:tcPr>
          <w:p w:rsidR="009C5C7C" w:rsidRPr="0002006B" w:rsidRDefault="009C5C7C" w:rsidP="009C5C7C">
            <w:pPr>
              <w:rPr>
                <w:b/>
                <w:bCs/>
                <w:sz w:val="24"/>
                <w:szCs w:val="24"/>
              </w:rPr>
            </w:pPr>
            <w:proofErr w:type="gramStart"/>
            <w:r w:rsidRPr="0002006B">
              <w:rPr>
                <w:b/>
                <w:bCs/>
                <w:sz w:val="24"/>
                <w:szCs w:val="24"/>
              </w:rPr>
              <w:t>On  completion</w:t>
            </w:r>
            <w:proofErr w:type="gramEnd"/>
            <w:r w:rsidRPr="0002006B">
              <w:rPr>
                <w:b/>
                <w:bCs/>
                <w:sz w:val="24"/>
                <w:szCs w:val="24"/>
              </w:rPr>
              <w:t xml:space="preserve"> of this course, students will be able to</w:t>
            </w:r>
          </w:p>
        </w:tc>
        <w:tc>
          <w:tcPr>
            <w:tcW w:w="1630" w:type="dxa"/>
          </w:tcPr>
          <w:p w:rsidR="009C5C7C" w:rsidRPr="0002006B" w:rsidRDefault="009C5C7C" w:rsidP="009C5C7C">
            <w:pPr>
              <w:rPr>
                <w:b/>
                <w:bCs/>
                <w:sz w:val="24"/>
                <w:szCs w:val="24"/>
              </w:rPr>
            </w:pPr>
            <w:r w:rsidRPr="0002006B">
              <w:rPr>
                <w:b/>
                <w:bCs/>
                <w:sz w:val="24"/>
                <w:szCs w:val="24"/>
              </w:rPr>
              <w:t>Program outcome</w:t>
            </w:r>
            <w:r>
              <w:rPr>
                <w:b/>
                <w:bCs/>
                <w:sz w:val="24"/>
                <w:szCs w:val="24"/>
              </w:rPr>
              <w:t>s</w:t>
            </w:r>
          </w:p>
        </w:tc>
      </w:tr>
      <w:tr w:rsidR="009C5C7C" w:rsidRPr="0002006B" w:rsidTr="009C5C7C">
        <w:trPr>
          <w:trHeight w:val="397"/>
        </w:trPr>
        <w:tc>
          <w:tcPr>
            <w:tcW w:w="712" w:type="dxa"/>
          </w:tcPr>
          <w:p w:rsidR="009C5C7C" w:rsidRPr="0002006B" w:rsidRDefault="009C5C7C" w:rsidP="009C5C7C">
            <w:pPr>
              <w:rPr>
                <w:sz w:val="24"/>
                <w:szCs w:val="24"/>
              </w:rPr>
            </w:pPr>
            <w:r w:rsidRPr="0002006B">
              <w:rPr>
                <w:sz w:val="24"/>
                <w:szCs w:val="24"/>
              </w:rPr>
              <w:t>CO1</w:t>
            </w:r>
          </w:p>
        </w:tc>
        <w:tc>
          <w:tcPr>
            <w:tcW w:w="6516" w:type="dxa"/>
          </w:tcPr>
          <w:p w:rsidR="009C5C7C" w:rsidRPr="0002006B" w:rsidRDefault="009C5C7C" w:rsidP="009C5C7C">
            <w:pPr>
              <w:rPr>
                <w:sz w:val="24"/>
                <w:szCs w:val="24"/>
              </w:rPr>
            </w:pPr>
            <w:r w:rsidRPr="0002006B">
              <w:rPr>
                <w:sz w:val="24"/>
                <w:szCs w:val="24"/>
              </w:rPr>
              <w:t>Estimate the important biochemical constituents in the food samples.</w:t>
            </w:r>
          </w:p>
        </w:tc>
        <w:tc>
          <w:tcPr>
            <w:tcW w:w="1630" w:type="dxa"/>
          </w:tcPr>
          <w:p w:rsidR="009C5C7C" w:rsidRPr="0002006B" w:rsidRDefault="009C5C7C" w:rsidP="009C5C7C">
            <w:pPr>
              <w:rPr>
                <w:sz w:val="24"/>
                <w:szCs w:val="24"/>
              </w:rPr>
            </w:pPr>
            <w:r>
              <w:rPr>
                <w:sz w:val="24"/>
                <w:szCs w:val="24"/>
              </w:rPr>
              <w:t>PO</w:t>
            </w:r>
            <w:proofErr w:type="gramStart"/>
            <w:r>
              <w:rPr>
                <w:sz w:val="24"/>
                <w:szCs w:val="24"/>
              </w:rPr>
              <w:t>1,PO</w:t>
            </w:r>
            <w:proofErr w:type="gramEnd"/>
            <w:r>
              <w:rPr>
                <w:sz w:val="24"/>
                <w:szCs w:val="24"/>
              </w:rPr>
              <w:t>3</w:t>
            </w:r>
          </w:p>
        </w:tc>
      </w:tr>
      <w:tr w:rsidR="009C5C7C" w:rsidRPr="0002006B" w:rsidTr="009C5C7C">
        <w:trPr>
          <w:trHeight w:val="443"/>
        </w:trPr>
        <w:tc>
          <w:tcPr>
            <w:tcW w:w="712" w:type="dxa"/>
          </w:tcPr>
          <w:p w:rsidR="009C5C7C" w:rsidRPr="0002006B" w:rsidRDefault="009C5C7C" w:rsidP="009C5C7C">
            <w:pPr>
              <w:rPr>
                <w:sz w:val="24"/>
                <w:szCs w:val="24"/>
              </w:rPr>
            </w:pPr>
            <w:r w:rsidRPr="0002006B">
              <w:rPr>
                <w:sz w:val="24"/>
                <w:szCs w:val="24"/>
              </w:rPr>
              <w:t>CO2</w:t>
            </w:r>
          </w:p>
        </w:tc>
        <w:tc>
          <w:tcPr>
            <w:tcW w:w="6516" w:type="dxa"/>
          </w:tcPr>
          <w:p w:rsidR="009C5C7C" w:rsidRPr="0002006B" w:rsidRDefault="009C5C7C" w:rsidP="009C5C7C">
            <w:pPr>
              <w:rPr>
                <w:sz w:val="24"/>
                <w:szCs w:val="24"/>
              </w:rPr>
            </w:pPr>
            <w:r w:rsidRPr="0002006B">
              <w:rPr>
                <w:sz w:val="24"/>
                <w:szCs w:val="24"/>
              </w:rPr>
              <w:t>Prepare the macronutrients from the rich sources.</w:t>
            </w:r>
          </w:p>
        </w:tc>
        <w:tc>
          <w:tcPr>
            <w:tcW w:w="1630" w:type="dxa"/>
          </w:tcPr>
          <w:p w:rsidR="009C5C7C" w:rsidRPr="0002006B" w:rsidRDefault="009C5C7C" w:rsidP="009C5C7C">
            <w:pPr>
              <w:rPr>
                <w:sz w:val="24"/>
                <w:szCs w:val="24"/>
              </w:rPr>
            </w:pPr>
            <w:r w:rsidRPr="00FF695E">
              <w:rPr>
                <w:sz w:val="24"/>
                <w:szCs w:val="24"/>
              </w:rPr>
              <w:t>PO</w:t>
            </w:r>
            <w:proofErr w:type="gramStart"/>
            <w:r w:rsidRPr="00FF695E">
              <w:rPr>
                <w:sz w:val="24"/>
                <w:szCs w:val="24"/>
              </w:rPr>
              <w:t>1,PO</w:t>
            </w:r>
            <w:proofErr w:type="gramEnd"/>
            <w:r w:rsidRPr="00FF695E">
              <w:rPr>
                <w:sz w:val="24"/>
                <w:szCs w:val="24"/>
              </w:rPr>
              <w:t>3</w:t>
            </w:r>
          </w:p>
        </w:tc>
      </w:tr>
      <w:tr w:rsidR="009C5C7C" w:rsidRPr="0002006B" w:rsidTr="009C5C7C">
        <w:trPr>
          <w:trHeight w:val="397"/>
        </w:trPr>
        <w:tc>
          <w:tcPr>
            <w:tcW w:w="712" w:type="dxa"/>
          </w:tcPr>
          <w:p w:rsidR="009C5C7C" w:rsidRPr="0002006B" w:rsidRDefault="009C5C7C" w:rsidP="009C5C7C">
            <w:pPr>
              <w:rPr>
                <w:sz w:val="24"/>
                <w:szCs w:val="24"/>
              </w:rPr>
            </w:pPr>
            <w:r w:rsidRPr="0002006B">
              <w:rPr>
                <w:sz w:val="24"/>
                <w:szCs w:val="24"/>
              </w:rPr>
              <w:t>CO3</w:t>
            </w:r>
          </w:p>
        </w:tc>
        <w:tc>
          <w:tcPr>
            <w:tcW w:w="6516" w:type="dxa"/>
          </w:tcPr>
          <w:p w:rsidR="009C5C7C" w:rsidRPr="0002006B" w:rsidRDefault="009C5C7C" w:rsidP="009C5C7C">
            <w:pPr>
              <w:rPr>
                <w:sz w:val="24"/>
                <w:szCs w:val="24"/>
              </w:rPr>
            </w:pPr>
            <w:r>
              <w:rPr>
                <w:sz w:val="24"/>
                <w:szCs w:val="24"/>
              </w:rPr>
              <w:t xml:space="preserve">Determine </w:t>
            </w:r>
            <w:r w:rsidRPr="0002006B">
              <w:rPr>
                <w:sz w:val="24"/>
                <w:szCs w:val="24"/>
              </w:rPr>
              <w:t>the ash</w:t>
            </w:r>
            <w:r>
              <w:rPr>
                <w:sz w:val="24"/>
                <w:szCs w:val="24"/>
              </w:rPr>
              <w:t xml:space="preserve"> and moisture</w:t>
            </w:r>
            <w:r w:rsidR="00217F91">
              <w:rPr>
                <w:sz w:val="24"/>
                <w:szCs w:val="24"/>
              </w:rPr>
              <w:t xml:space="preserve"> </w:t>
            </w:r>
            <w:r>
              <w:rPr>
                <w:sz w:val="24"/>
                <w:szCs w:val="24"/>
              </w:rPr>
              <w:t>content of</w:t>
            </w:r>
            <w:r w:rsidRPr="0002006B">
              <w:rPr>
                <w:sz w:val="24"/>
                <w:szCs w:val="24"/>
              </w:rPr>
              <w:t xml:space="preserve"> the food samples</w:t>
            </w:r>
          </w:p>
        </w:tc>
        <w:tc>
          <w:tcPr>
            <w:tcW w:w="1630" w:type="dxa"/>
          </w:tcPr>
          <w:p w:rsidR="009C5C7C" w:rsidRPr="0002006B" w:rsidRDefault="009C5C7C" w:rsidP="009C5C7C">
            <w:pPr>
              <w:rPr>
                <w:sz w:val="24"/>
                <w:szCs w:val="24"/>
              </w:rPr>
            </w:pPr>
            <w:r w:rsidRPr="00FF695E">
              <w:rPr>
                <w:sz w:val="24"/>
                <w:szCs w:val="24"/>
              </w:rPr>
              <w:t>PO</w:t>
            </w:r>
            <w:proofErr w:type="gramStart"/>
            <w:r w:rsidRPr="00FF695E">
              <w:rPr>
                <w:sz w:val="24"/>
                <w:szCs w:val="24"/>
              </w:rPr>
              <w:t>1,PO</w:t>
            </w:r>
            <w:proofErr w:type="gramEnd"/>
            <w:r w:rsidRPr="00FF695E">
              <w:rPr>
                <w:sz w:val="24"/>
                <w:szCs w:val="24"/>
              </w:rPr>
              <w:t>3</w:t>
            </w:r>
          </w:p>
        </w:tc>
      </w:tr>
      <w:tr w:rsidR="009C5C7C" w:rsidRPr="0002006B" w:rsidTr="009C5C7C">
        <w:trPr>
          <w:trHeight w:val="397"/>
        </w:trPr>
        <w:tc>
          <w:tcPr>
            <w:tcW w:w="712" w:type="dxa"/>
          </w:tcPr>
          <w:p w:rsidR="009C5C7C" w:rsidRPr="0002006B" w:rsidRDefault="009C5C7C" w:rsidP="009C5C7C">
            <w:pPr>
              <w:rPr>
                <w:sz w:val="24"/>
                <w:szCs w:val="24"/>
              </w:rPr>
            </w:pPr>
            <w:r w:rsidRPr="0002006B">
              <w:rPr>
                <w:sz w:val="24"/>
                <w:szCs w:val="24"/>
              </w:rPr>
              <w:t>CO4</w:t>
            </w:r>
          </w:p>
        </w:tc>
        <w:tc>
          <w:tcPr>
            <w:tcW w:w="6516" w:type="dxa"/>
          </w:tcPr>
          <w:p w:rsidR="009C5C7C" w:rsidRPr="0002006B" w:rsidRDefault="009C5C7C" w:rsidP="009C5C7C">
            <w:pPr>
              <w:rPr>
                <w:sz w:val="24"/>
                <w:szCs w:val="24"/>
              </w:rPr>
            </w:pPr>
            <w:r w:rsidRPr="0002006B">
              <w:rPr>
                <w:sz w:val="24"/>
                <w:szCs w:val="24"/>
              </w:rPr>
              <w:t>Extract oil from its sources</w:t>
            </w:r>
          </w:p>
        </w:tc>
        <w:tc>
          <w:tcPr>
            <w:tcW w:w="1630" w:type="dxa"/>
          </w:tcPr>
          <w:p w:rsidR="009C5C7C" w:rsidRPr="0002006B" w:rsidRDefault="009C5C7C" w:rsidP="009C5C7C">
            <w:pPr>
              <w:rPr>
                <w:sz w:val="24"/>
                <w:szCs w:val="24"/>
              </w:rPr>
            </w:pPr>
            <w:r w:rsidRPr="00FF695E">
              <w:rPr>
                <w:sz w:val="24"/>
                <w:szCs w:val="24"/>
              </w:rPr>
              <w:t>PO</w:t>
            </w:r>
            <w:proofErr w:type="gramStart"/>
            <w:r w:rsidRPr="00FF695E">
              <w:rPr>
                <w:sz w:val="24"/>
                <w:szCs w:val="24"/>
              </w:rPr>
              <w:t>1,PO</w:t>
            </w:r>
            <w:proofErr w:type="gramEnd"/>
            <w:r>
              <w:rPr>
                <w:sz w:val="24"/>
                <w:szCs w:val="24"/>
              </w:rPr>
              <w:t>3,PO6</w:t>
            </w:r>
          </w:p>
        </w:tc>
      </w:tr>
    </w:tbl>
    <w:p w:rsidR="00E101B2" w:rsidRDefault="00E101B2" w:rsidP="009C5C7C">
      <w:pPr>
        <w:spacing w:line="360" w:lineRule="auto"/>
        <w:jc w:val="both"/>
        <w:rPr>
          <w:b/>
          <w:bCs/>
        </w:rPr>
      </w:pPr>
    </w:p>
    <w:p w:rsidR="00E101B2" w:rsidRDefault="00E101B2" w:rsidP="009C5C7C">
      <w:pPr>
        <w:spacing w:line="360" w:lineRule="auto"/>
        <w:jc w:val="both"/>
        <w:rPr>
          <w:b/>
          <w:bCs/>
        </w:rPr>
      </w:pPr>
    </w:p>
    <w:p w:rsidR="00E101B2" w:rsidRDefault="00E101B2" w:rsidP="009C5C7C">
      <w:pPr>
        <w:spacing w:line="360" w:lineRule="auto"/>
        <w:jc w:val="both"/>
        <w:rPr>
          <w:b/>
          <w:bCs/>
        </w:rPr>
      </w:pPr>
    </w:p>
    <w:p w:rsidR="00E101B2" w:rsidRDefault="00E101B2" w:rsidP="009C5C7C">
      <w:pPr>
        <w:spacing w:line="360" w:lineRule="auto"/>
        <w:jc w:val="both"/>
        <w:rPr>
          <w:b/>
          <w:bCs/>
        </w:rPr>
      </w:pPr>
    </w:p>
    <w:p w:rsidR="00E101B2" w:rsidRDefault="00E101B2" w:rsidP="009C5C7C">
      <w:pPr>
        <w:spacing w:line="360" w:lineRule="auto"/>
        <w:jc w:val="both"/>
        <w:rPr>
          <w:b/>
          <w:bCs/>
        </w:rPr>
      </w:pPr>
    </w:p>
    <w:p w:rsidR="00E101B2" w:rsidRDefault="00E101B2" w:rsidP="009C5C7C">
      <w:pPr>
        <w:spacing w:line="360" w:lineRule="auto"/>
        <w:jc w:val="both"/>
        <w:rPr>
          <w:b/>
          <w:bCs/>
        </w:rPr>
      </w:pPr>
    </w:p>
    <w:p w:rsidR="009C5C7C" w:rsidRPr="0002006B" w:rsidRDefault="009C5C7C" w:rsidP="009C5C7C">
      <w:pPr>
        <w:spacing w:line="360" w:lineRule="auto"/>
        <w:jc w:val="both"/>
        <w:rPr>
          <w:b/>
          <w:bCs/>
        </w:rPr>
      </w:pPr>
      <w:r>
        <w:rPr>
          <w:b/>
          <w:bCs/>
        </w:rPr>
        <w:t xml:space="preserve">Text </w:t>
      </w:r>
      <w:r w:rsidRPr="0002006B">
        <w:rPr>
          <w:b/>
          <w:bCs/>
        </w:rPr>
        <w:t>books</w:t>
      </w:r>
    </w:p>
    <w:p w:rsidR="009C5C7C" w:rsidRPr="004623C2" w:rsidRDefault="009C5C7C" w:rsidP="009C5C7C">
      <w:pPr>
        <w:pStyle w:val="ListParagraph"/>
        <w:spacing w:line="360" w:lineRule="auto"/>
        <w:ind w:left="0"/>
        <w:jc w:val="both"/>
      </w:pPr>
      <w:r>
        <w:lastRenderedPageBreak/>
        <w:t>1.</w:t>
      </w:r>
      <w:r w:rsidRPr="004623C2">
        <w:t xml:space="preserve"> Laboratory manual in Biochemistry, J. Jayaraman, 2nd edition, New</w:t>
      </w:r>
      <w:r>
        <w:t xml:space="preserve"> </w:t>
      </w:r>
      <w:r w:rsidRPr="004623C2">
        <w:t>Age International Publishers, 2011,</w:t>
      </w:r>
    </w:p>
    <w:p w:rsidR="009C5C7C" w:rsidRPr="0002006B" w:rsidRDefault="009C5C7C" w:rsidP="009C5C7C">
      <w:pPr>
        <w:spacing w:line="360" w:lineRule="auto"/>
        <w:jc w:val="both"/>
      </w:pPr>
      <w:r w:rsidRPr="0002006B">
        <w:t xml:space="preserve">2. An Introduction to Practical Biochemistry, David T. Plummer, 3 </w:t>
      </w:r>
      <w:proofErr w:type="spellStart"/>
      <w:r w:rsidRPr="0002006B">
        <w:t>rd</w:t>
      </w:r>
      <w:proofErr w:type="spellEnd"/>
      <w:r w:rsidRPr="0002006B">
        <w:t xml:space="preserve"> edition, Tata McGraw-</w:t>
      </w:r>
    </w:p>
    <w:p w:rsidR="009C5C7C" w:rsidRDefault="009C5C7C" w:rsidP="009C5C7C">
      <w:pPr>
        <w:spacing w:line="360" w:lineRule="auto"/>
        <w:jc w:val="both"/>
      </w:pPr>
      <w:r w:rsidRPr="0002006B">
        <w:t>Hill Publishing Company Limited, 2001.</w:t>
      </w:r>
    </w:p>
    <w:p w:rsidR="009C5C7C" w:rsidRPr="00393C36" w:rsidRDefault="009C5C7C" w:rsidP="009C5C7C">
      <w:pPr>
        <w:spacing w:line="360" w:lineRule="auto"/>
        <w:jc w:val="both"/>
        <w:rPr>
          <w:b/>
          <w:bCs/>
        </w:rPr>
      </w:pPr>
      <w:r w:rsidRPr="00393C36">
        <w:rPr>
          <w:b/>
          <w:bCs/>
        </w:rPr>
        <w:t>Reference books</w:t>
      </w:r>
    </w:p>
    <w:p w:rsidR="009C5C7C" w:rsidRPr="0002006B" w:rsidRDefault="009C5C7C" w:rsidP="009C5C7C">
      <w:pPr>
        <w:spacing w:line="360" w:lineRule="auto"/>
        <w:jc w:val="both"/>
      </w:pPr>
      <w:r>
        <w:t>1.</w:t>
      </w:r>
      <w:r w:rsidRPr="0002006B">
        <w:t xml:space="preserve"> Biochemical Methods, </w:t>
      </w:r>
      <w:proofErr w:type="spellStart"/>
      <w:r w:rsidRPr="0002006B">
        <w:t>Sadasivam</w:t>
      </w:r>
      <w:proofErr w:type="spellEnd"/>
      <w:r w:rsidRPr="0002006B">
        <w:t xml:space="preserve"> S and Manickam A, 4h edition, </w:t>
      </w:r>
      <w:proofErr w:type="spellStart"/>
      <w:r w:rsidRPr="0002006B">
        <w:t>NewAge</w:t>
      </w:r>
      <w:proofErr w:type="spellEnd"/>
      <w:r w:rsidRPr="0002006B">
        <w:t xml:space="preserve"> International Publishers, 2016</w:t>
      </w:r>
    </w:p>
    <w:p w:rsidR="009C5C7C" w:rsidRDefault="009C5C7C" w:rsidP="009C5C7C">
      <w:pPr>
        <w:spacing w:line="360" w:lineRule="auto"/>
        <w:jc w:val="both"/>
      </w:pPr>
      <w:r>
        <w:t>2</w:t>
      </w:r>
      <w:r w:rsidRPr="0002006B">
        <w:t>. Essentials of Food and Nutrition, Vol. I &amp;amp; II, M.S. Swaminathan.</w:t>
      </w:r>
    </w:p>
    <w:p w:rsidR="009C5C7C" w:rsidRPr="004460D2" w:rsidRDefault="009C5C7C" w:rsidP="009C5C7C">
      <w:pPr>
        <w:spacing w:line="360" w:lineRule="auto"/>
        <w:jc w:val="both"/>
      </w:pPr>
      <w:r>
        <w:t>3</w:t>
      </w:r>
      <w:r w:rsidRPr="004460D2">
        <w:t xml:space="preserve"> Bowmen and Robert M. 2006. Present Knowledge in Nutrition. 9th edition, International Life Sciences Publishers.</w:t>
      </w:r>
    </w:p>
    <w:p w:rsidR="009C5C7C" w:rsidRPr="004460D2" w:rsidRDefault="009C5C7C" w:rsidP="009C5C7C">
      <w:pPr>
        <w:spacing w:line="360" w:lineRule="auto"/>
        <w:jc w:val="both"/>
      </w:pPr>
      <w:r>
        <w:t>4</w:t>
      </w:r>
      <w:r w:rsidRPr="004460D2">
        <w:t xml:space="preserve">. </w:t>
      </w:r>
      <w:proofErr w:type="spellStart"/>
      <w:r w:rsidRPr="004460D2">
        <w:t>Indrani</w:t>
      </w:r>
      <w:proofErr w:type="spellEnd"/>
      <w:r w:rsidRPr="004460D2">
        <w:t xml:space="preserve"> TK. 2003. Nursing Manual of Nutrition and Therapeutic Diet, 1st edition Jaypee Brothers medical publishers. </w:t>
      </w:r>
    </w:p>
    <w:p w:rsidR="009C5C7C" w:rsidRDefault="009C5C7C" w:rsidP="009C5C7C">
      <w:pPr>
        <w:spacing w:line="360" w:lineRule="auto"/>
        <w:jc w:val="both"/>
      </w:pPr>
      <w:r>
        <w:t>5.</w:t>
      </w:r>
      <w:r w:rsidRPr="004460D2">
        <w:t xml:space="preserve"> Martha H. and Marie A. 2012. Biochemical, Physiological, and Molecular Aspects of Human Nutrition. 3rd edition. Chand Publishers.</w:t>
      </w:r>
    </w:p>
    <w:p w:rsidR="009C5C7C" w:rsidRDefault="009C5C7C" w:rsidP="009C5C7C">
      <w:pPr>
        <w:spacing w:line="360" w:lineRule="auto"/>
        <w:jc w:val="both"/>
        <w:rPr>
          <w:b/>
          <w:bCs/>
        </w:rPr>
      </w:pPr>
      <w:r w:rsidRPr="00393C36">
        <w:rPr>
          <w:b/>
          <w:bCs/>
        </w:rPr>
        <w:t xml:space="preserve">Web </w:t>
      </w:r>
      <w:r>
        <w:rPr>
          <w:b/>
          <w:bCs/>
        </w:rPr>
        <w:t>res</w:t>
      </w:r>
      <w:r w:rsidRPr="00393C36">
        <w:rPr>
          <w:b/>
          <w:bCs/>
        </w:rPr>
        <w:t>ources</w:t>
      </w:r>
    </w:p>
    <w:p w:rsidR="009C5C7C" w:rsidRPr="004460D2" w:rsidRDefault="009C5C7C" w:rsidP="009C5C7C">
      <w:pPr>
        <w:spacing w:line="360" w:lineRule="auto"/>
        <w:jc w:val="both"/>
      </w:pPr>
      <w:r>
        <w:t>1.</w:t>
      </w:r>
      <w:r w:rsidRPr="004460D2">
        <w:t xml:space="preserve">https://www.elsevier.com/journals/clinical-biochemistry/0009-9120/guide-for-authors </w:t>
      </w:r>
    </w:p>
    <w:p w:rsidR="009C5C7C" w:rsidRPr="004460D2" w:rsidRDefault="009C5C7C" w:rsidP="009C5C7C">
      <w:pPr>
        <w:spacing w:line="360" w:lineRule="auto"/>
        <w:jc w:val="both"/>
      </w:pPr>
      <w:r w:rsidRPr="004460D2">
        <w:t xml:space="preserve">2.http://rajswasthya.nic.in/RHSDP%20Training%20Modules/Lab.%20Tech/Biochemistry/ Dr.%20Jagarti%20Jha/Techniques%20In%20Biochemistry%20Lab.pdf </w:t>
      </w:r>
    </w:p>
    <w:p w:rsidR="009C5C7C" w:rsidRPr="004460D2" w:rsidRDefault="009C5C7C" w:rsidP="009C5C7C">
      <w:pPr>
        <w:spacing w:line="360" w:lineRule="auto"/>
        <w:jc w:val="both"/>
      </w:pPr>
      <w:r w:rsidRPr="004460D2">
        <w:t xml:space="preserve">3.https://dspace.cuni.cz/bitstream/handle/20.500.11956/111493/Clinical_biochemistrypdf.pdf?sequence=1&amp;isAllowed=y </w:t>
      </w:r>
    </w:p>
    <w:p w:rsidR="009C5C7C" w:rsidRDefault="009C5C7C" w:rsidP="009C5C7C">
      <w:pPr>
        <w:spacing w:line="360" w:lineRule="auto"/>
        <w:jc w:val="both"/>
        <w:rPr>
          <w:b/>
          <w:bCs/>
        </w:rPr>
      </w:pPr>
      <w:r w:rsidRPr="004460D2">
        <w:t>4.</w:t>
      </w:r>
      <w:r>
        <w:t>h</w:t>
      </w:r>
      <w:r w:rsidRPr="004460D2">
        <w:t>ttps://dspace.cuni.cz/bitstream/handle/20.500.11956/111493/Clinical_biochemistrypdf.pdf?sequence=1&amp;isAllowed=y</w:t>
      </w:r>
    </w:p>
    <w:p w:rsidR="009C5C7C" w:rsidRPr="0002006B" w:rsidRDefault="009C5C7C" w:rsidP="009C5C7C">
      <w:pPr>
        <w:spacing w:after="200" w:line="360" w:lineRule="auto"/>
        <w:rPr>
          <w:rFonts w:eastAsia="Times New Roman"/>
          <w:b/>
        </w:rPr>
      </w:pPr>
      <w:r w:rsidRPr="0002006B">
        <w:rPr>
          <w:b/>
          <w:bCs/>
        </w:rPr>
        <w:t>Mapping with Program Outcome</w:t>
      </w:r>
      <w:r>
        <w:rPr>
          <w:b/>
          <w:bCs/>
        </w:rPr>
        <w:t>s</w:t>
      </w:r>
    </w:p>
    <w:tbl>
      <w:tblPr>
        <w:tblW w:w="9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0"/>
        <w:gridCol w:w="792"/>
        <w:gridCol w:w="792"/>
        <w:gridCol w:w="792"/>
        <w:gridCol w:w="793"/>
        <w:gridCol w:w="793"/>
        <w:gridCol w:w="793"/>
        <w:gridCol w:w="872"/>
        <w:gridCol w:w="872"/>
        <w:gridCol w:w="872"/>
        <w:gridCol w:w="872"/>
      </w:tblGrid>
      <w:tr w:rsidR="009C5C7C" w:rsidRPr="0002006B" w:rsidTr="009C5C7C">
        <w:trPr>
          <w:trHeight w:val="116"/>
          <w:jc w:val="center"/>
        </w:trPr>
        <w:tc>
          <w:tcPr>
            <w:tcW w:w="0" w:type="auto"/>
            <w:vAlign w:val="center"/>
          </w:tcPr>
          <w:p w:rsidR="009C5C7C" w:rsidRPr="0002006B" w:rsidRDefault="009C5C7C" w:rsidP="009C5C7C">
            <w:pPr>
              <w:spacing w:line="360" w:lineRule="auto"/>
              <w:rPr>
                <w:rFonts w:eastAsia="Times New Roman"/>
                <w:b/>
              </w:rPr>
            </w:pP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1</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2</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3</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4</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5</w:t>
            </w:r>
          </w:p>
        </w:tc>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PO 6</w:t>
            </w:r>
          </w:p>
        </w:tc>
        <w:tc>
          <w:tcPr>
            <w:tcW w:w="0" w:type="auto"/>
          </w:tcPr>
          <w:p w:rsidR="009C5C7C" w:rsidRPr="0002006B" w:rsidRDefault="009C5C7C" w:rsidP="009C5C7C">
            <w:pPr>
              <w:spacing w:line="360" w:lineRule="auto"/>
              <w:rPr>
                <w:rFonts w:eastAsia="Times New Roman"/>
                <w:b/>
              </w:rPr>
            </w:pPr>
            <w:r>
              <w:rPr>
                <w:rFonts w:eastAsia="Times New Roman"/>
                <w:b/>
              </w:rPr>
              <w:t>PSO1</w:t>
            </w:r>
          </w:p>
        </w:tc>
        <w:tc>
          <w:tcPr>
            <w:tcW w:w="0" w:type="auto"/>
          </w:tcPr>
          <w:p w:rsidR="009C5C7C" w:rsidRPr="0002006B" w:rsidRDefault="009C5C7C" w:rsidP="009C5C7C">
            <w:pPr>
              <w:spacing w:line="360" w:lineRule="auto"/>
              <w:rPr>
                <w:rFonts w:eastAsia="Times New Roman"/>
                <w:b/>
              </w:rPr>
            </w:pPr>
            <w:r>
              <w:rPr>
                <w:rFonts w:eastAsia="Times New Roman"/>
                <w:b/>
              </w:rPr>
              <w:t>PSO2</w:t>
            </w:r>
          </w:p>
        </w:tc>
        <w:tc>
          <w:tcPr>
            <w:tcW w:w="0" w:type="auto"/>
          </w:tcPr>
          <w:p w:rsidR="009C5C7C" w:rsidRPr="0002006B" w:rsidRDefault="009C5C7C" w:rsidP="009C5C7C">
            <w:pPr>
              <w:spacing w:line="360" w:lineRule="auto"/>
              <w:rPr>
                <w:rFonts w:eastAsia="Times New Roman"/>
                <w:b/>
              </w:rPr>
            </w:pPr>
            <w:r>
              <w:rPr>
                <w:rFonts w:eastAsia="Times New Roman"/>
                <w:b/>
              </w:rPr>
              <w:t>PSO3</w:t>
            </w:r>
          </w:p>
        </w:tc>
        <w:tc>
          <w:tcPr>
            <w:tcW w:w="0" w:type="auto"/>
          </w:tcPr>
          <w:p w:rsidR="009C5C7C" w:rsidRPr="0002006B" w:rsidRDefault="009C5C7C" w:rsidP="009C5C7C">
            <w:pPr>
              <w:spacing w:line="360" w:lineRule="auto"/>
              <w:rPr>
                <w:rFonts w:eastAsia="Times New Roman"/>
                <w:b/>
              </w:rPr>
            </w:pPr>
            <w:r>
              <w:rPr>
                <w:rFonts w:eastAsia="Times New Roman"/>
                <w:b/>
              </w:rPr>
              <w:t>PSO4</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1</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2</w:t>
            </w:r>
          </w:p>
        </w:tc>
        <w:tc>
          <w:tcPr>
            <w:tcW w:w="0" w:type="auto"/>
          </w:tcPr>
          <w:p w:rsidR="009C5C7C" w:rsidRPr="0002006B" w:rsidRDefault="009C5C7C" w:rsidP="009C5C7C">
            <w:pPr>
              <w:spacing w:line="360" w:lineRule="auto"/>
              <w:jc w:val="center"/>
              <w:rPr>
                <w:rFonts w:eastAsia="Times New Roman"/>
              </w:rPr>
            </w:pPr>
            <w:r w:rsidRPr="007B627A">
              <w:t>3</w:t>
            </w:r>
          </w:p>
        </w:tc>
        <w:tc>
          <w:tcPr>
            <w:tcW w:w="0" w:type="auto"/>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sidRPr="007B627A">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3</w:t>
            </w:r>
          </w:p>
        </w:tc>
        <w:tc>
          <w:tcPr>
            <w:tcW w:w="0" w:type="auto"/>
          </w:tcPr>
          <w:p w:rsidR="009C5C7C" w:rsidRPr="0002006B" w:rsidRDefault="009C5C7C" w:rsidP="009C5C7C">
            <w:pPr>
              <w:spacing w:line="360" w:lineRule="auto"/>
              <w:jc w:val="center"/>
              <w:rPr>
                <w:rFonts w:eastAsia="Times New Roman"/>
              </w:rPr>
            </w:pPr>
            <w:r w:rsidRPr="007B627A">
              <w:t>3</w:t>
            </w:r>
          </w:p>
        </w:tc>
        <w:tc>
          <w:tcPr>
            <w:tcW w:w="0" w:type="auto"/>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sidRPr="007B627A">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Pr="0002006B" w:rsidRDefault="009C5C7C" w:rsidP="009C5C7C">
            <w:pPr>
              <w:spacing w:line="360" w:lineRule="auto"/>
              <w:jc w:val="center"/>
              <w:rPr>
                <w:rFonts w:eastAsia="Times New Roman"/>
              </w:rPr>
            </w:pPr>
            <w:r>
              <w:rPr>
                <w:rFonts w:eastAsia="Times New Roman"/>
              </w:rPr>
              <w:t>3</w:t>
            </w:r>
          </w:p>
        </w:tc>
      </w:tr>
      <w:tr w:rsidR="009C5C7C" w:rsidRPr="0002006B" w:rsidTr="009C5C7C">
        <w:trPr>
          <w:trHeight w:val="403"/>
          <w:jc w:val="center"/>
        </w:trPr>
        <w:tc>
          <w:tcPr>
            <w:tcW w:w="0" w:type="auto"/>
            <w:vAlign w:val="center"/>
          </w:tcPr>
          <w:p w:rsidR="009C5C7C" w:rsidRPr="0002006B" w:rsidRDefault="009C5C7C" w:rsidP="009C5C7C">
            <w:pPr>
              <w:spacing w:line="360" w:lineRule="auto"/>
              <w:rPr>
                <w:rFonts w:eastAsia="Times New Roman"/>
                <w:b/>
              </w:rPr>
            </w:pPr>
            <w:r w:rsidRPr="0002006B">
              <w:rPr>
                <w:rFonts w:eastAsia="Times New Roman"/>
                <w:b/>
              </w:rPr>
              <w:t>CO 4</w:t>
            </w: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p>
        </w:tc>
        <w:tc>
          <w:tcPr>
            <w:tcW w:w="0" w:type="auto"/>
            <w:vAlign w:val="center"/>
          </w:tcPr>
          <w:p w:rsidR="009C5C7C" w:rsidRPr="0002006B" w:rsidRDefault="009C5C7C" w:rsidP="009C5C7C">
            <w:pPr>
              <w:spacing w:line="360" w:lineRule="auto"/>
              <w:jc w:val="center"/>
              <w:rPr>
                <w:rFonts w:eastAsia="Times New Roman"/>
              </w:rPr>
            </w:pPr>
            <w:r>
              <w:rPr>
                <w:rFonts w:eastAsia="Times New Roman"/>
              </w:rPr>
              <w:t>3</w:t>
            </w:r>
          </w:p>
        </w:tc>
        <w:tc>
          <w:tcPr>
            <w:tcW w:w="0" w:type="auto"/>
          </w:tcPr>
          <w:p w:rsidR="009C5C7C" w:rsidRDefault="009C5C7C" w:rsidP="009C5C7C">
            <w:pPr>
              <w:spacing w:line="360" w:lineRule="auto"/>
              <w:jc w:val="center"/>
              <w:rPr>
                <w:rFonts w:eastAsia="Times New Roman"/>
              </w:rPr>
            </w:pPr>
            <w:r>
              <w:rPr>
                <w:rFonts w:eastAsia="Times New Roman"/>
              </w:rPr>
              <w:t>3</w:t>
            </w:r>
          </w:p>
        </w:tc>
        <w:tc>
          <w:tcPr>
            <w:tcW w:w="0" w:type="auto"/>
          </w:tcPr>
          <w:p w:rsidR="009C5C7C" w:rsidRDefault="009C5C7C" w:rsidP="009C5C7C">
            <w:pPr>
              <w:spacing w:line="360" w:lineRule="auto"/>
              <w:jc w:val="center"/>
              <w:rPr>
                <w:rFonts w:eastAsia="Times New Roman"/>
              </w:rPr>
            </w:pPr>
            <w:r>
              <w:rPr>
                <w:rFonts w:eastAsia="Times New Roman"/>
              </w:rPr>
              <w:t>3</w:t>
            </w:r>
          </w:p>
        </w:tc>
        <w:tc>
          <w:tcPr>
            <w:tcW w:w="0" w:type="auto"/>
          </w:tcPr>
          <w:p w:rsidR="009C5C7C" w:rsidRDefault="009C5C7C" w:rsidP="009C5C7C">
            <w:pPr>
              <w:spacing w:line="360" w:lineRule="auto"/>
              <w:jc w:val="center"/>
              <w:rPr>
                <w:rFonts w:eastAsia="Times New Roman"/>
              </w:rPr>
            </w:pPr>
            <w:r>
              <w:rPr>
                <w:rFonts w:eastAsia="Times New Roman"/>
              </w:rPr>
              <w:t>3</w:t>
            </w:r>
          </w:p>
        </w:tc>
        <w:tc>
          <w:tcPr>
            <w:tcW w:w="0" w:type="auto"/>
          </w:tcPr>
          <w:p w:rsidR="009C5C7C" w:rsidRDefault="009C5C7C" w:rsidP="009C5C7C">
            <w:pPr>
              <w:spacing w:line="360" w:lineRule="auto"/>
              <w:jc w:val="center"/>
              <w:rPr>
                <w:rFonts w:eastAsia="Times New Roman"/>
              </w:rPr>
            </w:pPr>
            <w:r>
              <w:rPr>
                <w:rFonts w:eastAsia="Times New Roman"/>
              </w:rPr>
              <w:t>3</w:t>
            </w:r>
          </w:p>
        </w:tc>
      </w:tr>
    </w:tbl>
    <w:p w:rsidR="009C5C7C" w:rsidRPr="00393C36" w:rsidRDefault="009C5C7C" w:rsidP="009C5C7C">
      <w:pPr>
        <w:spacing w:after="200" w:line="360" w:lineRule="auto"/>
        <w:jc w:val="center"/>
        <w:rPr>
          <w:rFonts w:eastAsia="Times New Roman"/>
          <w:b/>
        </w:rPr>
      </w:pPr>
      <w:r w:rsidRPr="0002006B">
        <w:rPr>
          <w:rFonts w:eastAsia="Times New Roman"/>
          <w:b/>
        </w:rPr>
        <w:t>S-</w:t>
      </w:r>
      <w:proofErr w:type="gramStart"/>
      <w:r w:rsidRPr="0002006B">
        <w:rPr>
          <w:rFonts w:eastAsia="Times New Roman"/>
          <w:b/>
        </w:rPr>
        <w:t>Strong(</w:t>
      </w:r>
      <w:proofErr w:type="gramEnd"/>
      <w:r w:rsidRPr="0002006B">
        <w:rPr>
          <w:rFonts w:eastAsia="Times New Roman"/>
          <w:b/>
        </w:rPr>
        <w:t>3)</w:t>
      </w:r>
      <w:r w:rsidRPr="0002006B">
        <w:rPr>
          <w:rFonts w:eastAsia="Times New Roman"/>
          <w:b/>
        </w:rPr>
        <w:tab/>
        <w:t>M-Medium (2)</w:t>
      </w:r>
      <w:r w:rsidRPr="0002006B">
        <w:rPr>
          <w:rFonts w:eastAsia="Times New Roman"/>
          <w:b/>
        </w:rPr>
        <w:tab/>
        <w:t>L-Low (1)</w:t>
      </w:r>
    </w:p>
    <w:p w:rsidR="009C5C7C" w:rsidRDefault="009C5C7C" w:rsidP="009C5C7C">
      <w:pPr>
        <w:spacing w:after="200" w:line="360" w:lineRule="auto"/>
        <w:jc w:val="center"/>
        <w:rPr>
          <w:b/>
          <w:bCs/>
        </w:rPr>
      </w:pPr>
    </w:p>
    <w:p w:rsidR="00EB7905" w:rsidRDefault="00EB7905">
      <w:pPr>
        <w:spacing w:after="160" w:line="259" w:lineRule="auto"/>
        <w:rPr>
          <w:b/>
          <w:bCs/>
        </w:rPr>
      </w:pPr>
    </w:p>
    <w:p w:rsidR="006857B0" w:rsidRDefault="00C55973" w:rsidP="006857B0">
      <w:pPr>
        <w:spacing w:before="240"/>
        <w:jc w:val="center"/>
        <w:rPr>
          <w:b/>
        </w:rPr>
      </w:pPr>
      <w:r>
        <w:rPr>
          <w:b/>
        </w:rPr>
        <w:t xml:space="preserve">Elective: </w:t>
      </w:r>
      <w:r w:rsidR="006857B0" w:rsidRPr="0024553C">
        <w:rPr>
          <w:b/>
        </w:rPr>
        <w:t>FUNDAMENTALS OF MICROBIOLOGY</w:t>
      </w:r>
    </w:p>
    <w:p w:rsidR="006857B0" w:rsidRPr="0024553C" w:rsidRDefault="006857B0" w:rsidP="006857B0">
      <w:pPr>
        <w:spacing w:before="240"/>
        <w:jc w:val="both"/>
        <w:rPr>
          <w:b/>
        </w:rPr>
      </w:pPr>
    </w:p>
    <w:tbl>
      <w:tblPr>
        <w:tblW w:w="5000" w:type="pct"/>
        <w:tblBorders>
          <w:top w:val="nil"/>
          <w:left w:val="nil"/>
          <w:bottom w:val="nil"/>
          <w:right w:val="nil"/>
          <w:insideH w:val="nil"/>
          <w:insideV w:val="nil"/>
        </w:tblBorders>
        <w:tblLook w:val="0600" w:firstRow="0" w:lastRow="0" w:firstColumn="0" w:lastColumn="0" w:noHBand="1" w:noVBand="1"/>
      </w:tblPr>
      <w:tblGrid>
        <w:gridCol w:w="1454"/>
        <w:gridCol w:w="1146"/>
        <w:gridCol w:w="540"/>
        <w:gridCol w:w="357"/>
        <w:gridCol w:w="360"/>
        <w:gridCol w:w="1251"/>
        <w:gridCol w:w="1610"/>
        <w:gridCol w:w="719"/>
        <w:gridCol w:w="1883"/>
        <w:gridCol w:w="1000"/>
      </w:tblGrid>
      <w:tr w:rsidR="006857B0" w:rsidRPr="0024553C" w:rsidTr="00C55973">
        <w:trPr>
          <w:trHeight w:val="158"/>
        </w:trPr>
        <w:tc>
          <w:tcPr>
            <w:tcW w:w="509" w:type="pct"/>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Subject Code</w:t>
            </w:r>
          </w:p>
        </w:tc>
        <w:tc>
          <w:tcPr>
            <w:tcW w:w="577"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L</w:t>
            </w:r>
          </w:p>
        </w:tc>
        <w:tc>
          <w:tcPr>
            <w:tcW w:w="282"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T</w:t>
            </w:r>
          </w:p>
        </w:tc>
        <w:tc>
          <w:tcPr>
            <w:tcW w:w="196"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P</w:t>
            </w:r>
          </w:p>
        </w:tc>
        <w:tc>
          <w:tcPr>
            <w:tcW w:w="196"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S</w:t>
            </w:r>
          </w:p>
        </w:tc>
        <w:tc>
          <w:tcPr>
            <w:tcW w:w="628"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ind w:right="240"/>
              <w:rPr>
                <w:bCs/>
              </w:rPr>
            </w:pPr>
            <w:r w:rsidRPr="007A46DD">
              <w:rPr>
                <w:bCs/>
              </w:rPr>
              <w:t>Credits</w:t>
            </w:r>
          </w:p>
        </w:tc>
        <w:tc>
          <w:tcPr>
            <w:tcW w:w="802"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Instructional Hours</w:t>
            </w:r>
          </w:p>
        </w:tc>
        <w:tc>
          <w:tcPr>
            <w:tcW w:w="1809" w:type="pct"/>
            <w:gridSpan w:val="3"/>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ind w:left="220"/>
              <w:rPr>
                <w:bCs/>
              </w:rPr>
            </w:pPr>
            <w:r w:rsidRPr="007A46DD">
              <w:rPr>
                <w:bCs/>
              </w:rPr>
              <w:t>Marks</w:t>
            </w:r>
          </w:p>
        </w:tc>
      </w:tr>
      <w:tr w:rsidR="006857B0" w:rsidRPr="0024553C" w:rsidTr="00C55973">
        <w:trPr>
          <w:trHeight w:val="402"/>
        </w:trPr>
        <w:tc>
          <w:tcPr>
            <w:tcW w:w="509" w:type="pct"/>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pBdr>
                <w:top w:val="nil"/>
                <w:left w:val="nil"/>
                <w:bottom w:val="nil"/>
                <w:right w:val="nil"/>
                <w:between w:val="nil"/>
              </w:pBdr>
              <w:rPr>
                <w:bCs/>
              </w:rPr>
            </w:pPr>
          </w:p>
        </w:tc>
        <w:tc>
          <w:tcPr>
            <w:tcW w:w="577"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pBdr>
                <w:top w:val="nil"/>
                <w:left w:val="nil"/>
                <w:bottom w:val="nil"/>
                <w:right w:val="nil"/>
                <w:between w:val="nil"/>
              </w:pBdr>
              <w:rPr>
                <w:bCs/>
              </w:rPr>
            </w:pPr>
          </w:p>
        </w:tc>
        <w:tc>
          <w:tcPr>
            <w:tcW w:w="28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pBdr>
                <w:top w:val="nil"/>
                <w:left w:val="nil"/>
                <w:bottom w:val="nil"/>
                <w:right w:val="nil"/>
                <w:between w:val="nil"/>
              </w:pBdr>
              <w:rPr>
                <w:bCs/>
              </w:rPr>
            </w:pPr>
          </w:p>
        </w:tc>
        <w:tc>
          <w:tcPr>
            <w:tcW w:w="19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pBdr>
                <w:top w:val="nil"/>
                <w:left w:val="nil"/>
                <w:bottom w:val="nil"/>
                <w:right w:val="nil"/>
                <w:between w:val="nil"/>
              </w:pBdr>
              <w:rPr>
                <w:bCs/>
              </w:rPr>
            </w:pPr>
          </w:p>
        </w:tc>
        <w:tc>
          <w:tcPr>
            <w:tcW w:w="19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pBdr>
                <w:top w:val="nil"/>
                <w:left w:val="nil"/>
                <w:bottom w:val="nil"/>
                <w:right w:val="nil"/>
                <w:between w:val="nil"/>
              </w:pBdr>
              <w:rPr>
                <w:bCs/>
              </w:rPr>
            </w:pPr>
          </w:p>
        </w:tc>
        <w:tc>
          <w:tcPr>
            <w:tcW w:w="628"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pBdr>
                <w:top w:val="nil"/>
                <w:left w:val="nil"/>
                <w:bottom w:val="nil"/>
                <w:right w:val="nil"/>
                <w:between w:val="nil"/>
              </w:pBdr>
              <w:rPr>
                <w:bCs/>
              </w:rPr>
            </w:pPr>
          </w:p>
        </w:tc>
        <w:tc>
          <w:tcPr>
            <w:tcW w:w="802"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pBdr>
                <w:top w:val="nil"/>
                <w:left w:val="nil"/>
                <w:bottom w:val="nil"/>
                <w:right w:val="nil"/>
                <w:between w:val="nil"/>
              </w:pBdr>
              <w:rPr>
                <w:bCs/>
              </w:rPr>
            </w:pPr>
          </w:p>
        </w:tc>
        <w:tc>
          <w:tcPr>
            <w:tcW w:w="370"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CIA</w:t>
            </w:r>
          </w:p>
        </w:tc>
        <w:tc>
          <w:tcPr>
            <w:tcW w:w="933"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rPr>
                <w:bCs/>
              </w:rPr>
            </w:pPr>
            <w:r w:rsidRPr="007A46DD">
              <w:rPr>
                <w:bCs/>
              </w:rPr>
              <w:t>External</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spacing w:before="240"/>
              <w:ind w:left="220"/>
              <w:rPr>
                <w:bCs/>
              </w:rPr>
            </w:pPr>
            <w:r w:rsidRPr="007A46DD">
              <w:rPr>
                <w:bCs/>
              </w:rPr>
              <w:t>Total</w:t>
            </w:r>
          </w:p>
        </w:tc>
      </w:tr>
      <w:tr w:rsidR="006857B0" w:rsidRPr="0024553C" w:rsidTr="00C55973">
        <w:trPr>
          <w:trHeight w:val="25"/>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C55973" w:rsidP="007A46DD">
            <w:pPr>
              <w:rPr>
                <w:bCs/>
              </w:rPr>
            </w:pPr>
            <w:r w:rsidRPr="007A46DD">
              <w:rPr>
                <w:bCs/>
              </w:rPr>
              <w:t>23UMICE15</w:t>
            </w:r>
          </w:p>
        </w:tc>
        <w:tc>
          <w:tcPr>
            <w:tcW w:w="577"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r w:rsidRPr="007A46DD">
              <w:rPr>
                <w:bCs/>
              </w:rPr>
              <w:t>3</w:t>
            </w:r>
          </w:p>
        </w:tc>
        <w:tc>
          <w:tcPr>
            <w:tcW w:w="282"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r w:rsidRPr="007A46DD">
              <w:rPr>
                <w:bCs/>
              </w:rPr>
              <w:t>1</w:t>
            </w:r>
          </w:p>
        </w:tc>
        <w:tc>
          <w:tcPr>
            <w:tcW w:w="19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p>
        </w:tc>
        <w:tc>
          <w:tcPr>
            <w:tcW w:w="19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p>
        </w:tc>
        <w:tc>
          <w:tcPr>
            <w:tcW w:w="628"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D41367" w:rsidP="00C55973">
            <w:pPr>
              <w:ind w:left="220"/>
              <w:rPr>
                <w:bCs/>
              </w:rPr>
            </w:pPr>
            <w:r>
              <w:rPr>
                <w:bCs/>
              </w:rPr>
              <w:t>2</w:t>
            </w:r>
          </w:p>
        </w:tc>
        <w:tc>
          <w:tcPr>
            <w:tcW w:w="802"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r w:rsidRPr="007A46DD">
              <w:rPr>
                <w:bCs/>
              </w:rPr>
              <w:t>4</w:t>
            </w:r>
          </w:p>
        </w:tc>
        <w:tc>
          <w:tcPr>
            <w:tcW w:w="370"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r w:rsidRPr="007A46DD">
              <w:rPr>
                <w:bCs/>
              </w:rPr>
              <w:t>25</w:t>
            </w:r>
          </w:p>
        </w:tc>
        <w:tc>
          <w:tcPr>
            <w:tcW w:w="933"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r w:rsidRPr="007A46DD">
              <w:rPr>
                <w:bCs/>
              </w:rPr>
              <w:t>75</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7A46DD" w:rsidRDefault="006857B0" w:rsidP="00C55973">
            <w:pPr>
              <w:ind w:left="220"/>
              <w:rPr>
                <w:bCs/>
              </w:rPr>
            </w:pPr>
            <w:r w:rsidRPr="007A46DD">
              <w:rPr>
                <w:bCs/>
              </w:rPr>
              <w:t>100</w:t>
            </w:r>
          </w:p>
        </w:tc>
      </w:tr>
      <w:tr w:rsidR="006857B0" w:rsidRPr="0024553C" w:rsidTr="00C55973">
        <w:trPr>
          <w:trHeight w:val="25"/>
        </w:trPr>
        <w:tc>
          <w:tcPr>
            <w:tcW w:w="5000" w:type="pct"/>
            <w:gridSpan w:val="10"/>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ind w:left="220"/>
              <w:rPr>
                <w:b/>
              </w:rPr>
            </w:pPr>
            <w:r>
              <w:rPr>
                <w:b/>
              </w:rPr>
              <w:t>Course Outcomes</w:t>
            </w:r>
          </w:p>
        </w:tc>
      </w:tr>
      <w:tr w:rsidR="006857B0" w:rsidRPr="0024553C" w:rsidTr="00C55973">
        <w:trPr>
          <w:trHeight w:val="399"/>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t>C</w:t>
            </w:r>
            <w:r w:rsidRPr="00224683">
              <w:t>O1</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rsidRPr="00224683">
              <w:t>Understand the classification of Microorganisms and structure of bacteria</w:t>
            </w:r>
          </w:p>
        </w:tc>
      </w:tr>
      <w:tr w:rsidR="006857B0" w:rsidRPr="0024553C" w:rsidTr="00C55973">
        <w:trPr>
          <w:trHeight w:val="131"/>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t>C</w:t>
            </w:r>
            <w:r w:rsidRPr="00224683">
              <w:t>O2</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rsidRPr="00224683">
              <w:t>Understand the various microbiological techniques, different types of media, and techniques involved in culturing microorganisms.</w:t>
            </w:r>
          </w:p>
        </w:tc>
      </w:tr>
      <w:tr w:rsidR="006857B0" w:rsidRPr="0024553C" w:rsidTr="00C55973">
        <w:trPr>
          <w:trHeight w:val="568"/>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t>C</w:t>
            </w:r>
            <w:r w:rsidRPr="00224683">
              <w:t>O3</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rsidRPr="00224683">
              <w:t>Categorize the methods of sterilization and identify the significance of culture media in the growth of different microbes.</w:t>
            </w:r>
          </w:p>
        </w:tc>
      </w:tr>
      <w:tr w:rsidR="006857B0" w:rsidRPr="0024553C" w:rsidTr="00C55973">
        <w:trPr>
          <w:trHeight w:val="265"/>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rPr>
                <w:bCs/>
              </w:rPr>
            </w:pPr>
            <w:r>
              <w:rPr>
                <w:bCs/>
              </w:rPr>
              <w:t>C</w:t>
            </w:r>
            <w:r w:rsidRPr="00224683">
              <w:rPr>
                <w:bCs/>
              </w:rPr>
              <w:t>O4</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rsidRPr="00224683">
              <w:t xml:space="preserve"> </w:t>
            </w:r>
            <w:r>
              <w:rPr>
                <w:rFonts w:eastAsia="Times New Roman"/>
                <w:color w:val="000000"/>
              </w:rPr>
              <w:t>Understand the skills in working procedures of Microscopes.</w:t>
            </w:r>
          </w:p>
        </w:tc>
      </w:tr>
      <w:tr w:rsidR="006857B0" w:rsidRPr="0024553C" w:rsidTr="00C55973">
        <w:trPr>
          <w:trHeight w:val="397"/>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r>
              <w:t>C</w:t>
            </w:r>
            <w:r w:rsidRPr="00224683">
              <w:t>O5</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Default="006857B0" w:rsidP="00C55973">
            <w:pPr>
              <w:pBdr>
                <w:top w:val="nil"/>
                <w:left w:val="nil"/>
                <w:bottom w:val="nil"/>
                <w:right w:val="nil"/>
                <w:between w:val="nil"/>
              </w:pBdr>
              <w:rPr>
                <w:rFonts w:ascii="Calibri" w:hAnsi="Calibri" w:cs="Calibri"/>
                <w:color w:val="000000"/>
              </w:rPr>
            </w:pPr>
            <w:proofErr w:type="gramStart"/>
            <w:r>
              <w:rPr>
                <w:rFonts w:eastAsia="Times New Roman"/>
                <w:color w:val="000000"/>
              </w:rPr>
              <w:t xml:space="preserve">Understand </w:t>
            </w:r>
            <w:r>
              <w:rPr>
                <w:rFonts w:eastAsia="Times New Roman"/>
                <w:color w:val="000000"/>
                <w:highlight w:val="white"/>
              </w:rPr>
              <w:t xml:space="preserve"> about</w:t>
            </w:r>
            <w:proofErr w:type="gramEnd"/>
            <w:r>
              <w:rPr>
                <w:rFonts w:eastAsia="Times New Roman"/>
                <w:color w:val="000000"/>
                <w:highlight w:val="white"/>
              </w:rPr>
              <w:t xml:space="preserve"> the</w:t>
            </w:r>
            <w:r>
              <w:rPr>
                <w:rFonts w:eastAsia="Times New Roman"/>
                <w:color w:val="000000"/>
              </w:rPr>
              <w:t xml:space="preserve"> nutritional requirements of Microorganisms.</w:t>
            </w:r>
          </w:p>
          <w:p w:rsidR="006857B0" w:rsidRPr="00224683" w:rsidRDefault="006857B0" w:rsidP="00C55973"/>
        </w:tc>
      </w:tr>
      <w:tr w:rsidR="006857B0" w:rsidRPr="0024553C" w:rsidTr="00C55973">
        <w:trPr>
          <w:trHeight w:val="25"/>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jc w:val="center"/>
              <w:rPr>
                <w:b/>
                <w:bCs/>
              </w:rPr>
            </w:pPr>
            <w:r w:rsidRPr="0024553C">
              <w:rPr>
                <w:b/>
                <w:bCs/>
              </w:rPr>
              <w:t>UNIT</w:t>
            </w:r>
          </w:p>
        </w:tc>
        <w:tc>
          <w:tcPr>
            <w:tcW w:w="398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ind w:left="320"/>
              <w:rPr>
                <w:b/>
              </w:rPr>
            </w:pPr>
            <w:r w:rsidRPr="0024553C">
              <w:rPr>
                <w:b/>
              </w:rPr>
              <w:t>Contents</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b/>
                <w:highlight w:val="white"/>
              </w:rPr>
            </w:pPr>
            <w:proofErr w:type="spellStart"/>
            <w:proofErr w:type="gramStart"/>
            <w:r w:rsidRPr="0024553C">
              <w:rPr>
                <w:b/>
                <w:highlight w:val="white"/>
              </w:rPr>
              <w:t>No.of</w:t>
            </w:r>
            <w:proofErr w:type="spellEnd"/>
            <w:proofErr w:type="gramEnd"/>
            <w:r w:rsidRPr="0024553C">
              <w:rPr>
                <w:b/>
                <w:highlight w:val="white"/>
              </w:rPr>
              <w:t xml:space="preserve"> Hours</w:t>
            </w:r>
          </w:p>
        </w:tc>
      </w:tr>
      <w:tr w:rsidR="006857B0" w:rsidRPr="0024553C" w:rsidTr="00C55973">
        <w:trPr>
          <w:trHeight w:val="608"/>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spacing w:before="240"/>
              <w:ind w:left="320"/>
              <w:rPr>
                <w:bCs/>
              </w:rPr>
            </w:pPr>
            <w:r>
              <w:rPr>
                <w:bCs/>
              </w:rPr>
              <w:t>I</w:t>
            </w:r>
          </w:p>
        </w:tc>
        <w:tc>
          <w:tcPr>
            <w:tcW w:w="398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120"/>
              <w:rPr>
                <w:bCs/>
              </w:rPr>
            </w:pPr>
            <w:r w:rsidRPr="00224683">
              <w:rPr>
                <w:bCs/>
              </w:rPr>
              <w:t xml:space="preserve">History </w:t>
            </w:r>
            <w:r>
              <w:rPr>
                <w:bCs/>
              </w:rPr>
              <w:t xml:space="preserve">and scope </w:t>
            </w:r>
            <w:r w:rsidRPr="00224683">
              <w:rPr>
                <w:bCs/>
              </w:rPr>
              <w:t>of Microbiology, Classification of bacteria, fungi, virus, protozoa and algae – classical and molecular approaches. Scope of microbiology – Role of microbes in biotechnology.</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spacing w:before="240"/>
              <w:ind w:left="220"/>
              <w:rPr>
                <w:bCs/>
              </w:rPr>
            </w:pPr>
            <w:r w:rsidRPr="00224683">
              <w:rPr>
                <w:bCs/>
              </w:rPr>
              <w:t xml:space="preserve"> 15</w:t>
            </w:r>
          </w:p>
        </w:tc>
      </w:tr>
      <w:tr w:rsidR="006857B0" w:rsidRPr="0024553C" w:rsidTr="00C55973">
        <w:trPr>
          <w:trHeight w:val="435"/>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t>II</w:t>
            </w:r>
          </w:p>
        </w:tc>
        <w:tc>
          <w:tcPr>
            <w:tcW w:w="398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rPr>
                <w:bCs/>
              </w:rPr>
            </w:pPr>
            <w:r w:rsidRPr="00224683">
              <w:rPr>
                <w:bCs/>
              </w:rPr>
              <w:t>Structure of bacteria - Bacterial growth and measurement of growth, Media – types and preparation- plating methods - staining methods (Gram’s, capsule, spore, LCB mount)- methods of preservation and storage of microbes. Culture of fungi, virus and algae.</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t>15</w:t>
            </w:r>
          </w:p>
        </w:tc>
      </w:tr>
      <w:tr w:rsidR="006857B0" w:rsidRPr="0024553C" w:rsidTr="00C55973">
        <w:trPr>
          <w:trHeight w:val="25"/>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t>III</w:t>
            </w:r>
          </w:p>
        </w:tc>
        <w:tc>
          <w:tcPr>
            <w:tcW w:w="398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rPr>
                <w:bCs/>
              </w:rPr>
            </w:pPr>
            <w:r w:rsidRPr="00224683">
              <w:rPr>
                <w:bCs/>
              </w:rPr>
              <w:t>Sterilization methods - physical and chemical methods- Mode of action – Antibiotic in clinical use - Resistance to antibacterial agents - MRSA, ESBL.</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t>15</w:t>
            </w:r>
          </w:p>
        </w:tc>
      </w:tr>
      <w:tr w:rsidR="006857B0" w:rsidRPr="0024553C" w:rsidTr="00C55973">
        <w:trPr>
          <w:trHeight w:val="489"/>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t>IV</w:t>
            </w:r>
          </w:p>
        </w:tc>
        <w:tc>
          <w:tcPr>
            <w:tcW w:w="398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rPr>
                <w:bCs/>
                <w:color w:val="222222"/>
                <w:highlight w:val="white"/>
              </w:rPr>
            </w:pPr>
            <w:r>
              <w:rPr>
                <w:rFonts w:eastAsia="Times New Roman"/>
                <w:color w:val="000000"/>
              </w:rPr>
              <w:t xml:space="preserve">Microscopy: Principle and applications </w:t>
            </w:r>
            <w:proofErr w:type="gramStart"/>
            <w:r>
              <w:rPr>
                <w:rFonts w:eastAsia="Times New Roman"/>
                <w:color w:val="000000"/>
              </w:rPr>
              <w:t>of  Bright</w:t>
            </w:r>
            <w:proofErr w:type="gramEnd"/>
            <w:r>
              <w:rPr>
                <w:rFonts w:eastAsia="Times New Roman"/>
                <w:color w:val="000000"/>
              </w:rPr>
              <w:t xml:space="preserve"> field, Dark field, Phase contrast, Fluorescent Microscope, Electron microscope-TEM and SEM.</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t>15</w:t>
            </w:r>
          </w:p>
        </w:tc>
      </w:tr>
      <w:tr w:rsidR="006857B0" w:rsidRPr="0024553C" w:rsidTr="00C55973">
        <w:trPr>
          <w:trHeight w:val="868"/>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t>V</w:t>
            </w:r>
          </w:p>
        </w:tc>
        <w:tc>
          <w:tcPr>
            <w:tcW w:w="398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120"/>
              <w:rPr>
                <w:bCs/>
              </w:rPr>
            </w:pPr>
            <w:r>
              <w:rPr>
                <w:rFonts w:eastAsia="Times New Roman"/>
                <w:color w:val="000000"/>
              </w:rPr>
              <w:t xml:space="preserve">Microbial metabolism: Nutritional requirements - macro and micro nutrients - Nutritional groups-Nutrient Transport: Active, passive and facilitated-Microbial Growth-Growth curve - Factors affecting growth (temperature, acidity, alkalinity, water availability and oxygen requirement) -measurement </w:t>
            </w:r>
            <w:r>
              <w:rPr>
                <w:rFonts w:eastAsia="Times New Roman"/>
                <w:color w:val="000000"/>
              </w:rPr>
              <w:lastRenderedPageBreak/>
              <w:t xml:space="preserve">of </w:t>
            </w:r>
            <w:proofErr w:type="gramStart"/>
            <w:r>
              <w:rPr>
                <w:rFonts w:eastAsia="Times New Roman"/>
                <w:color w:val="000000"/>
              </w:rPr>
              <w:t>growth,-</w:t>
            </w:r>
            <w:proofErr w:type="gramEnd"/>
            <w:r>
              <w:rPr>
                <w:rFonts w:eastAsia="Times New Roman"/>
                <w:color w:val="000000"/>
              </w:rPr>
              <w:t>Bacterial growth kinetics-Batch, continuous culture and synchronous growth.</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ind w:left="220"/>
              <w:rPr>
                <w:bCs/>
              </w:rPr>
            </w:pPr>
            <w:r w:rsidRPr="00224683">
              <w:rPr>
                <w:bCs/>
              </w:rPr>
              <w:lastRenderedPageBreak/>
              <w:t>15</w:t>
            </w:r>
          </w:p>
        </w:tc>
      </w:tr>
      <w:tr w:rsidR="006857B0" w:rsidRPr="0024553C" w:rsidTr="00C55973">
        <w:trPr>
          <w:trHeight w:val="337"/>
        </w:trPr>
        <w:tc>
          <w:tcPr>
            <w:tcW w:w="4494" w:type="pct"/>
            <w:gridSpan w:val="9"/>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b/>
                <w:bCs/>
              </w:rPr>
            </w:pPr>
            <w:r w:rsidRPr="0024553C">
              <w:rPr>
                <w:b/>
                <w:bCs/>
              </w:rPr>
              <w:t>Total</w:t>
            </w:r>
          </w:p>
        </w:tc>
        <w:tc>
          <w:tcPr>
            <w:tcW w:w="50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b/>
                <w:bCs/>
              </w:rPr>
            </w:pPr>
            <w:r w:rsidRPr="0024553C">
              <w:rPr>
                <w:b/>
                <w:bCs/>
              </w:rPr>
              <w:t>75</w:t>
            </w:r>
          </w:p>
        </w:tc>
      </w:tr>
      <w:tr w:rsidR="006857B0" w:rsidRPr="0024553C" w:rsidTr="00C55973">
        <w:trPr>
          <w:trHeight w:val="193"/>
        </w:trPr>
        <w:tc>
          <w:tcPr>
            <w:tcW w:w="5000" w:type="pct"/>
            <w:gridSpan w:val="10"/>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b/>
                <w:bCs/>
                <w:highlight w:val="white"/>
              </w:rPr>
            </w:pPr>
            <w:r w:rsidRPr="0024553C">
              <w:rPr>
                <w:b/>
                <w:bCs/>
                <w:highlight w:val="white"/>
              </w:rPr>
              <w:t>Text Books</w:t>
            </w:r>
          </w:p>
        </w:tc>
      </w:tr>
      <w:tr w:rsidR="006857B0" w:rsidRPr="0024553C" w:rsidTr="00C55973">
        <w:trPr>
          <w:trHeight w:val="180"/>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rPr>
            </w:pPr>
            <w:r w:rsidRPr="0024553C">
              <w:rPr>
                <w:sz w:val="24"/>
                <w:szCs w:val="24"/>
              </w:rPr>
              <w:t>1</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highlight w:val="white"/>
              </w:rPr>
            </w:pPr>
            <w:proofErr w:type="spellStart"/>
            <w:r w:rsidRPr="0024553C">
              <w:rPr>
                <w:sz w:val="24"/>
                <w:szCs w:val="24"/>
              </w:rPr>
              <w:t>Pelczar.M</w:t>
            </w:r>
            <w:proofErr w:type="spellEnd"/>
            <w:r w:rsidRPr="0024553C">
              <w:rPr>
                <w:sz w:val="24"/>
                <w:szCs w:val="24"/>
              </w:rPr>
              <w:t xml:space="preserve">. J., Chan E.C.S. and Noel. R.K. (2007). Microbiology. 7th </w:t>
            </w:r>
            <w:proofErr w:type="spellStart"/>
            <w:r w:rsidRPr="0024553C">
              <w:rPr>
                <w:sz w:val="24"/>
                <w:szCs w:val="24"/>
              </w:rPr>
              <w:t>Edition</w:t>
            </w:r>
            <w:proofErr w:type="gramStart"/>
            <w:r w:rsidRPr="0024553C">
              <w:rPr>
                <w:sz w:val="24"/>
                <w:szCs w:val="24"/>
              </w:rPr>
              <w:t>.,McGraw</w:t>
            </w:r>
            <w:proofErr w:type="spellEnd"/>
            <w:proofErr w:type="gramEnd"/>
            <w:r w:rsidRPr="0024553C">
              <w:rPr>
                <w:sz w:val="24"/>
                <w:szCs w:val="24"/>
              </w:rPr>
              <w:t xml:space="preserve"> –Hill, New York.</w:t>
            </w:r>
          </w:p>
        </w:tc>
      </w:tr>
      <w:tr w:rsidR="006857B0" w:rsidRPr="0024553C" w:rsidTr="00C55973">
        <w:trPr>
          <w:trHeight w:val="371"/>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rPr>
            </w:pPr>
            <w:r w:rsidRPr="0024553C">
              <w:rPr>
                <w:sz w:val="24"/>
                <w:szCs w:val="24"/>
              </w:rPr>
              <w:t>2</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highlight w:val="white"/>
              </w:rPr>
            </w:pPr>
            <w:r w:rsidRPr="0024553C">
              <w:rPr>
                <w:sz w:val="24"/>
                <w:szCs w:val="24"/>
              </w:rPr>
              <w:t xml:space="preserve">Dubey R.C. and </w:t>
            </w:r>
            <w:proofErr w:type="spellStart"/>
            <w:r w:rsidRPr="0024553C">
              <w:rPr>
                <w:sz w:val="24"/>
                <w:szCs w:val="24"/>
              </w:rPr>
              <w:t>Maheswari</w:t>
            </w:r>
            <w:proofErr w:type="spellEnd"/>
            <w:r w:rsidRPr="0024553C">
              <w:rPr>
                <w:sz w:val="24"/>
                <w:szCs w:val="24"/>
              </w:rPr>
              <w:t>, S. (2003). A textbook of Microbiology, New Delhi: S. Chand &amp; Co.</w:t>
            </w:r>
          </w:p>
        </w:tc>
      </w:tr>
      <w:tr w:rsidR="006857B0" w:rsidRPr="0024553C" w:rsidTr="00C55973">
        <w:trPr>
          <w:trHeight w:val="184"/>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rPr>
            </w:pPr>
            <w:r>
              <w:rPr>
                <w:sz w:val="24"/>
                <w:szCs w:val="24"/>
              </w:rPr>
              <w:t>3</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highlight w:val="white"/>
              </w:rPr>
            </w:pPr>
            <w:r w:rsidRPr="0024553C">
              <w:rPr>
                <w:sz w:val="24"/>
                <w:szCs w:val="24"/>
              </w:rPr>
              <w:t>Prescott, Harley, Klein, Microbiology, 10</w:t>
            </w:r>
            <w:r w:rsidRPr="0024553C">
              <w:rPr>
                <w:sz w:val="24"/>
                <w:szCs w:val="24"/>
                <w:vertAlign w:val="superscript"/>
              </w:rPr>
              <w:t>th</w:t>
            </w:r>
            <w:r w:rsidRPr="0024553C">
              <w:rPr>
                <w:sz w:val="24"/>
                <w:szCs w:val="24"/>
              </w:rPr>
              <w:t xml:space="preserve"> Edition, McGraw – Hill, 2016.</w:t>
            </w:r>
          </w:p>
        </w:tc>
      </w:tr>
      <w:tr w:rsidR="006857B0" w:rsidRPr="0024553C" w:rsidTr="00C55973">
        <w:trPr>
          <w:trHeight w:val="267"/>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rPr>
            </w:pPr>
            <w:r>
              <w:rPr>
                <w:sz w:val="24"/>
                <w:szCs w:val="24"/>
              </w:rPr>
              <w:t>4</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pStyle w:val="BodyText"/>
              <w:spacing w:line="276" w:lineRule="auto"/>
              <w:rPr>
                <w:sz w:val="24"/>
                <w:szCs w:val="24"/>
              </w:rPr>
            </w:pPr>
            <w:r w:rsidRPr="0024553C">
              <w:rPr>
                <w:sz w:val="24"/>
                <w:szCs w:val="24"/>
              </w:rPr>
              <w:t xml:space="preserve">Gerhardt, P., Murray, R.G., Wood, W.A. and </w:t>
            </w:r>
            <w:proofErr w:type="spellStart"/>
            <w:r w:rsidRPr="0024553C">
              <w:rPr>
                <w:sz w:val="24"/>
                <w:szCs w:val="24"/>
              </w:rPr>
              <w:t>Kreig</w:t>
            </w:r>
            <w:proofErr w:type="spellEnd"/>
            <w:r w:rsidRPr="0024553C">
              <w:rPr>
                <w:sz w:val="24"/>
                <w:szCs w:val="24"/>
              </w:rPr>
              <w:t>, N.R. (Editions) (1994) Methods for General and Molecular Bacteriology. ASM Press, Washington, DC</w:t>
            </w:r>
          </w:p>
        </w:tc>
      </w:tr>
      <w:tr w:rsidR="006857B0" w:rsidRPr="0024553C" w:rsidTr="00C55973">
        <w:trPr>
          <w:trHeight w:val="25"/>
        </w:trPr>
        <w:tc>
          <w:tcPr>
            <w:tcW w:w="5000" w:type="pct"/>
            <w:gridSpan w:val="10"/>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pStyle w:val="BodyText"/>
              <w:spacing w:line="276" w:lineRule="auto"/>
              <w:rPr>
                <w:b/>
                <w:bCs/>
                <w:sz w:val="24"/>
                <w:szCs w:val="24"/>
                <w:highlight w:val="white"/>
              </w:rPr>
            </w:pPr>
            <w:r w:rsidRPr="00224683">
              <w:rPr>
                <w:b/>
                <w:bCs/>
                <w:sz w:val="24"/>
                <w:szCs w:val="24"/>
                <w:highlight w:val="white"/>
              </w:rPr>
              <w:t>Reference Books</w:t>
            </w:r>
          </w:p>
        </w:tc>
      </w:tr>
      <w:tr w:rsidR="006857B0" w:rsidRPr="0024553C" w:rsidTr="00C55973">
        <w:trPr>
          <w:trHeight w:val="284"/>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r w:rsidRPr="0024553C">
              <w:t>1</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highlight w:val="white"/>
              </w:rPr>
            </w:pPr>
            <w:r w:rsidRPr="0024553C">
              <w:t xml:space="preserve">Madigan, </w:t>
            </w:r>
            <w:proofErr w:type="spellStart"/>
            <w:r w:rsidRPr="0024553C">
              <w:t>Martinko</w:t>
            </w:r>
            <w:proofErr w:type="spellEnd"/>
            <w:r w:rsidRPr="0024553C">
              <w:t>, Bender, Buckley, Stahl, Brock Biology of Microorganisms, 14</w:t>
            </w:r>
            <w:r w:rsidRPr="0024553C">
              <w:rPr>
                <w:vertAlign w:val="superscript"/>
              </w:rPr>
              <w:t>th</w:t>
            </w:r>
            <w:r w:rsidRPr="0024553C">
              <w:t xml:space="preserve"> edition, 2017.</w:t>
            </w:r>
          </w:p>
        </w:tc>
      </w:tr>
      <w:tr w:rsidR="006857B0" w:rsidRPr="0024553C" w:rsidTr="00C55973">
        <w:trPr>
          <w:trHeight w:val="297"/>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r>
              <w:t>2</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highlight w:val="white"/>
              </w:rPr>
            </w:pPr>
            <w:r w:rsidRPr="0024553C">
              <w:t>Boyd, R.F. (1998). General Microbiology,2</w:t>
            </w:r>
            <w:r w:rsidRPr="0024553C">
              <w:rPr>
                <w:vertAlign w:val="superscript"/>
              </w:rPr>
              <w:t xml:space="preserve">nd </w:t>
            </w:r>
            <w:r w:rsidRPr="0024553C">
              <w:t xml:space="preserve">Edition., Times Mirror, Mosby </w:t>
            </w:r>
            <w:proofErr w:type="spellStart"/>
            <w:r w:rsidRPr="0024553C">
              <w:t>CollegePublishing</w:t>
            </w:r>
            <w:proofErr w:type="spellEnd"/>
            <w:r w:rsidRPr="0024553C">
              <w:t>, St Louis.</w:t>
            </w:r>
          </w:p>
        </w:tc>
      </w:tr>
      <w:tr w:rsidR="006857B0" w:rsidRPr="0024553C" w:rsidTr="00C55973">
        <w:trPr>
          <w:trHeight w:val="297"/>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Default="006857B0" w:rsidP="00C55973">
            <w:r>
              <w:t>3</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3A3043" w:rsidP="00C55973">
            <w:hyperlink r:id="rId10">
              <w:r w:rsidR="006857B0">
                <w:rPr>
                  <w:rFonts w:eastAsia="Times New Roman"/>
                  <w:color w:val="000000"/>
                </w:rPr>
                <w:t xml:space="preserve">Dr. </w:t>
              </w:r>
              <w:proofErr w:type="spellStart"/>
              <w:r w:rsidR="006857B0">
                <w:rPr>
                  <w:rFonts w:eastAsia="Times New Roman"/>
                  <w:color w:val="000000"/>
                </w:rPr>
                <w:t>C.B.Powar</w:t>
              </w:r>
              <w:proofErr w:type="spellEnd"/>
            </w:hyperlink>
            <w:r w:rsidR="006857B0">
              <w:rPr>
                <w:rFonts w:eastAsia="Times New Roman"/>
                <w:color w:val="000000"/>
              </w:rPr>
              <w:t> (Author), </w:t>
            </w:r>
            <w:proofErr w:type="spellStart"/>
            <w:r w:rsidR="005D059A">
              <w:fldChar w:fldCharType="begin"/>
            </w:r>
            <w:r w:rsidR="005D059A">
              <w:instrText xml:space="preserve"> HYPERLINK "https://www.amazon.in/s/ref=dp_byline_sr_book_2?ie=UTF8&amp;field-author=Dr.H.F.+Daginawala&amp;search-alias=stripbooks" \h </w:instrText>
            </w:r>
            <w:r w:rsidR="005D059A">
              <w:fldChar w:fldCharType="separate"/>
            </w:r>
            <w:r w:rsidR="006857B0">
              <w:rPr>
                <w:rFonts w:eastAsia="Times New Roman"/>
                <w:color w:val="000000"/>
              </w:rPr>
              <w:t>Dr.H.F</w:t>
            </w:r>
            <w:proofErr w:type="spellEnd"/>
            <w:r w:rsidR="006857B0">
              <w:rPr>
                <w:rFonts w:eastAsia="Times New Roman"/>
                <w:color w:val="000000"/>
              </w:rPr>
              <w:t xml:space="preserve">. </w:t>
            </w:r>
            <w:proofErr w:type="spellStart"/>
            <w:r w:rsidR="006857B0">
              <w:rPr>
                <w:rFonts w:eastAsia="Times New Roman"/>
                <w:color w:val="000000"/>
              </w:rPr>
              <w:t>Daginawala</w:t>
            </w:r>
            <w:proofErr w:type="spellEnd"/>
            <w:r w:rsidR="005D059A">
              <w:rPr>
                <w:rFonts w:eastAsia="Times New Roman"/>
                <w:color w:val="000000"/>
              </w:rPr>
              <w:fldChar w:fldCharType="end"/>
            </w:r>
            <w:r w:rsidR="006857B0">
              <w:rPr>
                <w:rFonts w:eastAsia="Times New Roman"/>
                <w:color w:val="000000"/>
              </w:rPr>
              <w:t xml:space="preserve">. January 2010.General Microbiology Vol. I </w:t>
            </w:r>
            <w:proofErr w:type="spellStart"/>
            <w:proofErr w:type="gramStart"/>
            <w:r w:rsidR="006857B0">
              <w:rPr>
                <w:rFonts w:eastAsia="Times New Roman"/>
                <w:color w:val="000000"/>
              </w:rPr>
              <w:t>Vol.II</w:t>
            </w:r>
            <w:proofErr w:type="spellEnd"/>
            <w:r w:rsidR="006857B0">
              <w:rPr>
                <w:rFonts w:eastAsia="Times New Roman"/>
                <w:color w:val="000000"/>
              </w:rPr>
              <w:t>.</w:t>
            </w:r>
            <w:proofErr w:type="gramEnd"/>
            <w:r w:rsidR="006857B0">
              <w:rPr>
                <w:rFonts w:eastAsia="Times New Roman"/>
                <w:color w:val="000000"/>
              </w:rPr>
              <w:t xml:space="preserve"> </w:t>
            </w:r>
            <w:proofErr w:type="spellStart"/>
            <w:r w:rsidR="006857B0">
              <w:rPr>
                <w:rFonts w:eastAsia="Times New Roman"/>
                <w:color w:val="000000"/>
              </w:rPr>
              <w:t>Himalalya</w:t>
            </w:r>
            <w:proofErr w:type="spellEnd"/>
            <w:r w:rsidR="006857B0">
              <w:rPr>
                <w:rFonts w:eastAsia="Times New Roman"/>
                <w:color w:val="000000"/>
              </w:rPr>
              <w:t xml:space="preserve"> Publishing home.</w:t>
            </w:r>
          </w:p>
        </w:tc>
      </w:tr>
      <w:tr w:rsidR="006857B0" w:rsidRPr="0024553C" w:rsidTr="00C55973">
        <w:trPr>
          <w:trHeight w:val="25"/>
        </w:trPr>
        <w:tc>
          <w:tcPr>
            <w:tcW w:w="50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r w:rsidRPr="0024553C">
              <w:t>4</w:t>
            </w:r>
          </w:p>
        </w:tc>
        <w:tc>
          <w:tcPr>
            <w:tcW w:w="4491"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highlight w:val="white"/>
              </w:rPr>
            </w:pPr>
            <w:r w:rsidRPr="0024553C">
              <w:t xml:space="preserve">Tortora, G.J., Funke, B.R., </w:t>
            </w:r>
            <w:proofErr w:type="spellStart"/>
            <w:proofErr w:type="gramStart"/>
            <w:r w:rsidRPr="0024553C">
              <w:t>Case,C.L</w:t>
            </w:r>
            <w:proofErr w:type="spellEnd"/>
            <w:r w:rsidRPr="0024553C">
              <w:t>.</w:t>
            </w:r>
            <w:proofErr w:type="gramEnd"/>
            <w:r w:rsidRPr="0024553C">
              <w:t xml:space="preserve"> (2013). Microbiology. An Introduction 11</w:t>
            </w:r>
            <w:r w:rsidRPr="0024553C">
              <w:rPr>
                <w:vertAlign w:val="superscript"/>
              </w:rPr>
              <w:t>th</w:t>
            </w:r>
            <w:r w:rsidRPr="0024553C">
              <w:t xml:space="preserve"> Edition., A La Carte Pearson.</w:t>
            </w:r>
          </w:p>
        </w:tc>
      </w:tr>
    </w:tbl>
    <w:p w:rsidR="006857B0" w:rsidRDefault="006857B0" w:rsidP="006857B0"/>
    <w:tbl>
      <w:tblPr>
        <w:tblW w:w="5000" w:type="pct"/>
        <w:tblBorders>
          <w:top w:val="nil"/>
          <w:left w:val="nil"/>
          <w:bottom w:val="nil"/>
          <w:right w:val="nil"/>
          <w:insideH w:val="nil"/>
          <w:insideV w:val="nil"/>
        </w:tblBorders>
        <w:tblLook w:val="0600" w:firstRow="0" w:lastRow="0" w:firstColumn="0" w:lastColumn="0" w:noHBand="1" w:noVBand="1"/>
      </w:tblPr>
      <w:tblGrid>
        <w:gridCol w:w="1009"/>
        <w:gridCol w:w="9311"/>
      </w:tblGrid>
      <w:tr w:rsidR="006857B0" w:rsidRPr="0024553C" w:rsidTr="00C55973">
        <w:trPr>
          <w:trHeight w:val="187"/>
        </w:trPr>
        <w:tc>
          <w:tcPr>
            <w:tcW w:w="500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224683" w:rsidRDefault="006857B0" w:rsidP="00C55973">
            <w:pPr>
              <w:pStyle w:val="BodyText"/>
              <w:spacing w:line="276" w:lineRule="auto"/>
              <w:rPr>
                <w:b/>
                <w:bCs/>
                <w:sz w:val="24"/>
                <w:szCs w:val="24"/>
                <w:highlight w:val="white"/>
              </w:rPr>
            </w:pPr>
            <w:r w:rsidRPr="00224683">
              <w:rPr>
                <w:b/>
                <w:bCs/>
                <w:sz w:val="24"/>
                <w:szCs w:val="24"/>
                <w:highlight w:val="white"/>
              </w:rPr>
              <w:t>Web Resources</w:t>
            </w:r>
          </w:p>
        </w:tc>
      </w:tr>
      <w:tr w:rsidR="006857B0" w:rsidRPr="0024553C" w:rsidTr="00C55973">
        <w:trPr>
          <w:trHeight w:val="432"/>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FA11FA" w:rsidRDefault="006857B0" w:rsidP="00C55973">
            <w:pPr>
              <w:ind w:left="220"/>
              <w:rPr>
                <w:bCs/>
              </w:rPr>
            </w:pPr>
            <w:r w:rsidRPr="00FA11FA">
              <w:rPr>
                <w:bCs/>
              </w:rPr>
              <w:t>1</w:t>
            </w:r>
          </w:p>
        </w:tc>
        <w:tc>
          <w:tcPr>
            <w:tcW w:w="4511"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highlight w:val="white"/>
              </w:rPr>
            </w:pPr>
            <w:r w:rsidRPr="0024553C">
              <w:rPr>
                <w:u w:val="single"/>
              </w:rPr>
              <w:t xml:space="preserve">Horst W. </w:t>
            </w:r>
            <w:proofErr w:type="spellStart"/>
            <w:r w:rsidRPr="0024553C">
              <w:rPr>
                <w:u w:val="single"/>
              </w:rPr>
              <w:t>Doelle</w:t>
            </w:r>
            <w:proofErr w:type="spellEnd"/>
            <w:r w:rsidRPr="0024553C">
              <w:rPr>
                <w:u w:val="single"/>
              </w:rPr>
              <w:t xml:space="preserve"> (2004). Microbial Metabolism and Biotechnology. Proceedings of an E-seminar organized by the International organization for Biotechnology and Bioengineering (IOBB)</w:t>
            </w:r>
          </w:p>
        </w:tc>
      </w:tr>
      <w:tr w:rsidR="006857B0" w:rsidRPr="0024553C" w:rsidTr="00C55973">
        <w:trPr>
          <w:trHeight w:val="65"/>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FA11FA" w:rsidRDefault="006857B0" w:rsidP="00C55973">
            <w:pPr>
              <w:ind w:left="220"/>
              <w:rPr>
                <w:bCs/>
              </w:rPr>
            </w:pPr>
            <w:r w:rsidRPr="00FA11FA">
              <w:rPr>
                <w:bCs/>
              </w:rPr>
              <w:t>2</w:t>
            </w:r>
          </w:p>
        </w:tc>
        <w:tc>
          <w:tcPr>
            <w:tcW w:w="4511"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FA11FA" w:rsidRDefault="003A3043" w:rsidP="00C55973">
            <w:pPr>
              <w:rPr>
                <w:highlight w:val="white"/>
              </w:rPr>
            </w:pPr>
            <w:hyperlink r:id="rId11" w:history="1">
              <w:r w:rsidR="006857B0" w:rsidRPr="00FA11FA">
                <w:rPr>
                  <w:rStyle w:val="Hyperlink"/>
                </w:rPr>
                <w:t>http://www</w:t>
              </w:r>
            </w:hyperlink>
            <w:r w:rsidR="006857B0" w:rsidRPr="00FA11FA">
              <w:rPr>
                <w:u w:val="single"/>
              </w:rPr>
              <w:t xml:space="preserve"> ejb.org/content.</w:t>
            </w:r>
          </w:p>
        </w:tc>
      </w:tr>
      <w:tr w:rsidR="006857B0" w:rsidRPr="0024553C" w:rsidTr="00C55973">
        <w:trPr>
          <w:trHeight w:val="303"/>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FA11FA" w:rsidRDefault="006857B0" w:rsidP="00C55973">
            <w:pPr>
              <w:ind w:left="220"/>
              <w:rPr>
                <w:bCs/>
              </w:rPr>
            </w:pPr>
            <w:r w:rsidRPr="00FA11FA">
              <w:rPr>
                <w:bCs/>
              </w:rPr>
              <w:t>3</w:t>
            </w:r>
          </w:p>
        </w:tc>
        <w:tc>
          <w:tcPr>
            <w:tcW w:w="4511"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highlight w:val="white"/>
              </w:rPr>
            </w:pPr>
            <w:r w:rsidRPr="0024553C">
              <w:rPr>
                <w:u w:val="single"/>
              </w:rPr>
              <w:t>www. Biotech.kth.se Electronic Journal of biotechnology</w:t>
            </w:r>
          </w:p>
        </w:tc>
      </w:tr>
      <w:tr w:rsidR="006857B0" w:rsidRPr="0024553C" w:rsidTr="00C55973">
        <w:trPr>
          <w:trHeight w:val="399"/>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FA11FA" w:rsidRDefault="006857B0" w:rsidP="00C55973">
            <w:pPr>
              <w:ind w:left="220"/>
              <w:rPr>
                <w:bCs/>
              </w:rPr>
            </w:pPr>
            <w:r w:rsidRPr="00FA11FA">
              <w:rPr>
                <w:bCs/>
              </w:rPr>
              <w:t>4</w:t>
            </w:r>
          </w:p>
        </w:tc>
        <w:tc>
          <w:tcPr>
            <w:tcW w:w="4511"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24553C" w:rsidRDefault="006857B0" w:rsidP="00C55973">
            <w:pPr>
              <w:rPr>
                <w:u w:val="single"/>
              </w:rPr>
            </w:pPr>
            <w:r w:rsidRPr="0024553C">
              <w:rPr>
                <w:u w:val="single"/>
              </w:rPr>
              <w:t>https://www.cliffsnotes.com/study guides/biology/microbiology/introduction-to- microbiology/a-brief-history-of-microbiology</w:t>
            </w:r>
          </w:p>
        </w:tc>
      </w:tr>
      <w:tr w:rsidR="006857B0" w:rsidRPr="00F36E58" w:rsidTr="00C55973">
        <w:trPr>
          <w:trHeight w:val="170"/>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6857B0" w:rsidRPr="00F36E58" w:rsidRDefault="006857B0" w:rsidP="00C55973">
            <w:r w:rsidRPr="00F36E58">
              <w:t>5</w:t>
            </w:r>
          </w:p>
        </w:tc>
        <w:tc>
          <w:tcPr>
            <w:tcW w:w="4511"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6857B0" w:rsidRPr="00F36E58" w:rsidRDefault="003A3043" w:rsidP="00C55973">
            <w:pPr>
              <w:rPr>
                <w:u w:val="single"/>
              </w:rPr>
            </w:pPr>
            <w:hyperlink r:id="rId12">
              <w:r w:rsidR="006857B0" w:rsidRPr="00F36E58">
                <w:rPr>
                  <w:u w:val="single"/>
                </w:rPr>
                <w:t>https://bio.libretexts.org/@go/page/9188</w:t>
              </w:r>
            </w:hyperlink>
          </w:p>
        </w:tc>
      </w:tr>
    </w:tbl>
    <w:p w:rsidR="006857B0" w:rsidRDefault="006857B0" w:rsidP="006857B0">
      <w:pPr>
        <w:rPr>
          <w:b/>
        </w:rPr>
      </w:pPr>
    </w:p>
    <w:p w:rsidR="00D41367" w:rsidRDefault="00D41367">
      <w:pPr>
        <w:spacing w:after="160" w:line="259" w:lineRule="auto"/>
        <w:rPr>
          <w:b/>
        </w:rPr>
      </w:pPr>
      <w:r>
        <w:rPr>
          <w:b/>
        </w:rPr>
        <w:lastRenderedPageBreak/>
        <w:br w:type="page"/>
      </w:r>
    </w:p>
    <w:p w:rsidR="00D41367" w:rsidRDefault="00D41367" w:rsidP="006857B0">
      <w:pPr>
        <w:rPr>
          <w:b/>
        </w:rPr>
      </w:pPr>
    </w:p>
    <w:p w:rsidR="006857B0" w:rsidRPr="00FD7A37" w:rsidRDefault="006857B0" w:rsidP="006857B0">
      <w:pPr>
        <w:rPr>
          <w:b/>
        </w:rPr>
      </w:pPr>
      <w:r w:rsidRPr="0024553C">
        <w:rPr>
          <w:b/>
        </w:rPr>
        <w:t>MAPPING WITH PROGRAMME OUTCOMES</w:t>
      </w:r>
      <w:r>
        <w:rPr>
          <w:b/>
        </w:rPr>
        <w:t xml:space="preserve"> </w:t>
      </w:r>
    </w:p>
    <w:p w:rsidR="006857B0" w:rsidRDefault="006857B0" w:rsidP="006857B0"/>
    <w:tbl>
      <w:tblPr>
        <w:tblStyle w:val="TableGrid"/>
        <w:tblW w:w="5000" w:type="pct"/>
        <w:tblLook w:val="04A0" w:firstRow="1" w:lastRow="0" w:firstColumn="1" w:lastColumn="0" w:noHBand="0" w:noVBand="1"/>
      </w:tblPr>
      <w:tblGrid>
        <w:gridCol w:w="857"/>
        <w:gridCol w:w="840"/>
        <w:gridCol w:w="840"/>
        <w:gridCol w:w="840"/>
        <w:gridCol w:w="842"/>
        <w:gridCol w:w="841"/>
        <w:gridCol w:w="841"/>
        <w:gridCol w:w="841"/>
        <w:gridCol w:w="841"/>
        <w:gridCol w:w="676"/>
        <w:gridCol w:w="802"/>
        <w:gridCol w:w="1275"/>
      </w:tblGrid>
      <w:tr w:rsidR="006857B0" w:rsidRPr="00827CFB" w:rsidTr="00F25F4E">
        <w:tc>
          <w:tcPr>
            <w:tcW w:w="414"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r w:rsidRPr="00827CFB">
              <w:rPr>
                <w:sz w:val="24"/>
                <w:szCs w:val="24"/>
              </w:rPr>
              <w:t>PO1</w:t>
            </w:r>
          </w:p>
        </w:tc>
        <w:tc>
          <w:tcPr>
            <w:tcW w:w="406" w:type="pct"/>
          </w:tcPr>
          <w:p w:rsidR="006857B0" w:rsidRPr="00827CFB" w:rsidRDefault="006857B0" w:rsidP="00C55973">
            <w:pPr>
              <w:spacing w:line="276" w:lineRule="auto"/>
              <w:jc w:val="center"/>
              <w:rPr>
                <w:sz w:val="24"/>
                <w:szCs w:val="24"/>
              </w:rPr>
            </w:pPr>
            <w:r w:rsidRPr="00827CFB">
              <w:rPr>
                <w:sz w:val="24"/>
                <w:szCs w:val="24"/>
              </w:rPr>
              <w:t>PO2</w:t>
            </w:r>
          </w:p>
        </w:tc>
        <w:tc>
          <w:tcPr>
            <w:tcW w:w="406" w:type="pct"/>
          </w:tcPr>
          <w:p w:rsidR="006857B0" w:rsidRPr="00827CFB" w:rsidRDefault="006857B0" w:rsidP="00C55973">
            <w:pPr>
              <w:spacing w:line="276" w:lineRule="auto"/>
              <w:jc w:val="center"/>
              <w:rPr>
                <w:sz w:val="24"/>
                <w:szCs w:val="24"/>
              </w:rPr>
            </w:pPr>
            <w:r w:rsidRPr="00827CFB">
              <w:rPr>
                <w:sz w:val="24"/>
                <w:szCs w:val="24"/>
              </w:rPr>
              <w:t>PO3</w:t>
            </w:r>
          </w:p>
        </w:tc>
        <w:tc>
          <w:tcPr>
            <w:tcW w:w="407" w:type="pct"/>
          </w:tcPr>
          <w:p w:rsidR="006857B0" w:rsidRPr="00827CFB" w:rsidRDefault="006857B0" w:rsidP="00C55973">
            <w:pPr>
              <w:spacing w:line="276" w:lineRule="auto"/>
              <w:jc w:val="center"/>
              <w:rPr>
                <w:sz w:val="24"/>
                <w:szCs w:val="24"/>
              </w:rPr>
            </w:pPr>
            <w:r w:rsidRPr="00827CFB">
              <w:rPr>
                <w:sz w:val="24"/>
                <w:szCs w:val="24"/>
              </w:rPr>
              <w:t>PO4</w:t>
            </w:r>
          </w:p>
        </w:tc>
        <w:tc>
          <w:tcPr>
            <w:tcW w:w="407" w:type="pct"/>
          </w:tcPr>
          <w:p w:rsidR="006857B0" w:rsidRPr="00827CFB" w:rsidRDefault="006857B0" w:rsidP="00C55973">
            <w:pPr>
              <w:spacing w:line="276" w:lineRule="auto"/>
              <w:jc w:val="center"/>
              <w:rPr>
                <w:sz w:val="24"/>
                <w:szCs w:val="24"/>
              </w:rPr>
            </w:pPr>
            <w:r w:rsidRPr="00827CFB">
              <w:rPr>
                <w:sz w:val="24"/>
                <w:szCs w:val="24"/>
              </w:rPr>
              <w:t>PO5</w:t>
            </w:r>
          </w:p>
        </w:tc>
        <w:tc>
          <w:tcPr>
            <w:tcW w:w="407" w:type="pct"/>
          </w:tcPr>
          <w:p w:rsidR="006857B0" w:rsidRPr="00827CFB" w:rsidRDefault="006857B0" w:rsidP="00C55973">
            <w:pPr>
              <w:spacing w:line="276" w:lineRule="auto"/>
              <w:jc w:val="center"/>
              <w:rPr>
                <w:sz w:val="24"/>
                <w:szCs w:val="24"/>
              </w:rPr>
            </w:pPr>
            <w:r w:rsidRPr="00827CFB">
              <w:rPr>
                <w:sz w:val="24"/>
                <w:szCs w:val="24"/>
              </w:rPr>
              <w:t>PO6</w:t>
            </w:r>
          </w:p>
        </w:tc>
        <w:tc>
          <w:tcPr>
            <w:tcW w:w="407" w:type="pct"/>
          </w:tcPr>
          <w:p w:rsidR="006857B0" w:rsidRPr="00827CFB" w:rsidRDefault="006857B0" w:rsidP="00C55973">
            <w:pPr>
              <w:spacing w:line="276" w:lineRule="auto"/>
              <w:jc w:val="center"/>
              <w:rPr>
                <w:sz w:val="24"/>
                <w:szCs w:val="24"/>
              </w:rPr>
            </w:pPr>
            <w:r w:rsidRPr="00827CFB">
              <w:rPr>
                <w:sz w:val="24"/>
                <w:szCs w:val="24"/>
              </w:rPr>
              <w:t>PO7</w:t>
            </w:r>
          </w:p>
        </w:tc>
        <w:tc>
          <w:tcPr>
            <w:tcW w:w="407" w:type="pct"/>
          </w:tcPr>
          <w:p w:rsidR="006857B0" w:rsidRPr="00827CFB" w:rsidRDefault="006857B0" w:rsidP="00C55973">
            <w:pPr>
              <w:spacing w:line="276" w:lineRule="auto"/>
              <w:jc w:val="center"/>
              <w:rPr>
                <w:sz w:val="24"/>
                <w:szCs w:val="24"/>
              </w:rPr>
            </w:pPr>
            <w:r w:rsidRPr="00827CFB">
              <w:rPr>
                <w:sz w:val="24"/>
                <w:szCs w:val="24"/>
              </w:rPr>
              <w:t>PO8</w:t>
            </w:r>
          </w:p>
        </w:tc>
        <w:tc>
          <w:tcPr>
            <w:tcW w:w="327" w:type="pct"/>
          </w:tcPr>
          <w:p w:rsidR="006857B0" w:rsidRPr="00827CFB" w:rsidRDefault="006857B0" w:rsidP="00C55973">
            <w:pPr>
              <w:spacing w:line="276" w:lineRule="auto"/>
              <w:jc w:val="center"/>
              <w:rPr>
                <w:sz w:val="24"/>
                <w:szCs w:val="24"/>
              </w:rPr>
            </w:pPr>
            <w:r w:rsidRPr="00827CFB">
              <w:rPr>
                <w:sz w:val="24"/>
                <w:szCs w:val="24"/>
              </w:rPr>
              <w:t>PO9</w:t>
            </w:r>
          </w:p>
        </w:tc>
        <w:tc>
          <w:tcPr>
            <w:tcW w:w="388" w:type="pct"/>
          </w:tcPr>
          <w:p w:rsidR="006857B0" w:rsidRPr="00827CFB" w:rsidRDefault="006857B0" w:rsidP="00C55973">
            <w:pPr>
              <w:spacing w:line="276" w:lineRule="auto"/>
              <w:jc w:val="center"/>
              <w:rPr>
                <w:sz w:val="24"/>
                <w:szCs w:val="24"/>
              </w:rPr>
            </w:pPr>
            <w:r w:rsidRPr="00827CFB">
              <w:rPr>
                <w:sz w:val="24"/>
                <w:szCs w:val="24"/>
              </w:rPr>
              <w:t>PO10</w:t>
            </w:r>
          </w:p>
        </w:tc>
        <w:tc>
          <w:tcPr>
            <w:tcW w:w="617" w:type="pct"/>
          </w:tcPr>
          <w:p w:rsidR="006857B0" w:rsidRPr="00827CFB" w:rsidRDefault="006857B0" w:rsidP="00C55973">
            <w:pPr>
              <w:spacing w:line="276" w:lineRule="auto"/>
              <w:jc w:val="center"/>
              <w:rPr>
                <w:sz w:val="24"/>
                <w:szCs w:val="24"/>
              </w:rPr>
            </w:pPr>
            <w:r w:rsidRPr="00827CFB">
              <w:rPr>
                <w:sz w:val="24"/>
                <w:szCs w:val="24"/>
              </w:rPr>
              <w:t>PO11</w:t>
            </w:r>
          </w:p>
        </w:tc>
      </w:tr>
      <w:tr w:rsidR="006857B0" w:rsidRPr="00827CFB" w:rsidTr="00F25F4E">
        <w:tc>
          <w:tcPr>
            <w:tcW w:w="414" w:type="pct"/>
          </w:tcPr>
          <w:p w:rsidR="006857B0" w:rsidRPr="00827CFB" w:rsidRDefault="006857B0" w:rsidP="00C55973">
            <w:pPr>
              <w:spacing w:line="276" w:lineRule="auto"/>
              <w:jc w:val="center"/>
              <w:rPr>
                <w:sz w:val="24"/>
                <w:szCs w:val="24"/>
              </w:rPr>
            </w:pPr>
            <w:r w:rsidRPr="00827CFB">
              <w:rPr>
                <w:sz w:val="24"/>
                <w:szCs w:val="24"/>
              </w:rPr>
              <w:t>CO1</w:t>
            </w: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M</w:t>
            </w: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L</w:t>
            </w:r>
          </w:p>
        </w:tc>
        <w:tc>
          <w:tcPr>
            <w:tcW w:w="407" w:type="pct"/>
          </w:tcPr>
          <w:p w:rsidR="006857B0" w:rsidRPr="00827CFB" w:rsidRDefault="006857B0" w:rsidP="00C55973">
            <w:pPr>
              <w:spacing w:line="276" w:lineRule="auto"/>
              <w:jc w:val="center"/>
              <w:rPr>
                <w:sz w:val="24"/>
                <w:szCs w:val="24"/>
              </w:rPr>
            </w:pPr>
            <w:r w:rsidRPr="00827CFB">
              <w:rPr>
                <w:sz w:val="24"/>
                <w:szCs w:val="24"/>
              </w:rPr>
              <w:t>M</w:t>
            </w:r>
          </w:p>
        </w:tc>
        <w:tc>
          <w:tcPr>
            <w:tcW w:w="327" w:type="pct"/>
          </w:tcPr>
          <w:p w:rsidR="006857B0" w:rsidRPr="00827CFB" w:rsidRDefault="006857B0" w:rsidP="00C55973">
            <w:pPr>
              <w:spacing w:line="276" w:lineRule="auto"/>
              <w:jc w:val="center"/>
              <w:rPr>
                <w:sz w:val="24"/>
                <w:szCs w:val="24"/>
              </w:rPr>
            </w:pPr>
            <w:r w:rsidRPr="00827CFB">
              <w:rPr>
                <w:sz w:val="24"/>
                <w:szCs w:val="24"/>
              </w:rPr>
              <w:t>L</w:t>
            </w:r>
          </w:p>
        </w:tc>
        <w:tc>
          <w:tcPr>
            <w:tcW w:w="388" w:type="pct"/>
          </w:tcPr>
          <w:p w:rsidR="006857B0" w:rsidRPr="00827CFB" w:rsidRDefault="006857B0" w:rsidP="00C55973">
            <w:pPr>
              <w:spacing w:line="276" w:lineRule="auto"/>
              <w:jc w:val="center"/>
              <w:rPr>
                <w:sz w:val="24"/>
                <w:szCs w:val="24"/>
              </w:rPr>
            </w:pPr>
          </w:p>
        </w:tc>
        <w:tc>
          <w:tcPr>
            <w:tcW w:w="617" w:type="pct"/>
          </w:tcPr>
          <w:p w:rsidR="006857B0" w:rsidRPr="00827CFB" w:rsidRDefault="006857B0" w:rsidP="00C55973">
            <w:pPr>
              <w:spacing w:line="276" w:lineRule="auto"/>
              <w:jc w:val="center"/>
              <w:rPr>
                <w:sz w:val="24"/>
                <w:szCs w:val="24"/>
              </w:rPr>
            </w:pPr>
            <w:r w:rsidRPr="00827CFB">
              <w:rPr>
                <w:sz w:val="24"/>
                <w:szCs w:val="24"/>
              </w:rPr>
              <w:t>M</w:t>
            </w:r>
          </w:p>
        </w:tc>
      </w:tr>
      <w:tr w:rsidR="006857B0" w:rsidRPr="00827CFB" w:rsidTr="00F25F4E">
        <w:tc>
          <w:tcPr>
            <w:tcW w:w="414" w:type="pct"/>
          </w:tcPr>
          <w:p w:rsidR="006857B0" w:rsidRPr="00827CFB" w:rsidRDefault="006857B0" w:rsidP="00C55973">
            <w:pPr>
              <w:spacing w:line="276" w:lineRule="auto"/>
              <w:jc w:val="center"/>
              <w:rPr>
                <w:sz w:val="24"/>
                <w:szCs w:val="24"/>
              </w:rPr>
            </w:pPr>
            <w:r w:rsidRPr="00827CFB">
              <w:rPr>
                <w:sz w:val="24"/>
                <w:szCs w:val="24"/>
              </w:rPr>
              <w:t>CO2</w:t>
            </w: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S</w:t>
            </w: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L</w:t>
            </w:r>
          </w:p>
        </w:tc>
        <w:tc>
          <w:tcPr>
            <w:tcW w:w="407" w:type="pct"/>
          </w:tcPr>
          <w:p w:rsidR="006857B0" w:rsidRPr="00827CFB" w:rsidRDefault="006857B0" w:rsidP="00C55973">
            <w:pPr>
              <w:spacing w:line="276" w:lineRule="auto"/>
              <w:jc w:val="center"/>
              <w:rPr>
                <w:sz w:val="24"/>
                <w:szCs w:val="24"/>
              </w:rPr>
            </w:pPr>
            <w:r w:rsidRPr="00827CFB">
              <w:rPr>
                <w:sz w:val="24"/>
                <w:szCs w:val="24"/>
              </w:rPr>
              <w:t>L</w:t>
            </w:r>
          </w:p>
        </w:tc>
        <w:tc>
          <w:tcPr>
            <w:tcW w:w="327" w:type="pct"/>
          </w:tcPr>
          <w:p w:rsidR="006857B0" w:rsidRPr="00827CFB" w:rsidRDefault="006857B0" w:rsidP="00C55973">
            <w:pPr>
              <w:spacing w:line="276" w:lineRule="auto"/>
              <w:jc w:val="center"/>
              <w:rPr>
                <w:sz w:val="24"/>
                <w:szCs w:val="24"/>
              </w:rPr>
            </w:pPr>
            <w:r w:rsidRPr="00827CFB">
              <w:rPr>
                <w:sz w:val="24"/>
                <w:szCs w:val="24"/>
              </w:rPr>
              <w:t>L</w:t>
            </w:r>
          </w:p>
        </w:tc>
        <w:tc>
          <w:tcPr>
            <w:tcW w:w="388" w:type="pct"/>
          </w:tcPr>
          <w:p w:rsidR="006857B0" w:rsidRPr="00827CFB" w:rsidRDefault="006857B0" w:rsidP="00C55973">
            <w:pPr>
              <w:spacing w:line="276" w:lineRule="auto"/>
              <w:jc w:val="center"/>
              <w:rPr>
                <w:sz w:val="24"/>
                <w:szCs w:val="24"/>
              </w:rPr>
            </w:pPr>
          </w:p>
        </w:tc>
        <w:tc>
          <w:tcPr>
            <w:tcW w:w="617" w:type="pct"/>
          </w:tcPr>
          <w:p w:rsidR="006857B0" w:rsidRPr="00827CFB" w:rsidRDefault="006857B0" w:rsidP="00C55973">
            <w:pPr>
              <w:spacing w:line="276" w:lineRule="auto"/>
              <w:jc w:val="center"/>
              <w:rPr>
                <w:sz w:val="24"/>
                <w:szCs w:val="24"/>
              </w:rPr>
            </w:pPr>
          </w:p>
        </w:tc>
      </w:tr>
      <w:tr w:rsidR="006857B0" w:rsidRPr="00827CFB" w:rsidTr="00F25F4E">
        <w:tc>
          <w:tcPr>
            <w:tcW w:w="414" w:type="pct"/>
          </w:tcPr>
          <w:p w:rsidR="006857B0" w:rsidRPr="00827CFB" w:rsidRDefault="006857B0" w:rsidP="00C55973">
            <w:pPr>
              <w:spacing w:line="276" w:lineRule="auto"/>
              <w:jc w:val="center"/>
              <w:rPr>
                <w:sz w:val="24"/>
                <w:szCs w:val="24"/>
              </w:rPr>
            </w:pPr>
            <w:r w:rsidRPr="00827CFB">
              <w:rPr>
                <w:sz w:val="24"/>
                <w:szCs w:val="24"/>
              </w:rPr>
              <w:t>CO3</w:t>
            </w: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S</w:t>
            </w: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M</w:t>
            </w:r>
          </w:p>
        </w:tc>
        <w:tc>
          <w:tcPr>
            <w:tcW w:w="407" w:type="pct"/>
          </w:tcPr>
          <w:p w:rsidR="006857B0" w:rsidRPr="00827CFB" w:rsidRDefault="006857B0" w:rsidP="00C55973">
            <w:pPr>
              <w:spacing w:line="276" w:lineRule="auto"/>
              <w:jc w:val="center"/>
              <w:rPr>
                <w:sz w:val="24"/>
                <w:szCs w:val="24"/>
              </w:rPr>
            </w:pPr>
            <w:r w:rsidRPr="00827CFB">
              <w:rPr>
                <w:sz w:val="24"/>
                <w:szCs w:val="24"/>
              </w:rPr>
              <w:t>M</w:t>
            </w:r>
          </w:p>
        </w:tc>
        <w:tc>
          <w:tcPr>
            <w:tcW w:w="327" w:type="pct"/>
          </w:tcPr>
          <w:p w:rsidR="006857B0" w:rsidRPr="00827CFB" w:rsidRDefault="006857B0" w:rsidP="00C55973">
            <w:pPr>
              <w:spacing w:line="276" w:lineRule="auto"/>
              <w:jc w:val="center"/>
              <w:rPr>
                <w:sz w:val="24"/>
                <w:szCs w:val="24"/>
              </w:rPr>
            </w:pPr>
            <w:r w:rsidRPr="00827CFB">
              <w:rPr>
                <w:sz w:val="24"/>
                <w:szCs w:val="24"/>
              </w:rPr>
              <w:t>L</w:t>
            </w:r>
          </w:p>
        </w:tc>
        <w:tc>
          <w:tcPr>
            <w:tcW w:w="388" w:type="pct"/>
          </w:tcPr>
          <w:p w:rsidR="006857B0" w:rsidRPr="00827CFB" w:rsidRDefault="006857B0" w:rsidP="00C55973">
            <w:pPr>
              <w:spacing w:line="276" w:lineRule="auto"/>
              <w:jc w:val="center"/>
              <w:rPr>
                <w:sz w:val="24"/>
                <w:szCs w:val="24"/>
              </w:rPr>
            </w:pPr>
          </w:p>
        </w:tc>
        <w:tc>
          <w:tcPr>
            <w:tcW w:w="617" w:type="pct"/>
          </w:tcPr>
          <w:p w:rsidR="006857B0" w:rsidRPr="00827CFB" w:rsidRDefault="006857B0" w:rsidP="00C55973">
            <w:pPr>
              <w:spacing w:line="276" w:lineRule="auto"/>
              <w:jc w:val="center"/>
              <w:rPr>
                <w:sz w:val="24"/>
                <w:szCs w:val="24"/>
              </w:rPr>
            </w:pPr>
            <w:r w:rsidRPr="00827CFB">
              <w:rPr>
                <w:sz w:val="24"/>
                <w:szCs w:val="24"/>
              </w:rPr>
              <w:t>M</w:t>
            </w:r>
          </w:p>
        </w:tc>
      </w:tr>
      <w:tr w:rsidR="006857B0" w:rsidRPr="00827CFB" w:rsidTr="00F25F4E">
        <w:tc>
          <w:tcPr>
            <w:tcW w:w="414" w:type="pct"/>
          </w:tcPr>
          <w:p w:rsidR="006857B0" w:rsidRPr="00827CFB" w:rsidRDefault="006857B0" w:rsidP="00C55973">
            <w:pPr>
              <w:spacing w:line="276" w:lineRule="auto"/>
              <w:jc w:val="center"/>
              <w:rPr>
                <w:sz w:val="24"/>
                <w:szCs w:val="24"/>
              </w:rPr>
            </w:pPr>
            <w:r w:rsidRPr="00827CFB">
              <w:rPr>
                <w:sz w:val="24"/>
                <w:szCs w:val="24"/>
              </w:rPr>
              <w:t>CO4</w:t>
            </w: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S</w:t>
            </w: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M</w:t>
            </w:r>
          </w:p>
        </w:tc>
        <w:tc>
          <w:tcPr>
            <w:tcW w:w="407" w:type="pct"/>
          </w:tcPr>
          <w:p w:rsidR="006857B0" w:rsidRPr="00827CFB" w:rsidRDefault="006857B0" w:rsidP="00C55973">
            <w:pPr>
              <w:spacing w:line="276" w:lineRule="auto"/>
              <w:jc w:val="center"/>
              <w:rPr>
                <w:sz w:val="24"/>
                <w:szCs w:val="24"/>
              </w:rPr>
            </w:pPr>
            <w:r w:rsidRPr="00827CFB">
              <w:rPr>
                <w:sz w:val="24"/>
                <w:szCs w:val="24"/>
              </w:rPr>
              <w:t>L</w:t>
            </w:r>
          </w:p>
        </w:tc>
        <w:tc>
          <w:tcPr>
            <w:tcW w:w="327" w:type="pct"/>
          </w:tcPr>
          <w:p w:rsidR="006857B0" w:rsidRPr="00827CFB" w:rsidRDefault="006857B0" w:rsidP="00C55973">
            <w:pPr>
              <w:spacing w:line="276" w:lineRule="auto"/>
              <w:jc w:val="center"/>
              <w:rPr>
                <w:sz w:val="24"/>
                <w:szCs w:val="24"/>
              </w:rPr>
            </w:pPr>
            <w:r w:rsidRPr="00827CFB">
              <w:rPr>
                <w:sz w:val="24"/>
                <w:szCs w:val="24"/>
              </w:rPr>
              <w:t>L</w:t>
            </w:r>
          </w:p>
        </w:tc>
        <w:tc>
          <w:tcPr>
            <w:tcW w:w="388" w:type="pct"/>
          </w:tcPr>
          <w:p w:rsidR="006857B0" w:rsidRPr="00827CFB" w:rsidRDefault="006857B0" w:rsidP="00C55973">
            <w:pPr>
              <w:spacing w:line="276" w:lineRule="auto"/>
              <w:jc w:val="center"/>
              <w:rPr>
                <w:sz w:val="24"/>
                <w:szCs w:val="24"/>
              </w:rPr>
            </w:pPr>
          </w:p>
        </w:tc>
        <w:tc>
          <w:tcPr>
            <w:tcW w:w="617" w:type="pct"/>
          </w:tcPr>
          <w:p w:rsidR="006857B0" w:rsidRPr="00827CFB" w:rsidRDefault="006857B0" w:rsidP="00C55973">
            <w:pPr>
              <w:spacing w:line="276" w:lineRule="auto"/>
              <w:jc w:val="center"/>
              <w:rPr>
                <w:sz w:val="24"/>
                <w:szCs w:val="24"/>
              </w:rPr>
            </w:pPr>
          </w:p>
        </w:tc>
      </w:tr>
      <w:tr w:rsidR="006857B0" w:rsidRPr="00827CFB" w:rsidTr="00F25F4E">
        <w:tc>
          <w:tcPr>
            <w:tcW w:w="414" w:type="pct"/>
          </w:tcPr>
          <w:p w:rsidR="006857B0" w:rsidRPr="00827CFB" w:rsidRDefault="006857B0" w:rsidP="00C55973">
            <w:pPr>
              <w:spacing w:line="276" w:lineRule="auto"/>
              <w:jc w:val="center"/>
              <w:rPr>
                <w:sz w:val="24"/>
                <w:szCs w:val="24"/>
              </w:rPr>
            </w:pPr>
            <w:r w:rsidRPr="00827CFB">
              <w:rPr>
                <w:sz w:val="24"/>
                <w:szCs w:val="24"/>
              </w:rPr>
              <w:t>CO5</w:t>
            </w: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6"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S</w:t>
            </w: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p>
        </w:tc>
        <w:tc>
          <w:tcPr>
            <w:tcW w:w="407" w:type="pct"/>
          </w:tcPr>
          <w:p w:rsidR="006857B0" w:rsidRPr="00827CFB" w:rsidRDefault="006857B0" w:rsidP="00C55973">
            <w:pPr>
              <w:spacing w:line="276" w:lineRule="auto"/>
              <w:jc w:val="center"/>
              <w:rPr>
                <w:sz w:val="24"/>
                <w:szCs w:val="24"/>
              </w:rPr>
            </w:pPr>
            <w:r w:rsidRPr="00827CFB">
              <w:rPr>
                <w:sz w:val="24"/>
                <w:szCs w:val="24"/>
              </w:rPr>
              <w:t>M</w:t>
            </w:r>
          </w:p>
        </w:tc>
        <w:tc>
          <w:tcPr>
            <w:tcW w:w="407" w:type="pct"/>
          </w:tcPr>
          <w:p w:rsidR="006857B0" w:rsidRPr="00827CFB" w:rsidRDefault="006857B0" w:rsidP="00C55973">
            <w:pPr>
              <w:spacing w:line="276" w:lineRule="auto"/>
              <w:jc w:val="center"/>
              <w:rPr>
                <w:sz w:val="24"/>
                <w:szCs w:val="24"/>
              </w:rPr>
            </w:pPr>
            <w:r w:rsidRPr="00827CFB">
              <w:rPr>
                <w:sz w:val="24"/>
                <w:szCs w:val="24"/>
              </w:rPr>
              <w:t>L</w:t>
            </w:r>
          </w:p>
        </w:tc>
        <w:tc>
          <w:tcPr>
            <w:tcW w:w="327" w:type="pct"/>
          </w:tcPr>
          <w:p w:rsidR="006857B0" w:rsidRPr="00827CFB" w:rsidRDefault="006857B0" w:rsidP="00C55973">
            <w:pPr>
              <w:spacing w:line="276" w:lineRule="auto"/>
              <w:jc w:val="center"/>
              <w:rPr>
                <w:sz w:val="24"/>
                <w:szCs w:val="24"/>
              </w:rPr>
            </w:pPr>
            <w:r w:rsidRPr="00827CFB">
              <w:rPr>
                <w:sz w:val="24"/>
                <w:szCs w:val="24"/>
              </w:rPr>
              <w:t>L</w:t>
            </w:r>
          </w:p>
        </w:tc>
        <w:tc>
          <w:tcPr>
            <w:tcW w:w="388" w:type="pct"/>
          </w:tcPr>
          <w:p w:rsidR="006857B0" w:rsidRPr="00827CFB" w:rsidRDefault="006857B0" w:rsidP="00C55973">
            <w:pPr>
              <w:spacing w:line="276" w:lineRule="auto"/>
              <w:jc w:val="center"/>
              <w:rPr>
                <w:sz w:val="24"/>
                <w:szCs w:val="24"/>
              </w:rPr>
            </w:pPr>
          </w:p>
        </w:tc>
        <w:tc>
          <w:tcPr>
            <w:tcW w:w="617" w:type="pct"/>
          </w:tcPr>
          <w:p w:rsidR="006857B0" w:rsidRPr="00827CFB" w:rsidRDefault="006857B0" w:rsidP="00C55973">
            <w:pPr>
              <w:spacing w:line="276" w:lineRule="auto"/>
              <w:jc w:val="center"/>
              <w:rPr>
                <w:sz w:val="24"/>
                <w:szCs w:val="24"/>
              </w:rPr>
            </w:pPr>
          </w:p>
        </w:tc>
      </w:tr>
    </w:tbl>
    <w:p w:rsidR="006857B0" w:rsidRDefault="006857B0" w:rsidP="006857B0"/>
    <w:p w:rsidR="006857B0" w:rsidRDefault="006857B0" w:rsidP="006857B0"/>
    <w:p w:rsidR="006857B0" w:rsidRDefault="006857B0" w:rsidP="006857B0"/>
    <w:p w:rsidR="007370B7" w:rsidRPr="0024553C" w:rsidRDefault="007370B7" w:rsidP="007370B7">
      <w:pPr>
        <w:spacing w:before="240" w:after="240"/>
        <w:jc w:val="both"/>
        <w:rPr>
          <w:b/>
        </w:rPr>
      </w:pPr>
      <w:r>
        <w:br w:type="page"/>
      </w:r>
      <w:r>
        <w:rPr>
          <w:b/>
        </w:rPr>
        <w:lastRenderedPageBreak/>
        <w:t>Elective Practical I</w:t>
      </w:r>
      <w:r w:rsidRPr="0024553C">
        <w:rPr>
          <w:b/>
        </w:rPr>
        <w:t xml:space="preserve"> -Fundamentals </w:t>
      </w:r>
      <w:r>
        <w:rPr>
          <w:b/>
        </w:rPr>
        <w:t>o</w:t>
      </w:r>
      <w:r w:rsidRPr="0024553C">
        <w:rPr>
          <w:b/>
        </w:rPr>
        <w:t>f Microbiology</w:t>
      </w:r>
      <w:r>
        <w:rPr>
          <w:b/>
        </w:rPr>
        <w:t xml:space="preserve"> Practical</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318"/>
        <w:gridCol w:w="282"/>
        <w:gridCol w:w="483"/>
        <w:gridCol w:w="553"/>
        <w:gridCol w:w="539"/>
        <w:gridCol w:w="545"/>
        <w:gridCol w:w="1346"/>
        <w:gridCol w:w="23"/>
        <w:gridCol w:w="1575"/>
        <w:gridCol w:w="762"/>
        <w:gridCol w:w="760"/>
        <w:gridCol w:w="844"/>
        <w:gridCol w:w="1290"/>
      </w:tblGrid>
      <w:tr w:rsidR="007370B7" w:rsidRPr="0024553C" w:rsidTr="00994955">
        <w:tc>
          <w:tcPr>
            <w:tcW w:w="776" w:type="pct"/>
            <w:gridSpan w:val="2"/>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ind w:left="200"/>
              <w:rPr>
                <w:b/>
              </w:rPr>
            </w:pPr>
            <w:r w:rsidRPr="00F36E58">
              <w:rPr>
                <w:b/>
              </w:rPr>
              <w:t>Subject Code</w:t>
            </w:r>
          </w:p>
        </w:tc>
        <w:tc>
          <w:tcPr>
            <w:tcW w:w="234"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ind w:left="200"/>
              <w:rPr>
                <w:b/>
              </w:rPr>
            </w:pPr>
            <w:r w:rsidRPr="00F36E58">
              <w:rPr>
                <w:b/>
              </w:rPr>
              <w:t>L</w:t>
            </w:r>
          </w:p>
        </w:tc>
        <w:tc>
          <w:tcPr>
            <w:tcW w:w="268"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ind w:left="200"/>
              <w:rPr>
                <w:b/>
              </w:rPr>
            </w:pPr>
            <w:r w:rsidRPr="00F36E58">
              <w:rPr>
                <w:b/>
              </w:rPr>
              <w:t>T</w:t>
            </w:r>
          </w:p>
        </w:tc>
        <w:tc>
          <w:tcPr>
            <w:tcW w:w="261"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ind w:left="200"/>
              <w:rPr>
                <w:b/>
              </w:rPr>
            </w:pPr>
            <w:r w:rsidRPr="00F36E58">
              <w:rPr>
                <w:b/>
              </w:rPr>
              <w:t>P</w:t>
            </w:r>
          </w:p>
        </w:tc>
        <w:tc>
          <w:tcPr>
            <w:tcW w:w="264"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ind w:left="220"/>
              <w:rPr>
                <w:b/>
              </w:rPr>
            </w:pPr>
            <w:r w:rsidRPr="00F36E58">
              <w:rPr>
                <w:b/>
              </w:rPr>
              <w:t>S</w:t>
            </w:r>
          </w:p>
        </w:tc>
        <w:tc>
          <w:tcPr>
            <w:tcW w:w="663" w:type="pct"/>
            <w:gridSpan w:val="2"/>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ind w:left="200" w:right="240"/>
              <w:rPr>
                <w:b/>
              </w:rPr>
            </w:pPr>
            <w:r w:rsidRPr="00F36E58">
              <w:rPr>
                <w:b/>
              </w:rPr>
              <w:t>Credits</w:t>
            </w:r>
          </w:p>
        </w:tc>
        <w:tc>
          <w:tcPr>
            <w:tcW w:w="763"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spacing w:before="240"/>
              <w:ind w:left="100"/>
              <w:rPr>
                <w:b/>
              </w:rPr>
            </w:pPr>
            <w:r w:rsidRPr="00F36E58">
              <w:rPr>
                <w:b/>
              </w:rPr>
              <w:t>Instructional Hours</w:t>
            </w:r>
          </w:p>
        </w:tc>
        <w:tc>
          <w:tcPr>
            <w:tcW w:w="1771" w:type="pct"/>
            <w:gridSpan w:val="4"/>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spacing w:before="240"/>
              <w:ind w:left="100"/>
              <w:rPr>
                <w:b/>
              </w:rPr>
            </w:pPr>
            <w:r w:rsidRPr="00F36E58">
              <w:rPr>
                <w:b/>
              </w:rPr>
              <w:t>Marks</w:t>
            </w:r>
          </w:p>
        </w:tc>
      </w:tr>
      <w:tr w:rsidR="007370B7" w:rsidRPr="0024553C" w:rsidTr="00994955">
        <w:tc>
          <w:tcPr>
            <w:tcW w:w="776" w:type="pct"/>
            <w:gridSpan w:val="2"/>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pBdr>
                <w:top w:val="nil"/>
                <w:left w:val="nil"/>
                <w:bottom w:val="nil"/>
                <w:right w:val="nil"/>
                <w:between w:val="nil"/>
              </w:pBdr>
              <w:rPr>
                <w:b/>
              </w:rPr>
            </w:pPr>
          </w:p>
        </w:tc>
        <w:tc>
          <w:tcPr>
            <w:tcW w:w="234"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pBdr>
                <w:top w:val="nil"/>
                <w:left w:val="nil"/>
                <w:bottom w:val="nil"/>
                <w:right w:val="nil"/>
                <w:between w:val="nil"/>
              </w:pBdr>
              <w:rPr>
                <w:b/>
              </w:rPr>
            </w:pPr>
          </w:p>
        </w:tc>
        <w:tc>
          <w:tcPr>
            <w:tcW w:w="268"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pBdr>
                <w:top w:val="nil"/>
                <w:left w:val="nil"/>
                <w:bottom w:val="nil"/>
                <w:right w:val="nil"/>
                <w:between w:val="nil"/>
              </w:pBdr>
              <w:rPr>
                <w:b/>
              </w:rPr>
            </w:pPr>
          </w:p>
        </w:tc>
        <w:tc>
          <w:tcPr>
            <w:tcW w:w="261"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pBdr>
                <w:top w:val="nil"/>
                <w:left w:val="nil"/>
                <w:bottom w:val="nil"/>
                <w:right w:val="nil"/>
                <w:between w:val="nil"/>
              </w:pBdr>
              <w:rPr>
                <w:b/>
              </w:rPr>
            </w:pPr>
          </w:p>
        </w:tc>
        <w:tc>
          <w:tcPr>
            <w:tcW w:w="264"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pBdr>
                <w:top w:val="nil"/>
                <w:left w:val="nil"/>
                <w:bottom w:val="nil"/>
                <w:right w:val="nil"/>
                <w:between w:val="nil"/>
              </w:pBdr>
              <w:rPr>
                <w:b/>
              </w:rPr>
            </w:pPr>
          </w:p>
        </w:tc>
        <w:tc>
          <w:tcPr>
            <w:tcW w:w="663" w:type="pct"/>
            <w:gridSpan w:val="2"/>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pBdr>
                <w:top w:val="nil"/>
                <w:left w:val="nil"/>
                <w:bottom w:val="nil"/>
                <w:right w:val="nil"/>
                <w:between w:val="nil"/>
              </w:pBdr>
              <w:rPr>
                <w:b/>
              </w:rPr>
            </w:pPr>
          </w:p>
        </w:tc>
        <w:tc>
          <w:tcPr>
            <w:tcW w:w="763"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370B7" w:rsidRPr="00F36E58" w:rsidRDefault="007370B7" w:rsidP="00BF066C">
            <w:pPr>
              <w:pBdr>
                <w:top w:val="nil"/>
                <w:left w:val="nil"/>
                <w:bottom w:val="nil"/>
                <w:right w:val="nil"/>
                <w:between w:val="nil"/>
              </w:pBdr>
              <w:rPr>
                <w:b/>
              </w:rPr>
            </w:pPr>
          </w:p>
        </w:tc>
        <w:tc>
          <w:tcPr>
            <w:tcW w:w="369"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CIA</w:t>
            </w:r>
          </w:p>
        </w:tc>
        <w:tc>
          <w:tcPr>
            <w:tcW w:w="777"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External</w:t>
            </w:r>
          </w:p>
        </w:tc>
        <w:tc>
          <w:tcPr>
            <w:tcW w:w="62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Total</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Pr>
                <w:rFonts w:eastAsia="Times New Roman"/>
                <w:color w:val="000000" w:themeColor="text1"/>
                <w:sz w:val="20"/>
                <w:szCs w:val="20"/>
              </w:rPr>
              <w:t>23UMIC</w:t>
            </w:r>
            <w:r w:rsidRPr="00271123">
              <w:rPr>
                <w:rFonts w:eastAsia="Times New Roman"/>
                <w:color w:val="000000" w:themeColor="text1"/>
                <w:sz w:val="20"/>
                <w:szCs w:val="20"/>
              </w:rPr>
              <w:t>E</w:t>
            </w:r>
            <w:r>
              <w:rPr>
                <w:rFonts w:eastAsia="Times New Roman"/>
                <w:color w:val="000000" w:themeColor="text1"/>
                <w:sz w:val="20"/>
                <w:szCs w:val="20"/>
              </w:rPr>
              <w:t>P1</w:t>
            </w:r>
          </w:p>
        </w:tc>
        <w:tc>
          <w:tcPr>
            <w:tcW w:w="234"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1A319F" w:rsidP="00BF066C">
            <w:pPr>
              <w:spacing w:before="240"/>
              <w:ind w:left="100"/>
              <w:rPr>
                <w:b/>
              </w:rPr>
            </w:pPr>
            <w:r>
              <w:rPr>
                <w:b/>
              </w:rPr>
              <w:t>2</w:t>
            </w:r>
          </w:p>
        </w:tc>
        <w:tc>
          <w:tcPr>
            <w:tcW w:w="268"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p>
        </w:tc>
        <w:tc>
          <w:tcPr>
            <w:tcW w:w="261"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4</w:t>
            </w:r>
          </w:p>
        </w:tc>
        <w:tc>
          <w:tcPr>
            <w:tcW w:w="264"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p>
        </w:tc>
        <w:tc>
          <w:tcPr>
            <w:tcW w:w="652"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1A319F" w:rsidP="00BF066C">
            <w:pPr>
              <w:spacing w:before="240"/>
              <w:ind w:left="100"/>
              <w:rPr>
                <w:b/>
              </w:rPr>
            </w:pPr>
            <w:r>
              <w:rPr>
                <w:b/>
              </w:rPr>
              <w:t>1</w:t>
            </w:r>
          </w:p>
        </w:tc>
        <w:tc>
          <w:tcPr>
            <w:tcW w:w="77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4</w:t>
            </w:r>
          </w:p>
        </w:tc>
        <w:tc>
          <w:tcPr>
            <w:tcW w:w="369"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25</w:t>
            </w:r>
          </w:p>
        </w:tc>
        <w:tc>
          <w:tcPr>
            <w:tcW w:w="777"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75</w:t>
            </w:r>
          </w:p>
        </w:tc>
        <w:tc>
          <w:tcPr>
            <w:tcW w:w="62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spacing w:before="240"/>
              <w:ind w:left="100"/>
              <w:rPr>
                <w:b/>
              </w:rPr>
            </w:pPr>
            <w:r w:rsidRPr="00F36E58">
              <w:rPr>
                <w:b/>
              </w:rPr>
              <w:t>100</w:t>
            </w:r>
          </w:p>
        </w:tc>
      </w:tr>
      <w:tr w:rsidR="007370B7" w:rsidRPr="0024553C" w:rsidTr="00BF066C">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ind w:left="100"/>
              <w:rPr>
                <w:b/>
              </w:rPr>
            </w:pPr>
            <w:r>
              <w:rPr>
                <w:b/>
              </w:rPr>
              <w:t>Course Outcomes</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00" w:right="100"/>
              <w:rPr>
                <w:bCs/>
              </w:rPr>
            </w:pPr>
            <w:r>
              <w:rPr>
                <w:bCs/>
              </w:rPr>
              <w:t>C</w:t>
            </w:r>
            <w:r w:rsidRPr="009D6AEF">
              <w:rPr>
                <w:bCs/>
              </w:rPr>
              <w:t>O1</w:t>
            </w:r>
          </w:p>
        </w:tc>
        <w:tc>
          <w:tcPr>
            <w:tcW w:w="4361"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20"/>
              <w:rPr>
                <w:bCs/>
              </w:rPr>
            </w:pPr>
            <w:r w:rsidRPr="009D6AEF">
              <w:rPr>
                <w:bCs/>
              </w:rPr>
              <w:t xml:space="preserve">Describe the general Laboratory safety &amp; Sterilization Techniques </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00" w:right="100"/>
              <w:rPr>
                <w:bCs/>
              </w:rPr>
            </w:pPr>
            <w:r>
              <w:rPr>
                <w:bCs/>
              </w:rPr>
              <w:t>C</w:t>
            </w:r>
            <w:r w:rsidRPr="009D6AEF">
              <w:rPr>
                <w:bCs/>
              </w:rPr>
              <w:t>O2</w:t>
            </w:r>
          </w:p>
        </w:tc>
        <w:tc>
          <w:tcPr>
            <w:tcW w:w="4361"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20"/>
              <w:rPr>
                <w:bCs/>
              </w:rPr>
            </w:pPr>
            <w:r w:rsidRPr="009D6AEF">
              <w:rPr>
                <w:bCs/>
              </w:rPr>
              <w:t xml:space="preserve">Develop Skills in Media Preparation, Isolation &amp; Serial Dilution Techniques and Pure Culture Techniques </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00" w:right="100"/>
              <w:rPr>
                <w:bCs/>
              </w:rPr>
            </w:pPr>
            <w:r>
              <w:rPr>
                <w:bCs/>
              </w:rPr>
              <w:t>C</w:t>
            </w:r>
            <w:r w:rsidRPr="009D6AEF">
              <w:rPr>
                <w:bCs/>
              </w:rPr>
              <w:t>O3</w:t>
            </w:r>
          </w:p>
        </w:tc>
        <w:tc>
          <w:tcPr>
            <w:tcW w:w="4361"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20"/>
              <w:rPr>
                <w:bCs/>
              </w:rPr>
            </w:pPr>
            <w:r w:rsidRPr="009D6AEF">
              <w:rPr>
                <w:bCs/>
              </w:rPr>
              <w:t>Microscopically analyze the morphological features of Bacteria and fungi and define various Staining Techniques.</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00" w:right="100"/>
              <w:rPr>
                <w:bCs/>
              </w:rPr>
            </w:pPr>
            <w:r>
              <w:rPr>
                <w:bCs/>
              </w:rPr>
              <w:t>C</w:t>
            </w:r>
            <w:r w:rsidRPr="009D6AEF">
              <w:rPr>
                <w:bCs/>
              </w:rPr>
              <w:t>O4</w:t>
            </w:r>
          </w:p>
        </w:tc>
        <w:tc>
          <w:tcPr>
            <w:tcW w:w="4361"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20"/>
              <w:rPr>
                <w:bCs/>
              </w:rPr>
            </w:pPr>
            <w:r w:rsidRPr="009D6AEF">
              <w:rPr>
                <w:bCs/>
              </w:rPr>
              <w:t>Perform the Motility of organisms.</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00" w:right="100"/>
              <w:rPr>
                <w:bCs/>
              </w:rPr>
            </w:pPr>
            <w:r>
              <w:rPr>
                <w:bCs/>
              </w:rPr>
              <w:t>C</w:t>
            </w:r>
            <w:r w:rsidRPr="009D6AEF">
              <w:rPr>
                <w:bCs/>
              </w:rPr>
              <w:t>O5</w:t>
            </w:r>
          </w:p>
        </w:tc>
        <w:tc>
          <w:tcPr>
            <w:tcW w:w="4361"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20"/>
              <w:rPr>
                <w:bCs/>
              </w:rPr>
            </w:pPr>
            <w:r w:rsidRPr="009D6AEF">
              <w:rPr>
                <w:bCs/>
              </w:rPr>
              <w:t xml:space="preserve">Able to characterize and identify bacteria using Biochemical tests. </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ind w:left="200" w:right="100"/>
              <w:rPr>
                <w:b/>
              </w:rPr>
            </w:pPr>
            <w:r w:rsidRPr="00F36E58">
              <w:rPr>
                <w:b/>
              </w:rPr>
              <w:t>UNIT</w:t>
            </w:r>
          </w:p>
        </w:tc>
        <w:tc>
          <w:tcPr>
            <w:tcW w:w="332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ind w:left="200"/>
              <w:rPr>
                <w:b/>
              </w:rPr>
            </w:pPr>
            <w:r w:rsidRPr="00F36E58">
              <w:rPr>
                <w:b/>
              </w:rPr>
              <w:t>Contents</w:t>
            </w:r>
          </w:p>
        </w:tc>
        <w:tc>
          <w:tcPr>
            <w:tcW w:w="103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F36E58" w:rsidRDefault="007370B7" w:rsidP="00BF066C">
            <w:pPr>
              <w:ind w:left="200"/>
              <w:rPr>
                <w:b/>
                <w:highlight w:val="white"/>
              </w:rPr>
            </w:pPr>
            <w:proofErr w:type="spellStart"/>
            <w:proofErr w:type="gramStart"/>
            <w:r w:rsidRPr="00F36E58">
              <w:rPr>
                <w:b/>
                <w:highlight w:val="white"/>
              </w:rPr>
              <w:t>No.of</w:t>
            </w:r>
            <w:proofErr w:type="spellEnd"/>
            <w:proofErr w:type="gramEnd"/>
            <w:r w:rsidRPr="00F36E58">
              <w:rPr>
                <w:b/>
                <w:highlight w:val="white"/>
              </w:rPr>
              <w:t xml:space="preserve"> Hours</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200"/>
              <w:rPr>
                <w:bCs/>
              </w:rPr>
            </w:pPr>
            <w:r w:rsidRPr="009D6AEF">
              <w:rPr>
                <w:bCs/>
              </w:rPr>
              <w:t>I</w:t>
            </w:r>
          </w:p>
        </w:tc>
        <w:tc>
          <w:tcPr>
            <w:tcW w:w="332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Sterilization techniques – Preparation of Media</w:t>
            </w:r>
          </w:p>
        </w:tc>
        <w:tc>
          <w:tcPr>
            <w:tcW w:w="103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Pr>
                <w:bCs/>
              </w:rPr>
              <w:t>9</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II</w:t>
            </w:r>
          </w:p>
        </w:tc>
        <w:tc>
          <w:tcPr>
            <w:tcW w:w="332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Inoculation techniques- Pour plate, spread plate</w:t>
            </w:r>
          </w:p>
          <w:p w:rsidR="007370B7" w:rsidRPr="009D6AEF" w:rsidRDefault="007370B7" w:rsidP="00BF066C">
            <w:pPr>
              <w:ind w:left="100"/>
              <w:rPr>
                <w:bCs/>
              </w:rPr>
            </w:pPr>
            <w:r w:rsidRPr="009D6AEF">
              <w:rPr>
                <w:bCs/>
              </w:rPr>
              <w:t>Isolation of bacteria from various sources and dilution techniques.</w:t>
            </w:r>
          </w:p>
        </w:tc>
        <w:tc>
          <w:tcPr>
            <w:tcW w:w="103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Pr>
                <w:bCs/>
              </w:rPr>
              <w:t>9</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III</w:t>
            </w:r>
          </w:p>
        </w:tc>
        <w:tc>
          <w:tcPr>
            <w:tcW w:w="332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Staining techniques: Simple, Gram’s, Capsule (Negative), Spores,</w:t>
            </w:r>
          </w:p>
          <w:p w:rsidR="007370B7" w:rsidRPr="009D6AEF" w:rsidRDefault="007370B7" w:rsidP="00BF066C">
            <w:pPr>
              <w:ind w:left="100"/>
              <w:rPr>
                <w:bCs/>
              </w:rPr>
            </w:pPr>
            <w:r w:rsidRPr="009D6AEF">
              <w:rPr>
                <w:bCs/>
              </w:rPr>
              <w:t xml:space="preserve">Preparation of temporary mounts- </w:t>
            </w:r>
            <w:proofErr w:type="spellStart"/>
            <w:r w:rsidRPr="009D6AEF">
              <w:rPr>
                <w:bCs/>
              </w:rPr>
              <w:t>Lacto</w:t>
            </w:r>
            <w:proofErr w:type="spellEnd"/>
            <w:r w:rsidRPr="009D6AEF">
              <w:rPr>
                <w:bCs/>
              </w:rPr>
              <w:t xml:space="preserve"> phenol cotton blue staining.</w:t>
            </w:r>
          </w:p>
        </w:tc>
        <w:tc>
          <w:tcPr>
            <w:tcW w:w="103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Pr>
                <w:bCs/>
              </w:rPr>
              <w:t>9</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IV</w:t>
            </w:r>
          </w:p>
        </w:tc>
        <w:tc>
          <w:tcPr>
            <w:tcW w:w="332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 xml:space="preserve">Motility tests: Hanging drop technique. </w:t>
            </w:r>
          </w:p>
        </w:tc>
        <w:tc>
          <w:tcPr>
            <w:tcW w:w="103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Pr>
                <w:bCs/>
              </w:rPr>
              <w:t>9</w:t>
            </w:r>
          </w:p>
        </w:tc>
      </w:tr>
      <w:tr w:rsidR="007370B7" w:rsidRPr="0024553C" w:rsidTr="00BF066C">
        <w:tc>
          <w:tcPr>
            <w:tcW w:w="63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V</w:t>
            </w:r>
          </w:p>
        </w:tc>
        <w:tc>
          <w:tcPr>
            <w:tcW w:w="332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 xml:space="preserve">Biochemical characterization - catalase, oxidase, IMVIC test and </w:t>
            </w:r>
            <w:proofErr w:type="spellStart"/>
            <w:r w:rsidRPr="009D6AEF">
              <w:rPr>
                <w:bCs/>
              </w:rPr>
              <w:t>TSI.Antibiotic</w:t>
            </w:r>
            <w:proofErr w:type="spellEnd"/>
            <w:r w:rsidRPr="009D6AEF">
              <w:rPr>
                <w:bCs/>
              </w:rPr>
              <w:t xml:space="preserve"> sensitivity test (demonstration).</w:t>
            </w:r>
          </w:p>
        </w:tc>
        <w:tc>
          <w:tcPr>
            <w:tcW w:w="103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Pr>
                <w:bCs/>
              </w:rPr>
              <w:t>9</w:t>
            </w:r>
          </w:p>
        </w:tc>
      </w:tr>
      <w:tr w:rsidR="007370B7" w:rsidRPr="0024553C" w:rsidTr="00BF066C">
        <w:tc>
          <w:tcPr>
            <w:tcW w:w="3966" w:type="pct"/>
            <w:gridSpan w:val="1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8D3CDA" w:rsidRDefault="007370B7" w:rsidP="00BF066C">
            <w:pPr>
              <w:rPr>
                <w:b/>
              </w:rPr>
            </w:pPr>
            <w:r w:rsidRPr="008D3CDA">
              <w:rPr>
                <w:b/>
              </w:rPr>
              <w:t>Total</w:t>
            </w:r>
          </w:p>
        </w:tc>
        <w:tc>
          <w:tcPr>
            <w:tcW w:w="1034"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8D3CDA" w:rsidRDefault="007370B7" w:rsidP="00BF066C">
            <w:pPr>
              <w:rPr>
                <w:b/>
              </w:rPr>
            </w:pPr>
            <w:r>
              <w:rPr>
                <w:b/>
              </w:rPr>
              <w:t>4</w:t>
            </w:r>
            <w:r w:rsidRPr="008D3CDA">
              <w:rPr>
                <w:b/>
              </w:rPr>
              <w:t>5</w:t>
            </w:r>
          </w:p>
        </w:tc>
      </w:tr>
      <w:tr w:rsidR="007370B7" w:rsidRPr="0024553C" w:rsidTr="00BF066C">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8D3CDA" w:rsidRDefault="007370B7" w:rsidP="00BF066C">
            <w:pPr>
              <w:ind w:left="100"/>
              <w:rPr>
                <w:b/>
                <w:highlight w:val="white"/>
              </w:rPr>
            </w:pPr>
            <w:r w:rsidRPr="008D3CDA">
              <w:rPr>
                <w:b/>
                <w:highlight w:val="white"/>
              </w:rPr>
              <w:t>Text Books</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1</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460"/>
              <w:rPr>
                <w:bCs/>
              </w:rPr>
            </w:pPr>
            <w:r w:rsidRPr="009D6AEF">
              <w:rPr>
                <w:bCs/>
              </w:rPr>
              <w:t xml:space="preserve">James G </w:t>
            </w:r>
            <w:proofErr w:type="spellStart"/>
            <w:r w:rsidRPr="009D6AEF">
              <w:rPr>
                <w:bCs/>
              </w:rPr>
              <w:t>Cappucino</w:t>
            </w:r>
            <w:proofErr w:type="spellEnd"/>
            <w:r w:rsidRPr="009D6AEF">
              <w:rPr>
                <w:bCs/>
              </w:rPr>
              <w:t xml:space="preserve"> and N. Sherman </w:t>
            </w:r>
            <w:proofErr w:type="gramStart"/>
            <w:r w:rsidRPr="009D6AEF">
              <w:rPr>
                <w:bCs/>
              </w:rPr>
              <w:t>MB(</w:t>
            </w:r>
            <w:proofErr w:type="gramEnd"/>
            <w:r w:rsidRPr="009D6AEF">
              <w:rPr>
                <w:bCs/>
              </w:rPr>
              <w:t>1996). A lab manual Benjamin Cummins, New York 1996.</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2</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460"/>
              <w:rPr>
                <w:bCs/>
              </w:rPr>
            </w:pPr>
            <w:r w:rsidRPr="009D6AEF">
              <w:rPr>
                <w:bCs/>
              </w:rPr>
              <w:t>Kannan. N (1996). Laboratory manual in General Microbiology. Palani Publications.</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lastRenderedPageBreak/>
              <w:t>3</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460"/>
              <w:rPr>
                <w:bCs/>
              </w:rPr>
            </w:pPr>
            <w:proofErr w:type="spellStart"/>
            <w:r w:rsidRPr="009D6AEF">
              <w:rPr>
                <w:bCs/>
              </w:rPr>
              <w:t>Sundararaj</w:t>
            </w:r>
            <w:proofErr w:type="spellEnd"/>
            <w:r w:rsidRPr="009D6AEF">
              <w:rPr>
                <w:bCs/>
              </w:rPr>
              <w:t xml:space="preserve"> T (2005). Microbiology Lab Manual (1</w:t>
            </w:r>
            <w:r w:rsidRPr="009D6AEF">
              <w:rPr>
                <w:bCs/>
                <w:vertAlign w:val="superscript"/>
              </w:rPr>
              <w:t>st</w:t>
            </w:r>
            <w:r w:rsidRPr="009D6AEF">
              <w:rPr>
                <w:bCs/>
              </w:rPr>
              <w:t xml:space="preserve"> edition) publications.</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4</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shd w:val="clear" w:color="auto" w:fill="FFFFFF"/>
              <w:ind w:left="460"/>
              <w:rPr>
                <w:bCs/>
              </w:rPr>
            </w:pPr>
            <w:r w:rsidRPr="009D6AEF">
              <w:rPr>
                <w:bCs/>
              </w:rPr>
              <w:t>Gunasekaran, P. (1996). Laboratory manual in Microbiology. New Age International Ld., Publishers, New Delhi.</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Pr>
                <w:bCs/>
              </w:rPr>
              <w:t>5</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 xml:space="preserve">      R C Dubey and D K </w:t>
            </w:r>
            <w:proofErr w:type="spellStart"/>
            <w:r w:rsidRPr="009D6AEF">
              <w:rPr>
                <w:bCs/>
              </w:rPr>
              <w:t>Maheswari</w:t>
            </w:r>
            <w:proofErr w:type="spellEnd"/>
            <w:r w:rsidRPr="009D6AEF">
              <w:rPr>
                <w:bCs/>
              </w:rPr>
              <w:t xml:space="preserve"> (2002). Practical Microbiology. S. Chand Publishing.</w:t>
            </w:r>
          </w:p>
        </w:tc>
      </w:tr>
      <w:tr w:rsidR="007370B7" w:rsidRPr="0024553C" w:rsidTr="00BF066C">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8D3CDA" w:rsidRDefault="007370B7" w:rsidP="00BF066C">
            <w:pPr>
              <w:ind w:left="460"/>
              <w:rPr>
                <w:b/>
                <w:highlight w:val="white"/>
              </w:rPr>
            </w:pPr>
            <w:r w:rsidRPr="008D3CDA">
              <w:rPr>
                <w:b/>
                <w:highlight w:val="white"/>
              </w:rPr>
              <w:t>Reference Books</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1</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460"/>
              <w:rPr>
                <w:bCs/>
                <w:highlight w:val="white"/>
              </w:rPr>
            </w:pPr>
            <w:proofErr w:type="spellStart"/>
            <w:r w:rsidRPr="009D6AEF">
              <w:rPr>
                <w:bCs/>
              </w:rPr>
              <w:t>Atlas.R</w:t>
            </w:r>
            <w:proofErr w:type="spellEnd"/>
            <w:r w:rsidRPr="009D6AEF">
              <w:rPr>
                <w:bCs/>
              </w:rPr>
              <w:t xml:space="preserve"> (1997). Principles of Microbiology, 2</w:t>
            </w:r>
            <w:r w:rsidRPr="009D6AEF">
              <w:rPr>
                <w:bCs/>
                <w:vertAlign w:val="superscript"/>
              </w:rPr>
              <w:t>nd</w:t>
            </w:r>
            <w:r w:rsidRPr="009D6AEF">
              <w:rPr>
                <w:bCs/>
              </w:rPr>
              <w:t xml:space="preserve"> Edition, </w:t>
            </w:r>
            <w:proofErr w:type="spellStart"/>
            <w:r w:rsidRPr="009D6AEF">
              <w:rPr>
                <w:bCs/>
              </w:rPr>
              <w:t>Wm.</w:t>
            </w:r>
            <w:proofErr w:type="gramStart"/>
            <w:r w:rsidRPr="009D6AEF">
              <w:rPr>
                <w:bCs/>
              </w:rPr>
              <w:t>C.Brown</w:t>
            </w:r>
            <w:proofErr w:type="spellEnd"/>
            <w:proofErr w:type="gramEnd"/>
            <w:r w:rsidRPr="009D6AEF">
              <w:rPr>
                <w:bCs/>
              </w:rPr>
              <w:t xml:space="preserve"> publishers.</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2</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460"/>
              <w:rPr>
                <w:bCs/>
                <w:highlight w:val="white"/>
              </w:rPr>
            </w:pPr>
            <w:proofErr w:type="spellStart"/>
            <w:r w:rsidRPr="009D6AEF">
              <w:rPr>
                <w:bCs/>
              </w:rPr>
              <w:t>Amita</w:t>
            </w:r>
            <w:proofErr w:type="spellEnd"/>
            <w:r w:rsidRPr="009D6AEF">
              <w:rPr>
                <w:bCs/>
              </w:rPr>
              <w:t xml:space="preserve"> J, Jyotsna A and Vimala V (2018). Microbiology Practical Manual. (1</w:t>
            </w:r>
            <w:r w:rsidRPr="009D6AEF">
              <w:rPr>
                <w:bCs/>
                <w:vertAlign w:val="superscript"/>
              </w:rPr>
              <w:t>st</w:t>
            </w:r>
            <w:r w:rsidRPr="009D6AEF">
              <w:rPr>
                <w:bCs/>
              </w:rPr>
              <w:t xml:space="preserve"> Edition). Elsevier India.</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3</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460"/>
              <w:rPr>
                <w:bCs/>
                <w:highlight w:val="white"/>
              </w:rPr>
            </w:pPr>
            <w:r w:rsidRPr="009D6AEF">
              <w:rPr>
                <w:bCs/>
              </w:rPr>
              <w:t>Talib VH (2019). Handbook Medical Laboratory Technology. (2</w:t>
            </w:r>
            <w:r w:rsidRPr="009D6AEF">
              <w:rPr>
                <w:bCs/>
                <w:vertAlign w:val="superscript"/>
              </w:rPr>
              <w:t>nd</w:t>
            </w:r>
            <w:r w:rsidRPr="009D6AEF">
              <w:rPr>
                <w:bCs/>
              </w:rPr>
              <w:t xml:space="preserve"> Edition). CBS</w:t>
            </w:r>
            <w:r>
              <w:rPr>
                <w:bCs/>
              </w:rPr>
              <w:t>.</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4</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460"/>
              <w:rPr>
                <w:bCs/>
                <w:highlight w:val="white"/>
              </w:rPr>
            </w:pPr>
            <w:proofErr w:type="spellStart"/>
            <w:r w:rsidRPr="009D6AEF">
              <w:rPr>
                <w:bCs/>
              </w:rPr>
              <w:t>Wheelis</w:t>
            </w:r>
            <w:proofErr w:type="spellEnd"/>
            <w:r w:rsidRPr="009D6AEF">
              <w:rPr>
                <w:bCs/>
              </w:rPr>
              <w:t xml:space="preserve"> M, (2010). Principles of Modern Microbiology, 1st Edition. Jones and Bartlett Publication.</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5</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Lim D. (1998). Microbiology, 2</w:t>
            </w:r>
            <w:proofErr w:type="gramStart"/>
            <w:r w:rsidRPr="009D6AEF">
              <w:rPr>
                <w:bCs/>
                <w:vertAlign w:val="superscript"/>
              </w:rPr>
              <w:t>nd</w:t>
            </w:r>
            <w:r w:rsidRPr="009D6AEF">
              <w:rPr>
                <w:bCs/>
              </w:rPr>
              <w:t xml:space="preserve">  Edition</w:t>
            </w:r>
            <w:proofErr w:type="gramEnd"/>
            <w:r w:rsidRPr="009D6AEF">
              <w:rPr>
                <w:bCs/>
              </w:rPr>
              <w:t>, WCB McGraw Hill Publications.</w:t>
            </w:r>
          </w:p>
        </w:tc>
      </w:tr>
      <w:tr w:rsidR="007370B7" w:rsidRPr="0024553C" w:rsidTr="00BF066C">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8D3CDA" w:rsidRDefault="007370B7" w:rsidP="00BF066C">
            <w:pPr>
              <w:rPr>
                <w:b/>
                <w:highlight w:val="white"/>
              </w:rPr>
            </w:pPr>
            <w:r w:rsidRPr="008D3CDA">
              <w:rPr>
                <w:b/>
                <w:highlight w:val="white"/>
              </w:rPr>
              <w:t>Web Resources</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1</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835520" w:rsidRDefault="003A3043" w:rsidP="00BF066C">
            <w:pPr>
              <w:ind w:left="460"/>
              <w:rPr>
                <w:bCs/>
                <w:highlight w:val="white"/>
              </w:rPr>
            </w:pPr>
            <w:hyperlink r:id="rId13">
              <w:r w:rsidR="007370B7" w:rsidRPr="00835520">
                <w:rPr>
                  <w:bCs/>
                  <w:u w:val="single"/>
                </w:rPr>
                <w:t>http://www.biologydiscussion.com/micro-biology/sterilisation-and-disinfection-methods-and-principles-microbiology/24403</w:t>
              </w:r>
            </w:hyperlink>
            <w:r w:rsidR="007370B7" w:rsidRPr="00835520">
              <w:rPr>
                <w:bCs/>
              </w:rPr>
              <w:t>.</w:t>
            </w:r>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2</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835520" w:rsidRDefault="003A3043" w:rsidP="00BF066C">
            <w:pPr>
              <w:ind w:left="460"/>
              <w:rPr>
                <w:bCs/>
                <w:highlight w:val="white"/>
              </w:rPr>
            </w:pPr>
            <w:hyperlink r:id="rId14">
              <w:r w:rsidR="007370B7" w:rsidRPr="00835520">
                <w:rPr>
                  <w:bCs/>
                  <w:u w:val="single"/>
                </w:rPr>
                <w:t>https://www.ebooks.cambridge.org/ebook.jsf?bid=CBO9781139170635</w:t>
              </w:r>
            </w:hyperlink>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3</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835520" w:rsidRDefault="003A3043" w:rsidP="00BF066C">
            <w:pPr>
              <w:ind w:left="460"/>
              <w:rPr>
                <w:bCs/>
                <w:highlight w:val="white"/>
              </w:rPr>
            </w:pPr>
            <w:hyperlink r:id="rId15">
              <w:r w:rsidR="007370B7" w:rsidRPr="00835520">
                <w:rPr>
                  <w:bCs/>
                  <w:u w:val="single"/>
                </w:rPr>
                <w:t>https://www.grsmu.by/files/file/university/cafedry//files/essential_microbiology.pdf</w:t>
              </w:r>
            </w:hyperlink>
          </w:p>
        </w:tc>
      </w:tr>
      <w:tr w:rsidR="007370B7" w:rsidRPr="0024553C" w:rsidTr="00994955">
        <w:tc>
          <w:tcPr>
            <w:tcW w:w="776"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370B7" w:rsidRPr="009D6AEF" w:rsidRDefault="007370B7" w:rsidP="00BF066C">
            <w:pPr>
              <w:ind w:left="100"/>
              <w:rPr>
                <w:bCs/>
              </w:rPr>
            </w:pPr>
            <w:r w:rsidRPr="009D6AEF">
              <w:rPr>
                <w:bCs/>
              </w:rPr>
              <w:t>4</w:t>
            </w:r>
          </w:p>
        </w:tc>
        <w:tc>
          <w:tcPr>
            <w:tcW w:w="4224" w:type="pct"/>
            <w:gridSpan w:val="11"/>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370B7" w:rsidRPr="00835520" w:rsidRDefault="003A3043" w:rsidP="00BF066C">
            <w:pPr>
              <w:ind w:left="100"/>
              <w:rPr>
                <w:bCs/>
                <w:u w:val="single"/>
              </w:rPr>
            </w:pPr>
            <w:hyperlink r:id="rId16" w:history="1">
              <w:r w:rsidR="007370B7" w:rsidRPr="00835520">
                <w:rPr>
                  <w:rStyle w:val="Hyperlink"/>
                  <w:bCs/>
                </w:rPr>
                <w:t>https://www.cliffsnotes.com/studyguides/biology/microbiology/introduction-to-microbiology/a-brief-history-of-microbiology</w:t>
              </w:r>
            </w:hyperlink>
          </w:p>
        </w:tc>
      </w:tr>
    </w:tbl>
    <w:p w:rsidR="007370B7" w:rsidRDefault="007370B7" w:rsidP="007370B7">
      <w:pPr>
        <w:rPr>
          <w:b/>
        </w:rPr>
      </w:pPr>
    </w:p>
    <w:p w:rsidR="007370B7" w:rsidRPr="0024553C" w:rsidRDefault="007370B7" w:rsidP="007370B7">
      <w:pPr>
        <w:widowControl w:val="0"/>
        <w:spacing w:before="240" w:after="240"/>
        <w:jc w:val="both"/>
        <w:rPr>
          <w:b/>
        </w:rPr>
      </w:pPr>
      <w:r w:rsidRPr="0024553C">
        <w:rPr>
          <w:b/>
        </w:rPr>
        <w:t>MAPPING WITH PROGRAMME OUTCOMES</w:t>
      </w:r>
      <w:r>
        <w:rPr>
          <w:b/>
        </w:rPr>
        <w:t xml:space="preserve"> </w:t>
      </w:r>
    </w:p>
    <w:tbl>
      <w:tblPr>
        <w:tblStyle w:val="TableGrid"/>
        <w:tblW w:w="5000" w:type="pct"/>
        <w:tblLook w:val="04A0" w:firstRow="1" w:lastRow="0" w:firstColumn="1" w:lastColumn="0" w:noHBand="0" w:noVBand="1"/>
      </w:tblPr>
      <w:tblGrid>
        <w:gridCol w:w="915"/>
        <w:gridCol w:w="902"/>
        <w:gridCol w:w="901"/>
        <w:gridCol w:w="899"/>
        <w:gridCol w:w="899"/>
        <w:gridCol w:w="899"/>
        <w:gridCol w:w="899"/>
        <w:gridCol w:w="899"/>
        <w:gridCol w:w="899"/>
        <w:gridCol w:w="678"/>
        <w:gridCol w:w="773"/>
        <w:gridCol w:w="773"/>
      </w:tblGrid>
      <w:tr w:rsidR="007370B7" w:rsidRPr="00827CFB" w:rsidTr="007370B7">
        <w:tc>
          <w:tcPr>
            <w:tcW w:w="442" w:type="pct"/>
          </w:tcPr>
          <w:p w:rsidR="007370B7" w:rsidRPr="00827CFB" w:rsidRDefault="007370B7" w:rsidP="00BF066C">
            <w:pPr>
              <w:spacing w:line="360" w:lineRule="auto"/>
              <w:jc w:val="center"/>
              <w:rPr>
                <w:sz w:val="24"/>
                <w:szCs w:val="24"/>
              </w:rPr>
            </w:pPr>
          </w:p>
        </w:tc>
        <w:tc>
          <w:tcPr>
            <w:tcW w:w="436" w:type="pct"/>
          </w:tcPr>
          <w:p w:rsidR="007370B7" w:rsidRPr="00827CFB" w:rsidRDefault="007370B7" w:rsidP="00BF066C">
            <w:pPr>
              <w:spacing w:line="360" w:lineRule="auto"/>
              <w:jc w:val="center"/>
              <w:rPr>
                <w:sz w:val="24"/>
                <w:szCs w:val="24"/>
              </w:rPr>
            </w:pPr>
            <w:r w:rsidRPr="00827CFB">
              <w:rPr>
                <w:sz w:val="24"/>
                <w:szCs w:val="24"/>
              </w:rPr>
              <w:t>PO1</w:t>
            </w:r>
          </w:p>
        </w:tc>
        <w:tc>
          <w:tcPr>
            <w:tcW w:w="436" w:type="pct"/>
          </w:tcPr>
          <w:p w:rsidR="007370B7" w:rsidRPr="00827CFB" w:rsidRDefault="007370B7" w:rsidP="00BF066C">
            <w:pPr>
              <w:spacing w:line="360" w:lineRule="auto"/>
              <w:jc w:val="center"/>
              <w:rPr>
                <w:sz w:val="24"/>
                <w:szCs w:val="24"/>
              </w:rPr>
            </w:pPr>
            <w:r w:rsidRPr="00827CFB">
              <w:rPr>
                <w:sz w:val="24"/>
                <w:szCs w:val="24"/>
              </w:rPr>
              <w:t>PO2</w:t>
            </w:r>
          </w:p>
        </w:tc>
        <w:tc>
          <w:tcPr>
            <w:tcW w:w="435" w:type="pct"/>
          </w:tcPr>
          <w:p w:rsidR="007370B7" w:rsidRPr="00827CFB" w:rsidRDefault="007370B7" w:rsidP="00BF066C">
            <w:pPr>
              <w:spacing w:line="360" w:lineRule="auto"/>
              <w:jc w:val="center"/>
              <w:rPr>
                <w:sz w:val="24"/>
                <w:szCs w:val="24"/>
              </w:rPr>
            </w:pPr>
            <w:r w:rsidRPr="00827CFB">
              <w:rPr>
                <w:sz w:val="24"/>
                <w:szCs w:val="24"/>
              </w:rPr>
              <w:t>PO3</w:t>
            </w:r>
          </w:p>
        </w:tc>
        <w:tc>
          <w:tcPr>
            <w:tcW w:w="435" w:type="pct"/>
          </w:tcPr>
          <w:p w:rsidR="007370B7" w:rsidRPr="00827CFB" w:rsidRDefault="007370B7" w:rsidP="00BF066C">
            <w:pPr>
              <w:spacing w:line="360" w:lineRule="auto"/>
              <w:jc w:val="center"/>
              <w:rPr>
                <w:sz w:val="24"/>
                <w:szCs w:val="24"/>
              </w:rPr>
            </w:pPr>
            <w:r w:rsidRPr="00827CFB">
              <w:rPr>
                <w:sz w:val="24"/>
                <w:szCs w:val="24"/>
              </w:rPr>
              <w:t>PO4</w:t>
            </w:r>
          </w:p>
        </w:tc>
        <w:tc>
          <w:tcPr>
            <w:tcW w:w="435" w:type="pct"/>
          </w:tcPr>
          <w:p w:rsidR="007370B7" w:rsidRPr="00827CFB" w:rsidRDefault="007370B7" w:rsidP="00BF066C">
            <w:pPr>
              <w:spacing w:line="360" w:lineRule="auto"/>
              <w:jc w:val="center"/>
              <w:rPr>
                <w:sz w:val="24"/>
                <w:szCs w:val="24"/>
              </w:rPr>
            </w:pPr>
            <w:r w:rsidRPr="00827CFB">
              <w:rPr>
                <w:sz w:val="24"/>
                <w:szCs w:val="24"/>
              </w:rPr>
              <w:t>PO5</w:t>
            </w:r>
          </w:p>
        </w:tc>
        <w:tc>
          <w:tcPr>
            <w:tcW w:w="435" w:type="pct"/>
          </w:tcPr>
          <w:p w:rsidR="007370B7" w:rsidRPr="00827CFB" w:rsidRDefault="007370B7" w:rsidP="00BF066C">
            <w:pPr>
              <w:spacing w:line="360" w:lineRule="auto"/>
              <w:jc w:val="center"/>
              <w:rPr>
                <w:sz w:val="24"/>
                <w:szCs w:val="24"/>
              </w:rPr>
            </w:pPr>
            <w:r w:rsidRPr="00827CFB">
              <w:rPr>
                <w:sz w:val="24"/>
                <w:szCs w:val="24"/>
              </w:rPr>
              <w:t>PO6</w:t>
            </w:r>
          </w:p>
        </w:tc>
        <w:tc>
          <w:tcPr>
            <w:tcW w:w="435" w:type="pct"/>
          </w:tcPr>
          <w:p w:rsidR="007370B7" w:rsidRPr="00827CFB" w:rsidRDefault="007370B7" w:rsidP="00BF066C">
            <w:pPr>
              <w:spacing w:line="360" w:lineRule="auto"/>
              <w:jc w:val="center"/>
              <w:rPr>
                <w:sz w:val="24"/>
                <w:szCs w:val="24"/>
              </w:rPr>
            </w:pPr>
            <w:r w:rsidRPr="00827CFB">
              <w:rPr>
                <w:sz w:val="24"/>
                <w:szCs w:val="24"/>
              </w:rPr>
              <w:t>PO7</w:t>
            </w:r>
          </w:p>
        </w:tc>
        <w:tc>
          <w:tcPr>
            <w:tcW w:w="435" w:type="pct"/>
          </w:tcPr>
          <w:p w:rsidR="007370B7" w:rsidRPr="00827CFB" w:rsidRDefault="007370B7" w:rsidP="00BF066C">
            <w:pPr>
              <w:spacing w:line="360" w:lineRule="auto"/>
              <w:jc w:val="center"/>
              <w:rPr>
                <w:sz w:val="24"/>
                <w:szCs w:val="24"/>
              </w:rPr>
            </w:pPr>
            <w:r w:rsidRPr="00827CFB">
              <w:rPr>
                <w:sz w:val="24"/>
                <w:szCs w:val="24"/>
              </w:rPr>
              <w:t>PO8</w:t>
            </w:r>
          </w:p>
        </w:tc>
        <w:tc>
          <w:tcPr>
            <w:tcW w:w="328" w:type="pct"/>
            <w:tcBorders>
              <w:right w:val="single" w:sz="4" w:space="0" w:color="auto"/>
            </w:tcBorders>
          </w:tcPr>
          <w:p w:rsidR="007370B7" w:rsidRPr="00827CFB" w:rsidRDefault="007370B7" w:rsidP="00BF066C">
            <w:pPr>
              <w:spacing w:line="360" w:lineRule="auto"/>
              <w:jc w:val="center"/>
              <w:rPr>
                <w:sz w:val="24"/>
                <w:szCs w:val="24"/>
              </w:rPr>
            </w:pPr>
            <w:r w:rsidRPr="00827CFB">
              <w:rPr>
                <w:sz w:val="24"/>
                <w:szCs w:val="24"/>
              </w:rPr>
              <w:t>PO9</w:t>
            </w:r>
          </w:p>
        </w:tc>
        <w:tc>
          <w:tcPr>
            <w:tcW w:w="374" w:type="pct"/>
            <w:tcBorders>
              <w:left w:val="single" w:sz="4" w:space="0" w:color="auto"/>
              <w:right w:val="single" w:sz="4" w:space="0" w:color="auto"/>
            </w:tcBorders>
          </w:tcPr>
          <w:p w:rsidR="007370B7" w:rsidRPr="00827CFB" w:rsidRDefault="007370B7" w:rsidP="00BF066C">
            <w:pPr>
              <w:spacing w:line="360" w:lineRule="auto"/>
              <w:jc w:val="center"/>
              <w:rPr>
                <w:sz w:val="24"/>
                <w:szCs w:val="24"/>
              </w:rPr>
            </w:pPr>
            <w:r w:rsidRPr="00827CFB">
              <w:rPr>
                <w:sz w:val="24"/>
                <w:szCs w:val="24"/>
              </w:rPr>
              <w:t>PO10</w:t>
            </w:r>
          </w:p>
        </w:tc>
        <w:tc>
          <w:tcPr>
            <w:tcW w:w="374" w:type="pct"/>
            <w:tcBorders>
              <w:left w:val="single" w:sz="4" w:space="0" w:color="auto"/>
            </w:tcBorders>
          </w:tcPr>
          <w:p w:rsidR="007370B7" w:rsidRPr="00827CFB" w:rsidRDefault="007370B7" w:rsidP="00BF066C">
            <w:pPr>
              <w:spacing w:line="360" w:lineRule="auto"/>
              <w:jc w:val="center"/>
              <w:rPr>
                <w:sz w:val="24"/>
                <w:szCs w:val="24"/>
              </w:rPr>
            </w:pPr>
            <w:r w:rsidRPr="00827CFB">
              <w:rPr>
                <w:sz w:val="24"/>
                <w:szCs w:val="24"/>
              </w:rPr>
              <w:t>PO11</w:t>
            </w:r>
          </w:p>
        </w:tc>
      </w:tr>
      <w:tr w:rsidR="007370B7" w:rsidRPr="00827CFB" w:rsidTr="007370B7">
        <w:tc>
          <w:tcPr>
            <w:tcW w:w="442" w:type="pct"/>
          </w:tcPr>
          <w:p w:rsidR="007370B7" w:rsidRPr="00827CFB" w:rsidRDefault="007370B7" w:rsidP="00BF066C">
            <w:pPr>
              <w:spacing w:line="360" w:lineRule="auto"/>
              <w:jc w:val="center"/>
              <w:rPr>
                <w:sz w:val="24"/>
                <w:szCs w:val="24"/>
              </w:rPr>
            </w:pPr>
            <w:r w:rsidRPr="00827CFB">
              <w:rPr>
                <w:sz w:val="24"/>
                <w:szCs w:val="24"/>
              </w:rPr>
              <w:t>CO1</w:t>
            </w:r>
          </w:p>
        </w:tc>
        <w:tc>
          <w:tcPr>
            <w:tcW w:w="436" w:type="pct"/>
          </w:tcPr>
          <w:p w:rsidR="007370B7" w:rsidRPr="00827CFB" w:rsidRDefault="007370B7" w:rsidP="00BF066C">
            <w:pPr>
              <w:spacing w:line="360" w:lineRule="auto"/>
              <w:jc w:val="center"/>
              <w:rPr>
                <w:sz w:val="24"/>
                <w:szCs w:val="24"/>
              </w:rPr>
            </w:pPr>
            <w:r w:rsidRPr="00827CFB">
              <w:rPr>
                <w:sz w:val="24"/>
                <w:szCs w:val="24"/>
              </w:rPr>
              <w:t>M</w:t>
            </w:r>
          </w:p>
        </w:tc>
        <w:tc>
          <w:tcPr>
            <w:tcW w:w="436"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328" w:type="pct"/>
            <w:tcBorders>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tcBorders>
          </w:tcPr>
          <w:p w:rsidR="007370B7" w:rsidRPr="00827CFB" w:rsidRDefault="007370B7" w:rsidP="00BF066C">
            <w:pPr>
              <w:spacing w:line="360" w:lineRule="auto"/>
              <w:jc w:val="center"/>
              <w:rPr>
                <w:sz w:val="24"/>
                <w:szCs w:val="24"/>
              </w:rPr>
            </w:pPr>
          </w:p>
        </w:tc>
      </w:tr>
      <w:tr w:rsidR="007370B7" w:rsidRPr="00827CFB" w:rsidTr="007370B7">
        <w:tc>
          <w:tcPr>
            <w:tcW w:w="442" w:type="pct"/>
          </w:tcPr>
          <w:p w:rsidR="007370B7" w:rsidRPr="00827CFB" w:rsidRDefault="007370B7" w:rsidP="00BF066C">
            <w:pPr>
              <w:spacing w:line="360" w:lineRule="auto"/>
              <w:jc w:val="center"/>
              <w:rPr>
                <w:sz w:val="24"/>
                <w:szCs w:val="24"/>
              </w:rPr>
            </w:pPr>
            <w:r w:rsidRPr="00827CFB">
              <w:rPr>
                <w:sz w:val="24"/>
                <w:szCs w:val="24"/>
              </w:rPr>
              <w:t>CO2</w:t>
            </w:r>
          </w:p>
        </w:tc>
        <w:tc>
          <w:tcPr>
            <w:tcW w:w="436" w:type="pct"/>
          </w:tcPr>
          <w:p w:rsidR="007370B7" w:rsidRPr="00827CFB" w:rsidRDefault="007370B7" w:rsidP="00BF066C">
            <w:pPr>
              <w:spacing w:line="360" w:lineRule="auto"/>
              <w:jc w:val="center"/>
              <w:rPr>
                <w:sz w:val="24"/>
                <w:szCs w:val="24"/>
              </w:rPr>
            </w:pPr>
            <w:r w:rsidRPr="00827CFB">
              <w:rPr>
                <w:sz w:val="24"/>
                <w:szCs w:val="24"/>
              </w:rPr>
              <w:t>M</w:t>
            </w:r>
          </w:p>
        </w:tc>
        <w:tc>
          <w:tcPr>
            <w:tcW w:w="436"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328" w:type="pct"/>
            <w:tcBorders>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tcBorders>
          </w:tcPr>
          <w:p w:rsidR="007370B7" w:rsidRPr="00827CFB" w:rsidRDefault="007370B7" w:rsidP="00BF066C">
            <w:pPr>
              <w:spacing w:line="360" w:lineRule="auto"/>
              <w:jc w:val="center"/>
              <w:rPr>
                <w:sz w:val="24"/>
                <w:szCs w:val="24"/>
              </w:rPr>
            </w:pPr>
          </w:p>
        </w:tc>
      </w:tr>
      <w:tr w:rsidR="007370B7" w:rsidRPr="00827CFB" w:rsidTr="007370B7">
        <w:tc>
          <w:tcPr>
            <w:tcW w:w="442" w:type="pct"/>
          </w:tcPr>
          <w:p w:rsidR="007370B7" w:rsidRPr="00827CFB" w:rsidRDefault="007370B7" w:rsidP="00BF066C">
            <w:pPr>
              <w:spacing w:line="360" w:lineRule="auto"/>
              <w:jc w:val="center"/>
              <w:rPr>
                <w:sz w:val="24"/>
                <w:szCs w:val="24"/>
              </w:rPr>
            </w:pPr>
            <w:r w:rsidRPr="00827CFB">
              <w:rPr>
                <w:sz w:val="24"/>
                <w:szCs w:val="24"/>
              </w:rPr>
              <w:t>CO3</w:t>
            </w:r>
          </w:p>
        </w:tc>
        <w:tc>
          <w:tcPr>
            <w:tcW w:w="436" w:type="pct"/>
          </w:tcPr>
          <w:p w:rsidR="007370B7" w:rsidRPr="00827CFB" w:rsidRDefault="007370B7" w:rsidP="00BF066C">
            <w:pPr>
              <w:spacing w:line="360" w:lineRule="auto"/>
              <w:jc w:val="center"/>
              <w:rPr>
                <w:sz w:val="24"/>
                <w:szCs w:val="24"/>
              </w:rPr>
            </w:pPr>
          </w:p>
        </w:tc>
        <w:tc>
          <w:tcPr>
            <w:tcW w:w="436"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328" w:type="pct"/>
            <w:tcBorders>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tcBorders>
          </w:tcPr>
          <w:p w:rsidR="007370B7" w:rsidRPr="00827CFB" w:rsidRDefault="007370B7" w:rsidP="00BF066C">
            <w:pPr>
              <w:spacing w:line="360" w:lineRule="auto"/>
              <w:jc w:val="center"/>
              <w:rPr>
                <w:sz w:val="24"/>
                <w:szCs w:val="24"/>
              </w:rPr>
            </w:pPr>
          </w:p>
        </w:tc>
      </w:tr>
      <w:tr w:rsidR="007370B7" w:rsidRPr="00827CFB" w:rsidTr="007370B7">
        <w:tc>
          <w:tcPr>
            <w:tcW w:w="442" w:type="pct"/>
          </w:tcPr>
          <w:p w:rsidR="007370B7" w:rsidRPr="00827CFB" w:rsidRDefault="007370B7" w:rsidP="00BF066C">
            <w:pPr>
              <w:spacing w:line="360" w:lineRule="auto"/>
              <w:jc w:val="center"/>
              <w:rPr>
                <w:sz w:val="24"/>
                <w:szCs w:val="24"/>
              </w:rPr>
            </w:pPr>
            <w:r w:rsidRPr="00827CFB">
              <w:rPr>
                <w:sz w:val="24"/>
                <w:szCs w:val="24"/>
              </w:rPr>
              <w:t>CO4</w:t>
            </w:r>
          </w:p>
        </w:tc>
        <w:tc>
          <w:tcPr>
            <w:tcW w:w="436" w:type="pct"/>
          </w:tcPr>
          <w:p w:rsidR="007370B7" w:rsidRPr="00827CFB" w:rsidRDefault="007370B7" w:rsidP="00BF066C">
            <w:pPr>
              <w:spacing w:line="360" w:lineRule="auto"/>
              <w:jc w:val="center"/>
              <w:rPr>
                <w:sz w:val="24"/>
                <w:szCs w:val="24"/>
              </w:rPr>
            </w:pPr>
          </w:p>
        </w:tc>
        <w:tc>
          <w:tcPr>
            <w:tcW w:w="436"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328" w:type="pct"/>
            <w:tcBorders>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tcBorders>
          </w:tcPr>
          <w:p w:rsidR="007370B7" w:rsidRPr="00827CFB" w:rsidRDefault="007370B7" w:rsidP="00BF066C">
            <w:pPr>
              <w:spacing w:line="360" w:lineRule="auto"/>
              <w:jc w:val="center"/>
              <w:rPr>
                <w:sz w:val="24"/>
                <w:szCs w:val="24"/>
              </w:rPr>
            </w:pPr>
          </w:p>
        </w:tc>
      </w:tr>
      <w:tr w:rsidR="007370B7" w:rsidRPr="00827CFB" w:rsidTr="007370B7">
        <w:tc>
          <w:tcPr>
            <w:tcW w:w="442" w:type="pct"/>
          </w:tcPr>
          <w:p w:rsidR="007370B7" w:rsidRPr="00827CFB" w:rsidRDefault="007370B7" w:rsidP="00BF066C">
            <w:pPr>
              <w:spacing w:line="360" w:lineRule="auto"/>
              <w:jc w:val="center"/>
              <w:rPr>
                <w:sz w:val="24"/>
                <w:szCs w:val="24"/>
              </w:rPr>
            </w:pPr>
            <w:r w:rsidRPr="00827CFB">
              <w:rPr>
                <w:sz w:val="24"/>
                <w:szCs w:val="24"/>
              </w:rPr>
              <w:t>CO5</w:t>
            </w:r>
          </w:p>
        </w:tc>
        <w:tc>
          <w:tcPr>
            <w:tcW w:w="436" w:type="pct"/>
          </w:tcPr>
          <w:p w:rsidR="007370B7" w:rsidRPr="00827CFB" w:rsidRDefault="007370B7" w:rsidP="00BF066C">
            <w:pPr>
              <w:spacing w:line="360" w:lineRule="auto"/>
              <w:jc w:val="center"/>
              <w:rPr>
                <w:sz w:val="24"/>
                <w:szCs w:val="24"/>
              </w:rPr>
            </w:pPr>
          </w:p>
        </w:tc>
        <w:tc>
          <w:tcPr>
            <w:tcW w:w="436"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r w:rsidRPr="00827CFB">
              <w:rPr>
                <w:sz w:val="24"/>
                <w:szCs w:val="24"/>
              </w:rPr>
              <w:t>S</w:t>
            </w:r>
          </w:p>
        </w:tc>
        <w:tc>
          <w:tcPr>
            <w:tcW w:w="435" w:type="pct"/>
          </w:tcPr>
          <w:p w:rsidR="007370B7" w:rsidRPr="00827CFB" w:rsidRDefault="007370B7" w:rsidP="00BF066C">
            <w:pPr>
              <w:spacing w:line="360" w:lineRule="auto"/>
              <w:jc w:val="center"/>
              <w:rPr>
                <w:sz w:val="24"/>
                <w:szCs w:val="24"/>
              </w:rPr>
            </w:pPr>
          </w:p>
        </w:tc>
        <w:tc>
          <w:tcPr>
            <w:tcW w:w="435" w:type="pct"/>
          </w:tcPr>
          <w:p w:rsidR="007370B7" w:rsidRPr="00827CFB" w:rsidRDefault="007370B7" w:rsidP="00BF066C">
            <w:pPr>
              <w:spacing w:line="360" w:lineRule="auto"/>
              <w:jc w:val="center"/>
              <w:rPr>
                <w:sz w:val="24"/>
                <w:szCs w:val="24"/>
              </w:rPr>
            </w:pPr>
          </w:p>
        </w:tc>
        <w:tc>
          <w:tcPr>
            <w:tcW w:w="328" w:type="pct"/>
            <w:tcBorders>
              <w:right w:val="single" w:sz="4" w:space="0" w:color="auto"/>
            </w:tcBorders>
          </w:tcPr>
          <w:p w:rsidR="007370B7" w:rsidRPr="00827CFB" w:rsidRDefault="007370B7" w:rsidP="00BF066C">
            <w:pPr>
              <w:spacing w:line="360" w:lineRule="auto"/>
              <w:jc w:val="center"/>
              <w:rPr>
                <w:sz w:val="24"/>
                <w:szCs w:val="24"/>
              </w:rPr>
            </w:pPr>
            <w:r w:rsidRPr="00827CFB">
              <w:rPr>
                <w:sz w:val="24"/>
                <w:szCs w:val="24"/>
              </w:rPr>
              <w:t>S</w:t>
            </w:r>
          </w:p>
        </w:tc>
        <w:tc>
          <w:tcPr>
            <w:tcW w:w="374" w:type="pct"/>
            <w:tcBorders>
              <w:left w:val="single" w:sz="4" w:space="0" w:color="auto"/>
              <w:right w:val="single" w:sz="4" w:space="0" w:color="auto"/>
            </w:tcBorders>
          </w:tcPr>
          <w:p w:rsidR="007370B7" w:rsidRPr="00827CFB" w:rsidRDefault="007370B7" w:rsidP="00BF066C">
            <w:pPr>
              <w:spacing w:line="360" w:lineRule="auto"/>
              <w:jc w:val="center"/>
              <w:rPr>
                <w:sz w:val="24"/>
                <w:szCs w:val="24"/>
              </w:rPr>
            </w:pPr>
          </w:p>
        </w:tc>
        <w:tc>
          <w:tcPr>
            <w:tcW w:w="374" w:type="pct"/>
            <w:tcBorders>
              <w:left w:val="single" w:sz="4" w:space="0" w:color="auto"/>
            </w:tcBorders>
          </w:tcPr>
          <w:p w:rsidR="007370B7" w:rsidRPr="00827CFB" w:rsidRDefault="007370B7" w:rsidP="00BF066C">
            <w:pPr>
              <w:spacing w:line="360" w:lineRule="auto"/>
              <w:jc w:val="center"/>
              <w:rPr>
                <w:sz w:val="24"/>
                <w:szCs w:val="24"/>
              </w:rPr>
            </w:pPr>
          </w:p>
        </w:tc>
      </w:tr>
    </w:tbl>
    <w:p w:rsidR="007370B7" w:rsidRDefault="007370B7" w:rsidP="007370B7"/>
    <w:p w:rsidR="007370B7" w:rsidRDefault="007370B7" w:rsidP="007370B7"/>
    <w:p w:rsidR="007370B7" w:rsidRDefault="007370B7">
      <w:pPr>
        <w:spacing w:after="160" w:line="259" w:lineRule="auto"/>
      </w:pPr>
    </w:p>
    <w:p w:rsidR="007370B7" w:rsidRDefault="007370B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36"/>
        <w:gridCol w:w="5978"/>
        <w:gridCol w:w="1922"/>
      </w:tblGrid>
      <w:tr w:rsidR="00E101B2" w:rsidTr="00116A0C">
        <w:trPr>
          <w:trHeight w:val="912"/>
        </w:trPr>
        <w:tc>
          <w:tcPr>
            <w:tcW w:w="1178" w:type="pct"/>
            <w:tcBorders>
              <w:top w:val="single" w:sz="4" w:space="0" w:color="000000"/>
              <w:left w:val="single" w:sz="4" w:space="0" w:color="000000"/>
              <w:bottom w:val="single" w:sz="4" w:space="0" w:color="000000"/>
              <w:right w:val="single" w:sz="4" w:space="0" w:color="000000"/>
            </w:tcBorders>
          </w:tcPr>
          <w:p w:rsidR="00E101B2" w:rsidRDefault="00E101B2" w:rsidP="00116A0C">
            <w:pPr>
              <w:rPr>
                <w:rFonts w:eastAsia="Times New Roman"/>
                <w:b/>
              </w:rPr>
            </w:pPr>
            <w:r>
              <w:rPr>
                <w:rFonts w:eastAsia="Times New Roman"/>
                <w:b/>
              </w:rPr>
              <w:t>SEMESTER: II</w:t>
            </w:r>
          </w:p>
          <w:p w:rsidR="00E101B2" w:rsidRDefault="00E101B2" w:rsidP="00116A0C">
            <w:pPr>
              <w:rPr>
                <w:rFonts w:eastAsia="Times New Roman"/>
                <w:b/>
              </w:rPr>
            </w:pPr>
            <w:r>
              <w:rPr>
                <w:rFonts w:eastAsia="Times New Roman"/>
                <w:b/>
              </w:rPr>
              <w:t>Foundation Course:</w:t>
            </w:r>
          </w:p>
          <w:p w:rsidR="00E101B2" w:rsidRDefault="00E101B2" w:rsidP="00116A0C">
            <w:pPr>
              <w:rPr>
                <w:rFonts w:eastAsia="Times New Roman"/>
                <w:b/>
              </w:rPr>
            </w:pPr>
            <w:r>
              <w:rPr>
                <w:rFonts w:eastAsia="Times New Roman"/>
                <w:b/>
              </w:rPr>
              <w:t>PART: I</w:t>
            </w:r>
            <w:r w:rsidR="003C6D7B">
              <w:rPr>
                <w:rFonts w:eastAsia="Times New Roman"/>
                <w:b/>
              </w:rPr>
              <w:t>V</w:t>
            </w:r>
          </w:p>
        </w:tc>
        <w:tc>
          <w:tcPr>
            <w:tcW w:w="2892" w:type="pct"/>
            <w:tcBorders>
              <w:top w:val="single" w:sz="4" w:space="0" w:color="000000"/>
              <w:left w:val="single" w:sz="4" w:space="0" w:color="000000"/>
              <w:bottom w:val="single" w:sz="4" w:space="0" w:color="000000"/>
              <w:right w:val="single" w:sz="4" w:space="0" w:color="000000"/>
            </w:tcBorders>
          </w:tcPr>
          <w:p w:rsidR="003E359C" w:rsidRDefault="003E359C" w:rsidP="00116A0C">
            <w:pPr>
              <w:jc w:val="center"/>
              <w:rPr>
                <w:b/>
                <w:bCs/>
              </w:rPr>
            </w:pPr>
            <w:r w:rsidRPr="003E359C">
              <w:rPr>
                <w:b/>
                <w:bCs/>
              </w:rPr>
              <w:t>23UBIOF17</w:t>
            </w:r>
            <w:r>
              <w:rPr>
                <w:b/>
                <w:bCs/>
              </w:rPr>
              <w:t xml:space="preserve">: </w:t>
            </w:r>
            <w:r w:rsidRPr="005676B2">
              <w:rPr>
                <w:rFonts w:eastAsia="Times New Roman"/>
                <w:b/>
                <w:bCs/>
              </w:rPr>
              <w:t>First Aid</w:t>
            </w:r>
          </w:p>
          <w:p w:rsidR="00E101B2" w:rsidRDefault="003E359C" w:rsidP="00116A0C">
            <w:pPr>
              <w:jc w:val="center"/>
              <w:rPr>
                <w:b/>
                <w:bCs/>
              </w:rPr>
            </w:pPr>
            <w:r>
              <w:rPr>
                <w:b/>
                <w:bCs/>
              </w:rPr>
              <w:t>(</w:t>
            </w:r>
            <w:r w:rsidR="00E101B2">
              <w:rPr>
                <w:b/>
                <w:bCs/>
              </w:rPr>
              <w:t>Foundation Course</w:t>
            </w:r>
            <w:r>
              <w:rPr>
                <w:b/>
                <w:bCs/>
              </w:rPr>
              <w:t>)</w:t>
            </w:r>
          </w:p>
          <w:p w:rsidR="003E359C" w:rsidRPr="00FC7C5F" w:rsidRDefault="003E359C" w:rsidP="00116A0C">
            <w:pPr>
              <w:jc w:val="center"/>
              <w:rPr>
                <w:rFonts w:eastAsia="Times New Roman"/>
                <w:b/>
                <w:color w:val="000000"/>
              </w:rPr>
            </w:pPr>
          </w:p>
        </w:tc>
        <w:tc>
          <w:tcPr>
            <w:tcW w:w="930" w:type="pct"/>
            <w:tcBorders>
              <w:top w:val="single" w:sz="4" w:space="0" w:color="000000"/>
              <w:left w:val="single" w:sz="4" w:space="0" w:color="000000"/>
              <w:bottom w:val="single" w:sz="4" w:space="0" w:color="000000"/>
              <w:right w:val="single" w:sz="4" w:space="0" w:color="000000"/>
            </w:tcBorders>
          </w:tcPr>
          <w:p w:rsidR="00E101B2" w:rsidRDefault="00E101B2" w:rsidP="00116A0C">
            <w:pPr>
              <w:jc w:val="right"/>
              <w:rPr>
                <w:rFonts w:eastAsia="Times New Roman"/>
                <w:b/>
              </w:rPr>
            </w:pPr>
            <w:r>
              <w:rPr>
                <w:rFonts w:eastAsia="Times New Roman"/>
                <w:b/>
              </w:rPr>
              <w:t>CREDIT: 2</w:t>
            </w:r>
          </w:p>
          <w:p w:rsidR="00E101B2" w:rsidRDefault="00E101B2" w:rsidP="00116A0C">
            <w:pPr>
              <w:jc w:val="right"/>
              <w:rPr>
                <w:rFonts w:eastAsia="Times New Roman"/>
                <w:b/>
              </w:rPr>
            </w:pPr>
            <w:r>
              <w:rPr>
                <w:rFonts w:eastAsia="Times New Roman"/>
                <w:b/>
              </w:rPr>
              <w:t>HOURS: 2/W</w:t>
            </w:r>
          </w:p>
        </w:tc>
      </w:tr>
    </w:tbl>
    <w:p w:rsidR="003E359C" w:rsidRDefault="003E359C" w:rsidP="003E359C">
      <w:pPr>
        <w:spacing w:after="160" w:line="259" w:lineRule="auto"/>
        <w:rPr>
          <w:b/>
          <w:bCs/>
        </w:rPr>
      </w:pPr>
    </w:p>
    <w:p w:rsidR="003E359C" w:rsidRDefault="003E359C" w:rsidP="003E359C">
      <w:pPr>
        <w:spacing w:after="160" w:line="259" w:lineRule="auto"/>
        <w:rPr>
          <w:rFonts w:eastAsia="Times New Roman"/>
          <w:b/>
          <w:bCs/>
        </w:rPr>
      </w:pPr>
      <w:proofErr w:type="gramStart"/>
      <w:r>
        <w:rPr>
          <w:rFonts w:eastAsia="Times New Roman"/>
          <w:b/>
          <w:bCs/>
        </w:rPr>
        <w:t xml:space="preserve">Learning </w:t>
      </w:r>
      <w:r w:rsidRPr="005676B2">
        <w:rPr>
          <w:rFonts w:eastAsia="Times New Roman"/>
          <w:b/>
          <w:bCs/>
        </w:rPr>
        <w:t xml:space="preserve"> Objectives</w:t>
      </w:r>
      <w:proofErr w:type="gramEnd"/>
    </w:p>
    <w:p w:rsidR="003E359C" w:rsidRPr="005676B2" w:rsidRDefault="003E359C" w:rsidP="003E359C">
      <w:pPr>
        <w:widowControl w:val="0"/>
        <w:autoSpaceDE w:val="0"/>
        <w:autoSpaceDN w:val="0"/>
        <w:rPr>
          <w:rFonts w:eastAsia="Times New Roman"/>
        </w:rPr>
      </w:pPr>
    </w:p>
    <w:p w:rsidR="003E359C" w:rsidRPr="005676B2" w:rsidRDefault="003E359C" w:rsidP="003E359C">
      <w:pPr>
        <w:widowControl w:val="0"/>
        <w:autoSpaceDE w:val="0"/>
        <w:autoSpaceDN w:val="0"/>
        <w:spacing w:line="360" w:lineRule="auto"/>
        <w:rPr>
          <w:rFonts w:eastAsia="Times New Roman"/>
          <w:b/>
        </w:rPr>
      </w:pPr>
      <w:r w:rsidRPr="005676B2">
        <w:rPr>
          <w:rFonts w:eastAsia="Times New Roman"/>
        </w:rPr>
        <w:t>The</w:t>
      </w:r>
      <w:r>
        <w:rPr>
          <w:rFonts w:eastAsia="Times New Roman"/>
        </w:rPr>
        <w:t xml:space="preserve"> </w:t>
      </w:r>
      <w:r w:rsidRPr="005676B2">
        <w:rPr>
          <w:rFonts w:eastAsia="Times New Roman"/>
        </w:rPr>
        <w:t>main</w:t>
      </w:r>
      <w:r>
        <w:rPr>
          <w:rFonts w:eastAsia="Times New Roman"/>
        </w:rPr>
        <w:t xml:space="preserve"> </w:t>
      </w:r>
      <w:r w:rsidRPr="005676B2">
        <w:rPr>
          <w:rFonts w:eastAsia="Times New Roman"/>
        </w:rPr>
        <w:t>objectives</w:t>
      </w:r>
      <w:r>
        <w:rPr>
          <w:rFonts w:eastAsia="Times New Roman"/>
        </w:rPr>
        <w:t xml:space="preserve"> </w:t>
      </w:r>
      <w:r w:rsidRPr="005676B2">
        <w:rPr>
          <w:rFonts w:eastAsia="Times New Roman"/>
        </w:rPr>
        <w:t>of</w:t>
      </w:r>
      <w:r>
        <w:rPr>
          <w:rFonts w:eastAsia="Times New Roman"/>
        </w:rPr>
        <w:t xml:space="preserve"> </w:t>
      </w:r>
      <w:r w:rsidRPr="005676B2">
        <w:rPr>
          <w:rFonts w:eastAsia="Times New Roman"/>
        </w:rPr>
        <w:t>this</w:t>
      </w:r>
      <w:r>
        <w:rPr>
          <w:rFonts w:eastAsia="Times New Roman"/>
        </w:rPr>
        <w:t xml:space="preserve"> </w:t>
      </w:r>
      <w:r w:rsidRPr="005676B2">
        <w:rPr>
          <w:rFonts w:eastAsia="Times New Roman"/>
        </w:rPr>
        <w:t>course</w:t>
      </w:r>
      <w:r>
        <w:rPr>
          <w:rFonts w:eastAsia="Times New Roman"/>
        </w:rPr>
        <w:t xml:space="preserve"> </w:t>
      </w:r>
      <w:r w:rsidRPr="005676B2">
        <w:rPr>
          <w:rFonts w:eastAsia="Times New Roman"/>
        </w:rPr>
        <w:t>are</w:t>
      </w:r>
      <w:r>
        <w:rPr>
          <w:rFonts w:eastAsia="Times New Roman"/>
        </w:rPr>
        <w:t xml:space="preserve"> </w:t>
      </w:r>
      <w:r w:rsidRPr="005676B2">
        <w:rPr>
          <w:rFonts w:eastAsia="Times New Roman"/>
        </w:rPr>
        <w:t>to</w:t>
      </w:r>
      <w:r w:rsidRPr="005676B2">
        <w:rPr>
          <w:rFonts w:eastAsia="Times New Roman"/>
          <w:spacing w:val="-4"/>
        </w:rPr>
        <w:t>:</w:t>
      </w:r>
    </w:p>
    <w:p w:rsidR="003E359C" w:rsidRPr="006627D6" w:rsidRDefault="003E359C" w:rsidP="009C4AD2">
      <w:pPr>
        <w:pStyle w:val="ListParagraph"/>
        <w:widowControl w:val="0"/>
        <w:numPr>
          <w:ilvl w:val="0"/>
          <w:numId w:val="10"/>
        </w:numPr>
        <w:tabs>
          <w:tab w:val="left" w:pos="1360"/>
        </w:tabs>
        <w:autoSpaceDE w:val="0"/>
        <w:autoSpaceDN w:val="0"/>
        <w:spacing w:before="45" w:line="276" w:lineRule="auto"/>
        <w:ind w:right="845"/>
        <w:rPr>
          <w:rFonts w:eastAsia="Times New Roman"/>
        </w:rPr>
      </w:pPr>
      <w:r w:rsidRPr="006627D6">
        <w:rPr>
          <w:rFonts w:eastAsia="Times New Roman"/>
        </w:rPr>
        <w:t>Provide knowledge on the basics of first aid.</w:t>
      </w:r>
    </w:p>
    <w:p w:rsidR="003E359C" w:rsidRPr="006627D6" w:rsidRDefault="003E359C" w:rsidP="009C4AD2">
      <w:pPr>
        <w:pStyle w:val="ListParagraph"/>
        <w:widowControl w:val="0"/>
        <w:numPr>
          <w:ilvl w:val="0"/>
          <w:numId w:val="10"/>
        </w:numPr>
        <w:tabs>
          <w:tab w:val="left" w:pos="1360"/>
          <w:tab w:val="left" w:pos="9072"/>
        </w:tabs>
        <w:autoSpaceDE w:val="0"/>
        <w:autoSpaceDN w:val="0"/>
        <w:spacing w:line="360" w:lineRule="auto"/>
        <w:ind w:right="1838"/>
        <w:rPr>
          <w:rFonts w:eastAsia="Times New Roman"/>
        </w:rPr>
      </w:pPr>
      <w:r w:rsidRPr="006627D6">
        <w:rPr>
          <w:rFonts w:eastAsia="Times New Roman"/>
        </w:rPr>
        <w:t xml:space="preserve">Perform first aid during various respiratory issues. </w:t>
      </w:r>
    </w:p>
    <w:p w:rsidR="003E359C" w:rsidRPr="006627D6" w:rsidRDefault="003E359C" w:rsidP="009C4AD2">
      <w:pPr>
        <w:pStyle w:val="ListParagraph"/>
        <w:widowControl w:val="0"/>
        <w:numPr>
          <w:ilvl w:val="0"/>
          <w:numId w:val="10"/>
        </w:numPr>
        <w:tabs>
          <w:tab w:val="left" w:pos="1360"/>
          <w:tab w:val="left" w:pos="9072"/>
        </w:tabs>
        <w:autoSpaceDE w:val="0"/>
        <w:autoSpaceDN w:val="0"/>
        <w:spacing w:line="360" w:lineRule="auto"/>
        <w:ind w:right="1838"/>
        <w:rPr>
          <w:rFonts w:eastAsia="Times New Roman"/>
        </w:rPr>
      </w:pPr>
      <w:r w:rsidRPr="006627D6">
        <w:rPr>
          <w:rFonts w:eastAsia="Times New Roman"/>
        </w:rPr>
        <w:t>Demonstrate the first aid to treat injuries.</w:t>
      </w:r>
    </w:p>
    <w:p w:rsidR="003E359C" w:rsidRPr="006627D6" w:rsidRDefault="003E359C" w:rsidP="009C4AD2">
      <w:pPr>
        <w:pStyle w:val="ListParagraph"/>
        <w:widowControl w:val="0"/>
        <w:numPr>
          <w:ilvl w:val="0"/>
          <w:numId w:val="10"/>
        </w:numPr>
        <w:tabs>
          <w:tab w:val="left" w:pos="1360"/>
          <w:tab w:val="left" w:pos="9072"/>
        </w:tabs>
        <w:autoSpaceDE w:val="0"/>
        <w:autoSpaceDN w:val="0"/>
        <w:spacing w:line="360" w:lineRule="auto"/>
        <w:ind w:right="1838"/>
        <w:rPr>
          <w:rFonts w:eastAsia="Times New Roman"/>
        </w:rPr>
      </w:pPr>
      <w:r w:rsidRPr="006627D6">
        <w:rPr>
          <w:rFonts w:eastAsia="Times New Roman"/>
        </w:rPr>
        <w:t>Learn the first aid techniques to be given during emergency.</w:t>
      </w:r>
    </w:p>
    <w:p w:rsidR="003E359C" w:rsidRPr="006627D6" w:rsidRDefault="003E359C" w:rsidP="009C4AD2">
      <w:pPr>
        <w:pStyle w:val="ListParagraph"/>
        <w:numPr>
          <w:ilvl w:val="0"/>
          <w:numId w:val="10"/>
        </w:numPr>
        <w:spacing w:line="360" w:lineRule="auto"/>
        <w:jc w:val="both"/>
        <w:rPr>
          <w:rFonts w:eastAsia="Times New Roman"/>
          <w:spacing w:val="1"/>
        </w:rPr>
      </w:pPr>
      <w:proofErr w:type="gramStart"/>
      <w:r w:rsidRPr="006627D6">
        <w:rPr>
          <w:rFonts w:eastAsia="Times New Roman"/>
        </w:rPr>
        <w:t xml:space="preserve">Familiarize </w:t>
      </w:r>
      <w:r w:rsidRPr="006627D6">
        <w:rPr>
          <w:rFonts w:eastAsia="Times New Roman"/>
          <w:spacing w:val="1"/>
        </w:rPr>
        <w:t xml:space="preserve"> the</w:t>
      </w:r>
      <w:proofErr w:type="gramEnd"/>
      <w:r w:rsidRPr="006627D6">
        <w:rPr>
          <w:rFonts w:eastAsia="Times New Roman"/>
          <w:spacing w:val="1"/>
        </w:rPr>
        <w:t xml:space="preserve"> first aid during poisoning.</w:t>
      </w:r>
    </w:p>
    <w:p w:rsidR="003E359C" w:rsidRDefault="003E359C" w:rsidP="003E359C">
      <w:pPr>
        <w:spacing w:line="360" w:lineRule="auto"/>
        <w:jc w:val="both"/>
        <w:rPr>
          <w:rFonts w:eastAsia="Calibri"/>
        </w:rPr>
      </w:pPr>
      <w:r w:rsidRPr="002573DA">
        <w:rPr>
          <w:rFonts w:eastAsia="Calibri"/>
          <w:b/>
          <w:sz w:val="20"/>
          <w:szCs w:val="20"/>
        </w:rPr>
        <w:t>Unit</w:t>
      </w:r>
      <w:r w:rsidRPr="005676B2">
        <w:rPr>
          <w:rFonts w:eastAsia="Calibri"/>
          <w:b/>
          <w:sz w:val="20"/>
          <w:szCs w:val="20"/>
        </w:rPr>
        <w:t xml:space="preserve"> I: </w:t>
      </w:r>
      <w:r w:rsidRPr="005615BF">
        <w:rPr>
          <w:rFonts w:eastAsia="Calibri"/>
        </w:rPr>
        <w:t>Aims</w:t>
      </w:r>
      <w:r w:rsidRPr="005676B2">
        <w:rPr>
          <w:rFonts w:eastAsia="Calibri"/>
        </w:rPr>
        <w:t xml:space="preserve"> and important rules of first aid, dealing with emergency, types and content of a first aid kit. First aid technique – Dressing and Bandages, fast evacuation technique, transport techniques.</w:t>
      </w:r>
      <w:r>
        <w:rPr>
          <w:rFonts w:eastAsia="Calibri"/>
        </w:rPr>
        <w:t xml:space="preserve">6 </w:t>
      </w:r>
      <w:proofErr w:type="spellStart"/>
      <w:r>
        <w:rPr>
          <w:rFonts w:eastAsia="Calibri"/>
        </w:rPr>
        <w:t>Hrs</w:t>
      </w:r>
      <w:proofErr w:type="spellEnd"/>
      <w:r w:rsidRPr="005676B2">
        <w:rPr>
          <w:rFonts w:eastAsia="Calibri"/>
        </w:rPr>
        <w:tab/>
      </w:r>
      <w:r w:rsidRPr="005676B2">
        <w:rPr>
          <w:rFonts w:eastAsia="Calibri"/>
        </w:rPr>
        <w:tab/>
      </w:r>
      <w:r w:rsidRPr="005676B2">
        <w:rPr>
          <w:rFonts w:eastAsia="Calibri"/>
        </w:rPr>
        <w:tab/>
      </w:r>
      <w:r w:rsidRPr="005676B2">
        <w:rPr>
          <w:rFonts w:eastAsia="Calibri"/>
        </w:rPr>
        <w:tab/>
      </w:r>
      <w:r w:rsidRPr="005676B2">
        <w:rPr>
          <w:rFonts w:eastAsia="Calibri"/>
        </w:rPr>
        <w:tab/>
      </w:r>
      <w:r w:rsidRPr="005676B2">
        <w:rPr>
          <w:rFonts w:eastAsia="Calibri"/>
        </w:rPr>
        <w:tab/>
      </w:r>
    </w:p>
    <w:p w:rsidR="003E359C" w:rsidRDefault="003E359C" w:rsidP="003E359C">
      <w:pPr>
        <w:spacing w:line="360" w:lineRule="auto"/>
        <w:jc w:val="both"/>
        <w:rPr>
          <w:rFonts w:eastAsia="Calibri"/>
        </w:rPr>
      </w:pPr>
      <w:r w:rsidRPr="002573DA">
        <w:rPr>
          <w:rFonts w:eastAsia="Calibri"/>
          <w:b/>
        </w:rPr>
        <w:t>Unit</w:t>
      </w:r>
      <w:r w:rsidRPr="005676B2">
        <w:rPr>
          <w:rFonts w:eastAsia="Calibri"/>
          <w:b/>
        </w:rPr>
        <w:t xml:space="preserve"> II: </w:t>
      </w:r>
      <w:r w:rsidRPr="005676B2">
        <w:rPr>
          <w:rFonts w:eastAsia="Calibri"/>
        </w:rPr>
        <w:t xml:space="preserve">Basics </w:t>
      </w:r>
      <w:proofErr w:type="spellStart"/>
      <w:r w:rsidRPr="005676B2">
        <w:rPr>
          <w:rFonts w:eastAsia="Calibri"/>
        </w:rPr>
        <w:t>ofRespiration</w:t>
      </w:r>
      <w:proofErr w:type="spellEnd"/>
      <w:r w:rsidRPr="005676B2">
        <w:rPr>
          <w:rFonts w:eastAsia="Calibri"/>
        </w:rPr>
        <w:t xml:space="preserve"> – CPR, first aid during difficult breathing, drowning, choking, strangulation and hanging, swelling within the throat, suffocation by smoke or gases and asthma</w:t>
      </w:r>
      <w:r>
        <w:rPr>
          <w:rFonts w:eastAsia="Calibri"/>
        </w:rPr>
        <w:t xml:space="preserve">.       6 </w:t>
      </w:r>
      <w:proofErr w:type="spellStart"/>
      <w:r>
        <w:rPr>
          <w:rFonts w:eastAsia="Calibri"/>
        </w:rPr>
        <w:t>Hrs</w:t>
      </w:r>
      <w:proofErr w:type="spellEnd"/>
    </w:p>
    <w:p w:rsidR="003E359C" w:rsidRPr="005676B2" w:rsidRDefault="003E359C" w:rsidP="003E359C">
      <w:pPr>
        <w:spacing w:line="360" w:lineRule="auto"/>
        <w:jc w:val="both"/>
        <w:rPr>
          <w:rFonts w:eastAsia="Calibri"/>
        </w:rPr>
      </w:pPr>
      <w:r w:rsidRPr="002573DA">
        <w:rPr>
          <w:rFonts w:eastAsia="Calibri"/>
          <w:b/>
        </w:rPr>
        <w:t>Unit</w:t>
      </w:r>
      <w:r w:rsidRPr="005676B2">
        <w:rPr>
          <w:rFonts w:eastAsia="Calibri"/>
          <w:b/>
        </w:rPr>
        <w:t xml:space="preserve"> </w:t>
      </w:r>
      <w:proofErr w:type="spellStart"/>
      <w:proofErr w:type="gramStart"/>
      <w:r w:rsidRPr="005676B2">
        <w:rPr>
          <w:rFonts w:eastAsia="Calibri"/>
          <w:b/>
        </w:rPr>
        <w:t>III:</w:t>
      </w:r>
      <w:r w:rsidRPr="005676B2">
        <w:rPr>
          <w:rFonts w:eastAsia="Calibri"/>
        </w:rPr>
        <w:t>Common</w:t>
      </w:r>
      <w:proofErr w:type="spellEnd"/>
      <w:proofErr w:type="gramEnd"/>
      <w:r w:rsidRPr="005676B2">
        <w:rPr>
          <w:rFonts w:eastAsia="Calibri"/>
        </w:rPr>
        <w:t xml:space="preserve"> medical aid- first aid for wounds, cuts, head, chest, abdominal injuries, shocks, burns, amputations, fractures, dislocation of bones.</w:t>
      </w:r>
      <w:r w:rsidRPr="005676B2">
        <w:rPr>
          <w:rFonts w:eastAsia="Calibri"/>
        </w:rPr>
        <w:tab/>
      </w:r>
      <w:r w:rsidRPr="005676B2">
        <w:rPr>
          <w:rFonts w:eastAsia="Calibri"/>
        </w:rPr>
        <w:tab/>
      </w:r>
      <w:r w:rsidRPr="005676B2">
        <w:rPr>
          <w:rFonts w:eastAsia="Calibri"/>
        </w:rPr>
        <w:tab/>
      </w:r>
      <w:r w:rsidRPr="005676B2">
        <w:rPr>
          <w:rFonts w:eastAsia="Calibri"/>
        </w:rPr>
        <w:tab/>
        <w:t>6Hrs</w:t>
      </w:r>
    </w:p>
    <w:p w:rsidR="003E359C" w:rsidRPr="005676B2" w:rsidRDefault="003E359C" w:rsidP="003E359C">
      <w:pPr>
        <w:spacing w:line="360" w:lineRule="auto"/>
        <w:jc w:val="both"/>
        <w:rPr>
          <w:rFonts w:eastAsia="Calibri"/>
        </w:rPr>
      </w:pPr>
      <w:r w:rsidRPr="002573DA">
        <w:rPr>
          <w:rFonts w:eastAsia="Calibri"/>
          <w:b/>
        </w:rPr>
        <w:t>Unit</w:t>
      </w:r>
      <w:r w:rsidRPr="005676B2">
        <w:rPr>
          <w:rFonts w:eastAsia="Calibri"/>
          <w:b/>
        </w:rPr>
        <w:t xml:space="preserve"> </w:t>
      </w:r>
      <w:proofErr w:type="spellStart"/>
      <w:proofErr w:type="gramStart"/>
      <w:r w:rsidRPr="005676B2">
        <w:rPr>
          <w:rFonts w:eastAsia="Calibri"/>
          <w:b/>
        </w:rPr>
        <w:t>IV:</w:t>
      </w:r>
      <w:r w:rsidRPr="005676B2">
        <w:rPr>
          <w:rFonts w:eastAsia="Calibri"/>
        </w:rPr>
        <w:t>First</w:t>
      </w:r>
      <w:proofErr w:type="spellEnd"/>
      <w:proofErr w:type="gramEnd"/>
      <w:r w:rsidRPr="005676B2">
        <w:rPr>
          <w:rFonts w:eastAsia="Calibri"/>
        </w:rPr>
        <w:t xml:space="preserve"> aid related to unconsciousness, stroke, fits, convulsions- seizures, epilepsy6Hrs</w:t>
      </w:r>
    </w:p>
    <w:p w:rsidR="003E359C" w:rsidRDefault="003E359C" w:rsidP="003E359C">
      <w:pPr>
        <w:spacing w:line="360" w:lineRule="auto"/>
        <w:jc w:val="both"/>
        <w:rPr>
          <w:rFonts w:eastAsia="Calibri"/>
        </w:rPr>
      </w:pPr>
      <w:r w:rsidRPr="002573DA">
        <w:rPr>
          <w:rFonts w:eastAsia="Calibri"/>
          <w:b/>
        </w:rPr>
        <w:t>Unit</w:t>
      </w:r>
      <w:r w:rsidRPr="005676B2">
        <w:rPr>
          <w:rFonts w:eastAsia="Calibri"/>
          <w:b/>
        </w:rPr>
        <w:t xml:space="preserve"> </w:t>
      </w:r>
      <w:proofErr w:type="gramStart"/>
      <w:r w:rsidRPr="005676B2">
        <w:rPr>
          <w:rFonts w:eastAsia="Calibri"/>
          <w:b/>
        </w:rPr>
        <w:t>V:</w:t>
      </w:r>
      <w:r w:rsidRPr="005676B2">
        <w:rPr>
          <w:rFonts w:eastAsia="Calibri"/>
        </w:rPr>
        <w:t>First</w:t>
      </w:r>
      <w:proofErr w:type="gramEnd"/>
      <w:r w:rsidRPr="005676B2">
        <w:rPr>
          <w:rFonts w:eastAsia="Calibri"/>
        </w:rPr>
        <w:t xml:space="preserve"> </w:t>
      </w:r>
      <w:proofErr w:type="spellStart"/>
      <w:r w:rsidRPr="005676B2">
        <w:rPr>
          <w:rFonts w:eastAsia="Calibri"/>
        </w:rPr>
        <w:t>aidin</w:t>
      </w:r>
      <w:proofErr w:type="spellEnd"/>
      <w:r w:rsidRPr="005676B2">
        <w:rPr>
          <w:rFonts w:eastAsia="Calibri"/>
        </w:rPr>
        <w:t xml:space="preserve"> poisonous bites (Insects and snakes), </w:t>
      </w:r>
      <w:r>
        <w:rPr>
          <w:rFonts w:eastAsia="Calibri"/>
        </w:rPr>
        <w:t>h</w:t>
      </w:r>
      <w:r w:rsidRPr="005676B2">
        <w:rPr>
          <w:rFonts w:eastAsia="Calibri"/>
        </w:rPr>
        <w:t xml:space="preserve">oney bee stings, animal bites, </w:t>
      </w:r>
      <w:r w:rsidRPr="005615BF">
        <w:rPr>
          <w:rFonts w:eastAsia="Calibri"/>
        </w:rPr>
        <w:t xml:space="preserve">disinfectant </w:t>
      </w:r>
      <w:r>
        <w:rPr>
          <w:rFonts w:eastAsia="Calibri"/>
        </w:rPr>
        <w:t>,</w:t>
      </w:r>
      <w:r w:rsidRPr="005676B2">
        <w:rPr>
          <w:rFonts w:eastAsia="Calibri"/>
        </w:rPr>
        <w:t xml:space="preserve">acid </w:t>
      </w:r>
      <w:r>
        <w:rPr>
          <w:rFonts w:eastAsia="Calibri"/>
        </w:rPr>
        <w:t xml:space="preserve"> and </w:t>
      </w:r>
      <w:r w:rsidRPr="005676B2">
        <w:rPr>
          <w:rFonts w:eastAsia="Calibri"/>
        </w:rPr>
        <w:t xml:space="preserve">alkali poisoning </w:t>
      </w:r>
      <w:r>
        <w:rPr>
          <w:rFonts w:eastAsia="Calibri"/>
        </w:rPr>
        <w:t xml:space="preserve"> .</w:t>
      </w:r>
      <w:r w:rsidRPr="005676B2">
        <w:rPr>
          <w:rFonts w:eastAsia="Calibri"/>
        </w:rPr>
        <w:t>6Hrs</w:t>
      </w:r>
    </w:p>
    <w:p w:rsidR="003E359C" w:rsidRPr="005676B2" w:rsidRDefault="003E359C" w:rsidP="003E359C">
      <w:pPr>
        <w:widowControl w:val="0"/>
        <w:autoSpaceDE w:val="0"/>
        <w:autoSpaceDN w:val="0"/>
        <w:rPr>
          <w:rFonts w:eastAsia="Times New Roman"/>
          <w:b/>
          <w:bCs/>
        </w:rPr>
      </w:pPr>
      <w:r w:rsidRPr="005676B2">
        <w:rPr>
          <w:rFonts w:eastAsia="Times New Roman"/>
          <w:b/>
          <w:bCs/>
        </w:rPr>
        <w:t>Course Outcomes</w:t>
      </w:r>
    </w:p>
    <w:tbl>
      <w:tblPr>
        <w:tblStyle w:val="TableGrid1"/>
        <w:tblpPr w:leftFromText="180" w:rightFromText="180" w:vertAnchor="text" w:horzAnchor="margin" w:tblpXSpec="center" w:tblpY="264"/>
        <w:tblW w:w="0" w:type="auto"/>
        <w:tblLook w:val="04A0" w:firstRow="1" w:lastRow="0" w:firstColumn="1" w:lastColumn="0" w:noHBand="0" w:noVBand="1"/>
      </w:tblPr>
      <w:tblGrid>
        <w:gridCol w:w="945"/>
        <w:gridCol w:w="6393"/>
        <w:gridCol w:w="1617"/>
      </w:tblGrid>
      <w:tr w:rsidR="003E359C" w:rsidRPr="005676B2" w:rsidTr="00C55973">
        <w:trPr>
          <w:trHeight w:val="538"/>
        </w:trPr>
        <w:tc>
          <w:tcPr>
            <w:tcW w:w="945"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b/>
                <w:bCs/>
                <w:sz w:val="24"/>
                <w:szCs w:val="24"/>
              </w:rPr>
            </w:pPr>
            <w:r w:rsidRPr="005676B2">
              <w:rPr>
                <w:rFonts w:eastAsia="Times New Roman"/>
                <w:b/>
                <w:bCs/>
                <w:sz w:val="24"/>
                <w:szCs w:val="24"/>
              </w:rPr>
              <w:t>CO</w:t>
            </w:r>
          </w:p>
        </w:tc>
        <w:tc>
          <w:tcPr>
            <w:tcW w:w="6393"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b/>
                <w:bCs/>
                <w:sz w:val="24"/>
                <w:szCs w:val="24"/>
              </w:rPr>
            </w:pPr>
            <w:proofErr w:type="gramStart"/>
            <w:r w:rsidRPr="005676B2">
              <w:rPr>
                <w:rFonts w:eastAsia="Times New Roman"/>
                <w:b/>
                <w:bCs/>
                <w:sz w:val="24"/>
                <w:szCs w:val="24"/>
              </w:rPr>
              <w:t>On  completion</w:t>
            </w:r>
            <w:proofErr w:type="gramEnd"/>
            <w:r w:rsidRPr="005676B2">
              <w:rPr>
                <w:rFonts w:eastAsia="Times New Roman"/>
                <w:b/>
                <w:bCs/>
                <w:sz w:val="24"/>
                <w:szCs w:val="24"/>
              </w:rPr>
              <w:t xml:space="preserve"> of this course, students will be able to</w:t>
            </w:r>
          </w:p>
        </w:tc>
        <w:tc>
          <w:tcPr>
            <w:tcW w:w="1617"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b/>
                <w:bCs/>
                <w:sz w:val="24"/>
                <w:szCs w:val="24"/>
              </w:rPr>
            </w:pPr>
            <w:r w:rsidRPr="005676B2">
              <w:rPr>
                <w:rFonts w:eastAsia="Times New Roman"/>
                <w:b/>
                <w:bCs/>
                <w:sz w:val="24"/>
                <w:szCs w:val="24"/>
              </w:rPr>
              <w:t>Program outcome</w:t>
            </w:r>
            <w:r>
              <w:rPr>
                <w:rFonts w:eastAsia="Times New Roman"/>
                <w:b/>
                <w:bCs/>
                <w:sz w:val="24"/>
                <w:szCs w:val="24"/>
              </w:rPr>
              <w:t>s</w:t>
            </w:r>
          </w:p>
        </w:tc>
      </w:tr>
      <w:tr w:rsidR="003E359C" w:rsidRPr="005676B2" w:rsidTr="00C55973">
        <w:trPr>
          <w:trHeight w:val="538"/>
        </w:trPr>
        <w:tc>
          <w:tcPr>
            <w:tcW w:w="945"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sz w:val="24"/>
                <w:szCs w:val="24"/>
              </w:rPr>
            </w:pPr>
            <w:r w:rsidRPr="005676B2">
              <w:rPr>
                <w:rFonts w:eastAsia="Times New Roman"/>
                <w:sz w:val="24"/>
                <w:szCs w:val="24"/>
              </w:rPr>
              <w:t>CO1</w:t>
            </w:r>
          </w:p>
        </w:tc>
        <w:tc>
          <w:tcPr>
            <w:tcW w:w="6393"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sz w:val="24"/>
                <w:szCs w:val="24"/>
              </w:rPr>
            </w:pPr>
            <w:r w:rsidRPr="005676B2">
              <w:rPr>
                <w:rFonts w:eastAsia="Times New Roman"/>
                <w:bCs/>
                <w:sz w:val="24"/>
                <w:szCs w:val="24"/>
              </w:rPr>
              <w:t>Discuss on the rules of first aid, dealing during emergency and first aid techniques</w:t>
            </w:r>
          </w:p>
        </w:tc>
        <w:tc>
          <w:tcPr>
            <w:tcW w:w="1617"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widowControl w:val="0"/>
              <w:autoSpaceDE w:val="0"/>
              <w:autoSpaceDN w:val="0"/>
              <w:rPr>
                <w:rFonts w:eastAsia="Times New Roman"/>
                <w:sz w:val="24"/>
                <w:szCs w:val="24"/>
              </w:rPr>
            </w:pPr>
            <w:proofErr w:type="gramStart"/>
            <w:r>
              <w:rPr>
                <w:rFonts w:eastAsia="Times New Roman"/>
                <w:sz w:val="24"/>
                <w:szCs w:val="24"/>
              </w:rPr>
              <w:t>PO1.PO4,PO</w:t>
            </w:r>
            <w:proofErr w:type="gramEnd"/>
            <w:r>
              <w:rPr>
                <w:rFonts w:eastAsia="Times New Roman"/>
                <w:sz w:val="24"/>
                <w:szCs w:val="24"/>
              </w:rPr>
              <w:t>5</w:t>
            </w:r>
          </w:p>
        </w:tc>
      </w:tr>
      <w:tr w:rsidR="003E359C" w:rsidRPr="005676B2" w:rsidTr="00C55973">
        <w:trPr>
          <w:trHeight w:val="725"/>
        </w:trPr>
        <w:tc>
          <w:tcPr>
            <w:tcW w:w="945"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sz w:val="24"/>
                <w:szCs w:val="24"/>
              </w:rPr>
            </w:pPr>
            <w:r w:rsidRPr="005676B2">
              <w:rPr>
                <w:rFonts w:eastAsia="Times New Roman"/>
                <w:sz w:val="24"/>
                <w:szCs w:val="24"/>
              </w:rPr>
              <w:t>CO2</w:t>
            </w:r>
          </w:p>
        </w:tc>
        <w:tc>
          <w:tcPr>
            <w:tcW w:w="6393"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widowControl w:val="0"/>
              <w:autoSpaceDE w:val="0"/>
              <w:autoSpaceDN w:val="0"/>
              <w:spacing w:before="109" w:line="276" w:lineRule="auto"/>
              <w:ind w:right="-428"/>
              <w:rPr>
                <w:rFonts w:eastAsia="Times New Roman"/>
                <w:sz w:val="24"/>
                <w:szCs w:val="24"/>
              </w:rPr>
            </w:pPr>
            <w:proofErr w:type="gramStart"/>
            <w:r w:rsidRPr="005676B2">
              <w:rPr>
                <w:rFonts w:eastAsia="Times New Roman"/>
                <w:sz w:val="24"/>
                <w:szCs w:val="24"/>
              </w:rPr>
              <w:t>Unde</w:t>
            </w:r>
            <w:r>
              <w:rPr>
                <w:rFonts w:eastAsia="Times New Roman"/>
                <w:sz w:val="24"/>
                <w:szCs w:val="24"/>
              </w:rPr>
              <w:t>r</w:t>
            </w:r>
            <w:r w:rsidRPr="005676B2">
              <w:rPr>
                <w:rFonts w:eastAsia="Times New Roman"/>
                <w:sz w:val="24"/>
                <w:szCs w:val="24"/>
              </w:rPr>
              <w:t>stand  the</w:t>
            </w:r>
            <w:proofErr w:type="gramEnd"/>
            <w:r w:rsidRPr="005676B2">
              <w:rPr>
                <w:rFonts w:eastAsia="Times New Roman"/>
                <w:sz w:val="24"/>
                <w:szCs w:val="24"/>
              </w:rPr>
              <w:t xml:space="preserve"> first aid techniques </w:t>
            </w:r>
            <w:r>
              <w:rPr>
                <w:rFonts w:eastAsia="Times New Roman"/>
                <w:sz w:val="24"/>
                <w:szCs w:val="24"/>
              </w:rPr>
              <w:t xml:space="preserve"> to be </w:t>
            </w:r>
            <w:r w:rsidRPr="005676B2">
              <w:rPr>
                <w:rFonts w:eastAsia="Times New Roman"/>
                <w:sz w:val="24"/>
                <w:szCs w:val="24"/>
              </w:rPr>
              <w:t>given during different    types of respiratory problems</w:t>
            </w:r>
          </w:p>
        </w:tc>
        <w:tc>
          <w:tcPr>
            <w:tcW w:w="1617"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widowControl w:val="0"/>
              <w:autoSpaceDE w:val="0"/>
              <w:autoSpaceDN w:val="0"/>
              <w:rPr>
                <w:rFonts w:eastAsia="Times New Roman"/>
                <w:sz w:val="24"/>
                <w:szCs w:val="24"/>
              </w:rPr>
            </w:pPr>
            <w:proofErr w:type="gramStart"/>
            <w:r w:rsidRPr="005676B2">
              <w:rPr>
                <w:sz w:val="24"/>
                <w:szCs w:val="24"/>
              </w:rPr>
              <w:t>PO1.PO4,PO</w:t>
            </w:r>
            <w:proofErr w:type="gramEnd"/>
            <w:r w:rsidRPr="005676B2">
              <w:rPr>
                <w:sz w:val="24"/>
                <w:szCs w:val="24"/>
              </w:rPr>
              <w:t>5</w:t>
            </w:r>
          </w:p>
        </w:tc>
      </w:tr>
      <w:tr w:rsidR="003E359C" w:rsidRPr="005676B2" w:rsidTr="00C55973">
        <w:trPr>
          <w:trHeight w:val="538"/>
        </w:trPr>
        <w:tc>
          <w:tcPr>
            <w:tcW w:w="945"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sz w:val="24"/>
                <w:szCs w:val="24"/>
              </w:rPr>
            </w:pPr>
            <w:r w:rsidRPr="005676B2">
              <w:rPr>
                <w:rFonts w:eastAsia="Times New Roman"/>
                <w:sz w:val="24"/>
                <w:szCs w:val="24"/>
              </w:rPr>
              <w:t>CO3</w:t>
            </w:r>
          </w:p>
        </w:tc>
        <w:tc>
          <w:tcPr>
            <w:tcW w:w="6393"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jc w:val="both"/>
              <w:rPr>
                <w:rFonts w:eastAsia="Times New Roman"/>
                <w:sz w:val="24"/>
                <w:szCs w:val="24"/>
              </w:rPr>
            </w:pPr>
            <w:r>
              <w:rPr>
                <w:rFonts w:eastAsia="Times New Roman"/>
                <w:sz w:val="24"/>
                <w:szCs w:val="24"/>
              </w:rPr>
              <w:t xml:space="preserve">Provide </w:t>
            </w:r>
            <w:r w:rsidRPr="005676B2">
              <w:rPr>
                <w:rFonts w:eastAsia="Times New Roman"/>
                <w:sz w:val="24"/>
                <w:szCs w:val="24"/>
              </w:rPr>
              <w:t>first aid for injuries, shocks</w:t>
            </w:r>
            <w:r>
              <w:rPr>
                <w:rFonts w:eastAsia="Times New Roman"/>
                <w:sz w:val="24"/>
                <w:szCs w:val="24"/>
              </w:rPr>
              <w:t xml:space="preserve"> and bone injury</w:t>
            </w:r>
          </w:p>
        </w:tc>
        <w:tc>
          <w:tcPr>
            <w:tcW w:w="1617"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widowControl w:val="0"/>
              <w:autoSpaceDE w:val="0"/>
              <w:autoSpaceDN w:val="0"/>
              <w:rPr>
                <w:rFonts w:eastAsia="Times New Roman"/>
                <w:sz w:val="24"/>
                <w:szCs w:val="24"/>
              </w:rPr>
            </w:pPr>
            <w:proofErr w:type="gramStart"/>
            <w:r w:rsidRPr="005676B2">
              <w:rPr>
                <w:sz w:val="24"/>
                <w:szCs w:val="24"/>
              </w:rPr>
              <w:t>PO1.PO4,PO</w:t>
            </w:r>
            <w:proofErr w:type="gramEnd"/>
            <w:r w:rsidRPr="005676B2">
              <w:rPr>
                <w:sz w:val="24"/>
                <w:szCs w:val="24"/>
              </w:rPr>
              <w:t>5</w:t>
            </w:r>
          </w:p>
        </w:tc>
      </w:tr>
      <w:tr w:rsidR="003E359C" w:rsidRPr="005676B2" w:rsidTr="00C55973">
        <w:trPr>
          <w:trHeight w:val="538"/>
        </w:trPr>
        <w:tc>
          <w:tcPr>
            <w:tcW w:w="945"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sz w:val="24"/>
                <w:szCs w:val="24"/>
              </w:rPr>
            </w:pPr>
            <w:r w:rsidRPr="005676B2">
              <w:rPr>
                <w:rFonts w:eastAsia="Times New Roman"/>
                <w:sz w:val="24"/>
                <w:szCs w:val="24"/>
              </w:rPr>
              <w:t>CO4</w:t>
            </w:r>
          </w:p>
        </w:tc>
        <w:tc>
          <w:tcPr>
            <w:tcW w:w="6393"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widowControl w:val="0"/>
              <w:autoSpaceDE w:val="0"/>
              <w:autoSpaceDN w:val="0"/>
              <w:spacing w:line="360" w:lineRule="auto"/>
              <w:outlineLvl w:val="3"/>
              <w:rPr>
                <w:rFonts w:eastAsia="Times New Roman"/>
                <w:sz w:val="24"/>
                <w:szCs w:val="24"/>
              </w:rPr>
            </w:pPr>
            <w:r w:rsidRPr="005676B2">
              <w:rPr>
                <w:rFonts w:eastAsia="Times New Roman"/>
                <w:sz w:val="24"/>
                <w:szCs w:val="24"/>
              </w:rPr>
              <w:t xml:space="preserve">Detail on the first </w:t>
            </w:r>
            <w:proofErr w:type="gramStart"/>
            <w:r w:rsidRPr="005676B2">
              <w:rPr>
                <w:rFonts w:eastAsia="Times New Roman"/>
                <w:sz w:val="24"/>
                <w:szCs w:val="24"/>
              </w:rPr>
              <w:t xml:space="preserve">aid </w:t>
            </w:r>
            <w:r>
              <w:rPr>
                <w:rFonts w:eastAsia="Times New Roman"/>
                <w:sz w:val="24"/>
                <w:szCs w:val="24"/>
              </w:rPr>
              <w:t xml:space="preserve"> to</w:t>
            </w:r>
            <w:proofErr w:type="gramEnd"/>
            <w:r>
              <w:rPr>
                <w:rFonts w:eastAsia="Times New Roman"/>
                <w:sz w:val="24"/>
                <w:szCs w:val="24"/>
              </w:rPr>
              <w:t xml:space="preserve"> be </w:t>
            </w:r>
            <w:r w:rsidRPr="005676B2">
              <w:rPr>
                <w:rFonts w:eastAsia="Times New Roman"/>
                <w:sz w:val="24"/>
                <w:szCs w:val="24"/>
              </w:rPr>
              <w:t>given for</w:t>
            </w:r>
            <w:r w:rsidRPr="005676B2">
              <w:rPr>
                <w:sz w:val="24"/>
                <w:szCs w:val="24"/>
              </w:rPr>
              <w:t xml:space="preserve"> unconsciousness, stroke, </w:t>
            </w:r>
            <w:r w:rsidRPr="005676B2">
              <w:rPr>
                <w:sz w:val="24"/>
                <w:szCs w:val="24"/>
              </w:rPr>
              <w:lastRenderedPageBreak/>
              <w:t>fits</w:t>
            </w:r>
            <w:r>
              <w:rPr>
                <w:sz w:val="24"/>
                <w:szCs w:val="24"/>
              </w:rPr>
              <w:t xml:space="preserve"> and </w:t>
            </w:r>
            <w:r w:rsidRPr="005676B2">
              <w:rPr>
                <w:sz w:val="24"/>
                <w:szCs w:val="24"/>
              </w:rPr>
              <w:t xml:space="preserve"> convulsions</w:t>
            </w:r>
          </w:p>
        </w:tc>
        <w:tc>
          <w:tcPr>
            <w:tcW w:w="1617"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widowControl w:val="0"/>
              <w:autoSpaceDE w:val="0"/>
              <w:autoSpaceDN w:val="0"/>
              <w:rPr>
                <w:rFonts w:eastAsia="Times New Roman"/>
                <w:sz w:val="24"/>
                <w:szCs w:val="24"/>
              </w:rPr>
            </w:pPr>
            <w:proofErr w:type="gramStart"/>
            <w:r w:rsidRPr="005676B2">
              <w:rPr>
                <w:sz w:val="24"/>
                <w:szCs w:val="24"/>
              </w:rPr>
              <w:lastRenderedPageBreak/>
              <w:t>PO1.PO4,PO</w:t>
            </w:r>
            <w:proofErr w:type="gramEnd"/>
            <w:r w:rsidRPr="005676B2">
              <w:rPr>
                <w:sz w:val="24"/>
                <w:szCs w:val="24"/>
              </w:rPr>
              <w:t>5</w:t>
            </w:r>
          </w:p>
        </w:tc>
      </w:tr>
      <w:tr w:rsidR="003E359C" w:rsidRPr="005676B2" w:rsidTr="00C55973">
        <w:trPr>
          <w:trHeight w:val="1134"/>
        </w:trPr>
        <w:tc>
          <w:tcPr>
            <w:tcW w:w="945" w:type="dxa"/>
            <w:tcBorders>
              <w:top w:val="single" w:sz="4" w:space="0" w:color="auto"/>
              <w:left w:val="single" w:sz="4" w:space="0" w:color="auto"/>
              <w:bottom w:val="single" w:sz="4" w:space="0" w:color="auto"/>
              <w:right w:val="single" w:sz="4" w:space="0" w:color="auto"/>
            </w:tcBorders>
            <w:hideMark/>
          </w:tcPr>
          <w:p w:rsidR="003E359C" w:rsidRPr="005676B2" w:rsidRDefault="003E359C" w:rsidP="00C55973">
            <w:pPr>
              <w:widowControl w:val="0"/>
              <w:autoSpaceDE w:val="0"/>
              <w:autoSpaceDN w:val="0"/>
              <w:rPr>
                <w:rFonts w:eastAsia="Times New Roman"/>
                <w:sz w:val="24"/>
                <w:szCs w:val="24"/>
              </w:rPr>
            </w:pPr>
            <w:r w:rsidRPr="005676B2">
              <w:rPr>
                <w:rFonts w:eastAsia="Times New Roman"/>
                <w:sz w:val="24"/>
                <w:szCs w:val="24"/>
              </w:rPr>
              <w:t>CO5</w:t>
            </w:r>
          </w:p>
        </w:tc>
        <w:tc>
          <w:tcPr>
            <w:tcW w:w="6393"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spacing w:line="360" w:lineRule="auto"/>
              <w:jc w:val="both"/>
              <w:rPr>
                <w:rFonts w:eastAsia="Times New Roman"/>
                <w:sz w:val="24"/>
                <w:szCs w:val="24"/>
              </w:rPr>
            </w:pPr>
            <w:r w:rsidRPr="005676B2">
              <w:rPr>
                <w:rFonts w:eastAsia="Times New Roman"/>
                <w:sz w:val="24"/>
                <w:szCs w:val="24"/>
              </w:rPr>
              <w:t xml:space="preserve">Gain expertise in giving first aid for </w:t>
            </w:r>
            <w:r>
              <w:rPr>
                <w:sz w:val="24"/>
                <w:szCs w:val="24"/>
              </w:rPr>
              <w:t xml:space="preserve">insect </w:t>
            </w:r>
            <w:r w:rsidRPr="005676B2">
              <w:rPr>
                <w:sz w:val="24"/>
                <w:szCs w:val="24"/>
              </w:rPr>
              <w:t>bites</w:t>
            </w:r>
            <w:r>
              <w:rPr>
                <w:sz w:val="24"/>
                <w:szCs w:val="24"/>
              </w:rPr>
              <w:t xml:space="preserve"> and chemical</w:t>
            </w:r>
            <w:r w:rsidRPr="005676B2">
              <w:rPr>
                <w:sz w:val="24"/>
                <w:szCs w:val="24"/>
              </w:rPr>
              <w:t xml:space="preserve"> poisoning </w:t>
            </w:r>
          </w:p>
        </w:tc>
        <w:tc>
          <w:tcPr>
            <w:tcW w:w="1617" w:type="dxa"/>
            <w:tcBorders>
              <w:top w:val="single" w:sz="4" w:space="0" w:color="auto"/>
              <w:left w:val="single" w:sz="4" w:space="0" w:color="auto"/>
              <w:bottom w:val="single" w:sz="4" w:space="0" w:color="auto"/>
              <w:right w:val="single" w:sz="4" w:space="0" w:color="auto"/>
            </w:tcBorders>
          </w:tcPr>
          <w:p w:rsidR="003E359C" w:rsidRPr="005676B2" w:rsidRDefault="003E359C" w:rsidP="00C55973">
            <w:pPr>
              <w:widowControl w:val="0"/>
              <w:autoSpaceDE w:val="0"/>
              <w:autoSpaceDN w:val="0"/>
              <w:rPr>
                <w:rFonts w:eastAsia="Times New Roman"/>
                <w:sz w:val="24"/>
                <w:szCs w:val="24"/>
              </w:rPr>
            </w:pPr>
            <w:proofErr w:type="gramStart"/>
            <w:r w:rsidRPr="005676B2">
              <w:rPr>
                <w:sz w:val="24"/>
                <w:szCs w:val="24"/>
              </w:rPr>
              <w:t>PO1.PO4,PO</w:t>
            </w:r>
            <w:proofErr w:type="gramEnd"/>
            <w:r w:rsidRPr="005676B2">
              <w:rPr>
                <w:sz w:val="24"/>
                <w:szCs w:val="24"/>
              </w:rPr>
              <w:t>5</w:t>
            </w:r>
          </w:p>
        </w:tc>
      </w:tr>
    </w:tbl>
    <w:p w:rsidR="003E359C" w:rsidRPr="005676B2" w:rsidRDefault="003E359C" w:rsidP="003E359C">
      <w:pPr>
        <w:spacing w:line="360" w:lineRule="auto"/>
        <w:jc w:val="both"/>
        <w:rPr>
          <w:rFonts w:eastAsia="Calibri"/>
          <w:b/>
          <w:bCs/>
        </w:rPr>
      </w:pPr>
      <w:r>
        <w:rPr>
          <w:rFonts w:eastAsia="Calibri"/>
          <w:b/>
          <w:bCs/>
        </w:rPr>
        <w:t xml:space="preserve">Text </w:t>
      </w:r>
      <w:r w:rsidRPr="005676B2">
        <w:rPr>
          <w:rFonts w:eastAsia="Calibri"/>
          <w:b/>
          <w:bCs/>
        </w:rPr>
        <w:t>books</w:t>
      </w:r>
    </w:p>
    <w:p w:rsidR="003E359C" w:rsidRPr="005676B2" w:rsidRDefault="003E359C" w:rsidP="003E359C">
      <w:pPr>
        <w:spacing w:line="360" w:lineRule="auto"/>
        <w:jc w:val="both"/>
        <w:rPr>
          <w:rFonts w:eastAsia="Calibri"/>
        </w:rPr>
      </w:pPr>
      <w:r w:rsidRPr="005676B2">
        <w:rPr>
          <w:rFonts w:eastAsia="Calibri"/>
        </w:rPr>
        <w:t xml:space="preserve">1) First aid and health Dr. Gauri Goel, Dr. Kumkum Rajput, </w:t>
      </w:r>
      <w:proofErr w:type="spellStart"/>
      <w:proofErr w:type="gramStart"/>
      <w:r w:rsidRPr="005676B2">
        <w:rPr>
          <w:rFonts w:eastAsia="Calibri"/>
        </w:rPr>
        <w:t>Dr.ManjulMungali</w:t>
      </w:r>
      <w:proofErr w:type="spellEnd"/>
      <w:proofErr w:type="gramEnd"/>
    </w:p>
    <w:p w:rsidR="003E359C" w:rsidRPr="005676B2" w:rsidRDefault="003E359C" w:rsidP="003E359C">
      <w:pPr>
        <w:spacing w:line="360" w:lineRule="auto"/>
        <w:jc w:val="both"/>
        <w:rPr>
          <w:rFonts w:eastAsia="Calibri"/>
        </w:rPr>
      </w:pPr>
      <w:r w:rsidRPr="005676B2">
        <w:rPr>
          <w:rFonts w:eastAsia="Calibri"/>
        </w:rPr>
        <w:t>1SBN-978-93-92208-19-5</w:t>
      </w:r>
    </w:p>
    <w:p w:rsidR="003E359C" w:rsidRPr="005676B2" w:rsidRDefault="003E359C" w:rsidP="003E359C">
      <w:pPr>
        <w:spacing w:line="360" w:lineRule="auto"/>
        <w:jc w:val="both"/>
        <w:rPr>
          <w:rFonts w:eastAsia="Calibri"/>
        </w:rPr>
      </w:pPr>
      <w:r w:rsidRPr="005676B2">
        <w:rPr>
          <w:rFonts w:eastAsia="Calibri"/>
        </w:rPr>
        <w:t>2) Indian First Aid Mannual-https://www.indianredcross.org/publications/FA-manual.pdf</w:t>
      </w:r>
    </w:p>
    <w:p w:rsidR="003E359C" w:rsidRDefault="003E359C" w:rsidP="003E359C">
      <w:pPr>
        <w:spacing w:line="360" w:lineRule="auto"/>
        <w:jc w:val="both"/>
        <w:rPr>
          <w:rFonts w:eastAsia="Calibri"/>
        </w:rPr>
      </w:pPr>
      <w:r w:rsidRPr="005676B2">
        <w:rPr>
          <w:rFonts w:eastAsia="Calibri"/>
        </w:rPr>
        <w:t>3) Red Cross First Aid/CPR/AED Instructor Manual</w:t>
      </w:r>
    </w:p>
    <w:p w:rsidR="003E359C" w:rsidRPr="00EE4E83" w:rsidRDefault="003E359C" w:rsidP="003E359C">
      <w:pPr>
        <w:tabs>
          <w:tab w:val="left" w:pos="284"/>
        </w:tabs>
      </w:pPr>
    </w:p>
    <w:p w:rsidR="003E359C" w:rsidRDefault="003E359C">
      <w:pPr>
        <w:spacing w:after="160" w:line="259" w:lineRule="auto"/>
        <w:rPr>
          <w:b/>
          <w:bCs/>
        </w:rPr>
      </w:pPr>
    </w:p>
    <w:p w:rsidR="009C5C7C" w:rsidRDefault="009C5C7C" w:rsidP="009C5C7C">
      <w:pPr>
        <w:jc w:val="center"/>
        <w:rPr>
          <w:b/>
          <w:bCs/>
        </w:rPr>
      </w:pPr>
    </w:p>
    <w:p w:rsidR="009D3883" w:rsidRDefault="009D3883" w:rsidP="009C5C7C">
      <w:pPr>
        <w:jc w:val="center"/>
        <w:rPr>
          <w:b/>
          <w:bCs/>
        </w:rPr>
      </w:pPr>
    </w:p>
    <w:p w:rsidR="003E359C" w:rsidRDefault="003E359C">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36"/>
        <w:gridCol w:w="5978"/>
        <w:gridCol w:w="1922"/>
      </w:tblGrid>
      <w:tr w:rsidR="009D3883" w:rsidTr="00BF302F">
        <w:trPr>
          <w:trHeight w:val="912"/>
        </w:trPr>
        <w:tc>
          <w:tcPr>
            <w:tcW w:w="1178" w:type="pct"/>
            <w:tcBorders>
              <w:top w:val="single" w:sz="4" w:space="0" w:color="000000"/>
              <w:left w:val="single" w:sz="4" w:space="0" w:color="000000"/>
              <w:bottom w:val="single" w:sz="4" w:space="0" w:color="000000"/>
              <w:right w:val="single" w:sz="4" w:space="0" w:color="000000"/>
            </w:tcBorders>
          </w:tcPr>
          <w:p w:rsidR="009D3883" w:rsidRDefault="009D3883" w:rsidP="00116A0C">
            <w:pPr>
              <w:rPr>
                <w:rFonts w:eastAsia="Times New Roman"/>
                <w:b/>
              </w:rPr>
            </w:pPr>
            <w:r>
              <w:rPr>
                <w:rFonts w:eastAsia="Times New Roman"/>
                <w:b/>
              </w:rPr>
              <w:lastRenderedPageBreak/>
              <w:t>SEMESTER: I</w:t>
            </w:r>
            <w:r w:rsidR="00BF302F">
              <w:rPr>
                <w:rFonts w:eastAsia="Times New Roman"/>
                <w:b/>
              </w:rPr>
              <w:t>I</w:t>
            </w:r>
          </w:p>
          <w:p w:rsidR="009D3883" w:rsidRDefault="009D3883" w:rsidP="00116A0C">
            <w:pPr>
              <w:rPr>
                <w:rFonts w:eastAsia="Times New Roman"/>
                <w:b/>
              </w:rPr>
            </w:pPr>
            <w:r>
              <w:rPr>
                <w:rFonts w:eastAsia="Times New Roman"/>
                <w:b/>
              </w:rPr>
              <w:t>CORE-I</w:t>
            </w:r>
            <w:r w:rsidR="00BF302F">
              <w:rPr>
                <w:rFonts w:eastAsia="Times New Roman"/>
                <w:b/>
              </w:rPr>
              <w:t>II</w:t>
            </w:r>
          </w:p>
          <w:p w:rsidR="009D3883" w:rsidRDefault="009D3883" w:rsidP="00116A0C">
            <w:pPr>
              <w:rPr>
                <w:rFonts w:eastAsia="Times New Roman"/>
                <w:b/>
              </w:rPr>
            </w:pPr>
            <w:r>
              <w:rPr>
                <w:rFonts w:eastAsia="Times New Roman"/>
                <w:b/>
              </w:rPr>
              <w:t>PART: III</w:t>
            </w:r>
          </w:p>
        </w:tc>
        <w:tc>
          <w:tcPr>
            <w:tcW w:w="2892" w:type="pct"/>
            <w:tcBorders>
              <w:top w:val="single" w:sz="4" w:space="0" w:color="000000"/>
              <w:left w:val="single" w:sz="4" w:space="0" w:color="000000"/>
              <w:bottom w:val="single" w:sz="4" w:space="0" w:color="000000"/>
              <w:right w:val="single" w:sz="4" w:space="0" w:color="000000"/>
            </w:tcBorders>
          </w:tcPr>
          <w:p w:rsidR="009D3883" w:rsidRPr="00FC7C5F" w:rsidRDefault="00BF302F" w:rsidP="00BF302F">
            <w:pPr>
              <w:jc w:val="center"/>
              <w:rPr>
                <w:rFonts w:eastAsia="Times New Roman"/>
                <w:b/>
                <w:color w:val="000000"/>
              </w:rPr>
            </w:pPr>
            <w:r>
              <w:rPr>
                <w:b/>
                <w:bCs/>
              </w:rPr>
              <w:t xml:space="preserve">Core-III: </w:t>
            </w:r>
            <w:r w:rsidR="009D3883" w:rsidRPr="0002006B">
              <w:rPr>
                <w:b/>
                <w:bCs/>
              </w:rPr>
              <w:t>Cell Biology</w:t>
            </w:r>
            <w:r w:rsidR="009D3883">
              <w:rPr>
                <w:rFonts w:eastAsia="Times New Roman"/>
                <w:b/>
                <w:bCs/>
                <w:color w:val="000000"/>
                <w:lang w:eastAsia="en-GB"/>
              </w:rPr>
              <w:t xml:space="preserve"> (</w:t>
            </w:r>
            <w:r w:rsidR="009D3883">
              <w:rPr>
                <w:b/>
              </w:rPr>
              <w:t>23UBIOC23</w:t>
            </w:r>
            <w:r w:rsidR="009D3883">
              <w:rPr>
                <w:rFonts w:eastAsia="Times New Roman"/>
                <w:b/>
              </w:rPr>
              <w:t>)</w:t>
            </w:r>
          </w:p>
        </w:tc>
        <w:tc>
          <w:tcPr>
            <w:tcW w:w="930" w:type="pct"/>
            <w:tcBorders>
              <w:top w:val="single" w:sz="4" w:space="0" w:color="000000"/>
              <w:left w:val="single" w:sz="4" w:space="0" w:color="000000"/>
              <w:bottom w:val="single" w:sz="4" w:space="0" w:color="000000"/>
              <w:right w:val="single" w:sz="4" w:space="0" w:color="000000"/>
            </w:tcBorders>
          </w:tcPr>
          <w:p w:rsidR="009D3883" w:rsidRDefault="009D3883" w:rsidP="00116A0C">
            <w:pPr>
              <w:jc w:val="right"/>
              <w:rPr>
                <w:rFonts w:eastAsia="Times New Roman"/>
                <w:b/>
              </w:rPr>
            </w:pPr>
            <w:r>
              <w:rPr>
                <w:rFonts w:eastAsia="Times New Roman"/>
                <w:b/>
              </w:rPr>
              <w:t>CREDIT: 5</w:t>
            </w:r>
          </w:p>
          <w:p w:rsidR="009D3883" w:rsidRDefault="009D3883" w:rsidP="00116A0C">
            <w:pPr>
              <w:jc w:val="right"/>
              <w:rPr>
                <w:rFonts w:eastAsia="Times New Roman"/>
                <w:b/>
              </w:rPr>
            </w:pPr>
            <w:r>
              <w:rPr>
                <w:rFonts w:eastAsia="Times New Roman"/>
                <w:b/>
              </w:rPr>
              <w:t xml:space="preserve">HOURS: </w:t>
            </w:r>
            <w:r w:rsidR="001A319F">
              <w:rPr>
                <w:rFonts w:eastAsia="Times New Roman"/>
                <w:b/>
              </w:rPr>
              <w:t>5</w:t>
            </w:r>
            <w:r>
              <w:rPr>
                <w:rFonts w:eastAsia="Times New Roman"/>
                <w:b/>
              </w:rPr>
              <w:t>/W</w:t>
            </w:r>
          </w:p>
        </w:tc>
      </w:tr>
    </w:tbl>
    <w:p w:rsidR="009D3883" w:rsidRDefault="009D3883" w:rsidP="009C5C7C">
      <w:pPr>
        <w:jc w:val="center"/>
        <w:rPr>
          <w:b/>
          <w:bCs/>
        </w:rPr>
      </w:pPr>
    </w:p>
    <w:p w:rsidR="009D3883" w:rsidRPr="0002006B" w:rsidRDefault="009D3883" w:rsidP="009C5C7C">
      <w:pPr>
        <w:jc w:val="center"/>
        <w:rPr>
          <w:b/>
          <w:bCs/>
        </w:rPr>
      </w:pPr>
    </w:p>
    <w:p w:rsidR="009C5C7C" w:rsidRDefault="009C5C7C" w:rsidP="009C5C7C">
      <w:pPr>
        <w:spacing w:line="276" w:lineRule="auto"/>
        <w:rPr>
          <w:b/>
          <w:bCs/>
        </w:rPr>
      </w:pPr>
      <w:bookmarkStart w:id="5" w:name="_Hlk111280278"/>
      <w:r>
        <w:rPr>
          <w:b/>
          <w:bCs/>
        </w:rPr>
        <w:t xml:space="preserve">Learning </w:t>
      </w:r>
      <w:r w:rsidRPr="0002006B">
        <w:rPr>
          <w:b/>
          <w:bCs/>
        </w:rPr>
        <w:t>Objectives</w:t>
      </w:r>
    </w:p>
    <w:p w:rsidR="009C5C7C" w:rsidRPr="00B01AFE" w:rsidRDefault="009C5C7C" w:rsidP="009C5C7C">
      <w:pPr>
        <w:spacing w:line="276" w:lineRule="auto"/>
        <w:rPr>
          <w:b/>
          <w:bCs/>
        </w:rPr>
      </w:pPr>
      <w:r w:rsidRPr="0002006B">
        <w:t>The</w:t>
      </w:r>
      <w:r>
        <w:t xml:space="preserve"> </w:t>
      </w:r>
      <w:r w:rsidRPr="0002006B">
        <w:t>main</w:t>
      </w:r>
      <w:r>
        <w:t xml:space="preserve"> </w:t>
      </w:r>
      <w:r w:rsidRPr="0002006B">
        <w:t>objectives</w:t>
      </w:r>
      <w:r>
        <w:t xml:space="preserve"> </w:t>
      </w:r>
      <w:r w:rsidRPr="0002006B">
        <w:t>of</w:t>
      </w:r>
      <w:r>
        <w:t xml:space="preserve"> </w:t>
      </w:r>
      <w:r w:rsidRPr="0002006B">
        <w:t>this</w:t>
      </w:r>
      <w:r>
        <w:t xml:space="preserve"> </w:t>
      </w:r>
      <w:r w:rsidRPr="0002006B">
        <w:t>course</w:t>
      </w:r>
      <w:r>
        <w:t xml:space="preserve"> </w:t>
      </w:r>
      <w:r w:rsidRPr="0002006B">
        <w:t>are</w:t>
      </w:r>
      <w:r>
        <w:t xml:space="preserve"> </w:t>
      </w:r>
      <w:r w:rsidRPr="0002006B">
        <w:t>to</w:t>
      </w:r>
    </w:p>
    <w:p w:rsidR="009C5C7C" w:rsidRPr="00393C36" w:rsidRDefault="009C5C7C" w:rsidP="00B41C06">
      <w:pPr>
        <w:pStyle w:val="ListParagraph"/>
        <w:numPr>
          <w:ilvl w:val="0"/>
          <w:numId w:val="4"/>
        </w:numPr>
        <w:tabs>
          <w:tab w:val="left" w:pos="1360"/>
        </w:tabs>
        <w:spacing w:before="45" w:after="160"/>
        <w:ind w:right="845"/>
      </w:pPr>
      <w:r w:rsidRPr="00393C36">
        <w:t>Provide basic understanding of architecture of cells and its organelles.</w:t>
      </w:r>
    </w:p>
    <w:p w:rsidR="009C5C7C" w:rsidRPr="00393C36" w:rsidRDefault="009C5C7C" w:rsidP="00B41C06">
      <w:pPr>
        <w:pStyle w:val="ListParagraph"/>
        <w:numPr>
          <w:ilvl w:val="0"/>
          <w:numId w:val="4"/>
        </w:numPr>
        <w:tabs>
          <w:tab w:val="left" w:pos="1360"/>
          <w:tab w:val="left" w:pos="9072"/>
        </w:tabs>
        <w:spacing w:after="160"/>
        <w:ind w:right="1659"/>
      </w:pPr>
      <w:r w:rsidRPr="00393C36">
        <w:t>Understand the organization of prokaryotic and eukaryotic</w:t>
      </w:r>
      <w:r>
        <w:t xml:space="preserve"> g</w:t>
      </w:r>
      <w:r w:rsidRPr="00393C36">
        <w:t>enome.</w:t>
      </w:r>
    </w:p>
    <w:p w:rsidR="009C5C7C" w:rsidRPr="00393C36" w:rsidRDefault="009C5C7C" w:rsidP="00B41C06">
      <w:pPr>
        <w:pStyle w:val="ListParagraph"/>
        <w:numPr>
          <w:ilvl w:val="0"/>
          <w:numId w:val="4"/>
        </w:numPr>
        <w:tabs>
          <w:tab w:val="left" w:pos="1360"/>
          <w:tab w:val="left" w:pos="9072"/>
        </w:tabs>
        <w:spacing w:after="160"/>
        <w:ind w:right="109"/>
        <w:jc w:val="both"/>
      </w:pPr>
      <w:r w:rsidRPr="00393C36">
        <w:t>Educate on the structural organization of bio membrane and transport</w:t>
      </w:r>
      <w:r w:rsidR="009D3883">
        <w:t xml:space="preserve"> </w:t>
      </w:r>
      <w:r w:rsidRPr="00393C36">
        <w:t>mechanism</w:t>
      </w:r>
    </w:p>
    <w:p w:rsidR="009C5C7C" w:rsidRPr="00393C36" w:rsidRDefault="009C5C7C" w:rsidP="00B41C06">
      <w:pPr>
        <w:pStyle w:val="ListParagraph"/>
        <w:numPr>
          <w:ilvl w:val="0"/>
          <w:numId w:val="4"/>
        </w:numPr>
        <w:tabs>
          <w:tab w:val="left" w:pos="1360"/>
          <w:tab w:val="left" w:pos="9072"/>
        </w:tabs>
        <w:spacing w:after="160"/>
        <w:ind w:right="109"/>
      </w:pPr>
      <w:r w:rsidRPr="00393C36">
        <w:t>Impart knowledge on cell</w:t>
      </w:r>
      <w:r w:rsidR="009D3883">
        <w:t xml:space="preserve"> </w:t>
      </w:r>
      <w:r w:rsidRPr="00393C36">
        <w:t>cycle, cell division and basics of cells</w:t>
      </w:r>
    </w:p>
    <w:p w:rsidR="009C5C7C" w:rsidRPr="00393C36" w:rsidRDefault="009C5C7C" w:rsidP="00B41C06">
      <w:pPr>
        <w:pStyle w:val="ListParagraph"/>
        <w:numPr>
          <w:ilvl w:val="0"/>
          <w:numId w:val="4"/>
        </w:numPr>
        <w:tabs>
          <w:tab w:val="left" w:pos="1360"/>
          <w:tab w:val="left" w:pos="9072"/>
        </w:tabs>
        <w:spacing w:after="160"/>
        <w:ind w:right="1838"/>
      </w:pPr>
      <w:r w:rsidRPr="00393C36">
        <w:t xml:space="preserve">Familiarize </w:t>
      </w:r>
      <w:r w:rsidRPr="00393C36">
        <w:rPr>
          <w:spacing w:val="1"/>
        </w:rPr>
        <w:t xml:space="preserve">the </w:t>
      </w:r>
      <w:r w:rsidRPr="00393C36">
        <w:t>concept of mechanism of cell-cell interactions.</w:t>
      </w:r>
    </w:p>
    <w:p w:rsidR="00360727" w:rsidRDefault="009C5C7C" w:rsidP="009C5C7C">
      <w:pPr>
        <w:tabs>
          <w:tab w:val="left" w:pos="1360"/>
          <w:tab w:val="left" w:pos="9072"/>
        </w:tabs>
        <w:spacing w:line="276" w:lineRule="auto"/>
        <w:ind w:right="109"/>
        <w:jc w:val="both"/>
      </w:pPr>
      <w:r w:rsidRPr="0002006B">
        <w:rPr>
          <w:b/>
        </w:rPr>
        <w:t xml:space="preserve">Module I: </w:t>
      </w:r>
      <w:r w:rsidR="00360727">
        <w:t>12</w:t>
      </w:r>
      <w:r w:rsidR="00360727" w:rsidRPr="0002006B">
        <w:t xml:space="preserve"> </w:t>
      </w:r>
      <w:proofErr w:type="spellStart"/>
      <w:r w:rsidR="00360727" w:rsidRPr="0002006B">
        <w:t>Hrs</w:t>
      </w:r>
      <w:proofErr w:type="spellEnd"/>
      <w:r w:rsidR="00360727" w:rsidRPr="0002006B">
        <w:t xml:space="preserve"> </w:t>
      </w:r>
    </w:p>
    <w:p w:rsidR="009C5C7C" w:rsidRPr="0002006B" w:rsidRDefault="009C5C7C" w:rsidP="009C5C7C">
      <w:pPr>
        <w:tabs>
          <w:tab w:val="left" w:pos="1360"/>
          <w:tab w:val="left" w:pos="9072"/>
        </w:tabs>
        <w:spacing w:line="276" w:lineRule="auto"/>
        <w:ind w:right="109"/>
        <w:jc w:val="both"/>
      </w:pPr>
      <w:r w:rsidRPr="0002006B">
        <w:t>Architecture of cells- Structural organization of prokaryotic and eukaryoti</w:t>
      </w:r>
      <w:r>
        <w:t xml:space="preserve">c </w:t>
      </w:r>
      <w:r w:rsidRPr="0002006B">
        <w:t xml:space="preserve">cells microbial, plant and animal cells. The ultrastructure of nucleus, mitochondria, RER, SER, </w:t>
      </w:r>
      <w:proofErr w:type="spellStart"/>
      <w:r w:rsidRPr="0002006B">
        <w:t>golgi</w:t>
      </w:r>
      <w:proofErr w:type="spellEnd"/>
      <w:r w:rsidRPr="0002006B">
        <w:t xml:space="preserve"> apparatus, lysosome, peroxisome and their functions </w:t>
      </w:r>
    </w:p>
    <w:p w:rsidR="00360727" w:rsidRDefault="009C5C7C" w:rsidP="009C5C7C">
      <w:pPr>
        <w:widowControl w:val="0"/>
        <w:autoSpaceDE w:val="0"/>
        <w:autoSpaceDN w:val="0"/>
        <w:spacing w:line="276" w:lineRule="auto"/>
        <w:ind w:right="109"/>
        <w:jc w:val="both"/>
        <w:rPr>
          <w:rFonts w:eastAsia="Times New Roman"/>
        </w:rPr>
      </w:pPr>
      <w:r w:rsidRPr="0002006B">
        <w:rPr>
          <w:rFonts w:eastAsia="Times New Roman"/>
          <w:b/>
        </w:rPr>
        <w:t xml:space="preserve">Module II: </w:t>
      </w:r>
      <w:r w:rsidR="00360727">
        <w:rPr>
          <w:rFonts w:eastAsia="Times New Roman"/>
        </w:rPr>
        <w:t xml:space="preserve">12 </w:t>
      </w:r>
      <w:proofErr w:type="spellStart"/>
      <w:r w:rsidR="00360727" w:rsidRPr="0002006B">
        <w:rPr>
          <w:rFonts w:eastAsia="Times New Roman"/>
        </w:rPr>
        <w:t>Hrs</w:t>
      </w:r>
      <w:proofErr w:type="spellEnd"/>
      <w:r w:rsidR="00360727" w:rsidRPr="0002006B">
        <w:rPr>
          <w:rFonts w:eastAsia="Times New Roman"/>
        </w:rPr>
        <w:t xml:space="preserve"> </w:t>
      </w:r>
    </w:p>
    <w:p w:rsidR="009C5C7C" w:rsidRDefault="009C5C7C" w:rsidP="009C5C7C">
      <w:pPr>
        <w:widowControl w:val="0"/>
        <w:autoSpaceDE w:val="0"/>
        <w:autoSpaceDN w:val="0"/>
        <w:spacing w:line="276" w:lineRule="auto"/>
        <w:ind w:right="109"/>
        <w:jc w:val="both"/>
        <w:rPr>
          <w:rFonts w:eastAsia="Times New Roman"/>
        </w:rPr>
      </w:pPr>
      <w:r w:rsidRPr="0002006B">
        <w:rPr>
          <w:rFonts w:eastAsia="Times New Roman"/>
        </w:rPr>
        <w:t>Cytoskeleton- microfilament, microtubules and intermediary filament- structure, composition and functions. Organization of Genome -</w:t>
      </w:r>
      <w:r w:rsidR="003269BB">
        <w:rPr>
          <w:rFonts w:eastAsia="Times New Roman"/>
        </w:rPr>
        <w:t xml:space="preserve"> </w:t>
      </w:r>
      <w:r w:rsidR="003269BB" w:rsidRPr="0002006B">
        <w:rPr>
          <w:rFonts w:eastAsia="Times New Roman"/>
        </w:rPr>
        <w:t>prokaryotic</w:t>
      </w:r>
      <w:r w:rsidRPr="0002006B">
        <w:rPr>
          <w:rFonts w:eastAsia="Times New Roman"/>
        </w:rPr>
        <w:t xml:space="preserve"> and eukaryotic genome. Organization of chromatin – histones, nucleosome</w:t>
      </w:r>
      <w:r w:rsidR="009D3883">
        <w:rPr>
          <w:rFonts w:eastAsia="Times New Roman"/>
        </w:rPr>
        <w:t xml:space="preserve"> </w:t>
      </w:r>
      <w:r w:rsidRPr="0002006B">
        <w:rPr>
          <w:rFonts w:eastAsia="Times New Roman"/>
        </w:rPr>
        <w:t>concept, formation of chromatin structure. Special types of chromosomes – lamp brush chromosomes, polytene chromosomes.</w:t>
      </w:r>
      <w:r w:rsidRPr="0002006B">
        <w:rPr>
          <w:rFonts w:eastAsia="Times New Roman"/>
        </w:rPr>
        <w:tab/>
      </w:r>
    </w:p>
    <w:p w:rsidR="009C5C7C" w:rsidRPr="0002006B" w:rsidRDefault="009C5C7C" w:rsidP="009C5C7C">
      <w:pPr>
        <w:widowControl w:val="0"/>
        <w:autoSpaceDE w:val="0"/>
        <w:autoSpaceDN w:val="0"/>
        <w:spacing w:line="276" w:lineRule="auto"/>
        <w:ind w:right="109"/>
        <w:jc w:val="both"/>
        <w:rPr>
          <w:rFonts w:eastAsia="Times New Roman"/>
        </w:rPr>
      </w:pPr>
    </w:p>
    <w:p w:rsidR="00360727" w:rsidRDefault="00360727" w:rsidP="00360727">
      <w:pPr>
        <w:widowControl w:val="0"/>
        <w:autoSpaceDE w:val="0"/>
        <w:autoSpaceDN w:val="0"/>
        <w:spacing w:line="276" w:lineRule="auto"/>
        <w:ind w:right="251"/>
        <w:rPr>
          <w:rFonts w:eastAsia="Times New Roman"/>
        </w:rPr>
      </w:pPr>
      <w:r>
        <w:rPr>
          <w:rFonts w:eastAsia="Times New Roman"/>
          <w:b/>
        </w:rPr>
        <w:t xml:space="preserve">Module </w:t>
      </w:r>
      <w:r w:rsidR="009C5C7C" w:rsidRPr="0002006B">
        <w:rPr>
          <w:rFonts w:eastAsia="Times New Roman"/>
          <w:b/>
        </w:rPr>
        <w:t>III:</w:t>
      </w:r>
      <w:r>
        <w:rPr>
          <w:rFonts w:eastAsia="Times New Roman"/>
          <w:b/>
        </w:rPr>
        <w:t xml:space="preserve"> </w:t>
      </w:r>
      <w:r>
        <w:rPr>
          <w:rFonts w:eastAsia="Times New Roman"/>
        </w:rPr>
        <w:t>12</w:t>
      </w:r>
      <w:r w:rsidRPr="0002006B">
        <w:rPr>
          <w:rFonts w:eastAsia="Times New Roman"/>
        </w:rPr>
        <w:t xml:space="preserve">Hrs </w:t>
      </w:r>
    </w:p>
    <w:p w:rsidR="009C5C7C" w:rsidRDefault="009C5C7C" w:rsidP="00360727">
      <w:pPr>
        <w:widowControl w:val="0"/>
        <w:autoSpaceDE w:val="0"/>
        <w:autoSpaceDN w:val="0"/>
        <w:spacing w:line="276" w:lineRule="auto"/>
        <w:ind w:right="251"/>
        <w:rPr>
          <w:rFonts w:eastAsia="Times New Roman"/>
        </w:rPr>
      </w:pPr>
      <w:r w:rsidRPr="0002006B">
        <w:rPr>
          <w:rFonts w:eastAsia="Times New Roman"/>
        </w:rPr>
        <w:t xml:space="preserve">Biomembranes-Structuralorganizationofbilipidlayermodelandbasicfunctions- transport across cell membranes- uniport, symport and antiport. Passive and active transport. </w:t>
      </w:r>
    </w:p>
    <w:p w:rsidR="009C5C7C" w:rsidRPr="0002006B" w:rsidRDefault="009C5C7C" w:rsidP="009C5C7C">
      <w:pPr>
        <w:widowControl w:val="0"/>
        <w:autoSpaceDE w:val="0"/>
        <w:autoSpaceDN w:val="0"/>
        <w:spacing w:line="276" w:lineRule="auto"/>
        <w:ind w:right="251"/>
        <w:jc w:val="both"/>
        <w:rPr>
          <w:rFonts w:eastAsia="Times New Roman"/>
        </w:rPr>
      </w:pPr>
    </w:p>
    <w:p w:rsidR="00360727" w:rsidRDefault="009C5C7C" w:rsidP="00360727">
      <w:pPr>
        <w:widowControl w:val="0"/>
        <w:autoSpaceDE w:val="0"/>
        <w:autoSpaceDN w:val="0"/>
        <w:spacing w:before="1" w:line="276" w:lineRule="auto"/>
        <w:ind w:right="251"/>
        <w:rPr>
          <w:rFonts w:eastAsia="Times New Roman"/>
        </w:rPr>
      </w:pPr>
      <w:proofErr w:type="gramStart"/>
      <w:r w:rsidRPr="0002006B">
        <w:rPr>
          <w:rFonts w:eastAsia="Times New Roman"/>
          <w:b/>
        </w:rPr>
        <w:t xml:space="preserve">Module </w:t>
      </w:r>
      <w:r w:rsidR="00360727">
        <w:rPr>
          <w:rFonts w:eastAsia="Times New Roman"/>
          <w:b/>
        </w:rPr>
        <w:t xml:space="preserve"> </w:t>
      </w:r>
      <w:r w:rsidRPr="0002006B">
        <w:rPr>
          <w:rFonts w:eastAsia="Times New Roman"/>
          <w:b/>
        </w:rPr>
        <w:t>IV</w:t>
      </w:r>
      <w:proofErr w:type="gramEnd"/>
      <w:r w:rsidRPr="0002006B">
        <w:rPr>
          <w:rFonts w:eastAsia="Times New Roman"/>
          <w:b/>
          <w:spacing w:val="-15"/>
        </w:rPr>
        <w:t xml:space="preserve">: </w:t>
      </w:r>
      <w:r w:rsidR="00360727">
        <w:rPr>
          <w:rFonts w:eastAsia="Times New Roman"/>
        </w:rPr>
        <w:t xml:space="preserve">12 </w:t>
      </w:r>
      <w:proofErr w:type="spellStart"/>
      <w:r w:rsidR="00360727" w:rsidRPr="0002006B">
        <w:rPr>
          <w:rFonts w:eastAsia="Times New Roman"/>
        </w:rPr>
        <w:t>Hrs</w:t>
      </w:r>
      <w:proofErr w:type="spellEnd"/>
      <w:r w:rsidR="00360727" w:rsidRPr="0002006B">
        <w:rPr>
          <w:rFonts w:eastAsia="Times New Roman"/>
        </w:rPr>
        <w:t xml:space="preserve"> </w:t>
      </w:r>
    </w:p>
    <w:p w:rsidR="009C5C7C" w:rsidRDefault="009C5C7C" w:rsidP="00360727">
      <w:pPr>
        <w:widowControl w:val="0"/>
        <w:autoSpaceDE w:val="0"/>
        <w:autoSpaceDN w:val="0"/>
        <w:spacing w:before="1" w:line="276" w:lineRule="auto"/>
        <w:ind w:right="251"/>
        <w:rPr>
          <w:rFonts w:eastAsia="Times New Roman"/>
        </w:rPr>
      </w:pPr>
      <w:r w:rsidRPr="0002006B">
        <w:rPr>
          <w:rFonts w:eastAsia="Times New Roman"/>
        </w:rPr>
        <w:t>Cellcycle-DefinitionandPhasesofCellcycle-Celldivision-MitosisandMeiosis and its significance, Cancer cells- definition, types and</w:t>
      </w:r>
      <w:r w:rsidR="009D3883">
        <w:rPr>
          <w:rFonts w:eastAsia="Times New Roman"/>
        </w:rPr>
        <w:t xml:space="preserve"> </w:t>
      </w:r>
      <w:r w:rsidRPr="0002006B">
        <w:rPr>
          <w:rFonts w:eastAsia="Times New Roman"/>
        </w:rPr>
        <w:t>characteristics of cancer cells.</w:t>
      </w:r>
      <w:r>
        <w:rPr>
          <w:rFonts w:eastAsia="Times New Roman"/>
        </w:rPr>
        <w:t xml:space="preserve">  </w:t>
      </w:r>
    </w:p>
    <w:p w:rsidR="009C5C7C" w:rsidRPr="0002006B" w:rsidRDefault="009C5C7C" w:rsidP="009C5C7C">
      <w:pPr>
        <w:widowControl w:val="0"/>
        <w:autoSpaceDE w:val="0"/>
        <w:autoSpaceDN w:val="0"/>
        <w:spacing w:before="1" w:line="276" w:lineRule="auto"/>
        <w:ind w:right="251"/>
        <w:jc w:val="both"/>
        <w:rPr>
          <w:rFonts w:eastAsia="Times New Roman"/>
        </w:rPr>
      </w:pPr>
    </w:p>
    <w:p w:rsidR="00360727" w:rsidRDefault="009C5C7C" w:rsidP="009C5C7C">
      <w:pPr>
        <w:widowControl w:val="0"/>
        <w:autoSpaceDE w:val="0"/>
        <w:autoSpaceDN w:val="0"/>
        <w:spacing w:line="276" w:lineRule="auto"/>
        <w:ind w:right="109"/>
        <w:jc w:val="both"/>
        <w:rPr>
          <w:rFonts w:eastAsia="Times New Roman"/>
        </w:rPr>
      </w:pPr>
      <w:r w:rsidRPr="0002006B">
        <w:rPr>
          <w:rFonts w:eastAsia="Times New Roman"/>
          <w:b/>
        </w:rPr>
        <w:t xml:space="preserve">Module V: </w:t>
      </w:r>
      <w:r w:rsidR="00360727">
        <w:rPr>
          <w:rFonts w:eastAsia="Times New Roman"/>
        </w:rPr>
        <w:t xml:space="preserve">12 </w:t>
      </w:r>
      <w:proofErr w:type="spellStart"/>
      <w:r w:rsidR="00360727" w:rsidRPr="0002006B">
        <w:rPr>
          <w:rFonts w:eastAsia="Times New Roman"/>
        </w:rPr>
        <w:t>Hrs</w:t>
      </w:r>
      <w:proofErr w:type="spellEnd"/>
      <w:r w:rsidR="00360727" w:rsidRPr="0002006B">
        <w:rPr>
          <w:rFonts w:eastAsia="Times New Roman"/>
        </w:rPr>
        <w:t xml:space="preserve"> </w:t>
      </w:r>
    </w:p>
    <w:p w:rsidR="009C5C7C" w:rsidRDefault="009C5C7C" w:rsidP="009C5C7C">
      <w:pPr>
        <w:widowControl w:val="0"/>
        <w:autoSpaceDE w:val="0"/>
        <w:autoSpaceDN w:val="0"/>
        <w:spacing w:line="276" w:lineRule="auto"/>
        <w:ind w:right="109"/>
        <w:jc w:val="both"/>
        <w:rPr>
          <w:rFonts w:eastAsia="Times New Roman"/>
        </w:rPr>
      </w:pPr>
      <w:r w:rsidRPr="0002006B">
        <w:rPr>
          <w:rFonts w:eastAsia="Times New Roman"/>
        </w:rPr>
        <w:t>Extracellular matrix – Collagen, laminin, fibronectin and proteoglycans- structure and biological role. Structure and role of cadherin, selectins, integrins, Cell -cell interactions- Types-gap junctions, tight junctions and Desmosomes</w:t>
      </w:r>
      <w:r w:rsidRPr="0002006B">
        <w:rPr>
          <w:rFonts w:eastAsia="Times New Roman"/>
        </w:rPr>
        <w:tab/>
      </w:r>
    </w:p>
    <w:p w:rsidR="00360727" w:rsidRDefault="00360727" w:rsidP="009C5C7C">
      <w:pPr>
        <w:spacing w:line="276" w:lineRule="auto"/>
        <w:rPr>
          <w:b/>
          <w:bCs/>
        </w:rPr>
      </w:pPr>
    </w:p>
    <w:p w:rsidR="009C5C7C" w:rsidRPr="0002006B" w:rsidRDefault="009C5C7C" w:rsidP="009C5C7C">
      <w:pPr>
        <w:spacing w:line="276" w:lineRule="auto"/>
      </w:pPr>
      <w:r w:rsidRPr="0002006B">
        <w:rPr>
          <w:b/>
          <w:bCs/>
        </w:rPr>
        <w:t>Course Outcome</w:t>
      </w:r>
      <w:r>
        <w:rPr>
          <w:b/>
          <w:bCs/>
        </w:rPr>
        <w:t>s</w:t>
      </w:r>
    </w:p>
    <w:tbl>
      <w:tblPr>
        <w:tblStyle w:val="TableGrid"/>
        <w:tblpPr w:leftFromText="180" w:rightFromText="180" w:vertAnchor="text" w:horzAnchor="margin" w:tblpXSpec="center" w:tblpY="264"/>
        <w:tblW w:w="9173" w:type="dxa"/>
        <w:tblLook w:val="04A0" w:firstRow="1" w:lastRow="0" w:firstColumn="1" w:lastColumn="0" w:noHBand="0" w:noVBand="1"/>
      </w:tblPr>
      <w:tblGrid>
        <w:gridCol w:w="706"/>
        <w:gridCol w:w="6371"/>
        <w:gridCol w:w="2096"/>
      </w:tblGrid>
      <w:tr w:rsidR="009C5C7C" w:rsidRPr="0002006B" w:rsidTr="009C5C7C">
        <w:trPr>
          <w:trHeight w:val="180"/>
        </w:trPr>
        <w:tc>
          <w:tcPr>
            <w:tcW w:w="713" w:type="dxa"/>
          </w:tcPr>
          <w:p w:rsidR="009C5C7C" w:rsidRPr="0030743C" w:rsidRDefault="009C5C7C" w:rsidP="009C5C7C">
            <w:pPr>
              <w:rPr>
                <w:b/>
                <w:bCs/>
                <w:sz w:val="24"/>
                <w:szCs w:val="24"/>
              </w:rPr>
            </w:pPr>
            <w:r w:rsidRPr="0030743C">
              <w:rPr>
                <w:b/>
                <w:bCs/>
                <w:sz w:val="24"/>
                <w:szCs w:val="24"/>
              </w:rPr>
              <w:t>CO</w:t>
            </w:r>
          </w:p>
        </w:tc>
        <w:tc>
          <w:tcPr>
            <w:tcW w:w="7103" w:type="dxa"/>
          </w:tcPr>
          <w:p w:rsidR="009C5C7C" w:rsidRPr="0030743C" w:rsidRDefault="009C5C7C" w:rsidP="009C5C7C">
            <w:pPr>
              <w:rPr>
                <w:b/>
                <w:bCs/>
                <w:sz w:val="24"/>
                <w:szCs w:val="24"/>
              </w:rPr>
            </w:pPr>
            <w:proofErr w:type="gramStart"/>
            <w:r w:rsidRPr="0030743C">
              <w:rPr>
                <w:b/>
                <w:bCs/>
                <w:sz w:val="24"/>
                <w:szCs w:val="24"/>
              </w:rPr>
              <w:t>On  completion</w:t>
            </w:r>
            <w:proofErr w:type="gramEnd"/>
            <w:r w:rsidRPr="0030743C">
              <w:rPr>
                <w:b/>
                <w:bCs/>
                <w:sz w:val="24"/>
                <w:szCs w:val="24"/>
              </w:rPr>
              <w:t xml:space="preserve"> of this course, students will be able to</w:t>
            </w:r>
          </w:p>
        </w:tc>
        <w:tc>
          <w:tcPr>
            <w:tcW w:w="1357" w:type="dxa"/>
          </w:tcPr>
          <w:p w:rsidR="009C5C7C" w:rsidRPr="0030743C" w:rsidRDefault="009C5C7C" w:rsidP="009C5C7C">
            <w:pPr>
              <w:rPr>
                <w:b/>
                <w:bCs/>
                <w:sz w:val="24"/>
                <w:szCs w:val="24"/>
              </w:rPr>
            </w:pPr>
            <w:proofErr w:type="spellStart"/>
            <w:r w:rsidRPr="0030743C">
              <w:rPr>
                <w:b/>
                <w:bCs/>
                <w:sz w:val="24"/>
                <w:szCs w:val="24"/>
              </w:rPr>
              <w:t>Programoutcome</w:t>
            </w:r>
            <w:r>
              <w:rPr>
                <w:b/>
                <w:bCs/>
                <w:sz w:val="24"/>
                <w:szCs w:val="24"/>
              </w:rPr>
              <w:t>s</w:t>
            </w:r>
            <w:proofErr w:type="spellEnd"/>
          </w:p>
        </w:tc>
      </w:tr>
      <w:tr w:rsidR="009C5C7C" w:rsidRPr="0002006B" w:rsidTr="009C5C7C">
        <w:trPr>
          <w:trHeight w:val="701"/>
        </w:trPr>
        <w:tc>
          <w:tcPr>
            <w:tcW w:w="713" w:type="dxa"/>
          </w:tcPr>
          <w:p w:rsidR="009C5C7C" w:rsidRPr="0002006B" w:rsidRDefault="009C5C7C" w:rsidP="009C5C7C">
            <w:pPr>
              <w:rPr>
                <w:sz w:val="24"/>
                <w:szCs w:val="24"/>
              </w:rPr>
            </w:pPr>
            <w:r w:rsidRPr="0002006B">
              <w:rPr>
                <w:sz w:val="24"/>
                <w:szCs w:val="24"/>
              </w:rPr>
              <w:t>CO1</w:t>
            </w:r>
          </w:p>
        </w:tc>
        <w:tc>
          <w:tcPr>
            <w:tcW w:w="7103" w:type="dxa"/>
          </w:tcPr>
          <w:p w:rsidR="009C5C7C" w:rsidRDefault="009C5C7C" w:rsidP="009C5C7C">
            <w:pPr>
              <w:widowControl w:val="0"/>
              <w:autoSpaceDE w:val="0"/>
              <w:autoSpaceDN w:val="0"/>
              <w:spacing w:before="136"/>
              <w:ind w:right="-1399"/>
              <w:rPr>
                <w:rFonts w:eastAsia="Times New Roman"/>
                <w:sz w:val="24"/>
                <w:szCs w:val="24"/>
              </w:rPr>
            </w:pPr>
            <w:r>
              <w:rPr>
                <w:rFonts w:eastAsia="Times New Roman"/>
                <w:sz w:val="24"/>
                <w:szCs w:val="24"/>
              </w:rPr>
              <w:t>E</w:t>
            </w:r>
            <w:r w:rsidRPr="0002006B">
              <w:rPr>
                <w:rFonts w:eastAsia="Times New Roman"/>
                <w:sz w:val="24"/>
                <w:szCs w:val="24"/>
              </w:rPr>
              <w:t>xplain</w:t>
            </w:r>
            <w:r>
              <w:rPr>
                <w:rFonts w:eastAsia="Times New Roman"/>
                <w:sz w:val="24"/>
                <w:szCs w:val="24"/>
              </w:rPr>
              <w:t xml:space="preserve"> </w:t>
            </w:r>
            <w:r w:rsidRPr="0002006B">
              <w:rPr>
                <w:rFonts w:eastAsia="Times New Roman"/>
                <w:sz w:val="24"/>
                <w:szCs w:val="24"/>
              </w:rPr>
              <w:t>the</w:t>
            </w:r>
            <w:r>
              <w:rPr>
                <w:rFonts w:eastAsia="Times New Roman"/>
                <w:sz w:val="24"/>
                <w:szCs w:val="24"/>
              </w:rPr>
              <w:t xml:space="preserve"> </w:t>
            </w:r>
            <w:r w:rsidRPr="0002006B">
              <w:rPr>
                <w:rFonts w:eastAsia="Times New Roman"/>
                <w:sz w:val="24"/>
                <w:szCs w:val="24"/>
              </w:rPr>
              <w:t>structure</w:t>
            </w:r>
            <w:r>
              <w:rPr>
                <w:rFonts w:eastAsia="Times New Roman"/>
                <w:sz w:val="24"/>
                <w:szCs w:val="24"/>
              </w:rPr>
              <w:t xml:space="preserve"> </w:t>
            </w:r>
            <w:r w:rsidRPr="0002006B">
              <w:rPr>
                <w:rFonts w:eastAsia="Times New Roman"/>
                <w:sz w:val="24"/>
                <w:szCs w:val="24"/>
              </w:rPr>
              <w:t>and</w:t>
            </w:r>
            <w:r>
              <w:rPr>
                <w:rFonts w:eastAsia="Times New Roman"/>
                <w:sz w:val="24"/>
                <w:szCs w:val="24"/>
              </w:rPr>
              <w:t xml:space="preserve"> </w:t>
            </w:r>
            <w:r>
              <w:rPr>
                <w:rFonts w:eastAsia="Times New Roman"/>
                <w:spacing w:val="-4"/>
                <w:sz w:val="24"/>
                <w:szCs w:val="24"/>
              </w:rPr>
              <w:t xml:space="preserve">functions </w:t>
            </w:r>
            <w:r w:rsidRPr="0002006B">
              <w:rPr>
                <w:rFonts w:eastAsia="Times New Roman"/>
                <w:sz w:val="24"/>
                <w:szCs w:val="24"/>
              </w:rPr>
              <w:t>of</w:t>
            </w:r>
            <w:r>
              <w:rPr>
                <w:rFonts w:eastAsia="Times New Roman"/>
                <w:sz w:val="24"/>
                <w:szCs w:val="24"/>
              </w:rPr>
              <w:t xml:space="preserve"> </w:t>
            </w:r>
            <w:r w:rsidRPr="0002006B">
              <w:rPr>
                <w:rFonts w:eastAsia="Times New Roman"/>
                <w:sz w:val="24"/>
                <w:szCs w:val="24"/>
              </w:rPr>
              <w:t>basic</w:t>
            </w:r>
            <w:r>
              <w:rPr>
                <w:rFonts w:eastAsia="Times New Roman"/>
                <w:sz w:val="24"/>
                <w:szCs w:val="24"/>
              </w:rPr>
              <w:t xml:space="preserve"> </w:t>
            </w:r>
            <w:r w:rsidRPr="0002006B">
              <w:rPr>
                <w:rFonts w:eastAsia="Times New Roman"/>
                <w:sz w:val="24"/>
                <w:szCs w:val="24"/>
              </w:rPr>
              <w:t>components</w:t>
            </w:r>
            <w:r>
              <w:rPr>
                <w:rFonts w:eastAsia="Times New Roman"/>
                <w:sz w:val="24"/>
                <w:szCs w:val="24"/>
              </w:rPr>
              <w:t xml:space="preserve"> </w:t>
            </w:r>
            <w:r>
              <w:rPr>
                <w:rFonts w:eastAsia="Times New Roman"/>
                <w:spacing w:val="-4"/>
                <w:sz w:val="24"/>
                <w:szCs w:val="24"/>
              </w:rPr>
              <w:t>o</w:t>
            </w:r>
            <w:r w:rsidRPr="0002006B">
              <w:rPr>
                <w:rFonts w:eastAsia="Times New Roman"/>
                <w:sz w:val="24"/>
                <w:szCs w:val="24"/>
              </w:rPr>
              <w:t>f</w:t>
            </w:r>
            <w:r>
              <w:rPr>
                <w:rFonts w:eastAsia="Times New Roman"/>
                <w:sz w:val="24"/>
                <w:szCs w:val="24"/>
              </w:rPr>
              <w:t xml:space="preserve"> </w:t>
            </w:r>
            <w:r w:rsidRPr="0002006B">
              <w:rPr>
                <w:rFonts w:eastAsia="Times New Roman"/>
                <w:sz w:val="24"/>
                <w:szCs w:val="24"/>
              </w:rPr>
              <w:t xml:space="preserve">prokaryotic </w:t>
            </w:r>
          </w:p>
          <w:p w:rsidR="009C5C7C" w:rsidRPr="0002006B" w:rsidRDefault="009C5C7C" w:rsidP="009C5C7C">
            <w:pPr>
              <w:widowControl w:val="0"/>
              <w:autoSpaceDE w:val="0"/>
              <w:autoSpaceDN w:val="0"/>
              <w:spacing w:before="136"/>
              <w:ind w:right="-1399"/>
              <w:rPr>
                <w:rFonts w:eastAsia="Times New Roman"/>
                <w:sz w:val="24"/>
                <w:szCs w:val="24"/>
              </w:rPr>
            </w:pPr>
            <w:r w:rsidRPr="0002006B">
              <w:rPr>
                <w:rFonts w:eastAsia="Times New Roman"/>
                <w:sz w:val="24"/>
                <w:szCs w:val="24"/>
              </w:rPr>
              <w:t>and eukaryotic cells, especially the organelles.</w:t>
            </w:r>
          </w:p>
        </w:tc>
        <w:tc>
          <w:tcPr>
            <w:tcW w:w="1357" w:type="dxa"/>
          </w:tcPr>
          <w:p w:rsidR="009C5C7C" w:rsidRPr="0002006B" w:rsidRDefault="009C5C7C" w:rsidP="009C5C7C">
            <w:pPr>
              <w:rPr>
                <w:sz w:val="24"/>
                <w:szCs w:val="24"/>
              </w:rPr>
            </w:pPr>
            <w:r>
              <w:rPr>
                <w:sz w:val="24"/>
                <w:szCs w:val="24"/>
              </w:rPr>
              <w:t>PO1</w:t>
            </w:r>
          </w:p>
        </w:tc>
      </w:tr>
      <w:tr w:rsidR="009C5C7C" w:rsidRPr="0002006B" w:rsidTr="009C5C7C">
        <w:trPr>
          <w:trHeight w:val="177"/>
        </w:trPr>
        <w:tc>
          <w:tcPr>
            <w:tcW w:w="713" w:type="dxa"/>
          </w:tcPr>
          <w:p w:rsidR="009C5C7C" w:rsidRPr="0002006B" w:rsidRDefault="009C5C7C" w:rsidP="009C5C7C">
            <w:pPr>
              <w:rPr>
                <w:sz w:val="24"/>
                <w:szCs w:val="24"/>
              </w:rPr>
            </w:pPr>
            <w:r w:rsidRPr="0002006B">
              <w:rPr>
                <w:sz w:val="24"/>
                <w:szCs w:val="24"/>
              </w:rPr>
              <w:lastRenderedPageBreak/>
              <w:t>CO2</w:t>
            </w:r>
          </w:p>
        </w:tc>
        <w:tc>
          <w:tcPr>
            <w:tcW w:w="7103" w:type="dxa"/>
          </w:tcPr>
          <w:p w:rsidR="009C5C7C" w:rsidRPr="0002006B" w:rsidRDefault="009C5C7C" w:rsidP="009C5C7C">
            <w:pPr>
              <w:widowControl w:val="0"/>
              <w:autoSpaceDE w:val="0"/>
              <w:autoSpaceDN w:val="0"/>
              <w:spacing w:before="104"/>
              <w:ind w:left="90"/>
              <w:jc w:val="both"/>
              <w:rPr>
                <w:sz w:val="24"/>
                <w:szCs w:val="24"/>
              </w:rPr>
            </w:pPr>
            <w:r>
              <w:rPr>
                <w:rFonts w:eastAsia="Times New Roman"/>
                <w:sz w:val="24"/>
                <w:szCs w:val="24"/>
              </w:rPr>
              <w:t xml:space="preserve">Familiarize the </w:t>
            </w:r>
            <w:r w:rsidRPr="0002006B">
              <w:rPr>
                <w:rFonts w:eastAsia="Times New Roman"/>
                <w:spacing w:val="-2"/>
                <w:sz w:val="24"/>
                <w:szCs w:val="24"/>
              </w:rPr>
              <w:t>cytoskeleton</w:t>
            </w:r>
            <w:r>
              <w:rPr>
                <w:rFonts w:eastAsia="Times New Roman"/>
                <w:spacing w:val="-2"/>
                <w:sz w:val="24"/>
                <w:szCs w:val="24"/>
              </w:rPr>
              <w:t xml:space="preserve"> and chromatin</w:t>
            </w:r>
          </w:p>
        </w:tc>
        <w:tc>
          <w:tcPr>
            <w:tcW w:w="1357" w:type="dxa"/>
          </w:tcPr>
          <w:p w:rsidR="009C5C7C" w:rsidRPr="0002006B" w:rsidRDefault="009C5C7C" w:rsidP="009C5C7C">
            <w:pPr>
              <w:rPr>
                <w:sz w:val="24"/>
                <w:szCs w:val="24"/>
              </w:rPr>
            </w:pPr>
            <w:r>
              <w:rPr>
                <w:sz w:val="24"/>
                <w:szCs w:val="24"/>
              </w:rPr>
              <w:t>PO</w:t>
            </w:r>
            <w:proofErr w:type="gramStart"/>
            <w:r>
              <w:rPr>
                <w:sz w:val="24"/>
                <w:szCs w:val="24"/>
              </w:rPr>
              <w:t>1,PO</w:t>
            </w:r>
            <w:proofErr w:type="gramEnd"/>
            <w:r>
              <w:rPr>
                <w:sz w:val="24"/>
                <w:szCs w:val="24"/>
              </w:rPr>
              <w:t>2</w:t>
            </w:r>
          </w:p>
        </w:tc>
      </w:tr>
      <w:tr w:rsidR="009C5C7C" w:rsidRPr="0002006B" w:rsidTr="009C5C7C">
        <w:trPr>
          <w:trHeight w:val="180"/>
        </w:trPr>
        <w:tc>
          <w:tcPr>
            <w:tcW w:w="713" w:type="dxa"/>
          </w:tcPr>
          <w:p w:rsidR="009C5C7C" w:rsidRPr="0002006B" w:rsidRDefault="009C5C7C" w:rsidP="009C5C7C">
            <w:pPr>
              <w:rPr>
                <w:sz w:val="24"/>
                <w:szCs w:val="24"/>
              </w:rPr>
            </w:pPr>
            <w:r w:rsidRPr="0002006B">
              <w:rPr>
                <w:sz w:val="24"/>
                <w:szCs w:val="24"/>
              </w:rPr>
              <w:t>CO3</w:t>
            </w:r>
          </w:p>
        </w:tc>
        <w:tc>
          <w:tcPr>
            <w:tcW w:w="7103" w:type="dxa"/>
          </w:tcPr>
          <w:p w:rsidR="009C5C7C" w:rsidRPr="0002006B" w:rsidRDefault="009C5C7C" w:rsidP="009C5C7C">
            <w:pPr>
              <w:widowControl w:val="0"/>
              <w:autoSpaceDE w:val="0"/>
              <w:autoSpaceDN w:val="0"/>
              <w:jc w:val="both"/>
              <w:rPr>
                <w:rFonts w:eastAsia="Times New Roman"/>
                <w:sz w:val="24"/>
                <w:szCs w:val="24"/>
              </w:rPr>
            </w:pPr>
            <w:r>
              <w:rPr>
                <w:rFonts w:eastAsia="Times New Roman"/>
                <w:sz w:val="24"/>
                <w:szCs w:val="24"/>
              </w:rPr>
              <w:t xml:space="preserve">Illustrate </w:t>
            </w:r>
            <w:r w:rsidRPr="0002006B">
              <w:rPr>
                <w:rFonts w:eastAsia="Times New Roman"/>
                <w:sz w:val="24"/>
                <w:szCs w:val="24"/>
              </w:rPr>
              <w:t>the</w:t>
            </w:r>
            <w:r>
              <w:rPr>
                <w:rFonts w:eastAsia="Times New Roman"/>
                <w:sz w:val="24"/>
                <w:szCs w:val="24"/>
              </w:rPr>
              <w:t xml:space="preserve"> </w:t>
            </w:r>
            <w:r w:rsidRPr="0002006B">
              <w:rPr>
                <w:rFonts w:eastAsia="Times New Roman"/>
                <w:sz w:val="24"/>
                <w:szCs w:val="24"/>
              </w:rPr>
              <w:t>structure,</w:t>
            </w:r>
            <w:r>
              <w:rPr>
                <w:rFonts w:eastAsia="Times New Roman"/>
                <w:sz w:val="24"/>
                <w:szCs w:val="24"/>
              </w:rPr>
              <w:t xml:space="preserve"> </w:t>
            </w:r>
            <w:r w:rsidRPr="0002006B">
              <w:rPr>
                <w:rFonts w:eastAsia="Times New Roman"/>
                <w:sz w:val="24"/>
                <w:szCs w:val="24"/>
              </w:rPr>
              <w:t>composition</w:t>
            </w:r>
            <w:r>
              <w:rPr>
                <w:rFonts w:eastAsia="Times New Roman"/>
                <w:sz w:val="24"/>
                <w:szCs w:val="24"/>
              </w:rPr>
              <w:t xml:space="preserve"> and functions </w:t>
            </w:r>
            <w:r w:rsidRPr="0002006B">
              <w:rPr>
                <w:rFonts w:eastAsia="Times New Roman"/>
                <w:sz w:val="24"/>
                <w:szCs w:val="24"/>
              </w:rPr>
              <w:t>of</w:t>
            </w:r>
            <w:r>
              <w:rPr>
                <w:rFonts w:eastAsia="Times New Roman"/>
                <w:sz w:val="24"/>
                <w:szCs w:val="24"/>
              </w:rPr>
              <w:t xml:space="preserve"> </w:t>
            </w:r>
            <w:r w:rsidRPr="0002006B">
              <w:rPr>
                <w:rFonts w:eastAsia="Times New Roman"/>
                <w:sz w:val="24"/>
                <w:szCs w:val="24"/>
              </w:rPr>
              <w:t>cell</w:t>
            </w:r>
            <w:r>
              <w:rPr>
                <w:rFonts w:eastAsia="Times New Roman"/>
                <w:sz w:val="24"/>
                <w:szCs w:val="24"/>
              </w:rPr>
              <w:t xml:space="preserve"> </w:t>
            </w:r>
            <w:r w:rsidRPr="0002006B">
              <w:rPr>
                <w:rFonts w:eastAsia="Times New Roman"/>
                <w:sz w:val="24"/>
                <w:szCs w:val="24"/>
              </w:rPr>
              <w:t>membrane</w:t>
            </w:r>
            <w:r>
              <w:rPr>
                <w:rFonts w:eastAsia="Times New Roman"/>
                <w:sz w:val="24"/>
                <w:szCs w:val="24"/>
              </w:rPr>
              <w:t xml:space="preserve"> related to </w:t>
            </w:r>
            <w:r w:rsidRPr="0002006B">
              <w:rPr>
                <w:rFonts w:eastAsia="Times New Roman"/>
                <w:sz w:val="24"/>
                <w:szCs w:val="24"/>
              </w:rPr>
              <w:t>membrane transport</w:t>
            </w:r>
          </w:p>
        </w:tc>
        <w:tc>
          <w:tcPr>
            <w:tcW w:w="1357" w:type="dxa"/>
          </w:tcPr>
          <w:p w:rsidR="009C5C7C" w:rsidRPr="0002006B" w:rsidRDefault="009C5C7C" w:rsidP="009C5C7C">
            <w:pPr>
              <w:rPr>
                <w:sz w:val="24"/>
                <w:szCs w:val="24"/>
              </w:rPr>
            </w:pPr>
            <w:r>
              <w:rPr>
                <w:sz w:val="24"/>
                <w:szCs w:val="24"/>
              </w:rPr>
              <w:t>PO</w:t>
            </w:r>
            <w:proofErr w:type="gramStart"/>
            <w:r>
              <w:rPr>
                <w:sz w:val="24"/>
                <w:szCs w:val="24"/>
              </w:rPr>
              <w:t>1,PO</w:t>
            </w:r>
            <w:proofErr w:type="gramEnd"/>
            <w:r>
              <w:rPr>
                <w:sz w:val="24"/>
                <w:szCs w:val="24"/>
              </w:rPr>
              <w:t>2</w:t>
            </w:r>
          </w:p>
        </w:tc>
      </w:tr>
      <w:tr w:rsidR="009C5C7C" w:rsidRPr="0002006B" w:rsidTr="009C5C7C">
        <w:trPr>
          <w:trHeight w:val="347"/>
        </w:trPr>
        <w:tc>
          <w:tcPr>
            <w:tcW w:w="713" w:type="dxa"/>
          </w:tcPr>
          <w:p w:rsidR="009C5C7C" w:rsidRPr="0002006B" w:rsidRDefault="009C5C7C" w:rsidP="009C5C7C">
            <w:pPr>
              <w:rPr>
                <w:sz w:val="24"/>
                <w:szCs w:val="24"/>
              </w:rPr>
            </w:pPr>
            <w:r w:rsidRPr="0002006B">
              <w:rPr>
                <w:sz w:val="24"/>
                <w:szCs w:val="24"/>
              </w:rPr>
              <w:t>CO4</w:t>
            </w:r>
          </w:p>
        </w:tc>
        <w:tc>
          <w:tcPr>
            <w:tcW w:w="7103" w:type="dxa"/>
          </w:tcPr>
          <w:p w:rsidR="009C5C7C" w:rsidRPr="0002006B" w:rsidRDefault="009C5C7C" w:rsidP="009C5C7C">
            <w:pPr>
              <w:widowControl w:val="0"/>
              <w:autoSpaceDE w:val="0"/>
              <w:autoSpaceDN w:val="0"/>
              <w:ind w:right="878"/>
              <w:jc w:val="both"/>
              <w:rPr>
                <w:rFonts w:eastAsia="Times New Roman"/>
                <w:sz w:val="24"/>
                <w:szCs w:val="24"/>
              </w:rPr>
            </w:pPr>
            <w:r>
              <w:rPr>
                <w:rFonts w:eastAsia="Times New Roman"/>
                <w:sz w:val="24"/>
                <w:szCs w:val="24"/>
              </w:rPr>
              <w:t xml:space="preserve">Elaborate </w:t>
            </w:r>
            <w:r w:rsidRPr="0002006B">
              <w:rPr>
                <w:rFonts w:eastAsia="Times New Roman"/>
                <w:sz w:val="24"/>
                <w:szCs w:val="24"/>
              </w:rPr>
              <w:t>the</w:t>
            </w:r>
            <w:r>
              <w:rPr>
                <w:rFonts w:eastAsia="Times New Roman"/>
                <w:sz w:val="24"/>
                <w:szCs w:val="24"/>
              </w:rPr>
              <w:t xml:space="preserve"> </w:t>
            </w:r>
            <w:r w:rsidRPr="0002006B">
              <w:rPr>
                <w:rFonts w:eastAsia="Times New Roman"/>
                <w:sz w:val="24"/>
                <w:szCs w:val="24"/>
              </w:rPr>
              <w:t>phases</w:t>
            </w:r>
            <w:r>
              <w:rPr>
                <w:rFonts w:eastAsia="Times New Roman"/>
                <w:sz w:val="24"/>
                <w:szCs w:val="24"/>
              </w:rPr>
              <w:t xml:space="preserve"> </w:t>
            </w:r>
            <w:r w:rsidRPr="0002006B">
              <w:rPr>
                <w:rFonts w:eastAsia="Times New Roman"/>
                <w:sz w:val="24"/>
                <w:szCs w:val="24"/>
              </w:rPr>
              <w:t>of</w:t>
            </w:r>
            <w:r>
              <w:rPr>
                <w:rFonts w:eastAsia="Times New Roman"/>
                <w:sz w:val="24"/>
                <w:szCs w:val="24"/>
              </w:rPr>
              <w:t xml:space="preserve"> </w:t>
            </w:r>
            <w:r w:rsidRPr="0002006B">
              <w:rPr>
                <w:rFonts w:eastAsia="Times New Roman"/>
                <w:sz w:val="24"/>
                <w:szCs w:val="24"/>
              </w:rPr>
              <w:t>cell</w:t>
            </w:r>
            <w:r>
              <w:rPr>
                <w:rFonts w:eastAsia="Times New Roman"/>
                <w:sz w:val="24"/>
                <w:szCs w:val="24"/>
              </w:rPr>
              <w:t xml:space="preserve"> </w:t>
            </w:r>
            <w:r w:rsidRPr="0002006B">
              <w:rPr>
                <w:rFonts w:eastAsia="Times New Roman"/>
                <w:sz w:val="24"/>
                <w:szCs w:val="24"/>
              </w:rPr>
              <w:t>cycle</w:t>
            </w:r>
            <w:r>
              <w:rPr>
                <w:rFonts w:eastAsia="Times New Roman"/>
                <w:sz w:val="24"/>
                <w:szCs w:val="24"/>
              </w:rPr>
              <w:t xml:space="preserve"> and cell division-</w:t>
            </w:r>
            <w:r w:rsidRPr="0002006B">
              <w:rPr>
                <w:rFonts w:eastAsia="Times New Roman"/>
                <w:sz w:val="24"/>
                <w:szCs w:val="24"/>
              </w:rPr>
              <w:t>mitosis</w:t>
            </w:r>
            <w:r>
              <w:rPr>
                <w:rFonts w:eastAsia="Times New Roman"/>
                <w:sz w:val="24"/>
                <w:szCs w:val="24"/>
              </w:rPr>
              <w:t xml:space="preserve"> </w:t>
            </w:r>
            <w:r w:rsidRPr="0002006B">
              <w:rPr>
                <w:rFonts w:eastAsia="Times New Roman"/>
                <w:sz w:val="24"/>
                <w:szCs w:val="24"/>
              </w:rPr>
              <w:t>and</w:t>
            </w:r>
            <w:r>
              <w:rPr>
                <w:rFonts w:eastAsia="Times New Roman"/>
                <w:sz w:val="24"/>
                <w:szCs w:val="24"/>
              </w:rPr>
              <w:t xml:space="preserve"> </w:t>
            </w:r>
            <w:r w:rsidRPr="0002006B">
              <w:rPr>
                <w:rFonts w:eastAsia="Times New Roman"/>
                <w:sz w:val="24"/>
                <w:szCs w:val="24"/>
              </w:rPr>
              <w:t>meiosis and</w:t>
            </w:r>
            <w:r>
              <w:rPr>
                <w:rFonts w:eastAsia="Times New Roman"/>
                <w:sz w:val="24"/>
                <w:szCs w:val="24"/>
              </w:rPr>
              <w:t xml:space="preserve"> characteristics of </w:t>
            </w:r>
            <w:r w:rsidRPr="0002006B">
              <w:rPr>
                <w:rFonts w:eastAsia="Times New Roman"/>
                <w:sz w:val="24"/>
                <w:szCs w:val="24"/>
              </w:rPr>
              <w:t>cancer cells.</w:t>
            </w:r>
          </w:p>
        </w:tc>
        <w:tc>
          <w:tcPr>
            <w:tcW w:w="1357" w:type="dxa"/>
          </w:tcPr>
          <w:p w:rsidR="009C5C7C" w:rsidRPr="0002006B" w:rsidRDefault="009C5C7C" w:rsidP="009C5C7C">
            <w:pPr>
              <w:rPr>
                <w:sz w:val="24"/>
                <w:szCs w:val="24"/>
              </w:rPr>
            </w:pPr>
            <w:r>
              <w:rPr>
                <w:sz w:val="24"/>
                <w:szCs w:val="24"/>
              </w:rPr>
              <w:t>PO1, PO2</w:t>
            </w:r>
          </w:p>
        </w:tc>
      </w:tr>
      <w:tr w:rsidR="009C5C7C" w:rsidRPr="0002006B" w:rsidTr="009C5C7C">
        <w:trPr>
          <w:trHeight w:val="105"/>
        </w:trPr>
        <w:tc>
          <w:tcPr>
            <w:tcW w:w="713" w:type="dxa"/>
          </w:tcPr>
          <w:p w:rsidR="009C5C7C" w:rsidRPr="0002006B" w:rsidRDefault="009C5C7C" w:rsidP="009C5C7C">
            <w:pPr>
              <w:rPr>
                <w:sz w:val="24"/>
                <w:szCs w:val="24"/>
              </w:rPr>
            </w:pPr>
            <w:r w:rsidRPr="0002006B">
              <w:rPr>
                <w:sz w:val="24"/>
                <w:szCs w:val="24"/>
              </w:rPr>
              <w:t>CO5</w:t>
            </w:r>
          </w:p>
        </w:tc>
        <w:tc>
          <w:tcPr>
            <w:tcW w:w="7103" w:type="dxa"/>
          </w:tcPr>
          <w:p w:rsidR="009C5C7C" w:rsidRPr="0002006B" w:rsidRDefault="009C5C7C" w:rsidP="009C5C7C">
            <w:pPr>
              <w:jc w:val="both"/>
              <w:rPr>
                <w:sz w:val="24"/>
                <w:szCs w:val="24"/>
              </w:rPr>
            </w:pPr>
            <w:r w:rsidRPr="0002006B">
              <w:rPr>
                <w:sz w:val="24"/>
                <w:szCs w:val="24"/>
              </w:rPr>
              <w:t>Relate</w:t>
            </w:r>
            <w:r>
              <w:rPr>
                <w:sz w:val="24"/>
                <w:szCs w:val="24"/>
              </w:rPr>
              <w:t xml:space="preserve"> </w:t>
            </w:r>
            <w:r w:rsidRPr="0002006B">
              <w:rPr>
                <w:sz w:val="24"/>
                <w:szCs w:val="24"/>
              </w:rPr>
              <w:t>the</w:t>
            </w:r>
            <w:r>
              <w:rPr>
                <w:sz w:val="24"/>
                <w:szCs w:val="24"/>
              </w:rPr>
              <w:t xml:space="preserve"> </w:t>
            </w:r>
            <w:r w:rsidRPr="0002006B">
              <w:rPr>
                <w:sz w:val="24"/>
                <w:szCs w:val="24"/>
              </w:rPr>
              <w:t>structure</w:t>
            </w:r>
            <w:r>
              <w:rPr>
                <w:sz w:val="24"/>
                <w:szCs w:val="24"/>
              </w:rPr>
              <w:t xml:space="preserve"> </w:t>
            </w:r>
            <w:r w:rsidRPr="0002006B">
              <w:rPr>
                <w:sz w:val="24"/>
                <w:szCs w:val="24"/>
              </w:rPr>
              <w:t>and</w:t>
            </w:r>
            <w:r>
              <w:rPr>
                <w:sz w:val="24"/>
                <w:szCs w:val="24"/>
              </w:rPr>
              <w:t xml:space="preserve"> </w:t>
            </w:r>
            <w:r w:rsidRPr="0002006B">
              <w:rPr>
                <w:sz w:val="24"/>
                <w:szCs w:val="24"/>
              </w:rPr>
              <w:t>biological</w:t>
            </w:r>
            <w:r>
              <w:rPr>
                <w:sz w:val="24"/>
                <w:szCs w:val="24"/>
              </w:rPr>
              <w:t xml:space="preserve"> </w:t>
            </w:r>
            <w:r w:rsidRPr="0002006B">
              <w:rPr>
                <w:sz w:val="24"/>
                <w:szCs w:val="24"/>
              </w:rPr>
              <w:t>role</w:t>
            </w:r>
            <w:r>
              <w:rPr>
                <w:sz w:val="24"/>
                <w:szCs w:val="24"/>
              </w:rPr>
              <w:t xml:space="preserve"> </w:t>
            </w:r>
            <w:r w:rsidRPr="0002006B">
              <w:rPr>
                <w:sz w:val="24"/>
                <w:szCs w:val="24"/>
              </w:rPr>
              <w:t>of</w:t>
            </w:r>
            <w:r>
              <w:rPr>
                <w:sz w:val="24"/>
                <w:szCs w:val="24"/>
              </w:rPr>
              <w:t xml:space="preserve"> </w:t>
            </w:r>
            <w:r w:rsidRPr="0002006B">
              <w:rPr>
                <w:sz w:val="24"/>
                <w:szCs w:val="24"/>
              </w:rPr>
              <w:t>extracellular</w:t>
            </w:r>
            <w:r>
              <w:rPr>
                <w:sz w:val="24"/>
                <w:szCs w:val="24"/>
              </w:rPr>
              <w:t xml:space="preserve"> </w:t>
            </w:r>
            <w:r w:rsidRPr="0002006B">
              <w:rPr>
                <w:sz w:val="24"/>
                <w:szCs w:val="24"/>
              </w:rPr>
              <w:t>matrix</w:t>
            </w:r>
            <w:r>
              <w:rPr>
                <w:sz w:val="24"/>
                <w:szCs w:val="24"/>
              </w:rPr>
              <w:t xml:space="preserve"> in cellular interactions</w:t>
            </w:r>
          </w:p>
        </w:tc>
        <w:tc>
          <w:tcPr>
            <w:tcW w:w="1357" w:type="dxa"/>
          </w:tcPr>
          <w:p w:rsidR="009C5C7C" w:rsidRPr="0002006B" w:rsidRDefault="009C5C7C" w:rsidP="009C5C7C">
            <w:pPr>
              <w:rPr>
                <w:sz w:val="24"/>
                <w:szCs w:val="24"/>
              </w:rPr>
            </w:pPr>
            <w:r>
              <w:rPr>
                <w:sz w:val="24"/>
                <w:szCs w:val="24"/>
              </w:rPr>
              <w:t>PO</w:t>
            </w:r>
            <w:proofErr w:type="gramStart"/>
            <w:r>
              <w:rPr>
                <w:sz w:val="24"/>
                <w:szCs w:val="24"/>
              </w:rPr>
              <w:t>1,PO</w:t>
            </w:r>
            <w:proofErr w:type="gramEnd"/>
            <w:r>
              <w:rPr>
                <w:sz w:val="24"/>
                <w:szCs w:val="24"/>
              </w:rPr>
              <w:t>2</w:t>
            </w:r>
          </w:p>
        </w:tc>
      </w:tr>
    </w:tbl>
    <w:p w:rsidR="009C5C7C" w:rsidRDefault="009C5C7C" w:rsidP="009C5C7C">
      <w:pPr>
        <w:widowControl w:val="0"/>
        <w:autoSpaceDE w:val="0"/>
        <w:autoSpaceDN w:val="0"/>
        <w:spacing w:line="276" w:lineRule="auto"/>
        <w:jc w:val="both"/>
        <w:rPr>
          <w:rFonts w:eastAsia="Times New Roman"/>
          <w:b/>
        </w:rPr>
      </w:pPr>
    </w:p>
    <w:p w:rsidR="009C5C7C" w:rsidRPr="0002006B" w:rsidRDefault="009C5C7C" w:rsidP="009C5C7C">
      <w:pPr>
        <w:widowControl w:val="0"/>
        <w:autoSpaceDE w:val="0"/>
        <w:autoSpaceDN w:val="0"/>
        <w:spacing w:line="276" w:lineRule="auto"/>
        <w:jc w:val="both"/>
        <w:rPr>
          <w:rFonts w:eastAsia="Times New Roman"/>
          <w:b/>
          <w:spacing w:val="-2"/>
        </w:rPr>
      </w:pPr>
      <w:r w:rsidRPr="0002006B">
        <w:rPr>
          <w:rFonts w:eastAsia="Times New Roman"/>
          <w:b/>
        </w:rPr>
        <w:t>Text books</w:t>
      </w:r>
    </w:p>
    <w:p w:rsidR="009C5C7C" w:rsidRPr="0002006B" w:rsidRDefault="009C5C7C" w:rsidP="009C5C7C">
      <w:pPr>
        <w:widowControl w:val="0"/>
        <w:autoSpaceDE w:val="0"/>
        <w:autoSpaceDN w:val="0"/>
        <w:spacing w:line="276" w:lineRule="auto"/>
        <w:jc w:val="both"/>
        <w:rPr>
          <w:rFonts w:eastAsia="Times New Roman"/>
          <w:b/>
          <w:spacing w:val="-2"/>
        </w:rPr>
      </w:pPr>
      <w:r w:rsidRPr="007F491C">
        <w:rPr>
          <w:rFonts w:eastAsia="Times New Roman"/>
          <w:bCs/>
          <w:spacing w:val="-2"/>
        </w:rPr>
        <w:t>1.</w:t>
      </w:r>
      <w:r w:rsidRPr="007F491C">
        <w:rPr>
          <w:rFonts w:eastAsia="Times New Roman"/>
          <w:bCs/>
        </w:rPr>
        <w:t xml:space="preserve"> Arumugam</w:t>
      </w:r>
      <w:r w:rsidRPr="0002006B">
        <w:rPr>
          <w:rFonts w:eastAsia="Times New Roman"/>
        </w:rPr>
        <w:t>.</w:t>
      </w:r>
      <w:r>
        <w:rPr>
          <w:rFonts w:eastAsia="Times New Roman"/>
        </w:rPr>
        <w:t xml:space="preserve"> </w:t>
      </w:r>
      <w:r w:rsidRPr="0002006B">
        <w:rPr>
          <w:rFonts w:eastAsia="Times New Roman"/>
        </w:rPr>
        <w:t>N,</w:t>
      </w:r>
      <w:r>
        <w:rPr>
          <w:rFonts w:eastAsia="Times New Roman"/>
        </w:rPr>
        <w:t xml:space="preserve"> </w:t>
      </w:r>
      <w:proofErr w:type="spellStart"/>
      <w:r w:rsidRPr="0002006B">
        <w:rPr>
          <w:rFonts w:eastAsia="Times New Roman"/>
        </w:rPr>
        <w:t>Cellbiology.Saraspublication</w:t>
      </w:r>
      <w:proofErr w:type="spellEnd"/>
      <w:r w:rsidRPr="0002006B">
        <w:rPr>
          <w:rFonts w:eastAsia="Times New Roman"/>
        </w:rPr>
        <w:t>(10ed,</w:t>
      </w:r>
      <w:r w:rsidRPr="0002006B">
        <w:rPr>
          <w:rFonts w:eastAsia="Times New Roman"/>
          <w:spacing w:val="-2"/>
        </w:rPr>
        <w:t xml:space="preserve"> paperback), 2019</w:t>
      </w:r>
    </w:p>
    <w:p w:rsidR="009C5C7C" w:rsidRDefault="009C5C7C" w:rsidP="009C5C7C">
      <w:pPr>
        <w:tabs>
          <w:tab w:val="left" w:pos="1241"/>
        </w:tabs>
        <w:spacing w:before="137" w:line="276" w:lineRule="auto"/>
        <w:ind w:right="-174"/>
      </w:pPr>
      <w:r w:rsidRPr="0002006B">
        <w:t xml:space="preserve">2. </w:t>
      </w:r>
      <w:proofErr w:type="spellStart"/>
      <w:proofErr w:type="gramStart"/>
      <w:r w:rsidRPr="0002006B">
        <w:t>Devasena.T.Cell</w:t>
      </w:r>
      <w:proofErr w:type="spellEnd"/>
      <w:proofErr w:type="gramEnd"/>
      <w:r>
        <w:t xml:space="preserve"> </w:t>
      </w:r>
      <w:proofErr w:type="spellStart"/>
      <w:r w:rsidRPr="0002006B">
        <w:t>Biology.OxfordUniversityPressIndia</w:t>
      </w:r>
      <w:proofErr w:type="spellEnd"/>
      <w:r w:rsidRPr="0002006B">
        <w:t>-ISBN:</w:t>
      </w:r>
      <w:r>
        <w:t xml:space="preserve"> </w:t>
      </w:r>
      <w:r w:rsidRPr="0002006B">
        <w:t>9780198075516, 0198075510, 2012</w:t>
      </w:r>
    </w:p>
    <w:p w:rsidR="009C5C7C" w:rsidRDefault="009C5C7C" w:rsidP="009C5C7C">
      <w:pPr>
        <w:tabs>
          <w:tab w:val="left" w:pos="1241"/>
        </w:tabs>
        <w:spacing w:before="137" w:line="276" w:lineRule="auto"/>
        <w:ind w:right="-174"/>
      </w:pPr>
      <w:r>
        <w:t>3.</w:t>
      </w:r>
      <w:r w:rsidRPr="00866D9E">
        <w:t xml:space="preserve"> Bruce Alberts and Dennis Bray. </w:t>
      </w:r>
      <w:proofErr w:type="gramStart"/>
      <w:r w:rsidRPr="00866D9E">
        <w:t>2013,</w:t>
      </w:r>
      <w:r>
        <w:t xml:space="preserve"> </w:t>
      </w:r>
      <w:r w:rsidRPr="00866D9E">
        <w:t xml:space="preserve"> Essential</w:t>
      </w:r>
      <w:proofErr w:type="gramEnd"/>
      <w:r w:rsidRPr="00866D9E">
        <w:t xml:space="preserve"> Cell Biology. (</w:t>
      </w:r>
      <w:proofErr w:type="gramStart"/>
      <w:r w:rsidRPr="00866D9E">
        <w:t>4”ed</w:t>
      </w:r>
      <w:proofErr w:type="gramEnd"/>
      <w:r w:rsidRPr="00866D9E">
        <w:t>). Garland Science.</w:t>
      </w:r>
    </w:p>
    <w:p w:rsidR="009C5C7C" w:rsidRPr="007F491C" w:rsidRDefault="009C5C7C" w:rsidP="009C5C7C">
      <w:pPr>
        <w:tabs>
          <w:tab w:val="left" w:pos="1241"/>
        </w:tabs>
        <w:spacing w:before="137" w:line="276" w:lineRule="auto"/>
        <w:ind w:right="-174"/>
      </w:pPr>
      <w:proofErr w:type="spellStart"/>
      <w:r w:rsidRPr="0002006B">
        <w:rPr>
          <w:rFonts w:eastAsia="Times New Roman"/>
          <w:b/>
          <w:bCs/>
          <w:w w:val="95"/>
        </w:rPr>
        <w:t>Reference</w:t>
      </w:r>
      <w:r w:rsidRPr="0002006B">
        <w:rPr>
          <w:rFonts w:eastAsia="Times New Roman"/>
          <w:b/>
          <w:bCs/>
          <w:spacing w:val="-2"/>
        </w:rPr>
        <w:t>books</w:t>
      </w:r>
      <w:proofErr w:type="spellEnd"/>
    </w:p>
    <w:p w:rsidR="009C5C7C" w:rsidRPr="0002006B" w:rsidRDefault="009C5C7C" w:rsidP="009C5C7C">
      <w:pPr>
        <w:widowControl w:val="0"/>
        <w:autoSpaceDE w:val="0"/>
        <w:autoSpaceDN w:val="0"/>
        <w:spacing w:line="276" w:lineRule="auto"/>
        <w:ind w:right="109"/>
        <w:rPr>
          <w:rFonts w:eastAsia="Times New Roman"/>
        </w:rPr>
      </w:pPr>
      <w:r w:rsidRPr="0002006B">
        <w:rPr>
          <w:rFonts w:eastAsia="Times New Roman"/>
        </w:rPr>
        <w:t xml:space="preserve">1. </w:t>
      </w:r>
      <w:proofErr w:type="spellStart"/>
      <w:r w:rsidRPr="0002006B">
        <w:rPr>
          <w:rFonts w:eastAsia="Times New Roman"/>
        </w:rPr>
        <w:t>S.</w:t>
      </w:r>
      <w:proofErr w:type="gramStart"/>
      <w:r w:rsidRPr="0002006B">
        <w:rPr>
          <w:rFonts w:eastAsia="Times New Roman"/>
        </w:rPr>
        <w:t>C,R</w:t>
      </w:r>
      <w:proofErr w:type="gramEnd"/>
      <w:r w:rsidRPr="0002006B">
        <w:rPr>
          <w:rFonts w:eastAsia="Times New Roman"/>
        </w:rPr>
        <w:t>.CellBiology.NewagePublishers</w:t>
      </w:r>
      <w:proofErr w:type="spellEnd"/>
      <w:r w:rsidRPr="0002006B">
        <w:rPr>
          <w:rFonts w:eastAsia="Times New Roman"/>
        </w:rPr>
        <w:t xml:space="preserve"> -ISBN-10</w:t>
      </w:r>
      <w:r w:rsidRPr="0002006B">
        <w:rPr>
          <w:rFonts w:eastAsia="Times New Roman"/>
          <w:spacing w:val="-3"/>
        </w:rPr>
        <w:t xml:space="preserve">: </w:t>
      </w:r>
      <w:r w:rsidRPr="0002006B">
        <w:rPr>
          <w:rFonts w:eastAsia="Times New Roman"/>
        </w:rPr>
        <w:t>8122416888/ISBN-13</w:t>
      </w:r>
      <w:r w:rsidRPr="0002006B">
        <w:rPr>
          <w:rFonts w:eastAsia="Times New Roman"/>
          <w:spacing w:val="-3"/>
        </w:rPr>
        <w:t xml:space="preserve">: </w:t>
      </w:r>
      <w:r w:rsidRPr="0002006B">
        <w:rPr>
          <w:rFonts w:eastAsia="Times New Roman"/>
        </w:rPr>
        <w:t xml:space="preserve">978- </w:t>
      </w:r>
      <w:r w:rsidRPr="0002006B">
        <w:rPr>
          <w:rFonts w:eastAsia="Times New Roman"/>
          <w:spacing w:val="-2"/>
        </w:rPr>
        <w:t>8122416886, 2008</w:t>
      </w:r>
    </w:p>
    <w:p w:rsidR="009C5C7C" w:rsidRPr="0002006B" w:rsidRDefault="003269BB" w:rsidP="009C5C7C">
      <w:pPr>
        <w:widowControl w:val="0"/>
        <w:autoSpaceDE w:val="0"/>
        <w:autoSpaceDN w:val="0"/>
        <w:spacing w:before="60" w:line="276" w:lineRule="auto"/>
        <w:ind w:right="-32"/>
        <w:rPr>
          <w:rFonts w:eastAsia="Times New Roman"/>
        </w:rPr>
      </w:pPr>
      <w:r w:rsidRPr="0002006B">
        <w:rPr>
          <w:rFonts w:eastAsia="Times New Roman"/>
        </w:rPr>
        <w:t>2. Cooper, G.A</w:t>
      </w:r>
      <w:r w:rsidR="009C5C7C" w:rsidRPr="0002006B">
        <w:rPr>
          <w:rFonts w:eastAsia="Times New Roman"/>
        </w:rPr>
        <w:t>.</w:t>
      </w:r>
      <w:r w:rsidR="009C5C7C">
        <w:rPr>
          <w:rFonts w:eastAsia="Times New Roman"/>
        </w:rPr>
        <w:t xml:space="preserve"> </w:t>
      </w:r>
      <w:proofErr w:type="spellStart"/>
      <w:proofErr w:type="gramStart"/>
      <w:r w:rsidR="009C5C7C" w:rsidRPr="0002006B">
        <w:rPr>
          <w:rFonts w:eastAsia="Times New Roman"/>
        </w:rPr>
        <w:t>TheCell:AMolecularApproach.SinauerAssociates</w:t>
      </w:r>
      <w:proofErr w:type="gramEnd"/>
      <w:r w:rsidR="009C5C7C" w:rsidRPr="0002006B">
        <w:rPr>
          <w:rFonts w:eastAsia="Times New Roman"/>
        </w:rPr>
        <w:t>,Inc</w:t>
      </w:r>
      <w:proofErr w:type="spellEnd"/>
      <w:r w:rsidR="009C5C7C" w:rsidRPr="0002006B">
        <w:rPr>
          <w:rFonts w:eastAsia="Times New Roman"/>
        </w:rPr>
        <w:t xml:space="preserve"> -ISBN10: 0878931066 / ISBN 13: 9780878931064, 2013</w:t>
      </w:r>
    </w:p>
    <w:p w:rsidR="009C5C7C" w:rsidRDefault="009C5C7C" w:rsidP="009C5C7C">
      <w:pPr>
        <w:widowControl w:val="0"/>
        <w:tabs>
          <w:tab w:val="left" w:pos="8080"/>
        </w:tabs>
        <w:autoSpaceDE w:val="0"/>
        <w:autoSpaceDN w:val="0"/>
        <w:spacing w:before="1" w:line="276" w:lineRule="auto"/>
        <w:ind w:right="-174"/>
        <w:rPr>
          <w:rFonts w:eastAsia="Times New Roman"/>
        </w:rPr>
      </w:pPr>
      <w:r w:rsidRPr="0002006B">
        <w:rPr>
          <w:rFonts w:eastAsia="Times New Roman"/>
        </w:rPr>
        <w:t>3...</w:t>
      </w:r>
      <w:proofErr w:type="gramStart"/>
      <w:r w:rsidRPr="0002006B">
        <w:rPr>
          <w:rFonts w:eastAsia="Times New Roman"/>
        </w:rPr>
        <w:t>E.M.F.,</w:t>
      </w:r>
      <w:proofErr w:type="spellStart"/>
      <w:r w:rsidRPr="0002006B">
        <w:rPr>
          <w:rFonts w:eastAsia="Times New Roman"/>
        </w:rPr>
        <w:t>D</w:t>
      </w:r>
      <w:proofErr w:type="gramEnd"/>
      <w:r w:rsidRPr="0002006B">
        <w:rPr>
          <w:rFonts w:eastAsia="Times New Roman"/>
        </w:rPr>
        <w:t>.R,Cell</w:t>
      </w:r>
      <w:proofErr w:type="spellEnd"/>
      <w:r>
        <w:rPr>
          <w:rFonts w:eastAsia="Times New Roman"/>
        </w:rPr>
        <w:t xml:space="preserve"> </w:t>
      </w:r>
      <w:r w:rsidRPr="0002006B">
        <w:rPr>
          <w:rFonts w:eastAsia="Times New Roman"/>
        </w:rPr>
        <w:t>and</w:t>
      </w:r>
      <w:r>
        <w:rPr>
          <w:rFonts w:eastAsia="Times New Roman"/>
        </w:rPr>
        <w:t xml:space="preserve"> </w:t>
      </w:r>
      <w:r w:rsidRPr="0002006B">
        <w:rPr>
          <w:rFonts w:eastAsia="Times New Roman"/>
        </w:rPr>
        <w:t>Molecular</w:t>
      </w:r>
      <w:r>
        <w:rPr>
          <w:rFonts w:eastAsia="Times New Roman"/>
        </w:rPr>
        <w:t xml:space="preserve"> </w:t>
      </w:r>
      <w:proofErr w:type="spellStart"/>
      <w:r w:rsidRPr="0002006B">
        <w:rPr>
          <w:rFonts w:eastAsia="Times New Roman"/>
        </w:rPr>
        <w:t>Biology.LippincottWilliams&amp;WilkinsPhiladelphia</w:t>
      </w:r>
      <w:proofErr w:type="spellEnd"/>
      <w:r w:rsidRPr="0002006B">
        <w:rPr>
          <w:rFonts w:eastAsia="Times New Roman"/>
        </w:rPr>
        <w:t xml:space="preserve"> - ISBN: 0781734932 9780781734936, 2006</w:t>
      </w:r>
    </w:p>
    <w:p w:rsidR="009C5C7C" w:rsidRPr="0002006B" w:rsidRDefault="009C5C7C" w:rsidP="009C5C7C">
      <w:pPr>
        <w:widowControl w:val="0"/>
        <w:tabs>
          <w:tab w:val="left" w:pos="8080"/>
        </w:tabs>
        <w:autoSpaceDE w:val="0"/>
        <w:autoSpaceDN w:val="0"/>
        <w:spacing w:before="1" w:line="276" w:lineRule="auto"/>
        <w:ind w:right="-174"/>
        <w:rPr>
          <w:rFonts w:eastAsia="Times New Roman"/>
        </w:rPr>
      </w:pPr>
      <w:r w:rsidRPr="00866D9E">
        <w:rPr>
          <w:rFonts w:eastAsia="Times New Roman"/>
        </w:rPr>
        <w:t xml:space="preserve">4. </w:t>
      </w:r>
      <w:proofErr w:type="spellStart"/>
      <w:proofErr w:type="gramStart"/>
      <w:r w:rsidRPr="00866D9E">
        <w:rPr>
          <w:rFonts w:eastAsia="Times New Roman"/>
        </w:rPr>
        <w:t>LodishH.A</w:t>
      </w:r>
      <w:proofErr w:type="spellEnd"/>
      <w:r w:rsidRPr="00866D9E">
        <w:rPr>
          <w:rFonts w:eastAsia="Times New Roman"/>
        </w:rPr>
        <w:t xml:space="preserve"> ,Berk</w:t>
      </w:r>
      <w:proofErr w:type="gramEnd"/>
      <w:r w:rsidRPr="00866D9E">
        <w:rPr>
          <w:rFonts w:eastAsia="Times New Roman"/>
        </w:rPr>
        <w:t xml:space="preserve"> C.A, Kaiser M, Krieger M.P, Scott A, </w:t>
      </w:r>
      <w:proofErr w:type="spellStart"/>
      <w:r w:rsidRPr="00866D9E">
        <w:rPr>
          <w:rFonts w:eastAsia="Times New Roman"/>
        </w:rPr>
        <w:t>Bretscher</w:t>
      </w:r>
      <w:proofErr w:type="spellEnd"/>
      <w:r w:rsidRPr="00866D9E">
        <w:rPr>
          <w:rFonts w:eastAsia="Times New Roman"/>
        </w:rPr>
        <w:t xml:space="preserve"> H, </w:t>
      </w:r>
      <w:proofErr w:type="spellStart"/>
      <w:r w:rsidRPr="00866D9E">
        <w:rPr>
          <w:rFonts w:eastAsia="Times New Roman"/>
        </w:rPr>
        <w:t>Ploegh</w:t>
      </w:r>
      <w:proofErr w:type="spellEnd"/>
      <w:r w:rsidRPr="00866D9E">
        <w:rPr>
          <w:rFonts w:eastAsia="Times New Roman"/>
        </w:rPr>
        <w:t xml:space="preserve"> and </w:t>
      </w:r>
      <w:proofErr w:type="spellStart"/>
      <w:r w:rsidRPr="00866D9E">
        <w:rPr>
          <w:rFonts w:eastAsia="Times New Roman"/>
        </w:rPr>
        <w:t>Matsudaira</w:t>
      </w:r>
      <w:proofErr w:type="spellEnd"/>
      <w:r w:rsidRPr="00866D9E">
        <w:rPr>
          <w:rFonts w:eastAsia="Times New Roman"/>
        </w:rPr>
        <w:t>. 2007. Molecular Cell Biology, 6th Edition, WH. Freeman Publishers, New York, USA.</w:t>
      </w:r>
    </w:p>
    <w:p w:rsidR="009C5C7C" w:rsidRDefault="009C5C7C" w:rsidP="009C5C7C">
      <w:pPr>
        <w:pBdr>
          <w:top w:val="nil"/>
          <w:left w:val="nil"/>
          <w:bottom w:val="nil"/>
          <w:right w:val="nil"/>
          <w:between w:val="nil"/>
          <w:bar w:val="nil"/>
        </w:pBdr>
        <w:spacing w:before="160" w:after="87" w:line="276" w:lineRule="auto"/>
        <w:rPr>
          <w:rFonts w:eastAsia="Times New Roman"/>
          <w:b/>
        </w:rPr>
      </w:pPr>
      <w:r>
        <w:rPr>
          <w:rFonts w:eastAsia="Times New Roman"/>
          <w:b/>
        </w:rPr>
        <w:t>Web resources</w:t>
      </w:r>
    </w:p>
    <w:p w:rsidR="009C5C7C" w:rsidRPr="005676B2" w:rsidRDefault="009C5C7C" w:rsidP="009C5C7C">
      <w:pPr>
        <w:pBdr>
          <w:top w:val="nil"/>
          <w:left w:val="nil"/>
          <w:bottom w:val="nil"/>
          <w:right w:val="nil"/>
          <w:between w:val="nil"/>
          <w:bar w:val="nil"/>
        </w:pBdr>
        <w:spacing w:before="160" w:after="87" w:line="276" w:lineRule="auto"/>
        <w:rPr>
          <w:rFonts w:eastAsia="Arial Unicode MS"/>
          <w:color w:val="000000"/>
          <w:bdr w:val="nil"/>
          <w:lang w:val="da-DK" w:eastAsia="en-IN"/>
        </w:rPr>
      </w:pPr>
      <w:r w:rsidRPr="005676B2">
        <w:rPr>
          <w:rFonts w:eastAsia="Arial Unicode MS"/>
          <w:color w:val="000000"/>
          <w:bdr w:val="nil"/>
          <w:lang w:val="da-DK" w:eastAsia="en-IN"/>
        </w:rPr>
        <w:t xml:space="preserve">https://nicholls.edu/biol-ds/bio1155/Lectures/Cell%20Biology.pdf </w:t>
      </w:r>
    </w:p>
    <w:p w:rsidR="009C5C7C" w:rsidRPr="005676B2" w:rsidRDefault="009C5C7C" w:rsidP="009C5C7C">
      <w:pPr>
        <w:pBdr>
          <w:top w:val="nil"/>
          <w:left w:val="nil"/>
          <w:bottom w:val="nil"/>
          <w:right w:val="nil"/>
          <w:between w:val="nil"/>
          <w:bar w:val="nil"/>
        </w:pBdr>
        <w:spacing w:before="160" w:after="87" w:line="276" w:lineRule="auto"/>
        <w:rPr>
          <w:rFonts w:eastAsia="Arial Unicode MS"/>
          <w:color w:val="000000"/>
          <w:bdr w:val="nil"/>
          <w:lang w:val="da-DK" w:eastAsia="en-IN"/>
        </w:rPr>
      </w:pPr>
      <w:r w:rsidRPr="005676B2">
        <w:rPr>
          <w:rFonts w:eastAsia="Arial Unicode MS"/>
          <w:color w:val="000000"/>
          <w:bdr w:val="nil"/>
          <w:lang w:val="da-DK" w:eastAsia="en-IN"/>
        </w:rPr>
        <w:t xml:space="preserve">https://www.medicalnewstoday.com/article/320878.php </w:t>
      </w:r>
    </w:p>
    <w:p w:rsidR="009C5C7C" w:rsidRPr="005676B2" w:rsidRDefault="009C5C7C" w:rsidP="009C5C7C">
      <w:pPr>
        <w:pBdr>
          <w:top w:val="nil"/>
          <w:left w:val="nil"/>
          <w:bottom w:val="nil"/>
          <w:right w:val="nil"/>
          <w:between w:val="nil"/>
          <w:bar w:val="nil"/>
        </w:pBdr>
        <w:spacing w:before="160" w:after="87" w:line="276" w:lineRule="auto"/>
        <w:rPr>
          <w:rFonts w:eastAsia="Arial Unicode MS"/>
          <w:color w:val="000000"/>
          <w:bdr w:val="nil"/>
          <w:lang w:val="da-DK" w:eastAsia="en-IN"/>
        </w:rPr>
      </w:pPr>
      <w:r w:rsidRPr="005676B2">
        <w:rPr>
          <w:rFonts w:eastAsia="Arial Unicode MS"/>
          <w:color w:val="000000"/>
          <w:bdr w:val="nil"/>
          <w:lang w:val="da-DK" w:eastAsia="en-IN"/>
        </w:rPr>
        <w:t xml:space="preserve">https://biologydictionary.net /cell </w:t>
      </w:r>
    </w:p>
    <w:p w:rsidR="009C5C7C" w:rsidRPr="0002006B" w:rsidRDefault="009C5C7C" w:rsidP="009C5C7C">
      <w:pPr>
        <w:spacing w:after="200" w:line="276" w:lineRule="auto"/>
        <w:rPr>
          <w:b/>
        </w:rPr>
      </w:pPr>
      <w:r w:rsidRPr="0002006B">
        <w:rPr>
          <w:b/>
        </w:rPr>
        <w:t>Mapping with Program Outcome</w:t>
      </w: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1"/>
        <w:gridCol w:w="802"/>
        <w:gridCol w:w="802"/>
        <w:gridCol w:w="801"/>
        <w:gridCol w:w="801"/>
        <w:gridCol w:w="801"/>
        <w:gridCol w:w="801"/>
        <w:gridCol w:w="881"/>
        <w:gridCol w:w="881"/>
        <w:gridCol w:w="881"/>
        <w:gridCol w:w="881"/>
      </w:tblGrid>
      <w:tr w:rsidR="009C5C7C" w:rsidRPr="0002006B" w:rsidTr="009C5C7C">
        <w:trPr>
          <w:trHeight w:val="70"/>
          <w:jc w:val="center"/>
        </w:trPr>
        <w:tc>
          <w:tcPr>
            <w:tcW w:w="0" w:type="auto"/>
            <w:vAlign w:val="center"/>
          </w:tcPr>
          <w:p w:rsidR="009C5C7C" w:rsidRPr="0002006B" w:rsidRDefault="009C5C7C" w:rsidP="009C5C7C">
            <w:pPr>
              <w:spacing w:line="276" w:lineRule="auto"/>
              <w:rPr>
                <w:b/>
              </w:rPr>
            </w:pPr>
          </w:p>
        </w:tc>
        <w:tc>
          <w:tcPr>
            <w:tcW w:w="0" w:type="auto"/>
            <w:vAlign w:val="center"/>
          </w:tcPr>
          <w:p w:rsidR="009C5C7C" w:rsidRPr="0002006B" w:rsidRDefault="009C5C7C" w:rsidP="009C5C7C">
            <w:pPr>
              <w:spacing w:line="276" w:lineRule="auto"/>
              <w:rPr>
                <w:b/>
              </w:rPr>
            </w:pPr>
            <w:r w:rsidRPr="0002006B">
              <w:rPr>
                <w:b/>
              </w:rPr>
              <w:t>PO 1</w:t>
            </w:r>
          </w:p>
        </w:tc>
        <w:tc>
          <w:tcPr>
            <w:tcW w:w="0" w:type="auto"/>
            <w:vAlign w:val="center"/>
          </w:tcPr>
          <w:p w:rsidR="009C5C7C" w:rsidRPr="0002006B" w:rsidRDefault="009C5C7C" w:rsidP="009C5C7C">
            <w:pPr>
              <w:spacing w:line="276" w:lineRule="auto"/>
              <w:rPr>
                <w:b/>
              </w:rPr>
            </w:pPr>
            <w:r w:rsidRPr="0002006B">
              <w:rPr>
                <w:b/>
              </w:rPr>
              <w:t>PO 2</w:t>
            </w:r>
          </w:p>
        </w:tc>
        <w:tc>
          <w:tcPr>
            <w:tcW w:w="0" w:type="auto"/>
            <w:vAlign w:val="center"/>
          </w:tcPr>
          <w:p w:rsidR="009C5C7C" w:rsidRPr="0002006B" w:rsidRDefault="009C5C7C" w:rsidP="009C5C7C">
            <w:pPr>
              <w:spacing w:line="276" w:lineRule="auto"/>
              <w:rPr>
                <w:b/>
              </w:rPr>
            </w:pPr>
            <w:r w:rsidRPr="0002006B">
              <w:rPr>
                <w:b/>
              </w:rPr>
              <w:t>PO 3</w:t>
            </w:r>
          </w:p>
        </w:tc>
        <w:tc>
          <w:tcPr>
            <w:tcW w:w="0" w:type="auto"/>
            <w:vAlign w:val="center"/>
          </w:tcPr>
          <w:p w:rsidR="009C5C7C" w:rsidRPr="0002006B" w:rsidRDefault="009C5C7C" w:rsidP="009C5C7C">
            <w:pPr>
              <w:spacing w:line="276" w:lineRule="auto"/>
              <w:rPr>
                <w:b/>
              </w:rPr>
            </w:pPr>
            <w:r w:rsidRPr="0002006B">
              <w:rPr>
                <w:b/>
              </w:rPr>
              <w:t>PO 4</w:t>
            </w:r>
          </w:p>
        </w:tc>
        <w:tc>
          <w:tcPr>
            <w:tcW w:w="0" w:type="auto"/>
            <w:vAlign w:val="center"/>
          </w:tcPr>
          <w:p w:rsidR="009C5C7C" w:rsidRPr="0002006B" w:rsidRDefault="009C5C7C" w:rsidP="009C5C7C">
            <w:pPr>
              <w:spacing w:line="276" w:lineRule="auto"/>
              <w:rPr>
                <w:b/>
              </w:rPr>
            </w:pPr>
            <w:r w:rsidRPr="0002006B">
              <w:rPr>
                <w:b/>
              </w:rPr>
              <w:t>PO 5</w:t>
            </w:r>
          </w:p>
        </w:tc>
        <w:tc>
          <w:tcPr>
            <w:tcW w:w="0" w:type="auto"/>
            <w:vAlign w:val="center"/>
          </w:tcPr>
          <w:p w:rsidR="009C5C7C" w:rsidRPr="0002006B" w:rsidRDefault="009C5C7C" w:rsidP="009C5C7C">
            <w:pPr>
              <w:spacing w:line="276" w:lineRule="auto"/>
              <w:rPr>
                <w:b/>
              </w:rPr>
            </w:pPr>
            <w:r w:rsidRPr="0002006B">
              <w:rPr>
                <w:b/>
              </w:rPr>
              <w:t>PO 6</w:t>
            </w:r>
          </w:p>
        </w:tc>
        <w:tc>
          <w:tcPr>
            <w:tcW w:w="0" w:type="auto"/>
          </w:tcPr>
          <w:p w:rsidR="009C5C7C" w:rsidRPr="0002006B" w:rsidRDefault="009C5C7C" w:rsidP="009C5C7C">
            <w:pPr>
              <w:spacing w:line="276" w:lineRule="auto"/>
              <w:rPr>
                <w:b/>
              </w:rPr>
            </w:pPr>
            <w:r>
              <w:rPr>
                <w:b/>
              </w:rPr>
              <w:t>PSO1</w:t>
            </w:r>
          </w:p>
        </w:tc>
        <w:tc>
          <w:tcPr>
            <w:tcW w:w="0" w:type="auto"/>
          </w:tcPr>
          <w:p w:rsidR="009C5C7C" w:rsidRPr="0002006B" w:rsidRDefault="009C5C7C" w:rsidP="009C5C7C">
            <w:pPr>
              <w:spacing w:line="276" w:lineRule="auto"/>
              <w:rPr>
                <w:b/>
              </w:rPr>
            </w:pPr>
            <w:r>
              <w:rPr>
                <w:b/>
              </w:rPr>
              <w:t>PSO2</w:t>
            </w:r>
          </w:p>
        </w:tc>
        <w:tc>
          <w:tcPr>
            <w:tcW w:w="0" w:type="auto"/>
          </w:tcPr>
          <w:p w:rsidR="009C5C7C" w:rsidRPr="0002006B" w:rsidRDefault="009C5C7C" w:rsidP="009C5C7C">
            <w:pPr>
              <w:spacing w:line="276" w:lineRule="auto"/>
              <w:rPr>
                <w:b/>
              </w:rPr>
            </w:pPr>
            <w:r>
              <w:rPr>
                <w:b/>
              </w:rPr>
              <w:t>PSO3</w:t>
            </w:r>
          </w:p>
        </w:tc>
        <w:tc>
          <w:tcPr>
            <w:tcW w:w="0" w:type="auto"/>
          </w:tcPr>
          <w:p w:rsidR="009C5C7C" w:rsidRPr="0002006B" w:rsidRDefault="009C5C7C" w:rsidP="009C5C7C">
            <w:pPr>
              <w:spacing w:line="276" w:lineRule="auto"/>
              <w:rPr>
                <w:b/>
              </w:rPr>
            </w:pPr>
            <w:r>
              <w:rPr>
                <w:b/>
              </w:rPr>
              <w:t>PSO4</w:t>
            </w:r>
          </w:p>
        </w:tc>
      </w:tr>
      <w:tr w:rsidR="009C5C7C" w:rsidRPr="0002006B" w:rsidTr="009C5C7C">
        <w:trPr>
          <w:trHeight w:val="242"/>
          <w:jc w:val="center"/>
        </w:trPr>
        <w:tc>
          <w:tcPr>
            <w:tcW w:w="0" w:type="auto"/>
            <w:vAlign w:val="center"/>
          </w:tcPr>
          <w:p w:rsidR="009C5C7C" w:rsidRPr="0002006B" w:rsidRDefault="009C5C7C" w:rsidP="009C5C7C">
            <w:pPr>
              <w:spacing w:line="276" w:lineRule="auto"/>
              <w:rPr>
                <w:b/>
              </w:rPr>
            </w:pPr>
            <w:r w:rsidRPr="0002006B">
              <w:rPr>
                <w:b/>
              </w:rPr>
              <w:t>CO 1</w:t>
            </w:r>
          </w:p>
        </w:tc>
        <w:tc>
          <w:tcPr>
            <w:tcW w:w="0" w:type="auto"/>
            <w:vAlign w:val="center"/>
          </w:tcPr>
          <w:p w:rsidR="009C5C7C" w:rsidRPr="0002006B" w:rsidRDefault="009C5C7C" w:rsidP="009C5C7C">
            <w:pPr>
              <w:spacing w:line="276" w:lineRule="auto"/>
              <w:jc w:val="center"/>
            </w:pPr>
            <w:r>
              <w:t>3</w:t>
            </w: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r>
      <w:tr w:rsidR="009C5C7C" w:rsidRPr="0002006B" w:rsidTr="009C5C7C">
        <w:trPr>
          <w:trHeight w:val="242"/>
          <w:jc w:val="center"/>
        </w:trPr>
        <w:tc>
          <w:tcPr>
            <w:tcW w:w="0" w:type="auto"/>
            <w:vAlign w:val="center"/>
          </w:tcPr>
          <w:p w:rsidR="009C5C7C" w:rsidRPr="0002006B" w:rsidRDefault="009C5C7C" w:rsidP="009C5C7C">
            <w:pPr>
              <w:spacing w:line="276" w:lineRule="auto"/>
              <w:rPr>
                <w:b/>
              </w:rPr>
            </w:pPr>
            <w:r w:rsidRPr="0002006B">
              <w:rPr>
                <w:b/>
              </w:rPr>
              <w:t>CO 2</w:t>
            </w:r>
          </w:p>
        </w:tc>
        <w:tc>
          <w:tcPr>
            <w:tcW w:w="0" w:type="auto"/>
          </w:tcPr>
          <w:p w:rsidR="009C5C7C" w:rsidRPr="0002006B" w:rsidRDefault="009C5C7C" w:rsidP="009C5C7C">
            <w:pPr>
              <w:spacing w:line="276" w:lineRule="auto"/>
              <w:jc w:val="center"/>
            </w:pPr>
            <w:r w:rsidRPr="00CF0620">
              <w:t>3</w:t>
            </w:r>
          </w:p>
        </w:tc>
        <w:tc>
          <w:tcPr>
            <w:tcW w:w="0" w:type="auto"/>
            <w:vAlign w:val="center"/>
          </w:tcPr>
          <w:p w:rsidR="009C5C7C" w:rsidRPr="0002006B" w:rsidRDefault="009C5C7C" w:rsidP="009C5C7C">
            <w:pPr>
              <w:spacing w:line="276" w:lineRule="auto"/>
              <w:jc w:val="center"/>
            </w:pPr>
            <w:r>
              <w:t>3</w:t>
            </w: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r>
      <w:tr w:rsidR="009C5C7C" w:rsidRPr="0002006B" w:rsidTr="009C5C7C">
        <w:trPr>
          <w:trHeight w:val="242"/>
          <w:jc w:val="center"/>
        </w:trPr>
        <w:tc>
          <w:tcPr>
            <w:tcW w:w="0" w:type="auto"/>
            <w:vAlign w:val="center"/>
          </w:tcPr>
          <w:p w:rsidR="009C5C7C" w:rsidRPr="0002006B" w:rsidRDefault="009C5C7C" w:rsidP="009C5C7C">
            <w:pPr>
              <w:spacing w:line="276" w:lineRule="auto"/>
              <w:rPr>
                <w:b/>
              </w:rPr>
            </w:pPr>
            <w:r w:rsidRPr="0002006B">
              <w:rPr>
                <w:b/>
              </w:rPr>
              <w:t>CO 3</w:t>
            </w:r>
          </w:p>
        </w:tc>
        <w:tc>
          <w:tcPr>
            <w:tcW w:w="0" w:type="auto"/>
          </w:tcPr>
          <w:p w:rsidR="009C5C7C" w:rsidRPr="0002006B" w:rsidRDefault="009C5C7C" w:rsidP="009C5C7C">
            <w:pPr>
              <w:spacing w:line="276" w:lineRule="auto"/>
              <w:jc w:val="center"/>
            </w:pPr>
            <w:r w:rsidRPr="00CF0620">
              <w:t>3</w:t>
            </w:r>
          </w:p>
        </w:tc>
        <w:tc>
          <w:tcPr>
            <w:tcW w:w="0" w:type="auto"/>
          </w:tcPr>
          <w:p w:rsidR="009C5C7C" w:rsidRPr="0002006B" w:rsidRDefault="009C5C7C" w:rsidP="009C5C7C">
            <w:pPr>
              <w:spacing w:line="276" w:lineRule="auto"/>
              <w:jc w:val="center"/>
            </w:pPr>
            <w:r w:rsidRPr="00A64FA2">
              <w:t>3</w:t>
            </w: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r>
      <w:tr w:rsidR="009C5C7C" w:rsidRPr="0002006B" w:rsidTr="009C5C7C">
        <w:trPr>
          <w:trHeight w:val="242"/>
          <w:jc w:val="center"/>
        </w:trPr>
        <w:tc>
          <w:tcPr>
            <w:tcW w:w="0" w:type="auto"/>
            <w:vAlign w:val="center"/>
          </w:tcPr>
          <w:p w:rsidR="009C5C7C" w:rsidRPr="0002006B" w:rsidRDefault="009C5C7C" w:rsidP="009C5C7C">
            <w:pPr>
              <w:spacing w:line="276" w:lineRule="auto"/>
              <w:rPr>
                <w:b/>
              </w:rPr>
            </w:pPr>
            <w:r w:rsidRPr="0002006B">
              <w:rPr>
                <w:b/>
              </w:rPr>
              <w:t>CO 4</w:t>
            </w:r>
          </w:p>
        </w:tc>
        <w:tc>
          <w:tcPr>
            <w:tcW w:w="0" w:type="auto"/>
          </w:tcPr>
          <w:p w:rsidR="009C5C7C" w:rsidRPr="0002006B" w:rsidRDefault="009C5C7C" w:rsidP="009C5C7C">
            <w:pPr>
              <w:spacing w:line="276" w:lineRule="auto"/>
              <w:jc w:val="center"/>
            </w:pPr>
            <w:r w:rsidRPr="00CF0620">
              <w:t>3</w:t>
            </w:r>
          </w:p>
        </w:tc>
        <w:tc>
          <w:tcPr>
            <w:tcW w:w="0" w:type="auto"/>
          </w:tcPr>
          <w:p w:rsidR="009C5C7C" w:rsidRPr="0002006B" w:rsidRDefault="009C5C7C" w:rsidP="009C5C7C">
            <w:pPr>
              <w:spacing w:line="276" w:lineRule="auto"/>
              <w:jc w:val="center"/>
            </w:pPr>
            <w:r w:rsidRPr="00A64FA2">
              <w:t>3</w:t>
            </w: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c>
          <w:tcPr>
            <w:tcW w:w="0" w:type="auto"/>
          </w:tcPr>
          <w:p w:rsidR="009C5C7C" w:rsidRPr="0002006B" w:rsidRDefault="009C5C7C" w:rsidP="009C5C7C">
            <w:pPr>
              <w:spacing w:line="276" w:lineRule="auto"/>
              <w:jc w:val="center"/>
            </w:pPr>
            <w:r>
              <w:t>3</w:t>
            </w: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r>
      <w:tr w:rsidR="009C5C7C" w:rsidRPr="0002006B" w:rsidTr="009C5C7C">
        <w:trPr>
          <w:trHeight w:val="242"/>
          <w:jc w:val="center"/>
        </w:trPr>
        <w:tc>
          <w:tcPr>
            <w:tcW w:w="0" w:type="auto"/>
            <w:vAlign w:val="center"/>
          </w:tcPr>
          <w:p w:rsidR="009C5C7C" w:rsidRPr="0002006B" w:rsidRDefault="009C5C7C" w:rsidP="009C5C7C">
            <w:pPr>
              <w:spacing w:line="276" w:lineRule="auto"/>
              <w:rPr>
                <w:b/>
              </w:rPr>
            </w:pPr>
            <w:r w:rsidRPr="0002006B">
              <w:rPr>
                <w:b/>
              </w:rPr>
              <w:t>CO5</w:t>
            </w:r>
          </w:p>
        </w:tc>
        <w:tc>
          <w:tcPr>
            <w:tcW w:w="0" w:type="auto"/>
          </w:tcPr>
          <w:p w:rsidR="009C5C7C" w:rsidRPr="0002006B" w:rsidRDefault="009C5C7C" w:rsidP="009C5C7C">
            <w:pPr>
              <w:spacing w:line="276" w:lineRule="auto"/>
              <w:jc w:val="center"/>
            </w:pPr>
            <w:r w:rsidRPr="00CF0620">
              <w:t>3</w:t>
            </w:r>
          </w:p>
        </w:tc>
        <w:tc>
          <w:tcPr>
            <w:tcW w:w="0" w:type="auto"/>
          </w:tcPr>
          <w:p w:rsidR="009C5C7C" w:rsidRPr="0002006B" w:rsidRDefault="009C5C7C" w:rsidP="009C5C7C">
            <w:pPr>
              <w:spacing w:line="276" w:lineRule="auto"/>
              <w:jc w:val="center"/>
            </w:pPr>
            <w:r w:rsidRPr="00A64FA2">
              <w:t>3</w:t>
            </w: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vAlign w:val="center"/>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p>
        </w:tc>
        <w:tc>
          <w:tcPr>
            <w:tcW w:w="0" w:type="auto"/>
          </w:tcPr>
          <w:p w:rsidR="009C5C7C" w:rsidRPr="0002006B" w:rsidRDefault="009C5C7C" w:rsidP="009C5C7C">
            <w:pPr>
              <w:spacing w:line="276" w:lineRule="auto"/>
              <w:jc w:val="center"/>
            </w:pPr>
            <w:r>
              <w:t>3</w:t>
            </w:r>
          </w:p>
        </w:tc>
      </w:tr>
    </w:tbl>
    <w:p w:rsidR="009C5C7C" w:rsidRDefault="009C5C7C" w:rsidP="009C5C7C">
      <w:pPr>
        <w:spacing w:after="200" w:line="276" w:lineRule="auto"/>
        <w:jc w:val="center"/>
        <w:rPr>
          <w:b/>
        </w:rPr>
      </w:pPr>
      <w:r w:rsidRPr="0002006B">
        <w:rPr>
          <w:b/>
        </w:rPr>
        <w:t>S-</w:t>
      </w:r>
      <w:proofErr w:type="gramStart"/>
      <w:r w:rsidRPr="0002006B">
        <w:rPr>
          <w:b/>
        </w:rPr>
        <w:t>Strong(</w:t>
      </w:r>
      <w:proofErr w:type="gramEnd"/>
      <w:r w:rsidRPr="0002006B">
        <w:rPr>
          <w:b/>
        </w:rPr>
        <w:t>3)</w:t>
      </w:r>
      <w:r w:rsidRPr="0002006B">
        <w:rPr>
          <w:b/>
        </w:rPr>
        <w:tab/>
        <w:t>M-Medium (2)</w:t>
      </w:r>
      <w:r w:rsidRPr="0002006B">
        <w:rPr>
          <w:b/>
        </w:rPr>
        <w:tab/>
        <w:t>L-Low (1)</w:t>
      </w:r>
    </w:p>
    <w:bookmarkEnd w:id="5"/>
    <w:p w:rsidR="009D3883" w:rsidRDefault="009D3883">
      <w:pPr>
        <w:spacing w:after="160" w:line="259" w:lineRule="auto"/>
        <w:rPr>
          <w:b/>
          <w:bCs/>
          <w:sz w:val="28"/>
          <w:szCs w:val="28"/>
        </w:rPr>
      </w:pPr>
      <w:r>
        <w:rPr>
          <w:b/>
          <w:bCs/>
          <w:sz w:val="28"/>
          <w:szCs w:val="28"/>
        </w:rPr>
        <w:br w:type="page"/>
      </w:r>
    </w:p>
    <w:p w:rsidR="00BF302F" w:rsidRDefault="00BF302F">
      <w:pPr>
        <w:spacing w:after="160" w:line="259" w:lineRule="auto"/>
        <w:rPr>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66"/>
        <w:gridCol w:w="5648"/>
        <w:gridCol w:w="1922"/>
      </w:tblGrid>
      <w:tr w:rsidR="00BF302F" w:rsidTr="00BF302F">
        <w:trPr>
          <w:trHeight w:val="912"/>
        </w:trPr>
        <w:tc>
          <w:tcPr>
            <w:tcW w:w="1338" w:type="pct"/>
            <w:tcBorders>
              <w:top w:val="single" w:sz="4" w:space="0" w:color="000000"/>
              <w:left w:val="single" w:sz="4" w:space="0" w:color="000000"/>
              <w:bottom w:val="single" w:sz="4" w:space="0" w:color="000000"/>
              <w:right w:val="single" w:sz="4" w:space="0" w:color="000000"/>
            </w:tcBorders>
          </w:tcPr>
          <w:p w:rsidR="00BF302F" w:rsidRDefault="00BF302F" w:rsidP="00116A0C">
            <w:pPr>
              <w:rPr>
                <w:rFonts w:eastAsia="Times New Roman"/>
                <w:b/>
              </w:rPr>
            </w:pPr>
            <w:r>
              <w:rPr>
                <w:rFonts w:eastAsia="Times New Roman"/>
                <w:b/>
              </w:rPr>
              <w:t>SEMESTER: II</w:t>
            </w:r>
          </w:p>
          <w:p w:rsidR="00BF302F" w:rsidRDefault="00BF302F" w:rsidP="00116A0C">
            <w:pPr>
              <w:rPr>
                <w:rFonts w:eastAsia="Times New Roman"/>
                <w:b/>
              </w:rPr>
            </w:pPr>
            <w:r>
              <w:rPr>
                <w:b/>
                <w:bCs/>
              </w:rPr>
              <w:t xml:space="preserve">Core-IV </w:t>
            </w:r>
            <w:r w:rsidRPr="0002006B">
              <w:rPr>
                <w:b/>
                <w:bCs/>
              </w:rPr>
              <w:t>practical II</w:t>
            </w:r>
            <w:r>
              <w:rPr>
                <w:rFonts w:eastAsia="Times New Roman"/>
                <w:b/>
              </w:rPr>
              <w:t xml:space="preserve"> </w:t>
            </w:r>
          </w:p>
          <w:p w:rsidR="00BF302F" w:rsidRDefault="00BF302F" w:rsidP="00116A0C">
            <w:pPr>
              <w:rPr>
                <w:rFonts w:eastAsia="Times New Roman"/>
                <w:b/>
              </w:rPr>
            </w:pPr>
            <w:r>
              <w:rPr>
                <w:rFonts w:eastAsia="Times New Roman"/>
                <w:b/>
              </w:rPr>
              <w:t>PART: III</w:t>
            </w:r>
          </w:p>
        </w:tc>
        <w:tc>
          <w:tcPr>
            <w:tcW w:w="2732" w:type="pct"/>
            <w:tcBorders>
              <w:top w:val="single" w:sz="4" w:space="0" w:color="000000"/>
              <w:left w:val="single" w:sz="4" w:space="0" w:color="000000"/>
              <w:bottom w:val="single" w:sz="4" w:space="0" w:color="000000"/>
              <w:right w:val="single" w:sz="4" w:space="0" w:color="000000"/>
            </w:tcBorders>
          </w:tcPr>
          <w:p w:rsidR="00BF302F" w:rsidRPr="00FC7C5F" w:rsidRDefault="00BF302F" w:rsidP="00116A0C">
            <w:pPr>
              <w:jc w:val="center"/>
              <w:rPr>
                <w:rFonts w:eastAsia="Times New Roman"/>
                <w:b/>
                <w:color w:val="000000"/>
              </w:rPr>
            </w:pPr>
            <w:r>
              <w:rPr>
                <w:b/>
                <w:bCs/>
              </w:rPr>
              <w:t>Core-IV</w:t>
            </w:r>
            <w:r w:rsidR="00A43030">
              <w:rPr>
                <w:b/>
                <w:bCs/>
              </w:rPr>
              <w:t>:</w:t>
            </w:r>
            <w:r>
              <w:rPr>
                <w:b/>
                <w:bCs/>
              </w:rPr>
              <w:t xml:space="preserve"> </w:t>
            </w:r>
            <w:r w:rsidR="00A43030">
              <w:rPr>
                <w:b/>
                <w:bCs/>
              </w:rPr>
              <w:t>P</w:t>
            </w:r>
            <w:r w:rsidRPr="0002006B">
              <w:rPr>
                <w:b/>
                <w:bCs/>
              </w:rPr>
              <w:t>ractical II</w:t>
            </w:r>
            <w:r>
              <w:rPr>
                <w:b/>
                <w:bCs/>
              </w:rPr>
              <w:t xml:space="preserve">: </w:t>
            </w:r>
            <w:r w:rsidRPr="0002006B">
              <w:rPr>
                <w:b/>
                <w:bCs/>
              </w:rPr>
              <w:t>Cell Biology</w:t>
            </w:r>
            <w:r>
              <w:rPr>
                <w:b/>
                <w:bCs/>
              </w:rPr>
              <w:t xml:space="preserve"> Practical</w:t>
            </w:r>
            <w:r>
              <w:rPr>
                <w:rFonts w:eastAsia="Times New Roman"/>
                <w:b/>
                <w:bCs/>
                <w:color w:val="000000"/>
                <w:lang w:eastAsia="en-GB"/>
              </w:rPr>
              <w:t xml:space="preserve"> (</w:t>
            </w:r>
            <w:r w:rsidRPr="00BF302F">
              <w:rPr>
                <w:b/>
              </w:rPr>
              <w:t>23UBIOP24</w:t>
            </w:r>
            <w:r>
              <w:rPr>
                <w:rFonts w:eastAsia="Times New Roman"/>
                <w:b/>
              </w:rPr>
              <w:t>)</w:t>
            </w:r>
          </w:p>
        </w:tc>
        <w:tc>
          <w:tcPr>
            <w:tcW w:w="930" w:type="pct"/>
            <w:tcBorders>
              <w:top w:val="single" w:sz="4" w:space="0" w:color="000000"/>
              <w:left w:val="single" w:sz="4" w:space="0" w:color="000000"/>
              <w:bottom w:val="single" w:sz="4" w:space="0" w:color="000000"/>
              <w:right w:val="single" w:sz="4" w:space="0" w:color="000000"/>
            </w:tcBorders>
          </w:tcPr>
          <w:p w:rsidR="00BF302F" w:rsidRDefault="00BF302F" w:rsidP="00116A0C">
            <w:pPr>
              <w:jc w:val="right"/>
              <w:rPr>
                <w:rFonts w:eastAsia="Times New Roman"/>
                <w:b/>
              </w:rPr>
            </w:pPr>
            <w:r>
              <w:rPr>
                <w:rFonts w:eastAsia="Times New Roman"/>
                <w:b/>
              </w:rPr>
              <w:t xml:space="preserve">CREDIT: </w:t>
            </w:r>
            <w:r w:rsidR="001A319F">
              <w:rPr>
                <w:rFonts w:eastAsia="Times New Roman"/>
                <w:b/>
              </w:rPr>
              <w:t>5</w:t>
            </w:r>
          </w:p>
          <w:p w:rsidR="00BF302F" w:rsidRDefault="00BF302F" w:rsidP="00116A0C">
            <w:pPr>
              <w:jc w:val="right"/>
              <w:rPr>
                <w:rFonts w:eastAsia="Times New Roman"/>
                <w:b/>
              </w:rPr>
            </w:pPr>
            <w:r>
              <w:rPr>
                <w:rFonts w:eastAsia="Times New Roman"/>
                <w:b/>
              </w:rPr>
              <w:t xml:space="preserve">HOURS: </w:t>
            </w:r>
            <w:r w:rsidR="001A319F">
              <w:rPr>
                <w:rFonts w:eastAsia="Times New Roman"/>
                <w:b/>
              </w:rPr>
              <w:t>4</w:t>
            </w:r>
            <w:r>
              <w:rPr>
                <w:rFonts w:eastAsia="Times New Roman"/>
                <w:b/>
              </w:rPr>
              <w:t>/W</w:t>
            </w:r>
          </w:p>
        </w:tc>
      </w:tr>
    </w:tbl>
    <w:p w:rsidR="00BF302F" w:rsidRPr="00C541C1" w:rsidRDefault="00BF302F">
      <w:pPr>
        <w:spacing w:after="160" w:line="259" w:lineRule="auto"/>
        <w:rPr>
          <w:b/>
          <w:bCs/>
          <w:sz w:val="14"/>
          <w:szCs w:val="14"/>
        </w:rPr>
      </w:pPr>
    </w:p>
    <w:p w:rsidR="009C5C7C" w:rsidRDefault="009C5C7C" w:rsidP="009C5C7C">
      <w:pPr>
        <w:spacing w:line="276" w:lineRule="auto"/>
        <w:rPr>
          <w:b/>
          <w:bCs/>
        </w:rPr>
      </w:pPr>
      <w:r>
        <w:rPr>
          <w:b/>
          <w:bCs/>
        </w:rPr>
        <w:t xml:space="preserve">Learning </w:t>
      </w:r>
      <w:r w:rsidRPr="0002006B">
        <w:rPr>
          <w:b/>
          <w:bCs/>
        </w:rPr>
        <w:t>Objectives</w:t>
      </w:r>
    </w:p>
    <w:p w:rsidR="009C5C7C" w:rsidRPr="007F491C" w:rsidRDefault="002453D4" w:rsidP="009C5C7C">
      <w:pPr>
        <w:spacing w:line="360" w:lineRule="auto"/>
        <w:rPr>
          <w:b/>
          <w:bCs/>
        </w:rPr>
      </w:pPr>
      <w:r w:rsidRPr="0002006B">
        <w:rPr>
          <w:rFonts w:eastAsia="Times New Roman"/>
        </w:rPr>
        <w:t>The</w:t>
      </w:r>
      <w:r>
        <w:rPr>
          <w:rFonts w:eastAsia="Times New Roman"/>
        </w:rPr>
        <w:t xml:space="preserve"> main</w:t>
      </w:r>
      <w:r w:rsidR="00893C44">
        <w:rPr>
          <w:rFonts w:eastAsia="Times New Roman"/>
        </w:rPr>
        <w:t xml:space="preserve"> </w:t>
      </w:r>
      <w:r w:rsidR="009C5C7C" w:rsidRPr="0002006B">
        <w:rPr>
          <w:rFonts w:eastAsia="Times New Roman"/>
        </w:rPr>
        <w:t>objectives</w:t>
      </w:r>
      <w:r w:rsidR="00893C44">
        <w:rPr>
          <w:rFonts w:eastAsia="Times New Roman"/>
        </w:rPr>
        <w:t xml:space="preserve"> </w:t>
      </w:r>
      <w:r w:rsidR="009C5C7C" w:rsidRPr="0002006B">
        <w:rPr>
          <w:rFonts w:eastAsia="Times New Roman"/>
        </w:rPr>
        <w:t>of</w:t>
      </w:r>
      <w:r w:rsidR="00893C44">
        <w:rPr>
          <w:rFonts w:eastAsia="Times New Roman"/>
        </w:rPr>
        <w:t xml:space="preserve"> </w:t>
      </w:r>
      <w:r w:rsidRPr="0002006B">
        <w:rPr>
          <w:rFonts w:eastAsia="Times New Roman"/>
        </w:rPr>
        <w:t>this</w:t>
      </w:r>
      <w:r>
        <w:rPr>
          <w:rFonts w:eastAsia="Times New Roman"/>
        </w:rPr>
        <w:t xml:space="preserve"> course are to</w:t>
      </w:r>
    </w:p>
    <w:p w:rsidR="009C5C7C" w:rsidRPr="00393C36" w:rsidRDefault="009C5C7C" w:rsidP="00B41C06">
      <w:pPr>
        <w:pStyle w:val="ListParagraph"/>
        <w:widowControl w:val="0"/>
        <w:numPr>
          <w:ilvl w:val="0"/>
          <w:numId w:val="5"/>
        </w:numPr>
        <w:autoSpaceDE w:val="0"/>
        <w:autoSpaceDN w:val="0"/>
        <w:spacing w:line="360" w:lineRule="auto"/>
        <w:rPr>
          <w:rFonts w:eastAsia="Times New Roman"/>
        </w:rPr>
      </w:pPr>
      <w:r w:rsidRPr="00393C36">
        <w:rPr>
          <w:rFonts w:eastAsia="Times New Roman"/>
        </w:rPr>
        <w:t>Learn the parts of microscope</w:t>
      </w:r>
    </w:p>
    <w:p w:rsidR="009C5C7C" w:rsidRPr="00393C36" w:rsidRDefault="009C5C7C" w:rsidP="00B41C06">
      <w:pPr>
        <w:pStyle w:val="ListParagraph"/>
        <w:widowControl w:val="0"/>
        <w:numPr>
          <w:ilvl w:val="0"/>
          <w:numId w:val="5"/>
        </w:numPr>
        <w:autoSpaceDE w:val="0"/>
        <w:autoSpaceDN w:val="0"/>
        <w:spacing w:line="360" w:lineRule="auto"/>
        <w:rPr>
          <w:rFonts w:eastAsia="Times New Roman"/>
        </w:rPr>
      </w:pPr>
      <w:r w:rsidRPr="00393C36">
        <w:rPr>
          <w:rFonts w:eastAsia="Times New Roman"/>
        </w:rPr>
        <w:t>Investigate</w:t>
      </w:r>
      <w:r w:rsidR="002453D4">
        <w:rPr>
          <w:rFonts w:eastAsia="Times New Roman"/>
        </w:rPr>
        <w:t xml:space="preserve"> </w:t>
      </w:r>
      <w:r w:rsidRPr="00393C36">
        <w:rPr>
          <w:rFonts w:eastAsia="Times New Roman"/>
        </w:rPr>
        <w:t>the</w:t>
      </w:r>
      <w:r w:rsidR="002453D4">
        <w:rPr>
          <w:rFonts w:eastAsia="Times New Roman"/>
        </w:rPr>
        <w:t xml:space="preserve"> </w:t>
      </w:r>
      <w:r w:rsidRPr="00393C36">
        <w:rPr>
          <w:rFonts w:eastAsia="Times New Roman"/>
        </w:rPr>
        <w:t>cells</w:t>
      </w:r>
      <w:r w:rsidR="002453D4">
        <w:rPr>
          <w:rFonts w:eastAsia="Times New Roman"/>
        </w:rPr>
        <w:t xml:space="preserve"> </w:t>
      </w:r>
      <w:r w:rsidRPr="00393C36">
        <w:rPr>
          <w:rFonts w:eastAsia="Times New Roman"/>
        </w:rPr>
        <w:t>under microscope.</w:t>
      </w:r>
    </w:p>
    <w:p w:rsidR="009C5C7C" w:rsidRPr="00393C36" w:rsidRDefault="009C5C7C" w:rsidP="00B41C06">
      <w:pPr>
        <w:pStyle w:val="ListParagraph"/>
        <w:widowControl w:val="0"/>
        <w:numPr>
          <w:ilvl w:val="0"/>
          <w:numId w:val="5"/>
        </w:numPr>
        <w:autoSpaceDE w:val="0"/>
        <w:autoSpaceDN w:val="0"/>
        <w:spacing w:line="360" w:lineRule="auto"/>
        <w:rPr>
          <w:rFonts w:eastAsia="Times New Roman"/>
        </w:rPr>
      </w:pPr>
      <w:r w:rsidRPr="00393C36">
        <w:rPr>
          <w:spacing w:val="-3"/>
        </w:rPr>
        <w:t>I</w:t>
      </w:r>
      <w:r w:rsidRPr="00393C36">
        <w:t>mage the cells</w:t>
      </w:r>
      <w:r w:rsidR="002453D4">
        <w:t xml:space="preserve"> </w:t>
      </w:r>
      <w:r w:rsidRPr="00393C36">
        <w:t>using different stains</w:t>
      </w:r>
    </w:p>
    <w:p w:rsidR="009C5C7C" w:rsidRPr="00393C36" w:rsidRDefault="009C5C7C" w:rsidP="00B41C06">
      <w:pPr>
        <w:pStyle w:val="ListParagraph"/>
        <w:numPr>
          <w:ilvl w:val="0"/>
          <w:numId w:val="5"/>
        </w:numPr>
        <w:tabs>
          <w:tab w:val="left" w:pos="1720"/>
          <w:tab w:val="left" w:pos="1721"/>
        </w:tabs>
        <w:spacing w:line="360" w:lineRule="auto"/>
        <w:ind w:right="109"/>
      </w:pPr>
      <w:r w:rsidRPr="00393C36">
        <w:t>Identify the cells, organelles and stages of cell division</w:t>
      </w:r>
    </w:p>
    <w:p w:rsidR="009C5C7C" w:rsidRPr="00CB045E" w:rsidRDefault="009C5C7C" w:rsidP="00B41C06">
      <w:pPr>
        <w:pStyle w:val="ListParagraph"/>
        <w:numPr>
          <w:ilvl w:val="0"/>
          <w:numId w:val="5"/>
        </w:numPr>
        <w:tabs>
          <w:tab w:val="left" w:pos="1720"/>
          <w:tab w:val="left" w:pos="1721"/>
        </w:tabs>
        <w:spacing w:line="360" w:lineRule="auto"/>
        <w:ind w:right="1021"/>
        <w:rPr>
          <w:rFonts w:eastAsia="Times New Roman"/>
          <w:b/>
          <w:bCs/>
        </w:rPr>
      </w:pPr>
      <w:r w:rsidRPr="00CB045E">
        <w:t>Identify the spotters</w:t>
      </w:r>
    </w:p>
    <w:p w:rsidR="009C5C7C" w:rsidRPr="0002006B" w:rsidRDefault="009C5C7C" w:rsidP="009C5C7C">
      <w:pPr>
        <w:widowControl w:val="0"/>
        <w:autoSpaceDE w:val="0"/>
        <w:autoSpaceDN w:val="0"/>
        <w:spacing w:line="360" w:lineRule="auto"/>
        <w:outlineLvl w:val="2"/>
        <w:rPr>
          <w:rFonts w:eastAsia="Times New Roman"/>
          <w:b/>
          <w:bCs/>
        </w:rPr>
      </w:pPr>
      <w:r w:rsidRPr="0002006B">
        <w:rPr>
          <w:rFonts w:eastAsia="Times New Roman"/>
          <w:b/>
          <w:bCs/>
        </w:rPr>
        <w:t>I MICROSCOPYANDSTAINING</w:t>
      </w:r>
      <w:r w:rsidRPr="0002006B">
        <w:rPr>
          <w:rFonts w:eastAsia="Times New Roman"/>
          <w:b/>
          <w:bCs/>
          <w:spacing w:val="-2"/>
        </w:rPr>
        <w:t>TECHNIQUES</w:t>
      </w:r>
    </w:p>
    <w:p w:rsidR="009C5C7C" w:rsidRPr="0002006B" w:rsidRDefault="009C5C7C" w:rsidP="00B41C06">
      <w:pPr>
        <w:widowControl w:val="0"/>
        <w:numPr>
          <w:ilvl w:val="0"/>
          <w:numId w:val="2"/>
        </w:numPr>
        <w:tabs>
          <w:tab w:val="left" w:pos="1182"/>
        </w:tabs>
        <w:autoSpaceDE w:val="0"/>
        <w:autoSpaceDN w:val="0"/>
        <w:spacing w:line="360" w:lineRule="auto"/>
      </w:pPr>
      <w:r w:rsidRPr="0002006B">
        <w:t>Study</w:t>
      </w:r>
      <w:r w:rsidR="00893C44">
        <w:t xml:space="preserve"> </w:t>
      </w:r>
      <w:r w:rsidRPr="0002006B">
        <w:t>the</w:t>
      </w:r>
      <w:r w:rsidR="00893C44">
        <w:t xml:space="preserve"> </w:t>
      </w:r>
      <w:r w:rsidRPr="0002006B">
        <w:t>parts</w:t>
      </w:r>
      <w:r w:rsidR="00893C44">
        <w:t xml:space="preserve"> </w:t>
      </w:r>
      <w:r w:rsidRPr="0002006B">
        <w:t>of</w:t>
      </w:r>
      <w:r w:rsidR="00893C44">
        <w:t xml:space="preserve"> </w:t>
      </w:r>
      <w:r w:rsidRPr="0002006B">
        <w:t>light</w:t>
      </w:r>
      <w:r w:rsidR="00893C44">
        <w:t xml:space="preserve"> </w:t>
      </w:r>
      <w:r w:rsidRPr="0002006B">
        <w:t>and</w:t>
      </w:r>
      <w:r w:rsidR="00893C44">
        <w:t xml:space="preserve"> </w:t>
      </w:r>
      <w:r w:rsidRPr="0002006B">
        <w:t>compound</w:t>
      </w:r>
      <w:r w:rsidR="00893C44">
        <w:t xml:space="preserve"> </w:t>
      </w:r>
      <w:r w:rsidRPr="0002006B">
        <w:rPr>
          <w:spacing w:val="-2"/>
        </w:rPr>
        <w:t>microscope</w:t>
      </w:r>
    </w:p>
    <w:p w:rsidR="009C5C7C" w:rsidRPr="0002006B" w:rsidRDefault="009C5C7C" w:rsidP="00B41C06">
      <w:pPr>
        <w:widowControl w:val="0"/>
        <w:numPr>
          <w:ilvl w:val="0"/>
          <w:numId w:val="2"/>
        </w:numPr>
        <w:tabs>
          <w:tab w:val="left" w:pos="1241"/>
        </w:tabs>
        <w:autoSpaceDE w:val="0"/>
        <w:autoSpaceDN w:val="0"/>
        <w:spacing w:line="360" w:lineRule="auto"/>
        <w:ind w:right="-32"/>
      </w:pPr>
      <w:r w:rsidRPr="0002006B">
        <w:t>Preparation of Slides and</w:t>
      </w:r>
      <w:r w:rsidR="00893C44">
        <w:t xml:space="preserve"> </w:t>
      </w:r>
      <w:r w:rsidRPr="0002006B">
        <w:t>Micrometry</w:t>
      </w:r>
    </w:p>
    <w:p w:rsidR="009C5C7C" w:rsidRPr="0002006B" w:rsidRDefault="009C5C7C" w:rsidP="00B41C06">
      <w:pPr>
        <w:widowControl w:val="0"/>
        <w:numPr>
          <w:ilvl w:val="0"/>
          <w:numId w:val="2"/>
        </w:numPr>
        <w:tabs>
          <w:tab w:val="left" w:pos="1241"/>
          <w:tab w:val="decimal" w:pos="4395"/>
        </w:tabs>
        <w:autoSpaceDE w:val="0"/>
        <w:autoSpaceDN w:val="0"/>
        <w:spacing w:line="360" w:lineRule="auto"/>
        <w:ind w:right="109"/>
      </w:pPr>
      <w:r w:rsidRPr="0002006B">
        <w:t>Examination</w:t>
      </w:r>
      <w:r w:rsidR="00893C44">
        <w:t xml:space="preserve"> </w:t>
      </w:r>
      <w:r w:rsidRPr="0002006B">
        <w:t>of</w:t>
      </w:r>
      <w:r w:rsidR="00893C44">
        <w:t xml:space="preserve"> </w:t>
      </w:r>
      <w:r w:rsidRPr="0002006B">
        <w:t>prokaryotic</w:t>
      </w:r>
      <w:r w:rsidR="00893C44">
        <w:t xml:space="preserve"> </w:t>
      </w:r>
      <w:r w:rsidRPr="0002006B">
        <w:t>and</w:t>
      </w:r>
      <w:r w:rsidR="00893C44">
        <w:t xml:space="preserve"> </w:t>
      </w:r>
      <w:r w:rsidRPr="0002006B">
        <w:t xml:space="preserve">eukaryotic </w:t>
      </w:r>
      <w:r w:rsidRPr="0002006B">
        <w:rPr>
          <w:spacing w:val="-4"/>
        </w:rPr>
        <w:t>cell</w:t>
      </w:r>
    </w:p>
    <w:p w:rsidR="009C5C7C" w:rsidRPr="0002006B" w:rsidRDefault="009C5C7C" w:rsidP="00B41C06">
      <w:pPr>
        <w:widowControl w:val="0"/>
        <w:numPr>
          <w:ilvl w:val="0"/>
          <w:numId w:val="2"/>
        </w:numPr>
        <w:autoSpaceDE w:val="0"/>
        <w:autoSpaceDN w:val="0"/>
        <w:spacing w:line="360" w:lineRule="auto"/>
        <w:ind w:right="818"/>
        <w:rPr>
          <w:rFonts w:eastAsia="Times New Roman"/>
          <w:b/>
        </w:rPr>
      </w:pPr>
      <w:r w:rsidRPr="0002006B">
        <w:rPr>
          <w:rFonts w:eastAsia="Times New Roman"/>
        </w:rPr>
        <w:t>Visualization of animal and plant cell by methylene blue</w:t>
      </w:r>
    </w:p>
    <w:p w:rsidR="009C5C7C" w:rsidRPr="0002006B" w:rsidRDefault="009C5C7C" w:rsidP="00B41C06">
      <w:pPr>
        <w:widowControl w:val="0"/>
        <w:numPr>
          <w:ilvl w:val="0"/>
          <w:numId w:val="2"/>
        </w:numPr>
        <w:autoSpaceDE w:val="0"/>
        <w:autoSpaceDN w:val="0"/>
        <w:spacing w:line="360" w:lineRule="auto"/>
        <w:ind w:right="1527"/>
        <w:rPr>
          <w:rFonts w:eastAsia="Times New Roman"/>
          <w:b/>
        </w:rPr>
      </w:pPr>
      <w:r w:rsidRPr="0002006B">
        <w:rPr>
          <w:rFonts w:eastAsia="Times New Roman"/>
        </w:rPr>
        <w:t>Visualization of nuclear fraction by acetocarmine stain</w:t>
      </w:r>
    </w:p>
    <w:p w:rsidR="009C5C7C" w:rsidRPr="00CB045E" w:rsidRDefault="009C5C7C" w:rsidP="00B41C06">
      <w:pPr>
        <w:widowControl w:val="0"/>
        <w:numPr>
          <w:ilvl w:val="0"/>
          <w:numId w:val="2"/>
        </w:numPr>
        <w:autoSpaceDE w:val="0"/>
        <w:autoSpaceDN w:val="0"/>
        <w:spacing w:line="360" w:lineRule="auto"/>
        <w:ind w:right="818"/>
        <w:rPr>
          <w:rFonts w:eastAsia="Times New Roman"/>
          <w:b/>
        </w:rPr>
      </w:pPr>
      <w:r w:rsidRPr="00CB045E">
        <w:rPr>
          <w:rFonts w:eastAsia="Times New Roman"/>
        </w:rPr>
        <w:t>Staining</w:t>
      </w:r>
      <w:r w:rsidR="00893C44">
        <w:rPr>
          <w:rFonts w:eastAsia="Times New Roman"/>
        </w:rPr>
        <w:t xml:space="preserve"> </w:t>
      </w:r>
      <w:r w:rsidRPr="00CB045E">
        <w:rPr>
          <w:rFonts w:eastAsia="Times New Roman"/>
        </w:rPr>
        <w:t>and</w:t>
      </w:r>
      <w:r w:rsidR="00893C44">
        <w:rPr>
          <w:rFonts w:eastAsia="Times New Roman"/>
        </w:rPr>
        <w:t xml:space="preserve"> </w:t>
      </w:r>
      <w:r w:rsidRPr="00CB045E">
        <w:rPr>
          <w:rFonts w:eastAsia="Times New Roman"/>
        </w:rPr>
        <w:t>visualization</w:t>
      </w:r>
      <w:r w:rsidR="00893C44">
        <w:rPr>
          <w:rFonts w:eastAsia="Times New Roman"/>
        </w:rPr>
        <w:t xml:space="preserve"> </w:t>
      </w:r>
      <w:r w:rsidRPr="00CB045E">
        <w:rPr>
          <w:rFonts w:eastAsia="Times New Roman"/>
        </w:rPr>
        <w:t>of</w:t>
      </w:r>
      <w:r w:rsidR="00893C44">
        <w:rPr>
          <w:rFonts w:eastAsia="Times New Roman"/>
        </w:rPr>
        <w:t xml:space="preserve"> </w:t>
      </w:r>
      <w:r w:rsidRPr="00CB045E">
        <w:rPr>
          <w:rFonts w:eastAsia="Times New Roman"/>
        </w:rPr>
        <w:t>mitochondria</w:t>
      </w:r>
      <w:r w:rsidR="00893C44">
        <w:rPr>
          <w:rFonts w:eastAsia="Times New Roman"/>
        </w:rPr>
        <w:t xml:space="preserve"> </w:t>
      </w:r>
      <w:r w:rsidRPr="00CB045E">
        <w:rPr>
          <w:rFonts w:eastAsia="Times New Roman"/>
        </w:rPr>
        <w:t>by</w:t>
      </w:r>
      <w:r w:rsidR="00893C44">
        <w:rPr>
          <w:rFonts w:eastAsia="Times New Roman"/>
        </w:rPr>
        <w:t xml:space="preserve"> </w:t>
      </w:r>
      <w:proofErr w:type="spellStart"/>
      <w:r w:rsidRPr="00CB045E">
        <w:rPr>
          <w:rFonts w:eastAsia="Times New Roman"/>
        </w:rPr>
        <w:t>Janusgreenstain</w:t>
      </w:r>
      <w:proofErr w:type="spellEnd"/>
    </w:p>
    <w:p w:rsidR="009C5C7C" w:rsidRDefault="009C5C7C" w:rsidP="009C5C7C">
      <w:pPr>
        <w:widowControl w:val="0"/>
        <w:autoSpaceDE w:val="0"/>
        <w:autoSpaceDN w:val="0"/>
        <w:spacing w:line="360" w:lineRule="auto"/>
        <w:ind w:right="3452"/>
        <w:rPr>
          <w:rFonts w:eastAsia="Times New Roman"/>
          <w:b/>
        </w:rPr>
      </w:pPr>
      <w:r w:rsidRPr="0002006B">
        <w:rPr>
          <w:rFonts w:eastAsia="Times New Roman"/>
          <w:b/>
        </w:rPr>
        <w:t>II GROUP EXPERIMENT</w:t>
      </w:r>
    </w:p>
    <w:p w:rsidR="009C5C7C" w:rsidRPr="001060A3" w:rsidRDefault="009C5C7C" w:rsidP="009C5C7C">
      <w:pPr>
        <w:widowControl w:val="0"/>
        <w:autoSpaceDE w:val="0"/>
        <w:autoSpaceDN w:val="0"/>
        <w:spacing w:line="360" w:lineRule="auto"/>
        <w:ind w:right="1952"/>
        <w:rPr>
          <w:rFonts w:eastAsia="Times New Roman"/>
          <w:b/>
        </w:rPr>
      </w:pPr>
      <w:r>
        <w:rPr>
          <w:rFonts w:eastAsia="Times New Roman"/>
        </w:rPr>
        <w:t xml:space="preserve">  </w:t>
      </w:r>
      <w:r w:rsidR="00893C44">
        <w:rPr>
          <w:rFonts w:eastAsia="Times New Roman"/>
        </w:rPr>
        <w:t xml:space="preserve">7. Identification of </w:t>
      </w:r>
      <w:r w:rsidRPr="0002006B">
        <w:rPr>
          <w:rFonts w:eastAsia="Times New Roman"/>
        </w:rPr>
        <w:t>different</w:t>
      </w:r>
      <w:r w:rsidR="00893C44">
        <w:rPr>
          <w:rFonts w:eastAsia="Times New Roman"/>
        </w:rPr>
        <w:t xml:space="preserve"> </w:t>
      </w:r>
      <w:r w:rsidRPr="0002006B">
        <w:rPr>
          <w:rFonts w:eastAsia="Times New Roman"/>
        </w:rPr>
        <w:t>stages</w:t>
      </w:r>
      <w:r w:rsidR="00893C44">
        <w:rPr>
          <w:rFonts w:eastAsia="Times New Roman"/>
        </w:rPr>
        <w:t xml:space="preserve"> </w:t>
      </w:r>
      <w:r w:rsidRPr="0002006B">
        <w:rPr>
          <w:rFonts w:eastAsia="Times New Roman"/>
        </w:rPr>
        <w:t>of</w:t>
      </w:r>
      <w:r w:rsidR="00893C44">
        <w:rPr>
          <w:rFonts w:eastAsia="Times New Roman"/>
        </w:rPr>
        <w:t xml:space="preserve"> </w:t>
      </w:r>
      <w:r w:rsidRPr="0002006B">
        <w:rPr>
          <w:rFonts w:eastAsia="Times New Roman"/>
        </w:rPr>
        <w:t>mitosis</w:t>
      </w:r>
      <w:r w:rsidR="00893C44">
        <w:rPr>
          <w:rFonts w:eastAsia="Times New Roman"/>
        </w:rPr>
        <w:t xml:space="preserve"> </w:t>
      </w:r>
      <w:r w:rsidRPr="0002006B">
        <w:rPr>
          <w:rFonts w:eastAsia="Times New Roman"/>
        </w:rPr>
        <w:t>in</w:t>
      </w:r>
      <w:r w:rsidR="00893C44">
        <w:rPr>
          <w:rFonts w:eastAsia="Times New Roman"/>
        </w:rPr>
        <w:t xml:space="preserve"> </w:t>
      </w:r>
      <w:r>
        <w:rPr>
          <w:rFonts w:eastAsia="Times New Roman"/>
          <w:spacing w:val="-4"/>
        </w:rPr>
        <w:t>o</w:t>
      </w:r>
      <w:r w:rsidRPr="0002006B">
        <w:rPr>
          <w:rFonts w:eastAsia="Times New Roman"/>
        </w:rPr>
        <w:t>nion</w:t>
      </w:r>
      <w:r w:rsidR="00893C44">
        <w:rPr>
          <w:rFonts w:eastAsia="Times New Roman"/>
        </w:rPr>
        <w:t xml:space="preserve"> </w:t>
      </w:r>
      <w:r w:rsidRPr="0002006B">
        <w:rPr>
          <w:rFonts w:eastAsia="Times New Roman"/>
        </w:rPr>
        <w:t>root</w:t>
      </w:r>
      <w:r w:rsidR="00893C44">
        <w:rPr>
          <w:rFonts w:eastAsia="Times New Roman"/>
        </w:rPr>
        <w:t xml:space="preserve"> </w:t>
      </w:r>
      <w:r w:rsidRPr="0002006B">
        <w:rPr>
          <w:rFonts w:eastAsia="Times New Roman"/>
        </w:rPr>
        <w:t xml:space="preserve">tip </w:t>
      </w:r>
    </w:p>
    <w:p w:rsidR="009C5C7C" w:rsidRPr="0002006B" w:rsidRDefault="009C5C7C" w:rsidP="009C5C7C">
      <w:pPr>
        <w:widowControl w:val="0"/>
        <w:autoSpaceDE w:val="0"/>
        <w:autoSpaceDN w:val="0"/>
        <w:spacing w:line="360" w:lineRule="auto"/>
        <w:ind w:right="535"/>
        <w:rPr>
          <w:rFonts w:eastAsia="Times New Roman"/>
        </w:rPr>
      </w:pPr>
      <w:r>
        <w:rPr>
          <w:rFonts w:eastAsia="Times New Roman"/>
        </w:rPr>
        <w:t xml:space="preserve">   </w:t>
      </w:r>
      <w:r w:rsidR="00893C44">
        <w:rPr>
          <w:rFonts w:eastAsia="Times New Roman"/>
        </w:rPr>
        <w:t>8.</w:t>
      </w:r>
      <w:r w:rsidR="00893C44" w:rsidRPr="0002006B">
        <w:rPr>
          <w:rFonts w:eastAsia="Times New Roman"/>
        </w:rPr>
        <w:t xml:space="preserve"> Identification</w:t>
      </w:r>
      <w:r w:rsidRPr="0002006B">
        <w:rPr>
          <w:rFonts w:eastAsia="Times New Roman"/>
        </w:rPr>
        <w:t xml:space="preserve"> of different stages of meiosis in onion bul</w:t>
      </w:r>
      <w:r>
        <w:rPr>
          <w:rFonts w:eastAsia="Times New Roman"/>
        </w:rPr>
        <w:t>b</w:t>
      </w:r>
    </w:p>
    <w:p w:rsidR="009C5C7C" w:rsidRPr="0002006B" w:rsidRDefault="009C5C7C" w:rsidP="009C5C7C">
      <w:pPr>
        <w:widowControl w:val="0"/>
        <w:autoSpaceDE w:val="0"/>
        <w:autoSpaceDN w:val="0"/>
        <w:spacing w:line="360" w:lineRule="auto"/>
        <w:ind w:right="3897"/>
        <w:rPr>
          <w:rFonts w:eastAsia="Times New Roman"/>
          <w:b/>
        </w:rPr>
      </w:pPr>
      <w:r w:rsidRPr="0002006B">
        <w:rPr>
          <w:rFonts w:eastAsia="Times New Roman"/>
          <w:b/>
        </w:rPr>
        <w:t>III SPOTTERS</w:t>
      </w:r>
    </w:p>
    <w:p w:rsidR="009C5C7C" w:rsidRPr="0002006B" w:rsidRDefault="009C5C7C" w:rsidP="009C5C7C">
      <w:pPr>
        <w:tabs>
          <w:tab w:val="left" w:pos="1306"/>
        </w:tabs>
        <w:spacing w:line="360" w:lineRule="auto"/>
      </w:pPr>
      <w:r w:rsidRPr="0002006B">
        <w:t xml:space="preserve">    9.  a) </w:t>
      </w:r>
      <w:r w:rsidR="002453D4" w:rsidRPr="0002006B">
        <w:rPr>
          <w:b/>
        </w:rPr>
        <w:t>Cells</w:t>
      </w:r>
      <w:r w:rsidR="002453D4" w:rsidRPr="0002006B">
        <w:t>: Nerve</w:t>
      </w:r>
      <w:r w:rsidRPr="0002006B">
        <w:t>,</w:t>
      </w:r>
      <w:r w:rsidR="002453D4">
        <w:t xml:space="preserve"> </w:t>
      </w:r>
      <w:r w:rsidRPr="0002006B">
        <w:t>plant</w:t>
      </w:r>
      <w:r w:rsidR="002453D4">
        <w:t xml:space="preserve"> </w:t>
      </w:r>
      <w:r w:rsidRPr="0002006B">
        <w:t>and</w:t>
      </w:r>
      <w:r w:rsidR="002453D4">
        <w:t xml:space="preserve"> </w:t>
      </w:r>
      <w:r w:rsidRPr="0002006B">
        <w:t>Animal</w:t>
      </w:r>
      <w:r w:rsidR="002453D4">
        <w:t xml:space="preserve"> </w:t>
      </w:r>
      <w:r w:rsidRPr="0002006B">
        <w:rPr>
          <w:spacing w:val="-4"/>
        </w:rPr>
        <w:t>cell</w:t>
      </w:r>
    </w:p>
    <w:p w:rsidR="009C5C7C" w:rsidRPr="0002006B" w:rsidRDefault="009C5C7C" w:rsidP="009C5C7C">
      <w:pPr>
        <w:tabs>
          <w:tab w:val="left" w:pos="1261"/>
        </w:tabs>
        <w:spacing w:line="360" w:lineRule="auto"/>
      </w:pPr>
      <w:r w:rsidRPr="0002006B">
        <w:t xml:space="preserve">       b) </w:t>
      </w:r>
      <w:r w:rsidRPr="0002006B">
        <w:rPr>
          <w:b/>
        </w:rPr>
        <w:t>Organelles</w:t>
      </w:r>
      <w:r w:rsidRPr="0002006B">
        <w:t>:</w:t>
      </w:r>
      <w:r w:rsidR="002453D4">
        <w:t xml:space="preserve"> </w:t>
      </w:r>
      <w:r w:rsidRPr="0002006B">
        <w:t>Mitochondria</w:t>
      </w:r>
      <w:r w:rsidR="002453D4" w:rsidRPr="0002006B">
        <w:t xml:space="preserve">, Chloroplast, </w:t>
      </w:r>
      <w:proofErr w:type="spellStart"/>
      <w:r w:rsidR="002453D4" w:rsidRPr="0002006B">
        <w:t>Endoplasmicreticulum</w:t>
      </w:r>
      <w:proofErr w:type="spellEnd"/>
      <w:r w:rsidRPr="0002006B">
        <w:rPr>
          <w:spacing w:val="-2"/>
        </w:rPr>
        <w:t>,</w:t>
      </w:r>
    </w:p>
    <w:p w:rsidR="009C5C7C" w:rsidRDefault="009C5C7C" w:rsidP="009C5C7C">
      <w:pPr>
        <w:tabs>
          <w:tab w:val="left" w:pos="1246"/>
        </w:tabs>
        <w:spacing w:line="360" w:lineRule="auto"/>
        <w:rPr>
          <w:b/>
          <w:bCs/>
        </w:rPr>
      </w:pPr>
      <w:r w:rsidRPr="0002006B">
        <w:t xml:space="preserve">       c) </w:t>
      </w:r>
      <w:r w:rsidRPr="0002006B">
        <w:rPr>
          <w:b/>
        </w:rPr>
        <w:t>Mitosis</w:t>
      </w:r>
      <w:r w:rsidR="002453D4">
        <w:rPr>
          <w:b/>
        </w:rPr>
        <w:t xml:space="preserve"> </w:t>
      </w:r>
      <w:r w:rsidRPr="0002006B">
        <w:rPr>
          <w:b/>
        </w:rPr>
        <w:t>stages</w:t>
      </w:r>
      <w:r w:rsidR="002453D4">
        <w:rPr>
          <w:b/>
        </w:rPr>
        <w:t xml:space="preserve"> </w:t>
      </w:r>
      <w:r w:rsidRPr="0002006B">
        <w:t>–</w:t>
      </w:r>
      <w:r w:rsidR="002453D4">
        <w:t xml:space="preserve"> </w:t>
      </w:r>
      <w:proofErr w:type="spellStart"/>
      <w:proofErr w:type="gramStart"/>
      <w:r w:rsidRPr="0002006B">
        <w:t>Prophase,Anaphase</w:t>
      </w:r>
      <w:proofErr w:type="gramEnd"/>
      <w:r w:rsidRPr="0002006B">
        <w:t>,Metaphase,</w:t>
      </w:r>
      <w:r w:rsidRPr="0002006B">
        <w:rPr>
          <w:spacing w:val="-2"/>
        </w:rPr>
        <w:t>Telophase</w:t>
      </w:r>
      <w:bookmarkStart w:id="6" w:name="_Hlk115648480"/>
      <w:proofErr w:type="spellEnd"/>
    </w:p>
    <w:p w:rsidR="009C5C7C" w:rsidRPr="00C541C1" w:rsidRDefault="009C5C7C" w:rsidP="009C5C7C">
      <w:pPr>
        <w:rPr>
          <w:b/>
          <w:bCs/>
          <w:sz w:val="14"/>
          <w:szCs w:val="14"/>
        </w:rPr>
      </w:pPr>
    </w:p>
    <w:p w:rsidR="009C5C7C" w:rsidRPr="00966D42" w:rsidRDefault="009C5C7C" w:rsidP="009C5C7C">
      <w:pPr>
        <w:tabs>
          <w:tab w:val="left" w:pos="1246"/>
        </w:tabs>
        <w:spacing w:line="360" w:lineRule="auto"/>
        <w:rPr>
          <w:spacing w:val="-2"/>
        </w:rPr>
      </w:pPr>
      <w:r w:rsidRPr="0002006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704"/>
        <w:gridCol w:w="6208"/>
        <w:gridCol w:w="1365"/>
      </w:tblGrid>
      <w:tr w:rsidR="009C5C7C" w:rsidRPr="0002006B" w:rsidTr="009C5C7C">
        <w:trPr>
          <w:trHeight w:val="70"/>
        </w:trPr>
        <w:tc>
          <w:tcPr>
            <w:tcW w:w="704" w:type="dxa"/>
          </w:tcPr>
          <w:p w:rsidR="009C5C7C" w:rsidRPr="0030743C" w:rsidRDefault="009C5C7C" w:rsidP="009C5C7C">
            <w:pPr>
              <w:rPr>
                <w:b/>
                <w:bCs/>
                <w:sz w:val="24"/>
                <w:szCs w:val="24"/>
              </w:rPr>
            </w:pPr>
            <w:r w:rsidRPr="0030743C">
              <w:rPr>
                <w:b/>
                <w:bCs/>
                <w:sz w:val="24"/>
                <w:szCs w:val="24"/>
              </w:rPr>
              <w:t>CO</w:t>
            </w:r>
          </w:p>
        </w:tc>
        <w:tc>
          <w:tcPr>
            <w:tcW w:w="6208" w:type="dxa"/>
          </w:tcPr>
          <w:p w:rsidR="009C5C7C" w:rsidRPr="0030743C" w:rsidRDefault="009C5C7C" w:rsidP="009C5C7C">
            <w:pPr>
              <w:rPr>
                <w:b/>
                <w:bCs/>
                <w:sz w:val="24"/>
                <w:szCs w:val="24"/>
              </w:rPr>
            </w:pPr>
            <w:proofErr w:type="gramStart"/>
            <w:r w:rsidRPr="0030743C">
              <w:rPr>
                <w:b/>
                <w:bCs/>
                <w:sz w:val="24"/>
                <w:szCs w:val="24"/>
              </w:rPr>
              <w:t>On  completion</w:t>
            </w:r>
            <w:proofErr w:type="gramEnd"/>
            <w:r w:rsidRPr="0030743C">
              <w:rPr>
                <w:b/>
                <w:bCs/>
                <w:sz w:val="24"/>
                <w:szCs w:val="24"/>
              </w:rPr>
              <w:t xml:space="preserve"> of this course, students will be able to</w:t>
            </w:r>
          </w:p>
        </w:tc>
        <w:tc>
          <w:tcPr>
            <w:tcW w:w="1365" w:type="dxa"/>
          </w:tcPr>
          <w:p w:rsidR="009C5C7C" w:rsidRPr="0030743C" w:rsidRDefault="009C5C7C" w:rsidP="009C5C7C">
            <w:pPr>
              <w:rPr>
                <w:b/>
                <w:bCs/>
                <w:sz w:val="24"/>
                <w:szCs w:val="24"/>
              </w:rPr>
            </w:pPr>
            <w:r w:rsidRPr="0030743C">
              <w:rPr>
                <w:b/>
                <w:bCs/>
                <w:sz w:val="24"/>
                <w:szCs w:val="24"/>
              </w:rPr>
              <w:t>Program outcome</w:t>
            </w:r>
            <w:r>
              <w:rPr>
                <w:b/>
                <w:bCs/>
                <w:sz w:val="24"/>
                <w:szCs w:val="24"/>
              </w:rPr>
              <w:t>s</w:t>
            </w:r>
          </w:p>
        </w:tc>
      </w:tr>
      <w:tr w:rsidR="009C5C7C" w:rsidRPr="0002006B" w:rsidTr="009C5C7C">
        <w:trPr>
          <w:trHeight w:val="70"/>
        </w:trPr>
        <w:tc>
          <w:tcPr>
            <w:tcW w:w="704" w:type="dxa"/>
          </w:tcPr>
          <w:p w:rsidR="009C5C7C" w:rsidRPr="0002006B" w:rsidRDefault="009C5C7C" w:rsidP="009C5C7C">
            <w:pPr>
              <w:rPr>
                <w:sz w:val="24"/>
                <w:szCs w:val="24"/>
              </w:rPr>
            </w:pPr>
            <w:r w:rsidRPr="0002006B">
              <w:rPr>
                <w:sz w:val="24"/>
                <w:szCs w:val="24"/>
              </w:rPr>
              <w:t>CO1</w:t>
            </w:r>
          </w:p>
        </w:tc>
        <w:tc>
          <w:tcPr>
            <w:tcW w:w="6208" w:type="dxa"/>
          </w:tcPr>
          <w:p w:rsidR="009C5C7C" w:rsidRPr="0002006B" w:rsidRDefault="009C5C7C" w:rsidP="009C5C7C">
            <w:pPr>
              <w:tabs>
                <w:tab w:val="left" w:pos="1720"/>
                <w:tab w:val="left" w:pos="1721"/>
              </w:tabs>
              <w:spacing w:before="137"/>
              <w:rPr>
                <w:sz w:val="24"/>
                <w:szCs w:val="24"/>
              </w:rPr>
            </w:pPr>
            <w:r w:rsidRPr="0002006B">
              <w:rPr>
                <w:sz w:val="24"/>
              </w:rPr>
              <w:t>Identify</w:t>
            </w:r>
            <w:r w:rsidR="002B7F99">
              <w:rPr>
                <w:sz w:val="24"/>
              </w:rPr>
              <w:t xml:space="preserve"> </w:t>
            </w:r>
            <w:r w:rsidRPr="0002006B">
              <w:rPr>
                <w:sz w:val="24"/>
              </w:rPr>
              <w:t>the</w:t>
            </w:r>
            <w:r w:rsidR="002B7F99">
              <w:rPr>
                <w:sz w:val="24"/>
              </w:rPr>
              <w:t xml:space="preserve"> </w:t>
            </w:r>
            <w:r w:rsidRPr="0002006B">
              <w:rPr>
                <w:sz w:val="24"/>
              </w:rPr>
              <w:t>parts</w:t>
            </w:r>
            <w:r w:rsidR="002B7F99">
              <w:rPr>
                <w:sz w:val="24"/>
              </w:rPr>
              <w:t xml:space="preserve"> </w:t>
            </w:r>
            <w:r w:rsidRPr="0002006B">
              <w:rPr>
                <w:sz w:val="24"/>
              </w:rPr>
              <w:t>of</w:t>
            </w:r>
            <w:r w:rsidR="002B7F99">
              <w:rPr>
                <w:sz w:val="24"/>
              </w:rPr>
              <w:t xml:space="preserve"> </w:t>
            </w:r>
            <w:r w:rsidRPr="0002006B">
              <w:rPr>
                <w:spacing w:val="-2"/>
                <w:sz w:val="24"/>
              </w:rPr>
              <w:t>microscope</w:t>
            </w:r>
            <w:r w:rsidRPr="0002006B">
              <w:rPr>
                <w:sz w:val="24"/>
                <w:szCs w:val="24"/>
              </w:rPr>
              <w:t>.</w:t>
            </w:r>
          </w:p>
        </w:tc>
        <w:tc>
          <w:tcPr>
            <w:tcW w:w="1365" w:type="dxa"/>
          </w:tcPr>
          <w:p w:rsidR="009C5C7C" w:rsidRPr="0002006B" w:rsidRDefault="009C5C7C" w:rsidP="009C5C7C">
            <w:pPr>
              <w:rPr>
                <w:sz w:val="24"/>
                <w:szCs w:val="24"/>
              </w:rPr>
            </w:pPr>
            <w:r>
              <w:rPr>
                <w:sz w:val="24"/>
                <w:szCs w:val="24"/>
              </w:rPr>
              <w:t>PO</w:t>
            </w:r>
            <w:proofErr w:type="gramStart"/>
            <w:r>
              <w:rPr>
                <w:sz w:val="24"/>
                <w:szCs w:val="24"/>
              </w:rPr>
              <w:t>1,PO</w:t>
            </w:r>
            <w:proofErr w:type="gramEnd"/>
            <w:r>
              <w:rPr>
                <w:sz w:val="24"/>
                <w:szCs w:val="24"/>
              </w:rPr>
              <w:t>2</w:t>
            </w:r>
          </w:p>
        </w:tc>
      </w:tr>
      <w:tr w:rsidR="009C5C7C" w:rsidRPr="0002006B" w:rsidTr="009C5C7C">
        <w:trPr>
          <w:trHeight w:val="416"/>
        </w:trPr>
        <w:tc>
          <w:tcPr>
            <w:tcW w:w="704" w:type="dxa"/>
          </w:tcPr>
          <w:p w:rsidR="009C5C7C" w:rsidRDefault="009C5C7C" w:rsidP="009C5C7C"/>
          <w:p w:rsidR="009C5C7C" w:rsidRPr="0002006B" w:rsidRDefault="009C5C7C" w:rsidP="009C5C7C">
            <w:pPr>
              <w:rPr>
                <w:sz w:val="24"/>
                <w:szCs w:val="24"/>
              </w:rPr>
            </w:pPr>
            <w:r w:rsidRPr="0002006B">
              <w:t>CO2</w:t>
            </w:r>
          </w:p>
        </w:tc>
        <w:tc>
          <w:tcPr>
            <w:tcW w:w="6208" w:type="dxa"/>
          </w:tcPr>
          <w:p w:rsidR="009C5C7C" w:rsidRPr="0002006B" w:rsidRDefault="009C5C7C" w:rsidP="009C5C7C">
            <w:pPr>
              <w:tabs>
                <w:tab w:val="left" w:pos="1720"/>
                <w:tab w:val="left" w:pos="1721"/>
              </w:tabs>
              <w:spacing w:before="139"/>
              <w:rPr>
                <w:sz w:val="24"/>
                <w:szCs w:val="24"/>
              </w:rPr>
            </w:pPr>
            <w:proofErr w:type="gramStart"/>
            <w:r w:rsidRPr="0002006B">
              <w:rPr>
                <w:sz w:val="24"/>
              </w:rPr>
              <w:t>Preparation</w:t>
            </w:r>
            <w:r w:rsidR="002B7F99">
              <w:rPr>
                <w:sz w:val="24"/>
              </w:rPr>
              <w:t xml:space="preserve">  </w:t>
            </w:r>
            <w:r w:rsidRPr="0002006B">
              <w:rPr>
                <w:sz w:val="24"/>
              </w:rPr>
              <w:t>of</w:t>
            </w:r>
            <w:proofErr w:type="gramEnd"/>
            <w:r w:rsidR="002B7F99">
              <w:rPr>
                <w:sz w:val="24"/>
              </w:rPr>
              <w:t xml:space="preserve"> </w:t>
            </w:r>
            <w:r w:rsidRPr="0002006B">
              <w:rPr>
                <w:spacing w:val="-2"/>
                <w:sz w:val="24"/>
              </w:rPr>
              <w:t>Slides</w:t>
            </w:r>
          </w:p>
        </w:tc>
        <w:tc>
          <w:tcPr>
            <w:tcW w:w="1365" w:type="dxa"/>
          </w:tcPr>
          <w:p w:rsidR="009C5C7C" w:rsidRPr="004F19F7" w:rsidRDefault="009C5C7C" w:rsidP="009C5C7C">
            <w:pPr>
              <w:rPr>
                <w:sz w:val="24"/>
                <w:szCs w:val="24"/>
              </w:rPr>
            </w:pPr>
            <w:r w:rsidRPr="004F19F7">
              <w:rPr>
                <w:sz w:val="24"/>
                <w:szCs w:val="24"/>
              </w:rPr>
              <w:t>PO</w:t>
            </w:r>
            <w:proofErr w:type="gramStart"/>
            <w:r w:rsidRPr="004F19F7">
              <w:rPr>
                <w:sz w:val="24"/>
                <w:szCs w:val="24"/>
              </w:rPr>
              <w:t>1,PO</w:t>
            </w:r>
            <w:proofErr w:type="gramEnd"/>
            <w:r w:rsidRPr="004F19F7">
              <w:rPr>
                <w:sz w:val="24"/>
                <w:szCs w:val="24"/>
              </w:rPr>
              <w:t>2</w:t>
            </w:r>
          </w:p>
        </w:tc>
      </w:tr>
      <w:tr w:rsidR="009C5C7C" w:rsidRPr="0002006B" w:rsidTr="009C5C7C">
        <w:trPr>
          <w:trHeight w:val="394"/>
        </w:trPr>
        <w:tc>
          <w:tcPr>
            <w:tcW w:w="704" w:type="dxa"/>
          </w:tcPr>
          <w:p w:rsidR="009C5C7C" w:rsidRPr="0002006B" w:rsidRDefault="009C5C7C" w:rsidP="009C5C7C">
            <w:pPr>
              <w:rPr>
                <w:sz w:val="24"/>
                <w:szCs w:val="24"/>
              </w:rPr>
            </w:pPr>
            <w:r w:rsidRPr="0002006B">
              <w:lastRenderedPageBreak/>
              <w:t>CO3</w:t>
            </w:r>
          </w:p>
        </w:tc>
        <w:tc>
          <w:tcPr>
            <w:tcW w:w="6208" w:type="dxa"/>
          </w:tcPr>
          <w:p w:rsidR="009C5C7C" w:rsidRPr="0002006B" w:rsidRDefault="009C5C7C" w:rsidP="009C5C7C">
            <w:pPr>
              <w:tabs>
                <w:tab w:val="left" w:pos="1720"/>
                <w:tab w:val="left" w:pos="1721"/>
              </w:tabs>
              <w:spacing w:before="137"/>
              <w:rPr>
                <w:sz w:val="24"/>
                <w:szCs w:val="24"/>
              </w:rPr>
            </w:pPr>
            <w:r w:rsidRPr="0002006B">
              <w:rPr>
                <w:sz w:val="24"/>
              </w:rPr>
              <w:t>Identify</w:t>
            </w:r>
            <w:r w:rsidR="002453D4">
              <w:rPr>
                <w:sz w:val="24"/>
              </w:rPr>
              <w:t xml:space="preserve"> </w:t>
            </w:r>
            <w:r w:rsidRPr="0002006B">
              <w:rPr>
                <w:sz w:val="24"/>
              </w:rPr>
              <w:t>the</w:t>
            </w:r>
            <w:r w:rsidR="002453D4">
              <w:rPr>
                <w:sz w:val="24"/>
              </w:rPr>
              <w:t xml:space="preserve"> </w:t>
            </w:r>
            <w:r w:rsidRPr="0002006B">
              <w:rPr>
                <w:sz w:val="24"/>
              </w:rPr>
              <w:t>stages</w:t>
            </w:r>
            <w:r w:rsidR="002453D4">
              <w:rPr>
                <w:sz w:val="24"/>
              </w:rPr>
              <w:t xml:space="preserve"> </w:t>
            </w:r>
            <w:r w:rsidRPr="0002006B">
              <w:rPr>
                <w:sz w:val="24"/>
              </w:rPr>
              <w:t>of</w:t>
            </w:r>
            <w:r w:rsidR="002453D4">
              <w:rPr>
                <w:sz w:val="24"/>
              </w:rPr>
              <w:t xml:space="preserve"> </w:t>
            </w:r>
            <w:r w:rsidRPr="0002006B">
              <w:rPr>
                <w:sz w:val="24"/>
              </w:rPr>
              <w:t>mitosis</w:t>
            </w:r>
            <w:r w:rsidR="002453D4">
              <w:rPr>
                <w:sz w:val="24"/>
              </w:rPr>
              <w:t xml:space="preserve"> </w:t>
            </w:r>
            <w:r w:rsidRPr="0002006B">
              <w:rPr>
                <w:sz w:val="24"/>
              </w:rPr>
              <w:t>&amp;</w:t>
            </w:r>
            <w:r w:rsidR="002453D4">
              <w:rPr>
                <w:sz w:val="24"/>
              </w:rPr>
              <w:t xml:space="preserve"> </w:t>
            </w:r>
            <w:r w:rsidRPr="0002006B">
              <w:rPr>
                <w:spacing w:val="-2"/>
                <w:sz w:val="24"/>
              </w:rPr>
              <w:t>meiosis</w:t>
            </w:r>
          </w:p>
        </w:tc>
        <w:tc>
          <w:tcPr>
            <w:tcW w:w="1365" w:type="dxa"/>
          </w:tcPr>
          <w:p w:rsidR="009C5C7C" w:rsidRPr="004F19F7" w:rsidRDefault="009C5C7C" w:rsidP="009C5C7C">
            <w:pPr>
              <w:rPr>
                <w:sz w:val="24"/>
                <w:szCs w:val="24"/>
              </w:rPr>
            </w:pPr>
            <w:r w:rsidRPr="004F19F7">
              <w:rPr>
                <w:sz w:val="24"/>
                <w:szCs w:val="24"/>
              </w:rPr>
              <w:t>PO</w:t>
            </w:r>
            <w:proofErr w:type="gramStart"/>
            <w:r w:rsidRPr="004F19F7">
              <w:rPr>
                <w:sz w:val="24"/>
                <w:szCs w:val="24"/>
              </w:rPr>
              <w:t>1,PO</w:t>
            </w:r>
            <w:proofErr w:type="gramEnd"/>
            <w:r w:rsidRPr="004F19F7">
              <w:rPr>
                <w:sz w:val="24"/>
                <w:szCs w:val="24"/>
              </w:rPr>
              <w:t>2</w:t>
            </w:r>
          </w:p>
        </w:tc>
      </w:tr>
      <w:tr w:rsidR="009C5C7C" w:rsidRPr="0002006B" w:rsidTr="009C5C7C">
        <w:trPr>
          <w:trHeight w:val="140"/>
        </w:trPr>
        <w:tc>
          <w:tcPr>
            <w:tcW w:w="704" w:type="dxa"/>
          </w:tcPr>
          <w:p w:rsidR="009C5C7C" w:rsidRPr="0002006B" w:rsidRDefault="009C5C7C" w:rsidP="009C5C7C">
            <w:pPr>
              <w:rPr>
                <w:sz w:val="24"/>
                <w:szCs w:val="24"/>
              </w:rPr>
            </w:pPr>
            <w:r w:rsidRPr="0002006B">
              <w:t>CO4</w:t>
            </w:r>
          </w:p>
        </w:tc>
        <w:tc>
          <w:tcPr>
            <w:tcW w:w="6208" w:type="dxa"/>
          </w:tcPr>
          <w:p w:rsidR="009C5C7C" w:rsidRPr="0002006B" w:rsidRDefault="009C5C7C" w:rsidP="009C5C7C">
            <w:pPr>
              <w:tabs>
                <w:tab w:val="left" w:pos="1720"/>
                <w:tab w:val="left" w:pos="1721"/>
              </w:tabs>
              <w:spacing w:before="139"/>
              <w:rPr>
                <w:sz w:val="24"/>
                <w:szCs w:val="24"/>
              </w:rPr>
            </w:pPr>
            <w:r w:rsidRPr="0002006B">
              <w:rPr>
                <w:sz w:val="24"/>
              </w:rPr>
              <w:t>Visualize</w:t>
            </w:r>
            <w:r w:rsidR="002453D4">
              <w:rPr>
                <w:sz w:val="24"/>
              </w:rPr>
              <w:t xml:space="preserve"> </w:t>
            </w:r>
            <w:r w:rsidRPr="0002006B">
              <w:rPr>
                <w:sz w:val="24"/>
              </w:rPr>
              <w:t>nucleus</w:t>
            </w:r>
            <w:r w:rsidR="002453D4">
              <w:rPr>
                <w:sz w:val="24"/>
              </w:rPr>
              <w:t xml:space="preserve"> </w:t>
            </w:r>
            <w:r w:rsidRPr="0002006B">
              <w:rPr>
                <w:sz w:val="24"/>
              </w:rPr>
              <w:t>and</w:t>
            </w:r>
            <w:r w:rsidR="002453D4">
              <w:rPr>
                <w:sz w:val="24"/>
              </w:rPr>
              <w:t xml:space="preserve"> </w:t>
            </w:r>
            <w:r w:rsidRPr="0002006B">
              <w:rPr>
                <w:sz w:val="24"/>
              </w:rPr>
              <w:t>mitochondria</w:t>
            </w:r>
            <w:r w:rsidR="002453D4">
              <w:rPr>
                <w:sz w:val="24"/>
              </w:rPr>
              <w:t xml:space="preserve"> </w:t>
            </w:r>
            <w:r w:rsidRPr="0002006B">
              <w:rPr>
                <w:sz w:val="24"/>
              </w:rPr>
              <w:t>by</w:t>
            </w:r>
            <w:r w:rsidR="002453D4">
              <w:rPr>
                <w:sz w:val="24"/>
              </w:rPr>
              <w:t xml:space="preserve"> </w:t>
            </w:r>
            <w:r w:rsidRPr="0002006B">
              <w:rPr>
                <w:sz w:val="24"/>
              </w:rPr>
              <w:t>staining</w:t>
            </w:r>
            <w:r w:rsidRPr="0002006B">
              <w:rPr>
                <w:spacing w:val="-2"/>
                <w:sz w:val="24"/>
              </w:rPr>
              <w:t xml:space="preserve"> methods</w:t>
            </w:r>
          </w:p>
        </w:tc>
        <w:tc>
          <w:tcPr>
            <w:tcW w:w="1365" w:type="dxa"/>
          </w:tcPr>
          <w:p w:rsidR="009C5C7C" w:rsidRPr="004F19F7" w:rsidRDefault="009C5C7C" w:rsidP="009C5C7C">
            <w:pPr>
              <w:rPr>
                <w:sz w:val="24"/>
                <w:szCs w:val="24"/>
              </w:rPr>
            </w:pPr>
            <w:r w:rsidRPr="004F19F7">
              <w:rPr>
                <w:sz w:val="24"/>
                <w:szCs w:val="24"/>
              </w:rPr>
              <w:t>PO</w:t>
            </w:r>
            <w:proofErr w:type="gramStart"/>
            <w:r w:rsidRPr="004F19F7">
              <w:rPr>
                <w:sz w:val="24"/>
                <w:szCs w:val="24"/>
              </w:rPr>
              <w:t>1,PO</w:t>
            </w:r>
            <w:proofErr w:type="gramEnd"/>
            <w:r w:rsidRPr="004F19F7">
              <w:rPr>
                <w:sz w:val="24"/>
                <w:szCs w:val="24"/>
              </w:rPr>
              <w:t>2</w:t>
            </w:r>
          </w:p>
        </w:tc>
      </w:tr>
      <w:tr w:rsidR="009C5C7C" w:rsidRPr="0002006B" w:rsidTr="009C5C7C">
        <w:trPr>
          <w:trHeight w:val="151"/>
        </w:trPr>
        <w:tc>
          <w:tcPr>
            <w:tcW w:w="704" w:type="dxa"/>
          </w:tcPr>
          <w:p w:rsidR="009C5C7C" w:rsidRPr="0002006B" w:rsidRDefault="009C5C7C" w:rsidP="009C5C7C">
            <w:pPr>
              <w:rPr>
                <w:sz w:val="24"/>
                <w:szCs w:val="24"/>
              </w:rPr>
            </w:pPr>
            <w:r w:rsidRPr="0002006B">
              <w:t>CO5</w:t>
            </w:r>
          </w:p>
        </w:tc>
        <w:tc>
          <w:tcPr>
            <w:tcW w:w="6208" w:type="dxa"/>
          </w:tcPr>
          <w:p w:rsidR="009C5C7C" w:rsidRPr="0002006B" w:rsidRDefault="009C5C7C" w:rsidP="009C5C7C">
            <w:pPr>
              <w:tabs>
                <w:tab w:val="left" w:pos="1720"/>
                <w:tab w:val="left" w:pos="1721"/>
              </w:tabs>
              <w:spacing w:before="137"/>
              <w:rPr>
                <w:sz w:val="24"/>
                <w:szCs w:val="24"/>
              </w:rPr>
            </w:pPr>
            <w:r w:rsidRPr="0002006B">
              <w:rPr>
                <w:sz w:val="24"/>
              </w:rPr>
              <w:t>Identify</w:t>
            </w:r>
            <w:r w:rsidR="002453D4">
              <w:rPr>
                <w:sz w:val="24"/>
              </w:rPr>
              <w:t xml:space="preserve"> </w:t>
            </w:r>
            <w:r w:rsidRPr="0002006B">
              <w:rPr>
                <w:sz w:val="24"/>
              </w:rPr>
              <w:t>the</w:t>
            </w:r>
            <w:r w:rsidR="002453D4">
              <w:rPr>
                <w:sz w:val="24"/>
              </w:rPr>
              <w:t xml:space="preserve"> </w:t>
            </w:r>
            <w:r w:rsidRPr="0002006B">
              <w:rPr>
                <w:sz w:val="24"/>
              </w:rPr>
              <w:t>spotters</w:t>
            </w:r>
            <w:r w:rsidR="002453D4">
              <w:rPr>
                <w:sz w:val="24"/>
              </w:rPr>
              <w:t xml:space="preserve"> </w:t>
            </w:r>
            <w:r w:rsidRPr="0002006B">
              <w:rPr>
                <w:sz w:val="24"/>
              </w:rPr>
              <w:t>of</w:t>
            </w:r>
            <w:r w:rsidR="002453D4">
              <w:rPr>
                <w:sz w:val="24"/>
              </w:rPr>
              <w:t xml:space="preserve"> </w:t>
            </w:r>
            <w:r w:rsidR="002453D4" w:rsidRPr="0002006B">
              <w:rPr>
                <w:sz w:val="24"/>
              </w:rPr>
              <w:t>cells, organelles</w:t>
            </w:r>
            <w:r w:rsidR="002453D4">
              <w:rPr>
                <w:sz w:val="24"/>
              </w:rPr>
              <w:t xml:space="preserve"> </w:t>
            </w:r>
            <w:r w:rsidRPr="0002006B">
              <w:rPr>
                <w:sz w:val="24"/>
              </w:rPr>
              <w:t>and</w:t>
            </w:r>
            <w:r w:rsidR="002453D4">
              <w:rPr>
                <w:sz w:val="24"/>
              </w:rPr>
              <w:t xml:space="preserve"> </w:t>
            </w:r>
            <w:r w:rsidRPr="0002006B">
              <w:rPr>
                <w:sz w:val="24"/>
              </w:rPr>
              <w:t>stages of</w:t>
            </w:r>
            <w:r w:rsidR="002453D4">
              <w:rPr>
                <w:sz w:val="24"/>
              </w:rPr>
              <w:t xml:space="preserve"> </w:t>
            </w:r>
            <w:r>
              <w:rPr>
                <w:spacing w:val="-2"/>
                <w:sz w:val="24"/>
              </w:rPr>
              <w:t>c</w:t>
            </w:r>
            <w:r w:rsidRPr="0002006B">
              <w:rPr>
                <w:sz w:val="24"/>
              </w:rPr>
              <w:t>ell</w:t>
            </w:r>
            <w:r w:rsidR="002453D4">
              <w:rPr>
                <w:sz w:val="24"/>
              </w:rPr>
              <w:t xml:space="preserve"> </w:t>
            </w:r>
            <w:r>
              <w:rPr>
                <w:spacing w:val="-1"/>
                <w:sz w:val="24"/>
              </w:rPr>
              <w:t>d</w:t>
            </w:r>
            <w:r w:rsidRPr="0002006B">
              <w:rPr>
                <w:spacing w:val="-2"/>
                <w:sz w:val="24"/>
              </w:rPr>
              <w:t>ivision</w:t>
            </w:r>
          </w:p>
        </w:tc>
        <w:tc>
          <w:tcPr>
            <w:tcW w:w="1365" w:type="dxa"/>
          </w:tcPr>
          <w:p w:rsidR="009C5C7C" w:rsidRPr="004F19F7" w:rsidRDefault="009C5C7C" w:rsidP="009C5C7C">
            <w:pPr>
              <w:rPr>
                <w:sz w:val="24"/>
                <w:szCs w:val="24"/>
              </w:rPr>
            </w:pPr>
            <w:r w:rsidRPr="004F19F7">
              <w:rPr>
                <w:sz w:val="24"/>
                <w:szCs w:val="24"/>
              </w:rPr>
              <w:t>PO</w:t>
            </w:r>
            <w:proofErr w:type="gramStart"/>
            <w:r w:rsidRPr="004F19F7">
              <w:rPr>
                <w:sz w:val="24"/>
                <w:szCs w:val="24"/>
              </w:rPr>
              <w:t>1,PO</w:t>
            </w:r>
            <w:proofErr w:type="gramEnd"/>
            <w:r w:rsidRPr="004F19F7">
              <w:rPr>
                <w:sz w:val="24"/>
                <w:szCs w:val="24"/>
              </w:rPr>
              <w:t>2</w:t>
            </w:r>
          </w:p>
        </w:tc>
      </w:tr>
    </w:tbl>
    <w:bookmarkEnd w:id="6"/>
    <w:p w:rsidR="009C5C7C" w:rsidRPr="0002006B" w:rsidRDefault="009C5C7C" w:rsidP="009C5C7C">
      <w:pPr>
        <w:keepNext/>
        <w:keepLines/>
        <w:widowControl w:val="0"/>
        <w:autoSpaceDE w:val="0"/>
        <w:autoSpaceDN w:val="0"/>
        <w:spacing w:before="45" w:line="276" w:lineRule="auto"/>
        <w:jc w:val="both"/>
        <w:outlineLvl w:val="0"/>
        <w:rPr>
          <w:rFonts w:eastAsiaTheme="majorEastAsia"/>
          <w:b/>
          <w:bCs/>
        </w:rPr>
      </w:pPr>
      <w:r w:rsidRPr="0002006B">
        <w:rPr>
          <w:rFonts w:eastAsiaTheme="majorEastAsia"/>
          <w:b/>
          <w:bCs/>
          <w:spacing w:val="-9"/>
        </w:rPr>
        <w:t xml:space="preserve">Text </w:t>
      </w:r>
      <w:r w:rsidRPr="0002006B">
        <w:rPr>
          <w:rFonts w:eastAsiaTheme="majorEastAsia"/>
          <w:b/>
          <w:bCs/>
        </w:rPr>
        <w:t>books</w:t>
      </w:r>
    </w:p>
    <w:p w:rsidR="009C5C7C" w:rsidRPr="0002006B" w:rsidRDefault="002F2DFE" w:rsidP="009C5C7C">
      <w:pPr>
        <w:widowControl w:val="0"/>
        <w:autoSpaceDE w:val="0"/>
        <w:autoSpaceDN w:val="0"/>
        <w:spacing w:before="136" w:line="276" w:lineRule="auto"/>
        <w:ind w:right="676"/>
        <w:jc w:val="both"/>
        <w:rPr>
          <w:rFonts w:eastAsia="Times New Roman"/>
        </w:rPr>
      </w:pPr>
      <w:r w:rsidRPr="0002006B">
        <w:rPr>
          <w:rFonts w:eastAsia="Times New Roman"/>
        </w:rPr>
        <w:t>1</w:t>
      </w:r>
      <w:r>
        <w:rPr>
          <w:rFonts w:eastAsia="Times New Roman"/>
        </w:rPr>
        <w:t>.</w:t>
      </w:r>
      <w:r w:rsidRPr="0002006B">
        <w:rPr>
          <w:rFonts w:eastAsia="Times New Roman"/>
        </w:rPr>
        <w:t xml:space="preserve"> </w:t>
      </w:r>
      <w:proofErr w:type="spellStart"/>
      <w:r w:rsidRPr="0002006B">
        <w:rPr>
          <w:rFonts w:eastAsia="Times New Roman"/>
        </w:rPr>
        <w:t>Rickwood</w:t>
      </w:r>
      <w:proofErr w:type="spellEnd"/>
      <w:r w:rsidR="009C5C7C" w:rsidRPr="0002006B">
        <w:rPr>
          <w:rFonts w:eastAsia="Times New Roman"/>
        </w:rPr>
        <w:t>,</w:t>
      </w:r>
      <w:r>
        <w:rPr>
          <w:rFonts w:eastAsia="Times New Roman"/>
        </w:rPr>
        <w:t xml:space="preserve"> </w:t>
      </w:r>
      <w:proofErr w:type="spellStart"/>
      <w:r w:rsidR="009C5C7C" w:rsidRPr="0002006B">
        <w:rPr>
          <w:rFonts w:eastAsia="Times New Roman"/>
        </w:rPr>
        <w:t>Dand</w:t>
      </w:r>
      <w:proofErr w:type="spellEnd"/>
      <w:r>
        <w:rPr>
          <w:rFonts w:eastAsia="Times New Roman"/>
        </w:rPr>
        <w:t xml:space="preserve"> </w:t>
      </w:r>
      <w:proofErr w:type="spellStart"/>
      <w:r w:rsidR="009C5C7C" w:rsidRPr="0002006B">
        <w:rPr>
          <w:rFonts w:eastAsia="Times New Roman"/>
        </w:rPr>
        <w:t>J.</w:t>
      </w:r>
      <w:proofErr w:type="gramStart"/>
      <w:r w:rsidR="009C5C7C" w:rsidRPr="0002006B">
        <w:rPr>
          <w:rFonts w:eastAsia="Times New Roman"/>
        </w:rPr>
        <w:t>R.HarriscellBiology</w:t>
      </w:r>
      <w:proofErr w:type="spellEnd"/>
      <w:proofErr w:type="gramEnd"/>
      <w:r w:rsidRPr="0002006B">
        <w:rPr>
          <w:rFonts w:eastAsia="Times New Roman"/>
        </w:rPr>
        <w:t xml:space="preserve">: </w:t>
      </w:r>
      <w:proofErr w:type="spellStart"/>
      <w:r w:rsidRPr="0002006B">
        <w:rPr>
          <w:rFonts w:eastAsia="Times New Roman"/>
        </w:rPr>
        <w:t>EssentialTechniques</w:t>
      </w:r>
      <w:proofErr w:type="spellEnd"/>
      <w:r w:rsidRPr="0002006B">
        <w:rPr>
          <w:rFonts w:eastAsia="Times New Roman"/>
        </w:rPr>
        <w:t>, Johnwikey1996</w:t>
      </w:r>
      <w:r w:rsidR="009C5C7C" w:rsidRPr="0002006B">
        <w:rPr>
          <w:rFonts w:eastAsia="Times New Roman"/>
        </w:rPr>
        <w:t xml:space="preserve">. </w:t>
      </w:r>
    </w:p>
    <w:p w:rsidR="009C5C7C" w:rsidRDefault="009C5C7C" w:rsidP="009C5C7C">
      <w:pPr>
        <w:widowControl w:val="0"/>
        <w:autoSpaceDE w:val="0"/>
        <w:autoSpaceDN w:val="0"/>
        <w:spacing w:before="136" w:line="276" w:lineRule="auto"/>
        <w:ind w:right="1581"/>
        <w:jc w:val="both"/>
        <w:rPr>
          <w:rFonts w:eastAsia="Times New Roman"/>
        </w:rPr>
      </w:pPr>
      <w:r>
        <w:rPr>
          <w:rFonts w:eastAsia="Times New Roman"/>
        </w:rPr>
        <w:t>2.</w:t>
      </w:r>
      <w:r w:rsidRPr="0002006B">
        <w:rPr>
          <w:rFonts w:eastAsia="Times New Roman"/>
        </w:rPr>
        <w:t xml:space="preserve"> Davis, J.M. Basic Cell culture: A practical approach, IRL 1994.</w:t>
      </w:r>
    </w:p>
    <w:p w:rsidR="009C5C7C" w:rsidRPr="0002006B" w:rsidRDefault="002F2DFE" w:rsidP="009C5C7C">
      <w:pPr>
        <w:widowControl w:val="0"/>
        <w:autoSpaceDE w:val="0"/>
        <w:autoSpaceDN w:val="0"/>
        <w:spacing w:before="136" w:line="276" w:lineRule="auto"/>
        <w:ind w:right="1581"/>
        <w:jc w:val="both"/>
        <w:rPr>
          <w:rFonts w:eastAsia="Times New Roman"/>
        </w:rPr>
      </w:pPr>
      <w:r>
        <w:rPr>
          <w:rFonts w:eastAsia="Times New Roman"/>
        </w:rPr>
        <w:t>3.</w:t>
      </w:r>
      <w:r w:rsidRPr="00866D9E">
        <w:rPr>
          <w:rFonts w:eastAsia="Times New Roman"/>
        </w:rPr>
        <w:t xml:space="preserve"> </w:t>
      </w:r>
      <w:proofErr w:type="gramStart"/>
      <w:r w:rsidRPr="00866D9E">
        <w:rPr>
          <w:rFonts w:eastAsia="Times New Roman"/>
        </w:rPr>
        <w:t>Ganesh</w:t>
      </w:r>
      <w:r w:rsidR="002453D4">
        <w:rPr>
          <w:rFonts w:eastAsia="Times New Roman"/>
        </w:rPr>
        <w:t xml:space="preserve"> </w:t>
      </w:r>
      <w:r w:rsidR="009C5C7C" w:rsidRPr="00866D9E">
        <w:rPr>
          <w:rFonts w:eastAsia="Times New Roman"/>
        </w:rPr>
        <w:t xml:space="preserve"> M.K.</w:t>
      </w:r>
      <w:proofErr w:type="gramEnd"/>
      <w:r w:rsidR="009C5C7C" w:rsidRPr="00866D9E">
        <w:rPr>
          <w:rFonts w:eastAsia="Times New Roman"/>
        </w:rPr>
        <w:t xml:space="preserve"> and </w:t>
      </w:r>
      <w:proofErr w:type="spellStart"/>
      <w:r w:rsidR="009C5C7C" w:rsidRPr="00866D9E">
        <w:rPr>
          <w:rFonts w:eastAsia="Times New Roman"/>
        </w:rPr>
        <w:t>Shivashankara</w:t>
      </w:r>
      <w:proofErr w:type="spellEnd"/>
      <w:r w:rsidR="009C5C7C" w:rsidRPr="00866D9E">
        <w:rPr>
          <w:rFonts w:eastAsia="Times New Roman"/>
        </w:rPr>
        <w:t xml:space="preserve"> A.R. 2012. Laboratory</w:t>
      </w:r>
      <w:r>
        <w:rPr>
          <w:rFonts w:eastAsia="Times New Roman"/>
        </w:rPr>
        <w:t xml:space="preserve">  </w:t>
      </w:r>
      <w:r w:rsidR="009C5C7C" w:rsidRPr="00866D9E">
        <w:rPr>
          <w:rFonts w:eastAsia="Times New Roman"/>
        </w:rPr>
        <w:t xml:space="preserve"> Manual for </w:t>
      </w:r>
      <w:r w:rsidRPr="00866D9E">
        <w:rPr>
          <w:rFonts w:eastAsia="Times New Roman"/>
        </w:rPr>
        <w:t>Practical</w:t>
      </w:r>
      <w:r>
        <w:rPr>
          <w:rFonts w:eastAsia="Times New Roman"/>
        </w:rPr>
        <w:t xml:space="preserve"> </w:t>
      </w:r>
      <w:r w:rsidRPr="00866D9E">
        <w:rPr>
          <w:rFonts w:eastAsia="Times New Roman"/>
        </w:rPr>
        <w:t>Biochemistry</w:t>
      </w:r>
      <w:r w:rsidR="009C5C7C" w:rsidRPr="00866D9E">
        <w:rPr>
          <w:rFonts w:eastAsia="Times New Roman"/>
        </w:rPr>
        <w:t xml:space="preserve"> Jaypee publications, 2ndEdn.</w:t>
      </w:r>
    </w:p>
    <w:p w:rsidR="009C5C7C" w:rsidRPr="0002006B" w:rsidRDefault="009C5C7C" w:rsidP="009C5C7C">
      <w:pPr>
        <w:widowControl w:val="0"/>
        <w:autoSpaceDE w:val="0"/>
        <w:autoSpaceDN w:val="0"/>
        <w:spacing w:before="140" w:line="276" w:lineRule="auto"/>
        <w:jc w:val="both"/>
        <w:outlineLvl w:val="2"/>
        <w:rPr>
          <w:rFonts w:eastAsia="Times New Roman"/>
          <w:b/>
          <w:bCs/>
          <w:spacing w:val="-2"/>
        </w:rPr>
      </w:pPr>
      <w:proofErr w:type="spellStart"/>
      <w:r w:rsidRPr="0002006B">
        <w:rPr>
          <w:rFonts w:eastAsia="Times New Roman"/>
          <w:b/>
          <w:bCs/>
        </w:rPr>
        <w:t>Reference</w:t>
      </w:r>
      <w:r w:rsidRPr="0002006B">
        <w:rPr>
          <w:rFonts w:eastAsia="Times New Roman"/>
          <w:b/>
          <w:bCs/>
          <w:spacing w:val="-2"/>
        </w:rPr>
        <w:t>books</w:t>
      </w:r>
      <w:proofErr w:type="spellEnd"/>
    </w:p>
    <w:p w:rsidR="009C5C7C" w:rsidRPr="0002006B" w:rsidRDefault="009C5C7C" w:rsidP="009C5C7C">
      <w:pPr>
        <w:widowControl w:val="0"/>
        <w:autoSpaceDE w:val="0"/>
        <w:autoSpaceDN w:val="0"/>
        <w:spacing w:line="276" w:lineRule="auto"/>
        <w:ind w:right="1036"/>
        <w:jc w:val="both"/>
        <w:rPr>
          <w:rFonts w:eastAsia="Times New Roman"/>
        </w:rPr>
      </w:pPr>
      <w:r w:rsidRPr="0002006B">
        <w:rPr>
          <w:rFonts w:eastAsia="Times New Roman"/>
        </w:rPr>
        <w:t xml:space="preserve">1) Essential practical handbook of Cell </w:t>
      </w:r>
      <w:proofErr w:type="gramStart"/>
      <w:r w:rsidRPr="0002006B">
        <w:rPr>
          <w:rFonts w:eastAsia="Times New Roman"/>
        </w:rPr>
        <w:t>biology ,Genetics</w:t>
      </w:r>
      <w:proofErr w:type="gramEnd"/>
      <w:r w:rsidRPr="0002006B">
        <w:rPr>
          <w:rFonts w:eastAsia="Times New Roman"/>
        </w:rPr>
        <w:t xml:space="preserve"> </w:t>
      </w:r>
      <w:proofErr w:type="spellStart"/>
      <w:r w:rsidRPr="0002006B">
        <w:rPr>
          <w:rFonts w:eastAsia="Times New Roman"/>
        </w:rPr>
        <w:t>andMicrobiology</w:t>
      </w:r>
      <w:proofErr w:type="spellEnd"/>
      <w:r w:rsidRPr="0002006B">
        <w:rPr>
          <w:rFonts w:eastAsia="Times New Roman"/>
        </w:rPr>
        <w:t xml:space="preserve"> -A Practical manual- </w:t>
      </w:r>
      <w:proofErr w:type="spellStart"/>
      <w:r w:rsidRPr="0002006B">
        <w:rPr>
          <w:rFonts w:eastAsia="Times New Roman"/>
        </w:rPr>
        <w:t>Debarati</w:t>
      </w:r>
      <w:proofErr w:type="spellEnd"/>
      <w:r w:rsidRPr="0002006B">
        <w:rPr>
          <w:rFonts w:eastAsia="Times New Roman"/>
        </w:rPr>
        <w:t xml:space="preserve"> Das Academic publishers, ISBN, 9789383420599, 1st Edition 2017</w:t>
      </w:r>
    </w:p>
    <w:p w:rsidR="009C5C7C" w:rsidRPr="0002006B" w:rsidRDefault="009C5C7C" w:rsidP="009C5C7C">
      <w:pPr>
        <w:widowControl w:val="0"/>
        <w:autoSpaceDE w:val="0"/>
        <w:autoSpaceDN w:val="0"/>
        <w:spacing w:line="276" w:lineRule="auto"/>
        <w:ind w:right="1036"/>
        <w:jc w:val="both"/>
        <w:rPr>
          <w:rFonts w:eastAsia="Times New Roman"/>
        </w:rPr>
      </w:pPr>
      <w:r w:rsidRPr="0002006B">
        <w:rPr>
          <w:rFonts w:eastAsia="Times New Roman"/>
        </w:rPr>
        <w:t xml:space="preserve">2) </w:t>
      </w:r>
      <w:proofErr w:type="gramStart"/>
      <w:r w:rsidRPr="0002006B">
        <w:rPr>
          <w:rFonts w:eastAsia="Times New Roman"/>
        </w:rPr>
        <w:t>CellbiologyPractical,Dr</w:t>
      </w:r>
      <w:proofErr w:type="gramEnd"/>
      <w:r w:rsidRPr="0002006B">
        <w:rPr>
          <w:rFonts w:eastAsia="Times New Roman"/>
        </w:rPr>
        <w:t>.VenuguptaISBN8193651219,Prestigepublisher,1stJan2018.</w:t>
      </w:r>
    </w:p>
    <w:p w:rsidR="009C5C7C" w:rsidRDefault="009C5C7C" w:rsidP="009C5C7C">
      <w:pPr>
        <w:widowControl w:val="0"/>
        <w:autoSpaceDE w:val="0"/>
        <w:autoSpaceDN w:val="0"/>
        <w:spacing w:line="276" w:lineRule="auto"/>
        <w:ind w:right="1036"/>
        <w:jc w:val="both"/>
        <w:rPr>
          <w:rFonts w:eastAsia="Times New Roman"/>
        </w:rPr>
      </w:pPr>
      <w:r w:rsidRPr="0002006B">
        <w:rPr>
          <w:rFonts w:eastAsia="Times New Roman"/>
        </w:rPr>
        <w:t xml:space="preserve"> 3) Cell and Molecular biology, </w:t>
      </w:r>
      <w:proofErr w:type="spellStart"/>
      <w:r w:rsidRPr="0002006B">
        <w:rPr>
          <w:rFonts w:eastAsia="Times New Roman"/>
        </w:rPr>
        <w:t>DeRobertis</w:t>
      </w:r>
      <w:proofErr w:type="spellEnd"/>
      <w:r w:rsidRPr="0002006B">
        <w:rPr>
          <w:rFonts w:eastAsia="Times New Roman"/>
        </w:rPr>
        <w:t>, 8th edition, 1st June, 1987</w:t>
      </w:r>
    </w:p>
    <w:p w:rsidR="009C5C7C" w:rsidRDefault="009C5C7C" w:rsidP="009C5C7C">
      <w:pPr>
        <w:widowControl w:val="0"/>
        <w:autoSpaceDE w:val="0"/>
        <w:autoSpaceDN w:val="0"/>
        <w:spacing w:line="276" w:lineRule="auto"/>
        <w:ind w:right="1036"/>
        <w:jc w:val="both"/>
        <w:rPr>
          <w:rFonts w:eastAsia="Times New Roman"/>
        </w:rPr>
      </w:pPr>
    </w:p>
    <w:p w:rsidR="009C5C7C" w:rsidRDefault="009C5C7C" w:rsidP="009C5C7C">
      <w:pPr>
        <w:widowControl w:val="0"/>
        <w:autoSpaceDE w:val="0"/>
        <w:autoSpaceDN w:val="0"/>
        <w:spacing w:line="276" w:lineRule="auto"/>
        <w:ind w:right="1036"/>
        <w:jc w:val="both"/>
        <w:rPr>
          <w:rFonts w:eastAsia="Times New Roman"/>
          <w:b/>
          <w:bCs/>
        </w:rPr>
      </w:pPr>
      <w:r w:rsidRPr="00F63AAD">
        <w:rPr>
          <w:rFonts w:eastAsia="Times New Roman"/>
          <w:b/>
          <w:bCs/>
        </w:rPr>
        <w:t>Web resources</w:t>
      </w:r>
    </w:p>
    <w:p w:rsidR="009C5C7C" w:rsidRPr="00866D9E" w:rsidRDefault="009C5C7C" w:rsidP="009C5C7C">
      <w:pPr>
        <w:widowControl w:val="0"/>
        <w:autoSpaceDE w:val="0"/>
        <w:autoSpaceDN w:val="0"/>
        <w:spacing w:line="276" w:lineRule="auto"/>
        <w:ind w:right="1036"/>
        <w:jc w:val="both"/>
        <w:rPr>
          <w:rFonts w:eastAsia="Times New Roman"/>
        </w:rPr>
      </w:pPr>
      <w:r w:rsidRPr="00866D9E">
        <w:rPr>
          <w:rFonts w:eastAsia="Times New Roman"/>
        </w:rPr>
        <w:t xml:space="preserve">1.http://amrita.olabs.edu.in/?sub=79&amp;brch=18&amp;sim=237&amp;cnt=1 </w:t>
      </w:r>
    </w:p>
    <w:p w:rsidR="009C5C7C" w:rsidRPr="00866D9E" w:rsidRDefault="009C5C7C" w:rsidP="009C5C7C">
      <w:pPr>
        <w:widowControl w:val="0"/>
        <w:autoSpaceDE w:val="0"/>
        <w:autoSpaceDN w:val="0"/>
        <w:spacing w:line="276" w:lineRule="auto"/>
        <w:ind w:right="1036"/>
        <w:jc w:val="both"/>
        <w:rPr>
          <w:rFonts w:eastAsia="Times New Roman"/>
        </w:rPr>
      </w:pPr>
      <w:r w:rsidRPr="00866D9E">
        <w:rPr>
          <w:rFonts w:eastAsia="Times New Roman"/>
        </w:rPr>
        <w:t xml:space="preserve">2. https://www.microscopemaster.com/organelles.html </w:t>
      </w:r>
    </w:p>
    <w:p w:rsidR="009C5C7C" w:rsidRDefault="009C5C7C" w:rsidP="009C5C7C">
      <w:pPr>
        <w:widowControl w:val="0"/>
        <w:autoSpaceDE w:val="0"/>
        <w:autoSpaceDN w:val="0"/>
        <w:spacing w:line="276" w:lineRule="auto"/>
        <w:ind w:right="1036"/>
        <w:jc w:val="both"/>
        <w:rPr>
          <w:rFonts w:eastAsia="Times New Roman"/>
        </w:rPr>
      </w:pPr>
      <w:r w:rsidRPr="00866D9E">
        <w:rPr>
          <w:rFonts w:eastAsia="Times New Roman"/>
        </w:rPr>
        <w:t xml:space="preserve">3. </w:t>
      </w:r>
      <w:hyperlink r:id="rId17" w:history="1">
        <w:r w:rsidRPr="00043D0A">
          <w:rPr>
            <w:rStyle w:val="Hyperlink"/>
            <w:rFonts w:eastAsia="Times New Roman"/>
          </w:rPr>
          <w:t>https://www.pdfdrive.com/biochemistry-books.htm</w:t>
        </w:r>
      </w:hyperlink>
    </w:p>
    <w:p w:rsidR="009C5C7C" w:rsidRPr="00FE401A" w:rsidRDefault="009C5C7C" w:rsidP="009C5C7C">
      <w:pPr>
        <w:widowControl w:val="0"/>
        <w:autoSpaceDE w:val="0"/>
        <w:autoSpaceDN w:val="0"/>
        <w:spacing w:line="276" w:lineRule="auto"/>
        <w:ind w:right="1036"/>
        <w:jc w:val="both"/>
        <w:rPr>
          <w:rFonts w:eastAsia="Times New Roman"/>
        </w:rPr>
      </w:pPr>
      <w:r>
        <w:rPr>
          <w:rFonts w:eastAsia="Times New Roman"/>
        </w:rPr>
        <w:t>4.</w:t>
      </w:r>
      <w:r w:rsidRPr="00FE401A">
        <w:rPr>
          <w:rFonts w:eastAsia="Times New Roman"/>
        </w:rPr>
        <w:t xml:space="preserve">http://medcell.med.yale.edu/histology/cell_lab.php#:~:text=The%20electron%20microscope%20is%20necessary,and%20small%20granules%20and%20vesicles. </w:t>
      </w:r>
    </w:p>
    <w:p w:rsidR="009C5C7C" w:rsidRPr="00FE401A" w:rsidRDefault="009C5C7C" w:rsidP="009C5C7C">
      <w:pPr>
        <w:widowControl w:val="0"/>
        <w:autoSpaceDE w:val="0"/>
        <w:autoSpaceDN w:val="0"/>
        <w:spacing w:line="276" w:lineRule="auto"/>
        <w:ind w:right="1036"/>
        <w:jc w:val="both"/>
        <w:rPr>
          <w:rFonts w:eastAsia="Times New Roman"/>
        </w:rPr>
      </w:pPr>
      <w:r>
        <w:rPr>
          <w:rFonts w:eastAsia="Times New Roman"/>
        </w:rPr>
        <w:t>5</w:t>
      </w:r>
      <w:r w:rsidRPr="00FE401A">
        <w:rPr>
          <w:rFonts w:eastAsia="Times New Roman"/>
        </w:rPr>
        <w:t xml:space="preserve">. http://amrita.olabs.edu.in/?sub=79&amp;brch=18&amp;sim=237&amp;cnt=1 </w:t>
      </w:r>
    </w:p>
    <w:p w:rsidR="009C5C7C" w:rsidRPr="00FE401A" w:rsidRDefault="009C5C7C" w:rsidP="009C5C7C">
      <w:pPr>
        <w:widowControl w:val="0"/>
        <w:autoSpaceDE w:val="0"/>
        <w:autoSpaceDN w:val="0"/>
        <w:spacing w:line="276" w:lineRule="auto"/>
        <w:ind w:right="1036"/>
        <w:jc w:val="both"/>
        <w:rPr>
          <w:rFonts w:eastAsia="Times New Roman"/>
        </w:rPr>
      </w:pPr>
      <w:r>
        <w:rPr>
          <w:rFonts w:eastAsia="Times New Roman"/>
        </w:rPr>
        <w:t>6.</w:t>
      </w:r>
      <w:r w:rsidRPr="00FE401A">
        <w:rPr>
          <w:rFonts w:eastAsia="Times New Roman"/>
        </w:rPr>
        <w:t xml:space="preserve">https://www.khanacademy.org/science/ap-biology/heredity/meiosis-and-geneticdiversity/a/phases-of-meiosis </w:t>
      </w:r>
    </w:p>
    <w:p w:rsidR="009C5C7C" w:rsidRPr="00FE401A" w:rsidRDefault="009C5C7C" w:rsidP="009C5C7C">
      <w:pPr>
        <w:widowControl w:val="0"/>
        <w:autoSpaceDE w:val="0"/>
        <w:autoSpaceDN w:val="0"/>
        <w:spacing w:line="276" w:lineRule="auto"/>
        <w:ind w:right="1036"/>
        <w:jc w:val="both"/>
        <w:rPr>
          <w:rFonts w:eastAsia="Times New Roman"/>
        </w:rPr>
      </w:pPr>
      <w:r>
        <w:rPr>
          <w:rFonts w:eastAsia="Times New Roman"/>
        </w:rPr>
        <w:t>7.</w:t>
      </w:r>
      <w:r w:rsidRPr="00FE401A">
        <w:rPr>
          <w:rFonts w:eastAsia="Times New Roman"/>
        </w:rPr>
        <w:t xml:space="preserve"> https://www.microscopemaster.com/organelles.html </w:t>
      </w:r>
    </w:p>
    <w:p w:rsidR="009C5C7C" w:rsidRPr="00866D9E" w:rsidRDefault="009C5C7C" w:rsidP="009C5C7C">
      <w:pPr>
        <w:widowControl w:val="0"/>
        <w:autoSpaceDE w:val="0"/>
        <w:autoSpaceDN w:val="0"/>
        <w:spacing w:line="276" w:lineRule="auto"/>
        <w:ind w:right="1036"/>
        <w:jc w:val="both"/>
        <w:rPr>
          <w:rFonts w:eastAsia="Times New Roman"/>
        </w:rPr>
      </w:pPr>
      <w:r>
        <w:rPr>
          <w:rFonts w:eastAsia="Times New Roman"/>
        </w:rPr>
        <w:t>8</w:t>
      </w:r>
      <w:r w:rsidRPr="00FE401A">
        <w:rPr>
          <w:rFonts w:eastAsia="Times New Roman"/>
        </w:rPr>
        <w:t>. https://www.pdfdrive.com/biochemistry-books.html</w:t>
      </w:r>
    </w:p>
    <w:p w:rsidR="009C5C7C" w:rsidRPr="0002006B" w:rsidRDefault="009C5C7C" w:rsidP="009C5C7C">
      <w:pPr>
        <w:widowControl w:val="0"/>
        <w:autoSpaceDE w:val="0"/>
        <w:autoSpaceDN w:val="0"/>
        <w:spacing w:line="276" w:lineRule="auto"/>
        <w:ind w:right="1036"/>
        <w:jc w:val="both"/>
        <w:rPr>
          <w:rFonts w:eastAsia="Times New Roman"/>
        </w:rPr>
      </w:pPr>
    </w:p>
    <w:p w:rsidR="009C5C7C" w:rsidRDefault="009C5C7C" w:rsidP="009C5C7C">
      <w:pPr>
        <w:rPr>
          <w:b/>
        </w:rPr>
      </w:pPr>
      <w:bookmarkStart w:id="7" w:name="_Hlk115648458"/>
    </w:p>
    <w:p w:rsidR="009C5C7C" w:rsidRPr="0002006B" w:rsidRDefault="009C5C7C" w:rsidP="009C5C7C">
      <w:pPr>
        <w:spacing w:after="200" w:line="276" w:lineRule="auto"/>
        <w:jc w:val="both"/>
        <w:rPr>
          <w:b/>
        </w:rPr>
      </w:pPr>
      <w:r w:rsidRPr="0002006B">
        <w:rPr>
          <w:b/>
        </w:rPr>
        <w:t>Mapping with Program Outcomes:</w:t>
      </w:r>
    </w:p>
    <w:tbl>
      <w:tblPr>
        <w:tblW w:w="9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8"/>
        <w:gridCol w:w="809"/>
        <w:gridCol w:w="809"/>
        <w:gridCol w:w="808"/>
        <w:gridCol w:w="808"/>
        <w:gridCol w:w="808"/>
        <w:gridCol w:w="808"/>
        <w:gridCol w:w="889"/>
        <w:gridCol w:w="889"/>
        <w:gridCol w:w="889"/>
        <w:gridCol w:w="803"/>
      </w:tblGrid>
      <w:tr w:rsidR="009C5C7C" w:rsidRPr="0002006B" w:rsidTr="009C5C7C">
        <w:trPr>
          <w:trHeight w:val="70"/>
          <w:jc w:val="center"/>
        </w:trPr>
        <w:tc>
          <w:tcPr>
            <w:tcW w:w="0" w:type="auto"/>
            <w:vAlign w:val="center"/>
          </w:tcPr>
          <w:p w:rsidR="009C5C7C" w:rsidRPr="0002006B" w:rsidRDefault="009C5C7C" w:rsidP="009C5C7C">
            <w:pPr>
              <w:spacing w:line="276" w:lineRule="auto"/>
              <w:rPr>
                <w:b/>
              </w:rPr>
            </w:pPr>
          </w:p>
        </w:tc>
        <w:tc>
          <w:tcPr>
            <w:tcW w:w="0" w:type="auto"/>
            <w:vAlign w:val="center"/>
          </w:tcPr>
          <w:p w:rsidR="009C5C7C" w:rsidRPr="0002006B" w:rsidRDefault="009C5C7C" w:rsidP="009C5C7C">
            <w:pPr>
              <w:spacing w:line="276" w:lineRule="auto"/>
              <w:rPr>
                <w:b/>
              </w:rPr>
            </w:pPr>
            <w:r w:rsidRPr="0002006B">
              <w:rPr>
                <w:b/>
              </w:rPr>
              <w:t>PO 1</w:t>
            </w:r>
          </w:p>
        </w:tc>
        <w:tc>
          <w:tcPr>
            <w:tcW w:w="0" w:type="auto"/>
            <w:vAlign w:val="center"/>
          </w:tcPr>
          <w:p w:rsidR="009C5C7C" w:rsidRPr="0002006B" w:rsidRDefault="009C5C7C" w:rsidP="009C5C7C">
            <w:pPr>
              <w:spacing w:line="276" w:lineRule="auto"/>
              <w:rPr>
                <w:b/>
              </w:rPr>
            </w:pPr>
            <w:r w:rsidRPr="0002006B">
              <w:rPr>
                <w:b/>
              </w:rPr>
              <w:t>PO 2</w:t>
            </w:r>
          </w:p>
        </w:tc>
        <w:tc>
          <w:tcPr>
            <w:tcW w:w="0" w:type="auto"/>
            <w:vAlign w:val="center"/>
          </w:tcPr>
          <w:p w:rsidR="009C5C7C" w:rsidRPr="0002006B" w:rsidRDefault="009C5C7C" w:rsidP="009C5C7C">
            <w:pPr>
              <w:spacing w:line="276" w:lineRule="auto"/>
              <w:rPr>
                <w:b/>
              </w:rPr>
            </w:pPr>
            <w:r w:rsidRPr="0002006B">
              <w:rPr>
                <w:b/>
              </w:rPr>
              <w:t>PO 3</w:t>
            </w:r>
          </w:p>
        </w:tc>
        <w:tc>
          <w:tcPr>
            <w:tcW w:w="0" w:type="auto"/>
            <w:vAlign w:val="center"/>
          </w:tcPr>
          <w:p w:rsidR="009C5C7C" w:rsidRPr="0002006B" w:rsidRDefault="009C5C7C" w:rsidP="009C5C7C">
            <w:pPr>
              <w:spacing w:line="276" w:lineRule="auto"/>
              <w:rPr>
                <w:b/>
              </w:rPr>
            </w:pPr>
            <w:r w:rsidRPr="0002006B">
              <w:rPr>
                <w:b/>
              </w:rPr>
              <w:t>PO 4</w:t>
            </w:r>
          </w:p>
        </w:tc>
        <w:tc>
          <w:tcPr>
            <w:tcW w:w="0" w:type="auto"/>
            <w:vAlign w:val="center"/>
          </w:tcPr>
          <w:p w:rsidR="009C5C7C" w:rsidRPr="0002006B" w:rsidRDefault="009C5C7C" w:rsidP="009C5C7C">
            <w:pPr>
              <w:spacing w:line="276" w:lineRule="auto"/>
              <w:rPr>
                <w:b/>
              </w:rPr>
            </w:pPr>
            <w:r w:rsidRPr="0002006B">
              <w:rPr>
                <w:b/>
              </w:rPr>
              <w:t>PO 5</w:t>
            </w:r>
          </w:p>
        </w:tc>
        <w:tc>
          <w:tcPr>
            <w:tcW w:w="0" w:type="auto"/>
            <w:vAlign w:val="center"/>
          </w:tcPr>
          <w:p w:rsidR="009C5C7C" w:rsidRPr="0002006B" w:rsidRDefault="009C5C7C" w:rsidP="009C5C7C">
            <w:pPr>
              <w:spacing w:line="276" w:lineRule="auto"/>
              <w:rPr>
                <w:b/>
              </w:rPr>
            </w:pPr>
            <w:r w:rsidRPr="0002006B">
              <w:rPr>
                <w:b/>
              </w:rPr>
              <w:t>PO 6</w:t>
            </w:r>
          </w:p>
        </w:tc>
        <w:tc>
          <w:tcPr>
            <w:tcW w:w="0" w:type="auto"/>
          </w:tcPr>
          <w:p w:rsidR="009C5C7C" w:rsidRPr="0002006B" w:rsidRDefault="009C5C7C" w:rsidP="009C5C7C">
            <w:pPr>
              <w:spacing w:line="276" w:lineRule="auto"/>
              <w:rPr>
                <w:b/>
              </w:rPr>
            </w:pPr>
            <w:r>
              <w:rPr>
                <w:b/>
              </w:rPr>
              <w:t>PSO1</w:t>
            </w:r>
          </w:p>
        </w:tc>
        <w:tc>
          <w:tcPr>
            <w:tcW w:w="0" w:type="auto"/>
          </w:tcPr>
          <w:p w:rsidR="009C5C7C" w:rsidRPr="0002006B" w:rsidRDefault="009C5C7C" w:rsidP="009C5C7C">
            <w:pPr>
              <w:spacing w:line="276" w:lineRule="auto"/>
              <w:rPr>
                <w:b/>
              </w:rPr>
            </w:pPr>
            <w:r>
              <w:rPr>
                <w:b/>
              </w:rPr>
              <w:t>PSO2</w:t>
            </w:r>
          </w:p>
        </w:tc>
        <w:tc>
          <w:tcPr>
            <w:tcW w:w="0" w:type="auto"/>
          </w:tcPr>
          <w:p w:rsidR="009C5C7C" w:rsidRPr="0002006B" w:rsidRDefault="009C5C7C" w:rsidP="009C5C7C">
            <w:pPr>
              <w:spacing w:line="276" w:lineRule="auto"/>
              <w:rPr>
                <w:b/>
              </w:rPr>
            </w:pPr>
            <w:r>
              <w:rPr>
                <w:b/>
              </w:rPr>
              <w:t>PSO3</w:t>
            </w:r>
          </w:p>
        </w:tc>
        <w:tc>
          <w:tcPr>
            <w:tcW w:w="803" w:type="dxa"/>
          </w:tcPr>
          <w:p w:rsidR="009C5C7C" w:rsidRPr="0002006B" w:rsidRDefault="009C5C7C" w:rsidP="009C5C7C">
            <w:pPr>
              <w:spacing w:line="276" w:lineRule="auto"/>
              <w:rPr>
                <w:b/>
              </w:rPr>
            </w:pPr>
            <w:r>
              <w:rPr>
                <w:b/>
              </w:rPr>
              <w:t>PSO4</w:t>
            </w:r>
          </w:p>
        </w:tc>
      </w:tr>
      <w:tr w:rsidR="009C5C7C" w:rsidRPr="0002006B" w:rsidTr="009C5C7C">
        <w:trPr>
          <w:trHeight w:val="242"/>
          <w:jc w:val="center"/>
        </w:trPr>
        <w:tc>
          <w:tcPr>
            <w:tcW w:w="0" w:type="auto"/>
            <w:vAlign w:val="center"/>
          </w:tcPr>
          <w:p w:rsidR="009C5C7C" w:rsidRPr="0002006B" w:rsidRDefault="009C5C7C" w:rsidP="009C5C7C">
            <w:pPr>
              <w:rPr>
                <w:b/>
              </w:rPr>
            </w:pPr>
            <w:r w:rsidRPr="0002006B">
              <w:rPr>
                <w:b/>
              </w:rPr>
              <w:t>CO 1</w:t>
            </w:r>
          </w:p>
        </w:tc>
        <w:tc>
          <w:tcPr>
            <w:tcW w:w="0" w:type="auto"/>
            <w:vAlign w:val="center"/>
          </w:tcPr>
          <w:p w:rsidR="009C5C7C" w:rsidRPr="0002006B" w:rsidRDefault="009C5C7C" w:rsidP="009C5C7C">
            <w:pPr>
              <w:jc w:val="center"/>
            </w:pPr>
            <w:r>
              <w:t>2</w:t>
            </w:r>
          </w:p>
        </w:tc>
        <w:tc>
          <w:tcPr>
            <w:tcW w:w="0" w:type="auto"/>
            <w:vAlign w:val="center"/>
          </w:tcPr>
          <w:p w:rsidR="009C5C7C" w:rsidRPr="0002006B" w:rsidRDefault="009C5C7C" w:rsidP="009C5C7C">
            <w:pPr>
              <w:jc w:val="center"/>
            </w:pPr>
            <w:r>
              <w:t>3</w:t>
            </w: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tcPr>
          <w:p w:rsidR="009C5C7C" w:rsidRPr="0002006B" w:rsidRDefault="009C5C7C" w:rsidP="009C5C7C">
            <w:pPr>
              <w:jc w:val="center"/>
            </w:pPr>
            <w:r>
              <w:t>3</w:t>
            </w:r>
          </w:p>
        </w:tc>
        <w:tc>
          <w:tcPr>
            <w:tcW w:w="0" w:type="auto"/>
          </w:tcPr>
          <w:p w:rsidR="009C5C7C" w:rsidRPr="0002006B" w:rsidRDefault="009C5C7C" w:rsidP="009C5C7C">
            <w:pPr>
              <w:jc w:val="center"/>
            </w:pPr>
            <w:r>
              <w:t>3</w:t>
            </w:r>
          </w:p>
        </w:tc>
        <w:tc>
          <w:tcPr>
            <w:tcW w:w="0" w:type="auto"/>
          </w:tcPr>
          <w:p w:rsidR="009C5C7C" w:rsidRPr="0002006B" w:rsidRDefault="009C5C7C" w:rsidP="009C5C7C">
            <w:pPr>
              <w:jc w:val="center"/>
            </w:pPr>
            <w:r>
              <w:t>3</w:t>
            </w:r>
          </w:p>
        </w:tc>
        <w:tc>
          <w:tcPr>
            <w:tcW w:w="803" w:type="dxa"/>
          </w:tcPr>
          <w:p w:rsidR="009C5C7C" w:rsidRPr="0002006B" w:rsidRDefault="009C5C7C" w:rsidP="009C5C7C">
            <w:pPr>
              <w:jc w:val="center"/>
            </w:pPr>
            <w:r>
              <w:t>3</w:t>
            </w:r>
          </w:p>
        </w:tc>
      </w:tr>
      <w:tr w:rsidR="009C5C7C" w:rsidRPr="0002006B" w:rsidTr="009C5C7C">
        <w:trPr>
          <w:trHeight w:val="242"/>
          <w:jc w:val="center"/>
        </w:trPr>
        <w:tc>
          <w:tcPr>
            <w:tcW w:w="0" w:type="auto"/>
            <w:vAlign w:val="center"/>
          </w:tcPr>
          <w:p w:rsidR="009C5C7C" w:rsidRPr="0002006B" w:rsidRDefault="009C5C7C" w:rsidP="009C5C7C">
            <w:pPr>
              <w:rPr>
                <w:b/>
              </w:rPr>
            </w:pPr>
            <w:r w:rsidRPr="0002006B">
              <w:rPr>
                <w:b/>
              </w:rPr>
              <w:t>CO 2</w:t>
            </w:r>
          </w:p>
        </w:tc>
        <w:tc>
          <w:tcPr>
            <w:tcW w:w="0" w:type="auto"/>
          </w:tcPr>
          <w:p w:rsidR="009C5C7C" w:rsidRPr="0002006B" w:rsidRDefault="009C5C7C" w:rsidP="009C5C7C">
            <w:pPr>
              <w:jc w:val="center"/>
            </w:pPr>
            <w:r w:rsidRPr="0002108A">
              <w:t>2</w:t>
            </w:r>
          </w:p>
        </w:tc>
        <w:tc>
          <w:tcPr>
            <w:tcW w:w="0" w:type="auto"/>
          </w:tcPr>
          <w:p w:rsidR="009C5C7C" w:rsidRPr="0002006B" w:rsidRDefault="009C5C7C" w:rsidP="009C5C7C">
            <w:pPr>
              <w:jc w:val="center"/>
            </w:pPr>
            <w:r w:rsidRPr="0002108A">
              <w:t>3</w:t>
            </w: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tcPr>
          <w:p w:rsidR="009C5C7C" w:rsidRPr="0002006B" w:rsidRDefault="009C5C7C" w:rsidP="009C5C7C">
            <w:pPr>
              <w:jc w:val="center"/>
            </w:pPr>
            <w:r w:rsidRPr="008F3652">
              <w:t>3</w:t>
            </w:r>
          </w:p>
        </w:tc>
        <w:tc>
          <w:tcPr>
            <w:tcW w:w="0" w:type="auto"/>
          </w:tcPr>
          <w:p w:rsidR="009C5C7C" w:rsidRPr="0002006B" w:rsidRDefault="009C5C7C" w:rsidP="009C5C7C">
            <w:pPr>
              <w:jc w:val="center"/>
            </w:pPr>
            <w:r w:rsidRPr="008F3652">
              <w:t>3</w:t>
            </w:r>
          </w:p>
        </w:tc>
        <w:tc>
          <w:tcPr>
            <w:tcW w:w="0" w:type="auto"/>
          </w:tcPr>
          <w:p w:rsidR="009C5C7C" w:rsidRPr="0002006B" w:rsidRDefault="009C5C7C" w:rsidP="009C5C7C">
            <w:pPr>
              <w:jc w:val="center"/>
            </w:pPr>
            <w:r w:rsidRPr="008F3652">
              <w:t>3</w:t>
            </w:r>
          </w:p>
        </w:tc>
        <w:tc>
          <w:tcPr>
            <w:tcW w:w="803" w:type="dxa"/>
          </w:tcPr>
          <w:p w:rsidR="009C5C7C" w:rsidRPr="0002006B" w:rsidRDefault="009C5C7C" w:rsidP="009C5C7C">
            <w:pPr>
              <w:jc w:val="center"/>
            </w:pPr>
            <w:r w:rsidRPr="008F3652">
              <w:t>3</w:t>
            </w:r>
          </w:p>
        </w:tc>
      </w:tr>
      <w:tr w:rsidR="009C5C7C" w:rsidRPr="0002006B" w:rsidTr="009C5C7C">
        <w:trPr>
          <w:trHeight w:val="242"/>
          <w:jc w:val="center"/>
        </w:trPr>
        <w:tc>
          <w:tcPr>
            <w:tcW w:w="0" w:type="auto"/>
            <w:vAlign w:val="center"/>
          </w:tcPr>
          <w:p w:rsidR="009C5C7C" w:rsidRPr="0002006B" w:rsidRDefault="009C5C7C" w:rsidP="009C5C7C">
            <w:pPr>
              <w:rPr>
                <w:b/>
              </w:rPr>
            </w:pPr>
            <w:r w:rsidRPr="0002006B">
              <w:rPr>
                <w:b/>
              </w:rPr>
              <w:t>CO 3</w:t>
            </w:r>
          </w:p>
        </w:tc>
        <w:tc>
          <w:tcPr>
            <w:tcW w:w="0" w:type="auto"/>
          </w:tcPr>
          <w:p w:rsidR="009C5C7C" w:rsidRPr="0002006B" w:rsidRDefault="009C5C7C" w:rsidP="009C5C7C">
            <w:pPr>
              <w:jc w:val="center"/>
            </w:pPr>
            <w:r w:rsidRPr="0002108A">
              <w:t>2</w:t>
            </w:r>
          </w:p>
        </w:tc>
        <w:tc>
          <w:tcPr>
            <w:tcW w:w="0" w:type="auto"/>
          </w:tcPr>
          <w:p w:rsidR="009C5C7C" w:rsidRPr="0002006B" w:rsidRDefault="009C5C7C" w:rsidP="009C5C7C">
            <w:pPr>
              <w:jc w:val="center"/>
            </w:pPr>
            <w:r w:rsidRPr="0002108A">
              <w:t>3</w:t>
            </w: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tcPr>
          <w:p w:rsidR="009C5C7C" w:rsidRPr="0002006B" w:rsidRDefault="009C5C7C" w:rsidP="009C5C7C">
            <w:pPr>
              <w:jc w:val="center"/>
            </w:pPr>
            <w:r w:rsidRPr="008F3652">
              <w:t>3</w:t>
            </w:r>
          </w:p>
        </w:tc>
        <w:tc>
          <w:tcPr>
            <w:tcW w:w="0" w:type="auto"/>
          </w:tcPr>
          <w:p w:rsidR="009C5C7C" w:rsidRPr="0002006B" w:rsidRDefault="009C5C7C" w:rsidP="009C5C7C">
            <w:pPr>
              <w:jc w:val="center"/>
            </w:pPr>
            <w:r w:rsidRPr="008F3652">
              <w:t>3</w:t>
            </w:r>
          </w:p>
        </w:tc>
        <w:tc>
          <w:tcPr>
            <w:tcW w:w="0" w:type="auto"/>
          </w:tcPr>
          <w:p w:rsidR="009C5C7C" w:rsidRPr="0002006B" w:rsidRDefault="009C5C7C" w:rsidP="009C5C7C">
            <w:pPr>
              <w:jc w:val="center"/>
            </w:pPr>
            <w:r w:rsidRPr="008F3652">
              <w:t>3</w:t>
            </w:r>
          </w:p>
        </w:tc>
        <w:tc>
          <w:tcPr>
            <w:tcW w:w="803" w:type="dxa"/>
          </w:tcPr>
          <w:p w:rsidR="009C5C7C" w:rsidRPr="0002006B" w:rsidRDefault="009C5C7C" w:rsidP="009C5C7C">
            <w:pPr>
              <w:jc w:val="center"/>
            </w:pPr>
            <w:r w:rsidRPr="008F3652">
              <w:t>3</w:t>
            </w:r>
          </w:p>
        </w:tc>
      </w:tr>
      <w:tr w:rsidR="009C5C7C" w:rsidRPr="0002006B" w:rsidTr="009C5C7C">
        <w:trPr>
          <w:trHeight w:val="242"/>
          <w:jc w:val="center"/>
        </w:trPr>
        <w:tc>
          <w:tcPr>
            <w:tcW w:w="0" w:type="auto"/>
            <w:vAlign w:val="center"/>
          </w:tcPr>
          <w:p w:rsidR="009C5C7C" w:rsidRPr="0002006B" w:rsidRDefault="009C5C7C" w:rsidP="009C5C7C">
            <w:pPr>
              <w:rPr>
                <w:b/>
              </w:rPr>
            </w:pPr>
            <w:r w:rsidRPr="0002006B">
              <w:rPr>
                <w:b/>
              </w:rPr>
              <w:t>CO 4</w:t>
            </w:r>
          </w:p>
        </w:tc>
        <w:tc>
          <w:tcPr>
            <w:tcW w:w="0" w:type="auto"/>
          </w:tcPr>
          <w:p w:rsidR="009C5C7C" w:rsidRPr="0002006B" w:rsidRDefault="009C5C7C" w:rsidP="009C5C7C">
            <w:pPr>
              <w:jc w:val="center"/>
            </w:pPr>
            <w:r w:rsidRPr="0002108A">
              <w:t>2</w:t>
            </w:r>
          </w:p>
        </w:tc>
        <w:tc>
          <w:tcPr>
            <w:tcW w:w="0" w:type="auto"/>
          </w:tcPr>
          <w:p w:rsidR="009C5C7C" w:rsidRPr="0002006B" w:rsidRDefault="009C5C7C" w:rsidP="009C5C7C">
            <w:pPr>
              <w:jc w:val="center"/>
            </w:pPr>
            <w:r w:rsidRPr="0002108A">
              <w:t>3</w:t>
            </w: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vAlign w:val="center"/>
          </w:tcPr>
          <w:p w:rsidR="009C5C7C" w:rsidRPr="0002006B" w:rsidRDefault="009C5C7C" w:rsidP="009C5C7C">
            <w:pPr>
              <w:jc w:val="center"/>
            </w:pPr>
          </w:p>
        </w:tc>
        <w:tc>
          <w:tcPr>
            <w:tcW w:w="0" w:type="auto"/>
          </w:tcPr>
          <w:p w:rsidR="009C5C7C" w:rsidRPr="0002006B" w:rsidRDefault="009C5C7C" w:rsidP="009C5C7C">
            <w:pPr>
              <w:jc w:val="center"/>
            </w:pPr>
            <w:r w:rsidRPr="008F3652">
              <w:t>3</w:t>
            </w:r>
          </w:p>
        </w:tc>
        <w:tc>
          <w:tcPr>
            <w:tcW w:w="0" w:type="auto"/>
          </w:tcPr>
          <w:p w:rsidR="009C5C7C" w:rsidRPr="0002006B" w:rsidRDefault="009C5C7C" w:rsidP="009C5C7C">
            <w:pPr>
              <w:jc w:val="center"/>
            </w:pPr>
            <w:r w:rsidRPr="008F3652">
              <w:t>3</w:t>
            </w:r>
          </w:p>
        </w:tc>
        <w:tc>
          <w:tcPr>
            <w:tcW w:w="0" w:type="auto"/>
          </w:tcPr>
          <w:p w:rsidR="009C5C7C" w:rsidRPr="0002006B" w:rsidRDefault="009C5C7C" w:rsidP="009C5C7C">
            <w:pPr>
              <w:jc w:val="center"/>
            </w:pPr>
            <w:r w:rsidRPr="008F3652">
              <w:t>3</w:t>
            </w:r>
          </w:p>
        </w:tc>
        <w:tc>
          <w:tcPr>
            <w:tcW w:w="803" w:type="dxa"/>
          </w:tcPr>
          <w:p w:rsidR="009C5C7C" w:rsidRPr="0002006B" w:rsidRDefault="009C5C7C" w:rsidP="009C5C7C">
            <w:pPr>
              <w:jc w:val="center"/>
            </w:pPr>
            <w:r w:rsidRPr="008F3652">
              <w:t>3</w:t>
            </w:r>
          </w:p>
        </w:tc>
      </w:tr>
    </w:tbl>
    <w:p w:rsidR="009C5C7C" w:rsidRDefault="009C5C7C" w:rsidP="009C5C7C">
      <w:pPr>
        <w:spacing w:after="200"/>
        <w:jc w:val="center"/>
        <w:rPr>
          <w:b/>
          <w:bCs/>
        </w:rPr>
      </w:pPr>
      <w:r w:rsidRPr="0002006B">
        <w:rPr>
          <w:b/>
        </w:rPr>
        <w:t>S-</w:t>
      </w:r>
      <w:proofErr w:type="gramStart"/>
      <w:r w:rsidRPr="0002006B">
        <w:rPr>
          <w:b/>
        </w:rPr>
        <w:t>Strong(</w:t>
      </w:r>
      <w:proofErr w:type="gramEnd"/>
      <w:r w:rsidRPr="0002006B">
        <w:rPr>
          <w:b/>
        </w:rPr>
        <w:t>3)</w:t>
      </w:r>
      <w:r w:rsidRPr="0002006B">
        <w:rPr>
          <w:b/>
        </w:rPr>
        <w:tab/>
        <w:t>M-Medium (2)</w:t>
      </w:r>
      <w:r w:rsidRPr="0002006B">
        <w:rPr>
          <w:b/>
        </w:rPr>
        <w:tab/>
        <w:t>L-Low (1)</w:t>
      </w:r>
      <w:bookmarkEnd w:id="7"/>
    </w:p>
    <w:p w:rsidR="009C5C7C" w:rsidRDefault="009C5C7C" w:rsidP="009C5C7C">
      <w:pPr>
        <w:spacing w:line="360" w:lineRule="auto"/>
        <w:jc w:val="center"/>
        <w:rPr>
          <w:b/>
          <w:bCs/>
        </w:rPr>
      </w:pPr>
    </w:p>
    <w:p w:rsidR="009C5C7C" w:rsidRDefault="009C5C7C" w:rsidP="00BD6E10">
      <w:pPr>
        <w:rPr>
          <w:b/>
          <w:bCs/>
        </w:rPr>
      </w:pPr>
    </w:p>
    <w:p w:rsidR="00BF6F41" w:rsidRDefault="00BF6F41">
      <w:pPr>
        <w:spacing w:after="160" w:line="259" w:lineRule="auto"/>
      </w:pPr>
      <w:r>
        <w:br w:type="page"/>
      </w:r>
    </w:p>
    <w:p w:rsidR="008776C2" w:rsidRDefault="008776C2">
      <w:pPr>
        <w:spacing w:after="160" w:line="259" w:lineRule="auto"/>
      </w:pPr>
    </w:p>
    <w:p w:rsidR="007B1836" w:rsidRPr="0024553C" w:rsidRDefault="00A43030" w:rsidP="007B1836">
      <w:pPr>
        <w:spacing w:before="240"/>
        <w:jc w:val="both"/>
        <w:rPr>
          <w:b/>
        </w:rPr>
      </w:pPr>
      <w:r>
        <w:rPr>
          <w:b/>
        </w:rPr>
        <w:t xml:space="preserve">Elective </w:t>
      </w:r>
      <w:r w:rsidR="007B1836">
        <w:rPr>
          <w:b/>
        </w:rPr>
        <w:t>II</w:t>
      </w:r>
      <w:r>
        <w:rPr>
          <w:b/>
        </w:rPr>
        <w:t>:</w:t>
      </w:r>
      <w:r w:rsidR="007B1836">
        <w:rPr>
          <w:b/>
        </w:rPr>
        <w:t xml:space="preserve"> APPLIED </w:t>
      </w:r>
      <w:r w:rsidR="007B1836" w:rsidRPr="0024553C">
        <w:rPr>
          <w:b/>
        </w:rPr>
        <w:t>MICROBIOLOGY</w:t>
      </w:r>
    </w:p>
    <w:tbl>
      <w:tblPr>
        <w:tblW w:w="5000" w:type="pct"/>
        <w:tblBorders>
          <w:top w:val="nil"/>
          <w:left w:val="nil"/>
          <w:bottom w:val="nil"/>
          <w:right w:val="nil"/>
          <w:insideH w:val="nil"/>
          <w:insideV w:val="nil"/>
        </w:tblBorders>
        <w:tblLook w:val="0600" w:firstRow="0" w:lastRow="0" w:firstColumn="0" w:lastColumn="0" w:noHBand="1" w:noVBand="1"/>
      </w:tblPr>
      <w:tblGrid>
        <w:gridCol w:w="1009"/>
        <w:gridCol w:w="745"/>
        <w:gridCol w:w="795"/>
        <w:gridCol w:w="630"/>
        <w:gridCol w:w="405"/>
        <w:gridCol w:w="388"/>
        <w:gridCol w:w="1397"/>
        <w:gridCol w:w="1785"/>
        <w:gridCol w:w="768"/>
        <w:gridCol w:w="1273"/>
        <w:gridCol w:w="1125"/>
      </w:tblGrid>
      <w:tr w:rsidR="007B1836" w:rsidRPr="0024553C" w:rsidTr="00A43030">
        <w:trPr>
          <w:trHeight w:val="158"/>
        </w:trPr>
        <w:tc>
          <w:tcPr>
            <w:tcW w:w="850" w:type="pct"/>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Subject Code</w:t>
            </w:r>
          </w:p>
        </w:tc>
        <w:tc>
          <w:tcPr>
            <w:tcW w:w="385"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L</w:t>
            </w:r>
          </w:p>
        </w:tc>
        <w:tc>
          <w:tcPr>
            <w:tcW w:w="305"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T</w:t>
            </w:r>
          </w:p>
        </w:tc>
        <w:tc>
          <w:tcPr>
            <w:tcW w:w="196"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P</w:t>
            </w:r>
          </w:p>
        </w:tc>
        <w:tc>
          <w:tcPr>
            <w:tcW w:w="188"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S</w:t>
            </w:r>
          </w:p>
        </w:tc>
        <w:tc>
          <w:tcPr>
            <w:tcW w:w="677"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ind w:right="240"/>
              <w:rPr>
                <w:b/>
              </w:rPr>
            </w:pPr>
            <w:r w:rsidRPr="0024553C">
              <w:rPr>
                <w:b/>
              </w:rPr>
              <w:t>Credits</w:t>
            </w:r>
          </w:p>
        </w:tc>
        <w:tc>
          <w:tcPr>
            <w:tcW w:w="865" w:type="pct"/>
            <w:vMerge w:val="restart"/>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Instructional Hours</w:t>
            </w:r>
          </w:p>
        </w:tc>
        <w:tc>
          <w:tcPr>
            <w:tcW w:w="1535" w:type="pct"/>
            <w:gridSpan w:val="3"/>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ind w:left="220"/>
              <w:rPr>
                <w:b/>
              </w:rPr>
            </w:pPr>
            <w:r w:rsidRPr="0024553C">
              <w:rPr>
                <w:b/>
              </w:rPr>
              <w:t>Marks</w:t>
            </w:r>
          </w:p>
        </w:tc>
      </w:tr>
      <w:tr w:rsidR="007B1836" w:rsidRPr="0024553C" w:rsidTr="00A43030">
        <w:trPr>
          <w:trHeight w:val="402"/>
        </w:trPr>
        <w:tc>
          <w:tcPr>
            <w:tcW w:w="850" w:type="pct"/>
            <w:gridSpan w:val="2"/>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Bdr>
                <w:top w:val="nil"/>
                <w:left w:val="nil"/>
                <w:bottom w:val="nil"/>
                <w:right w:val="nil"/>
                <w:between w:val="nil"/>
              </w:pBdr>
              <w:rPr>
                <w:b/>
              </w:rPr>
            </w:pPr>
          </w:p>
        </w:tc>
        <w:tc>
          <w:tcPr>
            <w:tcW w:w="385"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Bdr>
                <w:top w:val="nil"/>
                <w:left w:val="nil"/>
                <w:bottom w:val="nil"/>
                <w:right w:val="nil"/>
                <w:between w:val="nil"/>
              </w:pBdr>
              <w:rPr>
                <w:b/>
              </w:rPr>
            </w:pPr>
          </w:p>
        </w:tc>
        <w:tc>
          <w:tcPr>
            <w:tcW w:w="305"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Bdr>
                <w:top w:val="nil"/>
                <w:left w:val="nil"/>
                <w:bottom w:val="nil"/>
                <w:right w:val="nil"/>
                <w:between w:val="nil"/>
              </w:pBdr>
              <w:rPr>
                <w:b/>
              </w:rPr>
            </w:pPr>
          </w:p>
        </w:tc>
        <w:tc>
          <w:tcPr>
            <w:tcW w:w="196"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Bdr>
                <w:top w:val="nil"/>
                <w:left w:val="nil"/>
                <w:bottom w:val="nil"/>
                <w:right w:val="nil"/>
                <w:between w:val="nil"/>
              </w:pBdr>
              <w:rPr>
                <w:b/>
              </w:rPr>
            </w:pPr>
          </w:p>
        </w:tc>
        <w:tc>
          <w:tcPr>
            <w:tcW w:w="188"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Bdr>
                <w:top w:val="nil"/>
                <w:left w:val="nil"/>
                <w:bottom w:val="nil"/>
                <w:right w:val="nil"/>
                <w:between w:val="nil"/>
              </w:pBdr>
              <w:rPr>
                <w:b/>
              </w:rPr>
            </w:pPr>
          </w:p>
        </w:tc>
        <w:tc>
          <w:tcPr>
            <w:tcW w:w="677"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Bdr>
                <w:top w:val="nil"/>
                <w:left w:val="nil"/>
                <w:bottom w:val="nil"/>
                <w:right w:val="nil"/>
                <w:between w:val="nil"/>
              </w:pBdr>
              <w:rPr>
                <w:b/>
              </w:rPr>
            </w:pPr>
          </w:p>
        </w:tc>
        <w:tc>
          <w:tcPr>
            <w:tcW w:w="865" w:type="pct"/>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Bdr>
                <w:top w:val="nil"/>
                <w:left w:val="nil"/>
                <w:bottom w:val="nil"/>
                <w:right w:val="nil"/>
                <w:between w:val="nil"/>
              </w:pBdr>
              <w:rPr>
                <w:b/>
              </w:rPr>
            </w:pPr>
          </w:p>
        </w:tc>
        <w:tc>
          <w:tcPr>
            <w:tcW w:w="372"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CIA</w:t>
            </w:r>
          </w:p>
        </w:tc>
        <w:tc>
          <w:tcPr>
            <w:tcW w:w="617"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rPr>
                <w:b/>
              </w:rPr>
            </w:pPr>
            <w:r w:rsidRPr="0024553C">
              <w:rPr>
                <w:b/>
              </w:rPr>
              <w:t>External</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spacing w:before="240"/>
              <w:ind w:left="220"/>
              <w:rPr>
                <w:b/>
              </w:rPr>
            </w:pPr>
            <w:r w:rsidRPr="0024553C">
              <w:rPr>
                <w:b/>
              </w:rPr>
              <w:t>Total</w:t>
            </w:r>
          </w:p>
        </w:tc>
      </w:tr>
      <w:tr w:rsidR="007B1836" w:rsidRPr="0024553C" w:rsidTr="00A43030">
        <w:trPr>
          <w:trHeight w:val="25"/>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A43030" w:rsidP="00A43030">
            <w:pPr>
              <w:rPr>
                <w:b/>
              </w:rPr>
            </w:pPr>
            <w:r>
              <w:rPr>
                <w:b/>
              </w:rPr>
              <w:t>23UMICE25</w:t>
            </w:r>
          </w:p>
        </w:tc>
        <w:tc>
          <w:tcPr>
            <w:tcW w:w="38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r w:rsidRPr="0024553C">
              <w:rPr>
                <w:b/>
              </w:rPr>
              <w:t>3</w:t>
            </w:r>
          </w:p>
        </w:tc>
        <w:tc>
          <w:tcPr>
            <w:tcW w:w="30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r w:rsidRPr="0024553C">
              <w:rPr>
                <w:b/>
              </w:rPr>
              <w:t>1</w:t>
            </w:r>
          </w:p>
        </w:tc>
        <w:tc>
          <w:tcPr>
            <w:tcW w:w="196"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p>
        </w:tc>
        <w:tc>
          <w:tcPr>
            <w:tcW w:w="188"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p>
        </w:tc>
        <w:tc>
          <w:tcPr>
            <w:tcW w:w="677"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420B58" w:rsidP="00C55973">
            <w:pPr>
              <w:ind w:left="220"/>
              <w:rPr>
                <w:b/>
              </w:rPr>
            </w:pPr>
            <w:r>
              <w:rPr>
                <w:b/>
              </w:rPr>
              <w:t>2</w:t>
            </w:r>
          </w:p>
        </w:tc>
        <w:tc>
          <w:tcPr>
            <w:tcW w:w="86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r w:rsidRPr="0024553C">
              <w:rPr>
                <w:b/>
              </w:rPr>
              <w:t>4</w:t>
            </w:r>
          </w:p>
        </w:tc>
        <w:tc>
          <w:tcPr>
            <w:tcW w:w="372"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r w:rsidRPr="0024553C">
              <w:rPr>
                <w:b/>
              </w:rPr>
              <w:t>25</w:t>
            </w:r>
          </w:p>
        </w:tc>
        <w:tc>
          <w:tcPr>
            <w:tcW w:w="617"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r w:rsidRPr="0024553C">
              <w:rPr>
                <w:b/>
              </w:rPr>
              <w:t>75</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r w:rsidRPr="0024553C">
              <w:rPr>
                <w:b/>
              </w:rPr>
              <w:t>100</w:t>
            </w:r>
          </w:p>
        </w:tc>
      </w:tr>
      <w:tr w:rsidR="007B1836" w:rsidRPr="0024553C" w:rsidTr="00C55973">
        <w:trPr>
          <w:trHeight w:val="25"/>
        </w:trPr>
        <w:tc>
          <w:tcPr>
            <w:tcW w:w="5000" w:type="pct"/>
            <w:gridSpan w:val="1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220"/>
              <w:rPr>
                <w:b/>
              </w:rPr>
            </w:pPr>
            <w:r>
              <w:rPr>
                <w:b/>
              </w:rPr>
              <w:t>Course Outcomes</w:t>
            </w:r>
          </w:p>
        </w:tc>
      </w:tr>
      <w:tr w:rsidR="007B1836" w:rsidRPr="0024553C" w:rsidTr="00A43030">
        <w:trPr>
          <w:trHeight w:val="399"/>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t>C</w:t>
            </w:r>
            <w:r w:rsidRPr="00224683">
              <w:t>O1</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rPr>
                <w:rFonts w:ascii="Times" w:eastAsia="Times" w:hAnsi="Times" w:cs="Times"/>
                <w:color w:val="000000"/>
              </w:rPr>
              <w:t xml:space="preserve">Understand </w:t>
            </w:r>
            <w:r>
              <w:rPr>
                <w:rFonts w:eastAsia="Times New Roman"/>
                <w:color w:val="000000"/>
              </w:rPr>
              <w:t>beneficial role of microorganisms in dairy and food products.</w:t>
            </w:r>
          </w:p>
        </w:tc>
      </w:tr>
      <w:tr w:rsidR="007B1836" w:rsidRPr="0024553C" w:rsidTr="00A43030">
        <w:trPr>
          <w:trHeight w:val="131"/>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t>C</w:t>
            </w:r>
            <w:r w:rsidRPr="00224683">
              <w:t>O2</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rsidRPr="00224683">
              <w:t>Understand the various microbiological techniques, different types of media, and techniques involved in culturing microorganisms.</w:t>
            </w:r>
          </w:p>
        </w:tc>
      </w:tr>
      <w:tr w:rsidR="007B1836" w:rsidRPr="0024553C" w:rsidTr="00A43030">
        <w:trPr>
          <w:trHeight w:val="568"/>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t>C</w:t>
            </w:r>
            <w:r w:rsidRPr="00224683">
              <w:t>O3</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rsidRPr="00224683">
              <w:t>Categorize the methods of sterilization and identify the significance of culture media in the growth of different microbes.</w:t>
            </w:r>
          </w:p>
        </w:tc>
      </w:tr>
      <w:tr w:rsidR="007B1836" w:rsidRPr="0024553C" w:rsidTr="00A43030">
        <w:trPr>
          <w:trHeight w:val="265"/>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rPr>
                <w:bCs/>
              </w:rPr>
            </w:pPr>
            <w:r>
              <w:rPr>
                <w:bCs/>
              </w:rPr>
              <w:t>C</w:t>
            </w:r>
            <w:r w:rsidRPr="00224683">
              <w:rPr>
                <w:bCs/>
              </w:rPr>
              <w:t>O4</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rsidRPr="00224683">
              <w:t xml:space="preserve"> Exhibit knowledge in analyzing the importance of</w:t>
            </w:r>
            <w:r w:rsidR="00E858CC">
              <w:t xml:space="preserve"> </w:t>
            </w:r>
            <w:r w:rsidRPr="00224683">
              <w:t>Bio insecticides, Bio fertilizer</w:t>
            </w:r>
            <w:r w:rsidR="00E858CC">
              <w:t xml:space="preserve"> </w:t>
            </w:r>
            <w:proofErr w:type="spellStart"/>
            <w:r w:rsidRPr="00224683">
              <w:t>s</w:t>
            </w:r>
            <w:r w:rsidRPr="00224683">
              <w:rPr>
                <w:color w:val="222222"/>
                <w:highlight w:val="white"/>
              </w:rPr>
              <w:t>prebiotics</w:t>
            </w:r>
            <w:proofErr w:type="spellEnd"/>
            <w:r w:rsidRPr="00224683">
              <w:rPr>
                <w:color w:val="222222"/>
                <w:highlight w:val="white"/>
              </w:rPr>
              <w:t xml:space="preserve"> and probiotics.</w:t>
            </w:r>
          </w:p>
        </w:tc>
      </w:tr>
      <w:tr w:rsidR="007B1836" w:rsidRPr="0024553C" w:rsidTr="00A43030">
        <w:trPr>
          <w:trHeight w:val="397"/>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t>C</w:t>
            </w:r>
            <w:r w:rsidRPr="00224683">
              <w:t>O5</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r w:rsidRPr="00224683">
              <w:t>Distinguish between normal flora and pathogens and describe the role of microbes in food intoxications.</w:t>
            </w:r>
          </w:p>
        </w:tc>
      </w:tr>
      <w:tr w:rsidR="007B1836" w:rsidRPr="0024553C" w:rsidTr="00A43030">
        <w:trPr>
          <w:trHeight w:val="25"/>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jc w:val="center"/>
              <w:rPr>
                <w:b/>
                <w:bCs/>
              </w:rPr>
            </w:pPr>
            <w:r w:rsidRPr="0024553C">
              <w:rPr>
                <w:b/>
                <w:bCs/>
              </w:rPr>
              <w:t>UNIT</w:t>
            </w:r>
          </w:p>
        </w:tc>
        <w:tc>
          <w:tcPr>
            <w:tcW w:w="360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ind w:left="320"/>
              <w:rPr>
                <w:b/>
              </w:rPr>
            </w:pPr>
            <w:r w:rsidRPr="0024553C">
              <w:rPr>
                <w:b/>
              </w:rPr>
              <w:t>Contents</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b/>
                <w:highlight w:val="white"/>
              </w:rPr>
            </w:pPr>
            <w:proofErr w:type="spellStart"/>
            <w:proofErr w:type="gramStart"/>
            <w:r w:rsidRPr="0024553C">
              <w:rPr>
                <w:b/>
                <w:highlight w:val="white"/>
              </w:rPr>
              <w:t>No.of</w:t>
            </w:r>
            <w:proofErr w:type="spellEnd"/>
            <w:proofErr w:type="gramEnd"/>
            <w:r w:rsidRPr="0024553C">
              <w:rPr>
                <w:b/>
                <w:highlight w:val="white"/>
              </w:rPr>
              <w:t xml:space="preserve"> Hours</w:t>
            </w:r>
          </w:p>
        </w:tc>
      </w:tr>
      <w:tr w:rsidR="007B1836" w:rsidRPr="0024553C" w:rsidTr="00A43030">
        <w:trPr>
          <w:trHeight w:val="608"/>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spacing w:before="240"/>
              <w:ind w:left="320"/>
              <w:rPr>
                <w:bCs/>
              </w:rPr>
            </w:pPr>
            <w:r>
              <w:rPr>
                <w:bCs/>
              </w:rPr>
              <w:t>I</w:t>
            </w:r>
          </w:p>
        </w:tc>
        <w:tc>
          <w:tcPr>
            <w:tcW w:w="360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120"/>
              <w:rPr>
                <w:bCs/>
              </w:rPr>
            </w:pPr>
            <w:r>
              <w:rPr>
                <w:rFonts w:eastAsia="Times New Roman"/>
                <w:color w:val="000000"/>
              </w:rPr>
              <w:t>Microorganisms as food and feed: SCP, Mushroom-Oyster (</w:t>
            </w:r>
            <w:proofErr w:type="spellStart"/>
            <w:r>
              <w:rPr>
                <w:rFonts w:eastAsia="Times New Roman"/>
                <w:color w:val="000000"/>
              </w:rPr>
              <w:t>Pleurotus</w:t>
            </w:r>
            <w:proofErr w:type="spellEnd"/>
            <w:r>
              <w:rPr>
                <w:rFonts w:eastAsia="Times New Roman"/>
                <w:color w:val="000000"/>
              </w:rPr>
              <w:t>) and Button (</w:t>
            </w:r>
            <w:proofErr w:type="spellStart"/>
            <w:r>
              <w:rPr>
                <w:rFonts w:eastAsia="Times New Roman"/>
                <w:color w:val="000000"/>
              </w:rPr>
              <w:t>Agaricus</w:t>
            </w:r>
            <w:proofErr w:type="spellEnd"/>
            <w:r>
              <w:rPr>
                <w:rFonts w:eastAsia="Times New Roman"/>
                <w:color w:val="000000"/>
              </w:rPr>
              <w:t>) mushroom. Dairy products-cheese, yoghurt; Beverages-Beer and Wine. Probiotics.</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spacing w:before="240"/>
              <w:ind w:left="220"/>
              <w:rPr>
                <w:bCs/>
              </w:rPr>
            </w:pPr>
            <w:r w:rsidRPr="00224683">
              <w:rPr>
                <w:bCs/>
              </w:rPr>
              <w:t xml:space="preserve"> 15</w:t>
            </w:r>
          </w:p>
        </w:tc>
      </w:tr>
      <w:tr w:rsidR="007B1836" w:rsidRPr="0024553C" w:rsidTr="00A43030">
        <w:trPr>
          <w:trHeight w:val="435"/>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t>II</w:t>
            </w:r>
          </w:p>
        </w:tc>
        <w:tc>
          <w:tcPr>
            <w:tcW w:w="360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tabs>
                <w:tab w:val="left" w:pos="5851"/>
              </w:tabs>
              <w:rPr>
                <w:bCs/>
              </w:rPr>
            </w:pPr>
            <w:r>
              <w:rPr>
                <w:rFonts w:eastAsia="Times New Roman"/>
                <w:color w:val="000000"/>
              </w:rPr>
              <w:t xml:space="preserve">Microorganisms in Agriculture: Bacterial Biofertilizers, Phosphate solubilizers, </w:t>
            </w:r>
            <w:proofErr w:type="spellStart"/>
            <w:r>
              <w:rPr>
                <w:rFonts w:eastAsia="Times New Roman"/>
                <w:color w:val="000000"/>
              </w:rPr>
              <w:t>Vasicular</w:t>
            </w:r>
            <w:proofErr w:type="spellEnd"/>
            <w:r>
              <w:rPr>
                <w:rFonts w:eastAsia="Times New Roman"/>
                <w:color w:val="000000"/>
              </w:rPr>
              <w:t xml:space="preserve"> </w:t>
            </w:r>
            <w:proofErr w:type="spellStart"/>
            <w:r>
              <w:rPr>
                <w:rFonts w:eastAsia="Times New Roman"/>
                <w:color w:val="000000"/>
              </w:rPr>
              <w:t>Arbusucular</w:t>
            </w:r>
            <w:proofErr w:type="spellEnd"/>
            <w:r>
              <w:rPr>
                <w:rFonts w:eastAsia="Times New Roman"/>
                <w:color w:val="000000"/>
              </w:rPr>
              <w:t xml:space="preserve"> Mycorrhizae, Algal Biofertilizers.</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t>15</w:t>
            </w:r>
          </w:p>
        </w:tc>
      </w:tr>
      <w:tr w:rsidR="007B1836" w:rsidRPr="0024553C" w:rsidTr="00A43030">
        <w:trPr>
          <w:trHeight w:val="25"/>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t>III</w:t>
            </w:r>
          </w:p>
        </w:tc>
        <w:tc>
          <w:tcPr>
            <w:tcW w:w="360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rPr>
                <w:bCs/>
              </w:rPr>
            </w:pPr>
            <w:r>
              <w:rPr>
                <w:rFonts w:eastAsia="Times New Roman"/>
                <w:color w:val="000000"/>
              </w:rPr>
              <w:t xml:space="preserve">Biocontrol of microbial pathogens-Bio </w:t>
            </w:r>
            <w:proofErr w:type="gramStart"/>
            <w:r>
              <w:rPr>
                <w:rFonts w:eastAsia="Times New Roman"/>
                <w:color w:val="000000"/>
              </w:rPr>
              <w:t>pesticide</w:t>
            </w:r>
            <w:proofErr w:type="gramEnd"/>
            <w:r>
              <w:rPr>
                <w:rFonts w:eastAsia="Times New Roman"/>
                <w:color w:val="000000"/>
              </w:rPr>
              <w:t>-Bactericide-</w:t>
            </w:r>
            <w:r>
              <w:rPr>
                <w:rFonts w:eastAsia="Times New Roman"/>
                <w:i/>
                <w:color w:val="000000"/>
              </w:rPr>
              <w:t>Bacillus thuringiensis</w:t>
            </w:r>
            <w:r>
              <w:rPr>
                <w:rFonts w:eastAsia="Times New Roman"/>
                <w:color w:val="000000"/>
              </w:rPr>
              <w:t>; Fungicide-</w:t>
            </w:r>
            <w:r>
              <w:rPr>
                <w:rFonts w:eastAsia="Times New Roman"/>
                <w:i/>
                <w:color w:val="000000"/>
              </w:rPr>
              <w:t xml:space="preserve">Trichoderma </w:t>
            </w:r>
            <w:proofErr w:type="spellStart"/>
            <w:r>
              <w:rPr>
                <w:rFonts w:eastAsia="Times New Roman"/>
                <w:i/>
                <w:color w:val="000000"/>
              </w:rPr>
              <w:t>viridae</w:t>
            </w:r>
            <w:proofErr w:type="spellEnd"/>
            <w:r>
              <w:rPr>
                <w:rFonts w:eastAsia="Times New Roman"/>
                <w:i/>
                <w:color w:val="000000"/>
              </w:rPr>
              <w:t>-</w:t>
            </w:r>
            <w:r>
              <w:rPr>
                <w:rFonts w:eastAsia="Times New Roman"/>
                <w:color w:val="000000"/>
              </w:rPr>
              <w:t>Viral Biopesticides-CPV and NPV</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t>15</w:t>
            </w:r>
          </w:p>
        </w:tc>
      </w:tr>
      <w:tr w:rsidR="007B1836" w:rsidRPr="0024553C" w:rsidTr="00A43030">
        <w:trPr>
          <w:trHeight w:val="489"/>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t>IV</w:t>
            </w:r>
          </w:p>
        </w:tc>
        <w:tc>
          <w:tcPr>
            <w:tcW w:w="360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rPr>
                <w:bCs/>
                <w:color w:val="222222"/>
                <w:highlight w:val="white"/>
              </w:rPr>
            </w:pPr>
            <w:r>
              <w:rPr>
                <w:rFonts w:eastAsia="Times New Roman"/>
                <w:color w:val="000000"/>
              </w:rPr>
              <w:t>Microorganisms and Environment: liquid waste and solid waste-liquid waste management-water recycling- Industrial effluent treatment (sugar mill effluent, tannery effluent)- Solid waste management -Composting and vermicomposting.</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t>15</w:t>
            </w:r>
          </w:p>
        </w:tc>
      </w:tr>
      <w:tr w:rsidR="007B1836" w:rsidRPr="0024553C" w:rsidTr="00A43030">
        <w:trPr>
          <w:trHeight w:val="868"/>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t>V</w:t>
            </w:r>
          </w:p>
        </w:tc>
        <w:tc>
          <w:tcPr>
            <w:tcW w:w="3605" w:type="pct"/>
            <w:gridSpan w:val="8"/>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120"/>
              <w:rPr>
                <w:bCs/>
              </w:rPr>
            </w:pPr>
            <w:r w:rsidRPr="00224683">
              <w:rPr>
                <w:bCs/>
              </w:rPr>
              <w:t xml:space="preserve">Microbial Disease- host -pathogen interaction, clinical features, lab diagnosis and treatment of Airborne disease (Pneumonia, Chicken pox), food borne disease (Typhoid, Aspergillosis), Water borne disease (Cholera, Amoebiasis), Sexually transmitted disease (AIDS, </w:t>
            </w:r>
            <w:r w:rsidRPr="00224683">
              <w:rPr>
                <w:bCs/>
              </w:rPr>
              <w:lastRenderedPageBreak/>
              <w:t>Trichomoniasis), Vector borne disease (Dengue, Malaria).</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ind w:left="220"/>
              <w:rPr>
                <w:bCs/>
              </w:rPr>
            </w:pPr>
            <w:r w:rsidRPr="00224683">
              <w:rPr>
                <w:bCs/>
              </w:rPr>
              <w:lastRenderedPageBreak/>
              <w:t>15</w:t>
            </w:r>
          </w:p>
        </w:tc>
      </w:tr>
      <w:tr w:rsidR="007B1836" w:rsidRPr="0024553C" w:rsidTr="00A43030">
        <w:trPr>
          <w:trHeight w:val="337"/>
        </w:trPr>
        <w:tc>
          <w:tcPr>
            <w:tcW w:w="4455" w:type="pct"/>
            <w:gridSpan w:val="10"/>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b/>
                <w:bCs/>
              </w:rPr>
            </w:pPr>
            <w:r w:rsidRPr="0024553C">
              <w:rPr>
                <w:b/>
                <w:bCs/>
              </w:rPr>
              <w:t>Total</w:t>
            </w:r>
          </w:p>
        </w:tc>
        <w:tc>
          <w:tcPr>
            <w:tcW w:w="545"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b/>
                <w:bCs/>
              </w:rPr>
            </w:pPr>
            <w:r w:rsidRPr="0024553C">
              <w:rPr>
                <w:b/>
                <w:bCs/>
              </w:rPr>
              <w:t>75</w:t>
            </w:r>
          </w:p>
        </w:tc>
      </w:tr>
      <w:tr w:rsidR="007B1836" w:rsidRPr="0024553C" w:rsidTr="00C55973">
        <w:trPr>
          <w:trHeight w:val="193"/>
        </w:trPr>
        <w:tc>
          <w:tcPr>
            <w:tcW w:w="5000" w:type="pct"/>
            <w:gridSpan w:val="1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b/>
                <w:bCs/>
                <w:highlight w:val="white"/>
              </w:rPr>
            </w:pPr>
            <w:r w:rsidRPr="0024553C">
              <w:rPr>
                <w:b/>
                <w:bCs/>
                <w:highlight w:val="white"/>
              </w:rPr>
              <w:t>Text Books</w:t>
            </w:r>
          </w:p>
        </w:tc>
      </w:tr>
      <w:tr w:rsidR="007B1836" w:rsidRPr="0024553C" w:rsidTr="00A43030">
        <w:trPr>
          <w:trHeight w:val="180"/>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Style w:val="BodyText"/>
              <w:spacing w:line="276" w:lineRule="auto"/>
              <w:rPr>
                <w:sz w:val="24"/>
                <w:szCs w:val="24"/>
              </w:rPr>
            </w:pPr>
            <w:r w:rsidRPr="0024553C">
              <w:rPr>
                <w:sz w:val="24"/>
                <w:szCs w:val="24"/>
              </w:rPr>
              <w:t>1</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Style w:val="BodyText"/>
              <w:spacing w:line="276" w:lineRule="auto"/>
              <w:rPr>
                <w:sz w:val="24"/>
                <w:szCs w:val="24"/>
                <w:highlight w:val="white"/>
              </w:rPr>
            </w:pPr>
            <w:proofErr w:type="spellStart"/>
            <w:r>
              <w:rPr>
                <w:color w:val="000000"/>
              </w:rPr>
              <w:t>Rangaswami</w:t>
            </w:r>
            <w:proofErr w:type="spellEnd"/>
            <w:r>
              <w:rPr>
                <w:color w:val="000000"/>
              </w:rPr>
              <w:t xml:space="preserve"> G and </w:t>
            </w:r>
            <w:proofErr w:type="spellStart"/>
            <w:r>
              <w:rPr>
                <w:color w:val="000000"/>
              </w:rPr>
              <w:t>Bagyaraj</w:t>
            </w:r>
            <w:proofErr w:type="spellEnd"/>
            <w:r>
              <w:rPr>
                <w:color w:val="000000"/>
              </w:rPr>
              <w:t xml:space="preserve"> DJ (2002). Agricultural Microbiology. Second edition, PHI Learning (P) Ltd., New Delhi</w:t>
            </w:r>
          </w:p>
        </w:tc>
      </w:tr>
      <w:tr w:rsidR="007B1836" w:rsidRPr="0024553C" w:rsidTr="00A43030">
        <w:trPr>
          <w:trHeight w:val="371"/>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Style w:val="BodyText"/>
              <w:spacing w:line="276" w:lineRule="auto"/>
              <w:rPr>
                <w:sz w:val="24"/>
                <w:szCs w:val="24"/>
              </w:rPr>
            </w:pPr>
            <w:r w:rsidRPr="0024553C">
              <w:rPr>
                <w:sz w:val="24"/>
                <w:szCs w:val="24"/>
              </w:rPr>
              <w:t>2</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Style w:val="BodyText"/>
              <w:spacing w:line="276" w:lineRule="auto"/>
              <w:rPr>
                <w:sz w:val="24"/>
                <w:szCs w:val="24"/>
                <w:highlight w:val="white"/>
              </w:rPr>
            </w:pPr>
            <w:r w:rsidRPr="0024553C">
              <w:rPr>
                <w:sz w:val="24"/>
                <w:szCs w:val="24"/>
              </w:rPr>
              <w:t xml:space="preserve">Dubey R.C. and </w:t>
            </w:r>
            <w:proofErr w:type="spellStart"/>
            <w:r w:rsidRPr="0024553C">
              <w:rPr>
                <w:sz w:val="24"/>
                <w:szCs w:val="24"/>
              </w:rPr>
              <w:t>Maheswari</w:t>
            </w:r>
            <w:proofErr w:type="spellEnd"/>
            <w:r w:rsidRPr="0024553C">
              <w:rPr>
                <w:sz w:val="24"/>
                <w:szCs w:val="24"/>
              </w:rPr>
              <w:t>, S. (2003). A textbook of Microbiology, New Delhi: S. Chand &amp; Co.</w:t>
            </w:r>
          </w:p>
        </w:tc>
      </w:tr>
      <w:tr w:rsidR="007B1836" w:rsidRPr="0024553C" w:rsidTr="00A43030">
        <w:trPr>
          <w:trHeight w:val="184"/>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Style w:val="BodyText"/>
              <w:spacing w:line="276" w:lineRule="auto"/>
              <w:rPr>
                <w:sz w:val="24"/>
                <w:szCs w:val="24"/>
              </w:rPr>
            </w:pPr>
            <w:r>
              <w:rPr>
                <w:sz w:val="24"/>
                <w:szCs w:val="24"/>
              </w:rPr>
              <w:t>3</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pStyle w:val="BodyText"/>
              <w:spacing w:line="276" w:lineRule="auto"/>
              <w:rPr>
                <w:sz w:val="24"/>
                <w:szCs w:val="24"/>
                <w:highlight w:val="white"/>
              </w:rPr>
            </w:pPr>
            <w:r w:rsidRPr="0024553C">
              <w:rPr>
                <w:sz w:val="24"/>
                <w:szCs w:val="24"/>
              </w:rPr>
              <w:t>Prescott, Harley, Klein, Microbiology, 10</w:t>
            </w:r>
            <w:r w:rsidRPr="0024553C">
              <w:rPr>
                <w:sz w:val="24"/>
                <w:szCs w:val="24"/>
                <w:vertAlign w:val="superscript"/>
              </w:rPr>
              <w:t>th</w:t>
            </w:r>
            <w:r w:rsidRPr="0024553C">
              <w:rPr>
                <w:sz w:val="24"/>
                <w:szCs w:val="24"/>
              </w:rPr>
              <w:t xml:space="preserve"> Edition, McGraw – Hill, 2016.</w:t>
            </w:r>
          </w:p>
        </w:tc>
      </w:tr>
      <w:tr w:rsidR="007B1836" w:rsidRPr="0024553C" w:rsidTr="00C55973">
        <w:trPr>
          <w:trHeight w:val="25"/>
        </w:trPr>
        <w:tc>
          <w:tcPr>
            <w:tcW w:w="5000" w:type="pct"/>
            <w:gridSpan w:val="1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pStyle w:val="BodyText"/>
              <w:spacing w:line="276" w:lineRule="auto"/>
              <w:rPr>
                <w:b/>
                <w:bCs/>
                <w:sz w:val="24"/>
                <w:szCs w:val="24"/>
                <w:highlight w:val="white"/>
              </w:rPr>
            </w:pPr>
            <w:r w:rsidRPr="00224683">
              <w:rPr>
                <w:b/>
                <w:bCs/>
                <w:sz w:val="24"/>
                <w:szCs w:val="24"/>
                <w:highlight w:val="white"/>
              </w:rPr>
              <w:t>Reference Books</w:t>
            </w:r>
          </w:p>
        </w:tc>
      </w:tr>
      <w:tr w:rsidR="007B1836" w:rsidRPr="0024553C" w:rsidTr="00A43030">
        <w:trPr>
          <w:trHeight w:val="284"/>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r w:rsidRPr="0024553C">
              <w:t>1</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Default="007B1836" w:rsidP="00C55973">
            <w:pPr>
              <w:pBdr>
                <w:top w:val="nil"/>
                <w:left w:val="nil"/>
                <w:bottom w:val="nil"/>
                <w:right w:val="nil"/>
                <w:between w:val="nil"/>
              </w:pBdr>
              <w:jc w:val="both"/>
              <w:rPr>
                <w:rFonts w:eastAsia="Times New Roman"/>
                <w:color w:val="000000"/>
              </w:rPr>
            </w:pPr>
            <w:r>
              <w:rPr>
                <w:rFonts w:eastAsia="Times New Roman"/>
                <w:color w:val="000000"/>
              </w:rPr>
              <w:t>. Adams, M.R and M.O. Moss (2005). Food Microbiology. 1</w:t>
            </w:r>
            <w:r>
              <w:rPr>
                <w:rFonts w:eastAsia="Times New Roman"/>
                <w:color w:val="000000"/>
                <w:vertAlign w:val="superscript"/>
              </w:rPr>
              <w:t>st</w:t>
            </w:r>
            <w:r>
              <w:rPr>
                <w:rFonts w:eastAsia="Times New Roman"/>
                <w:color w:val="000000"/>
              </w:rPr>
              <w:t xml:space="preserve"> edition. Reprinted, Published </w:t>
            </w:r>
            <w:proofErr w:type="spellStart"/>
            <w:r>
              <w:rPr>
                <w:rFonts w:eastAsia="Times New Roman"/>
                <w:color w:val="000000"/>
              </w:rPr>
              <w:t>byNew</w:t>
            </w:r>
            <w:proofErr w:type="spellEnd"/>
            <w:r>
              <w:rPr>
                <w:rFonts w:eastAsia="Times New Roman"/>
                <w:color w:val="000000"/>
              </w:rPr>
              <w:t xml:space="preserve"> Age International (P) Ltd, Publishers-New Delhi.</w:t>
            </w:r>
          </w:p>
          <w:p w:rsidR="007B1836" w:rsidRPr="0024553C" w:rsidRDefault="007B1836" w:rsidP="00C55973">
            <w:pPr>
              <w:rPr>
                <w:highlight w:val="white"/>
              </w:rPr>
            </w:pPr>
          </w:p>
        </w:tc>
      </w:tr>
      <w:tr w:rsidR="007B1836" w:rsidRPr="0024553C" w:rsidTr="00A43030">
        <w:trPr>
          <w:trHeight w:val="205"/>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r w:rsidRPr="0024553C">
              <w:t>2</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highlight w:val="white"/>
              </w:rPr>
            </w:pPr>
            <w:r w:rsidRPr="0024553C">
              <w:t>Gillespie, Bamford, Medical Microbiology and Infection at a Glance, 4</w:t>
            </w:r>
            <w:r w:rsidRPr="0024553C">
              <w:rPr>
                <w:vertAlign w:val="superscript"/>
              </w:rPr>
              <w:t>th</w:t>
            </w:r>
            <w:r w:rsidRPr="0024553C">
              <w:t xml:space="preserve"> edition, 2012.</w:t>
            </w:r>
          </w:p>
        </w:tc>
      </w:tr>
      <w:tr w:rsidR="007B1836" w:rsidRPr="0024553C" w:rsidTr="00A43030">
        <w:trPr>
          <w:trHeight w:val="297"/>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r w:rsidRPr="0024553C">
              <w:t>3</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highlight w:val="white"/>
              </w:rPr>
            </w:pPr>
            <w:r>
              <w:rPr>
                <w:rFonts w:eastAsia="Times New Roman"/>
                <w:color w:val="000000"/>
              </w:rPr>
              <w:t>Maier, R.M., Pepper, I.L. &amp; Gerba, C.P. (2009). Environmental Microbiology. 2nd Ed. Academic Press.</w:t>
            </w:r>
          </w:p>
        </w:tc>
      </w:tr>
      <w:tr w:rsidR="007B1836" w:rsidRPr="0024553C" w:rsidTr="00A43030">
        <w:trPr>
          <w:trHeight w:val="25"/>
        </w:trPr>
        <w:tc>
          <w:tcPr>
            <w:tcW w:w="850"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r w:rsidRPr="0024553C">
              <w:t>4</w:t>
            </w:r>
          </w:p>
        </w:tc>
        <w:tc>
          <w:tcPr>
            <w:tcW w:w="4150"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highlight w:val="white"/>
              </w:rPr>
            </w:pPr>
            <w:proofErr w:type="spellStart"/>
            <w:r w:rsidRPr="0024553C">
              <w:t>Ananthanarayanan</w:t>
            </w:r>
            <w:proofErr w:type="spellEnd"/>
            <w:r w:rsidRPr="0024553C">
              <w:t xml:space="preserve">, </w:t>
            </w:r>
            <w:proofErr w:type="spellStart"/>
            <w:r w:rsidRPr="0024553C">
              <w:t>Paniker</w:t>
            </w:r>
            <w:proofErr w:type="spellEnd"/>
            <w:r w:rsidRPr="0024553C">
              <w:t xml:space="preserve">, Kapil, Textbook book of Microbiology, 9th edition, </w:t>
            </w:r>
            <w:r w:rsidRPr="0024553C">
              <w:rPr>
                <w:highlight w:val="white"/>
              </w:rPr>
              <w:t xml:space="preserve">Orient </w:t>
            </w:r>
            <w:proofErr w:type="spellStart"/>
            <w:r w:rsidRPr="0024553C">
              <w:rPr>
                <w:highlight w:val="white"/>
              </w:rPr>
              <w:t>BlackSwan</w:t>
            </w:r>
            <w:proofErr w:type="spellEnd"/>
            <w:r w:rsidRPr="0024553C">
              <w:rPr>
                <w:highlight w:val="white"/>
              </w:rPr>
              <w:t>, 2013.</w:t>
            </w:r>
          </w:p>
        </w:tc>
      </w:tr>
      <w:tr w:rsidR="007B1836" w:rsidRPr="0024553C" w:rsidTr="00C55973">
        <w:trPr>
          <w:trHeight w:val="187"/>
        </w:trPr>
        <w:tc>
          <w:tcPr>
            <w:tcW w:w="5000" w:type="pct"/>
            <w:gridSpan w:val="11"/>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224683" w:rsidRDefault="007B1836" w:rsidP="00C55973">
            <w:pPr>
              <w:pStyle w:val="BodyText"/>
              <w:spacing w:line="276" w:lineRule="auto"/>
              <w:rPr>
                <w:b/>
                <w:bCs/>
                <w:sz w:val="24"/>
                <w:szCs w:val="24"/>
                <w:highlight w:val="white"/>
              </w:rPr>
            </w:pPr>
            <w:r>
              <w:br w:type="page"/>
            </w:r>
            <w:r w:rsidRPr="00224683">
              <w:rPr>
                <w:b/>
                <w:bCs/>
                <w:sz w:val="24"/>
                <w:szCs w:val="24"/>
                <w:highlight w:val="white"/>
              </w:rPr>
              <w:t>Web Resources</w:t>
            </w:r>
          </w:p>
        </w:tc>
      </w:tr>
      <w:tr w:rsidR="007B1836" w:rsidRPr="0024553C" w:rsidTr="00C55973">
        <w:trPr>
          <w:trHeight w:val="65"/>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FA11FA" w:rsidRDefault="007B1836" w:rsidP="00C55973">
            <w:pPr>
              <w:ind w:left="220"/>
              <w:rPr>
                <w:bCs/>
              </w:rPr>
            </w:pPr>
            <w:r>
              <w:rPr>
                <w:bCs/>
              </w:rPr>
              <w:t>1</w:t>
            </w:r>
          </w:p>
        </w:tc>
        <w:tc>
          <w:tcPr>
            <w:tcW w:w="4511"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A11FA" w:rsidRDefault="003A3043" w:rsidP="00C55973">
            <w:pPr>
              <w:rPr>
                <w:highlight w:val="white"/>
              </w:rPr>
            </w:pPr>
            <w:hyperlink r:id="rId18" w:history="1">
              <w:r w:rsidR="007B1836" w:rsidRPr="00FA11FA">
                <w:rPr>
                  <w:rStyle w:val="Hyperlink"/>
                </w:rPr>
                <w:t>http://www</w:t>
              </w:r>
            </w:hyperlink>
            <w:r w:rsidR="007B1836" w:rsidRPr="00FA11FA">
              <w:rPr>
                <w:u w:val="single"/>
              </w:rPr>
              <w:t xml:space="preserve"> ejb.org/content.</w:t>
            </w:r>
          </w:p>
        </w:tc>
      </w:tr>
      <w:tr w:rsidR="007B1836" w:rsidRPr="0024553C" w:rsidTr="00C55973">
        <w:trPr>
          <w:trHeight w:val="303"/>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FA11FA" w:rsidRDefault="007B1836" w:rsidP="00C55973">
            <w:pPr>
              <w:ind w:left="220"/>
              <w:rPr>
                <w:bCs/>
              </w:rPr>
            </w:pPr>
            <w:r>
              <w:rPr>
                <w:bCs/>
              </w:rPr>
              <w:t>2</w:t>
            </w:r>
          </w:p>
        </w:tc>
        <w:tc>
          <w:tcPr>
            <w:tcW w:w="4511"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24553C" w:rsidRDefault="007B1836" w:rsidP="00C55973">
            <w:pPr>
              <w:rPr>
                <w:highlight w:val="white"/>
              </w:rPr>
            </w:pPr>
            <w:r w:rsidRPr="0024553C">
              <w:rPr>
                <w:u w:val="single"/>
              </w:rPr>
              <w:t>www. Biotech.kth.se Electronic Journal of biotechnology</w:t>
            </w:r>
          </w:p>
        </w:tc>
      </w:tr>
      <w:tr w:rsidR="007B1836" w:rsidRPr="00F36E58" w:rsidTr="00C55973">
        <w:trPr>
          <w:trHeight w:val="170"/>
        </w:trPr>
        <w:tc>
          <w:tcPr>
            <w:tcW w:w="489"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C55973">
            <w:r>
              <w:t>3</w:t>
            </w:r>
          </w:p>
        </w:tc>
        <w:tc>
          <w:tcPr>
            <w:tcW w:w="4511"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3A3043" w:rsidP="00C55973">
            <w:pPr>
              <w:rPr>
                <w:u w:val="single"/>
              </w:rPr>
            </w:pPr>
            <w:hyperlink r:id="rId19">
              <w:r w:rsidR="007B1836" w:rsidRPr="00F36E58">
                <w:rPr>
                  <w:u w:val="single"/>
                </w:rPr>
                <w:t>https://bio.libretexts.org/@go/page/9188</w:t>
              </w:r>
            </w:hyperlink>
          </w:p>
        </w:tc>
      </w:tr>
    </w:tbl>
    <w:p w:rsidR="007B1836" w:rsidRDefault="007B1836" w:rsidP="007B1836">
      <w:pPr>
        <w:rPr>
          <w:b/>
        </w:rPr>
      </w:pPr>
    </w:p>
    <w:p w:rsidR="007B1836" w:rsidRDefault="007B1836" w:rsidP="007B1836">
      <w:pPr>
        <w:rPr>
          <w:b/>
        </w:rPr>
      </w:pPr>
    </w:p>
    <w:p w:rsidR="007B1836" w:rsidRDefault="007B1836" w:rsidP="007B1836">
      <w:pPr>
        <w:rPr>
          <w:b/>
        </w:rPr>
      </w:pPr>
      <w:r w:rsidRPr="0024553C">
        <w:rPr>
          <w:b/>
        </w:rPr>
        <w:t>MAPPING WITH PROGRAMME OUTCOMES</w:t>
      </w:r>
      <w:r>
        <w:rPr>
          <w:b/>
        </w:rPr>
        <w:t xml:space="preserve"> </w:t>
      </w:r>
    </w:p>
    <w:p w:rsidR="007B1836" w:rsidRDefault="007B1836" w:rsidP="007B1836">
      <w:pPr>
        <w:spacing w:before="240"/>
        <w:jc w:val="both"/>
        <w:rPr>
          <w:b/>
        </w:rPr>
      </w:pPr>
    </w:p>
    <w:tbl>
      <w:tblPr>
        <w:tblStyle w:val="TableGrid"/>
        <w:tblW w:w="5000" w:type="pct"/>
        <w:tblLook w:val="04A0" w:firstRow="1" w:lastRow="0" w:firstColumn="1" w:lastColumn="0" w:noHBand="0" w:noVBand="1"/>
      </w:tblPr>
      <w:tblGrid>
        <w:gridCol w:w="857"/>
        <w:gridCol w:w="840"/>
        <w:gridCol w:w="840"/>
        <w:gridCol w:w="840"/>
        <w:gridCol w:w="842"/>
        <w:gridCol w:w="841"/>
        <w:gridCol w:w="841"/>
        <w:gridCol w:w="841"/>
        <w:gridCol w:w="841"/>
        <w:gridCol w:w="676"/>
        <w:gridCol w:w="802"/>
        <w:gridCol w:w="1275"/>
      </w:tblGrid>
      <w:tr w:rsidR="007B1836" w:rsidRPr="00827CFB" w:rsidTr="00A43030">
        <w:tc>
          <w:tcPr>
            <w:tcW w:w="414"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r w:rsidRPr="00827CFB">
              <w:rPr>
                <w:sz w:val="24"/>
                <w:szCs w:val="24"/>
              </w:rPr>
              <w:t>PO1</w:t>
            </w:r>
          </w:p>
        </w:tc>
        <w:tc>
          <w:tcPr>
            <w:tcW w:w="406" w:type="pct"/>
          </w:tcPr>
          <w:p w:rsidR="007B1836" w:rsidRPr="00827CFB" w:rsidRDefault="007B1836" w:rsidP="00C55973">
            <w:pPr>
              <w:spacing w:line="276" w:lineRule="auto"/>
              <w:jc w:val="center"/>
              <w:rPr>
                <w:sz w:val="24"/>
                <w:szCs w:val="24"/>
              </w:rPr>
            </w:pPr>
            <w:r w:rsidRPr="00827CFB">
              <w:rPr>
                <w:sz w:val="24"/>
                <w:szCs w:val="24"/>
              </w:rPr>
              <w:t>PO2</w:t>
            </w:r>
          </w:p>
        </w:tc>
        <w:tc>
          <w:tcPr>
            <w:tcW w:w="406" w:type="pct"/>
          </w:tcPr>
          <w:p w:rsidR="007B1836" w:rsidRPr="00827CFB" w:rsidRDefault="007B1836" w:rsidP="00C55973">
            <w:pPr>
              <w:spacing w:line="276" w:lineRule="auto"/>
              <w:jc w:val="center"/>
              <w:rPr>
                <w:sz w:val="24"/>
                <w:szCs w:val="24"/>
              </w:rPr>
            </w:pPr>
            <w:r w:rsidRPr="00827CFB">
              <w:rPr>
                <w:sz w:val="24"/>
                <w:szCs w:val="24"/>
              </w:rPr>
              <w:t>PO3</w:t>
            </w:r>
          </w:p>
        </w:tc>
        <w:tc>
          <w:tcPr>
            <w:tcW w:w="407" w:type="pct"/>
          </w:tcPr>
          <w:p w:rsidR="007B1836" w:rsidRPr="00827CFB" w:rsidRDefault="007B1836" w:rsidP="00C55973">
            <w:pPr>
              <w:spacing w:line="276" w:lineRule="auto"/>
              <w:jc w:val="center"/>
              <w:rPr>
                <w:sz w:val="24"/>
                <w:szCs w:val="24"/>
              </w:rPr>
            </w:pPr>
            <w:r w:rsidRPr="00827CFB">
              <w:rPr>
                <w:sz w:val="24"/>
                <w:szCs w:val="24"/>
              </w:rPr>
              <w:t>PO4</w:t>
            </w:r>
          </w:p>
        </w:tc>
        <w:tc>
          <w:tcPr>
            <w:tcW w:w="407" w:type="pct"/>
          </w:tcPr>
          <w:p w:rsidR="007B1836" w:rsidRPr="00827CFB" w:rsidRDefault="007B1836" w:rsidP="00C55973">
            <w:pPr>
              <w:spacing w:line="276" w:lineRule="auto"/>
              <w:jc w:val="center"/>
              <w:rPr>
                <w:sz w:val="24"/>
                <w:szCs w:val="24"/>
              </w:rPr>
            </w:pPr>
            <w:r w:rsidRPr="00827CFB">
              <w:rPr>
                <w:sz w:val="24"/>
                <w:szCs w:val="24"/>
              </w:rPr>
              <w:t>PO5</w:t>
            </w:r>
          </w:p>
        </w:tc>
        <w:tc>
          <w:tcPr>
            <w:tcW w:w="407" w:type="pct"/>
          </w:tcPr>
          <w:p w:rsidR="007B1836" w:rsidRPr="00827CFB" w:rsidRDefault="007B1836" w:rsidP="00C55973">
            <w:pPr>
              <w:spacing w:line="276" w:lineRule="auto"/>
              <w:jc w:val="center"/>
              <w:rPr>
                <w:sz w:val="24"/>
                <w:szCs w:val="24"/>
              </w:rPr>
            </w:pPr>
            <w:r w:rsidRPr="00827CFB">
              <w:rPr>
                <w:sz w:val="24"/>
                <w:szCs w:val="24"/>
              </w:rPr>
              <w:t>PO6</w:t>
            </w:r>
          </w:p>
        </w:tc>
        <w:tc>
          <w:tcPr>
            <w:tcW w:w="407" w:type="pct"/>
          </w:tcPr>
          <w:p w:rsidR="007B1836" w:rsidRPr="00827CFB" w:rsidRDefault="007B1836" w:rsidP="00C55973">
            <w:pPr>
              <w:spacing w:line="276" w:lineRule="auto"/>
              <w:jc w:val="center"/>
              <w:rPr>
                <w:sz w:val="24"/>
                <w:szCs w:val="24"/>
              </w:rPr>
            </w:pPr>
            <w:r w:rsidRPr="00827CFB">
              <w:rPr>
                <w:sz w:val="24"/>
                <w:szCs w:val="24"/>
              </w:rPr>
              <w:t>PO7</w:t>
            </w:r>
          </w:p>
        </w:tc>
        <w:tc>
          <w:tcPr>
            <w:tcW w:w="407" w:type="pct"/>
          </w:tcPr>
          <w:p w:rsidR="007B1836" w:rsidRPr="00827CFB" w:rsidRDefault="007B1836" w:rsidP="00C55973">
            <w:pPr>
              <w:spacing w:line="276" w:lineRule="auto"/>
              <w:jc w:val="center"/>
              <w:rPr>
                <w:sz w:val="24"/>
                <w:szCs w:val="24"/>
              </w:rPr>
            </w:pPr>
            <w:r w:rsidRPr="00827CFB">
              <w:rPr>
                <w:sz w:val="24"/>
                <w:szCs w:val="24"/>
              </w:rPr>
              <w:t>PO8</w:t>
            </w:r>
          </w:p>
        </w:tc>
        <w:tc>
          <w:tcPr>
            <w:tcW w:w="327" w:type="pct"/>
          </w:tcPr>
          <w:p w:rsidR="007B1836" w:rsidRPr="00827CFB" w:rsidRDefault="007B1836" w:rsidP="00C55973">
            <w:pPr>
              <w:spacing w:line="276" w:lineRule="auto"/>
              <w:jc w:val="center"/>
              <w:rPr>
                <w:sz w:val="24"/>
                <w:szCs w:val="24"/>
              </w:rPr>
            </w:pPr>
            <w:r w:rsidRPr="00827CFB">
              <w:rPr>
                <w:sz w:val="24"/>
                <w:szCs w:val="24"/>
              </w:rPr>
              <w:t>PO9</w:t>
            </w:r>
          </w:p>
        </w:tc>
        <w:tc>
          <w:tcPr>
            <w:tcW w:w="388" w:type="pct"/>
          </w:tcPr>
          <w:p w:rsidR="007B1836" w:rsidRPr="00827CFB" w:rsidRDefault="007B1836" w:rsidP="00C55973">
            <w:pPr>
              <w:spacing w:line="276" w:lineRule="auto"/>
              <w:jc w:val="center"/>
              <w:rPr>
                <w:sz w:val="24"/>
                <w:szCs w:val="24"/>
              </w:rPr>
            </w:pPr>
            <w:r w:rsidRPr="00827CFB">
              <w:rPr>
                <w:sz w:val="24"/>
                <w:szCs w:val="24"/>
              </w:rPr>
              <w:t>PO10</w:t>
            </w:r>
          </w:p>
        </w:tc>
        <w:tc>
          <w:tcPr>
            <w:tcW w:w="617" w:type="pct"/>
          </w:tcPr>
          <w:p w:rsidR="007B1836" w:rsidRPr="00827CFB" w:rsidRDefault="007B1836" w:rsidP="00C55973">
            <w:pPr>
              <w:spacing w:line="276" w:lineRule="auto"/>
              <w:jc w:val="center"/>
              <w:rPr>
                <w:sz w:val="24"/>
                <w:szCs w:val="24"/>
              </w:rPr>
            </w:pPr>
            <w:r w:rsidRPr="00827CFB">
              <w:rPr>
                <w:sz w:val="24"/>
                <w:szCs w:val="24"/>
              </w:rPr>
              <w:t>PO11</w:t>
            </w:r>
          </w:p>
        </w:tc>
      </w:tr>
      <w:tr w:rsidR="007B1836" w:rsidRPr="00827CFB" w:rsidTr="00A43030">
        <w:tc>
          <w:tcPr>
            <w:tcW w:w="414" w:type="pct"/>
          </w:tcPr>
          <w:p w:rsidR="007B1836" w:rsidRPr="00827CFB" w:rsidRDefault="007B1836" w:rsidP="00C55973">
            <w:pPr>
              <w:spacing w:line="276" w:lineRule="auto"/>
              <w:jc w:val="center"/>
              <w:rPr>
                <w:sz w:val="24"/>
                <w:szCs w:val="24"/>
              </w:rPr>
            </w:pPr>
            <w:r w:rsidRPr="00827CFB">
              <w:rPr>
                <w:sz w:val="24"/>
                <w:szCs w:val="24"/>
              </w:rPr>
              <w:t>CO1</w:t>
            </w: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M</w:t>
            </w: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L</w:t>
            </w:r>
          </w:p>
        </w:tc>
        <w:tc>
          <w:tcPr>
            <w:tcW w:w="407" w:type="pct"/>
          </w:tcPr>
          <w:p w:rsidR="007B1836" w:rsidRPr="00827CFB" w:rsidRDefault="007B1836" w:rsidP="00C55973">
            <w:pPr>
              <w:spacing w:line="276" w:lineRule="auto"/>
              <w:jc w:val="center"/>
              <w:rPr>
                <w:sz w:val="24"/>
                <w:szCs w:val="24"/>
              </w:rPr>
            </w:pPr>
            <w:r w:rsidRPr="00827CFB">
              <w:rPr>
                <w:sz w:val="24"/>
                <w:szCs w:val="24"/>
              </w:rPr>
              <w:t>M</w:t>
            </w:r>
          </w:p>
        </w:tc>
        <w:tc>
          <w:tcPr>
            <w:tcW w:w="327" w:type="pct"/>
          </w:tcPr>
          <w:p w:rsidR="007B1836" w:rsidRPr="00827CFB" w:rsidRDefault="007B1836" w:rsidP="00C55973">
            <w:pPr>
              <w:spacing w:line="276" w:lineRule="auto"/>
              <w:jc w:val="center"/>
              <w:rPr>
                <w:sz w:val="24"/>
                <w:szCs w:val="24"/>
              </w:rPr>
            </w:pPr>
            <w:r w:rsidRPr="00827CFB">
              <w:rPr>
                <w:sz w:val="24"/>
                <w:szCs w:val="24"/>
              </w:rPr>
              <w:t>L</w:t>
            </w:r>
          </w:p>
        </w:tc>
        <w:tc>
          <w:tcPr>
            <w:tcW w:w="388" w:type="pct"/>
          </w:tcPr>
          <w:p w:rsidR="007B1836" w:rsidRPr="00827CFB" w:rsidRDefault="007B1836" w:rsidP="00C55973">
            <w:pPr>
              <w:spacing w:line="276" w:lineRule="auto"/>
              <w:jc w:val="center"/>
              <w:rPr>
                <w:sz w:val="24"/>
                <w:szCs w:val="24"/>
              </w:rPr>
            </w:pPr>
          </w:p>
        </w:tc>
        <w:tc>
          <w:tcPr>
            <w:tcW w:w="617" w:type="pct"/>
          </w:tcPr>
          <w:p w:rsidR="007B1836" w:rsidRPr="00827CFB" w:rsidRDefault="007B1836" w:rsidP="00C55973">
            <w:pPr>
              <w:spacing w:line="276" w:lineRule="auto"/>
              <w:jc w:val="center"/>
              <w:rPr>
                <w:sz w:val="24"/>
                <w:szCs w:val="24"/>
              </w:rPr>
            </w:pPr>
            <w:r w:rsidRPr="00827CFB">
              <w:rPr>
                <w:sz w:val="24"/>
                <w:szCs w:val="24"/>
              </w:rPr>
              <w:t>M</w:t>
            </w:r>
          </w:p>
        </w:tc>
      </w:tr>
      <w:tr w:rsidR="007B1836" w:rsidRPr="00827CFB" w:rsidTr="00A43030">
        <w:tc>
          <w:tcPr>
            <w:tcW w:w="414" w:type="pct"/>
          </w:tcPr>
          <w:p w:rsidR="007B1836" w:rsidRPr="00827CFB" w:rsidRDefault="007B1836" w:rsidP="00C55973">
            <w:pPr>
              <w:spacing w:line="276" w:lineRule="auto"/>
              <w:jc w:val="center"/>
              <w:rPr>
                <w:sz w:val="24"/>
                <w:szCs w:val="24"/>
              </w:rPr>
            </w:pPr>
            <w:r w:rsidRPr="00827CFB">
              <w:rPr>
                <w:sz w:val="24"/>
                <w:szCs w:val="24"/>
              </w:rPr>
              <w:t>CO2</w:t>
            </w: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S</w:t>
            </w: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L</w:t>
            </w:r>
          </w:p>
        </w:tc>
        <w:tc>
          <w:tcPr>
            <w:tcW w:w="407" w:type="pct"/>
          </w:tcPr>
          <w:p w:rsidR="007B1836" w:rsidRPr="00827CFB" w:rsidRDefault="007B1836" w:rsidP="00C55973">
            <w:pPr>
              <w:spacing w:line="276" w:lineRule="auto"/>
              <w:jc w:val="center"/>
              <w:rPr>
                <w:sz w:val="24"/>
                <w:szCs w:val="24"/>
              </w:rPr>
            </w:pPr>
            <w:r w:rsidRPr="00827CFB">
              <w:rPr>
                <w:sz w:val="24"/>
                <w:szCs w:val="24"/>
              </w:rPr>
              <w:t>L</w:t>
            </w:r>
          </w:p>
        </w:tc>
        <w:tc>
          <w:tcPr>
            <w:tcW w:w="327" w:type="pct"/>
          </w:tcPr>
          <w:p w:rsidR="007B1836" w:rsidRPr="00827CFB" w:rsidRDefault="007B1836" w:rsidP="00C55973">
            <w:pPr>
              <w:spacing w:line="276" w:lineRule="auto"/>
              <w:jc w:val="center"/>
              <w:rPr>
                <w:sz w:val="24"/>
                <w:szCs w:val="24"/>
              </w:rPr>
            </w:pPr>
            <w:r w:rsidRPr="00827CFB">
              <w:rPr>
                <w:sz w:val="24"/>
                <w:szCs w:val="24"/>
              </w:rPr>
              <w:t>L</w:t>
            </w:r>
          </w:p>
        </w:tc>
        <w:tc>
          <w:tcPr>
            <w:tcW w:w="388" w:type="pct"/>
          </w:tcPr>
          <w:p w:rsidR="007B1836" w:rsidRPr="00827CFB" w:rsidRDefault="007B1836" w:rsidP="00C55973">
            <w:pPr>
              <w:spacing w:line="276" w:lineRule="auto"/>
              <w:jc w:val="center"/>
              <w:rPr>
                <w:sz w:val="24"/>
                <w:szCs w:val="24"/>
              </w:rPr>
            </w:pPr>
          </w:p>
        </w:tc>
        <w:tc>
          <w:tcPr>
            <w:tcW w:w="617" w:type="pct"/>
          </w:tcPr>
          <w:p w:rsidR="007B1836" w:rsidRPr="00827CFB" w:rsidRDefault="007B1836" w:rsidP="00C55973">
            <w:pPr>
              <w:spacing w:line="276" w:lineRule="auto"/>
              <w:jc w:val="center"/>
              <w:rPr>
                <w:sz w:val="24"/>
                <w:szCs w:val="24"/>
              </w:rPr>
            </w:pPr>
          </w:p>
        </w:tc>
      </w:tr>
      <w:tr w:rsidR="007B1836" w:rsidRPr="00827CFB" w:rsidTr="00A43030">
        <w:tc>
          <w:tcPr>
            <w:tcW w:w="414" w:type="pct"/>
          </w:tcPr>
          <w:p w:rsidR="007B1836" w:rsidRPr="00827CFB" w:rsidRDefault="007B1836" w:rsidP="00C55973">
            <w:pPr>
              <w:spacing w:line="276" w:lineRule="auto"/>
              <w:jc w:val="center"/>
              <w:rPr>
                <w:sz w:val="24"/>
                <w:szCs w:val="24"/>
              </w:rPr>
            </w:pPr>
            <w:r w:rsidRPr="00827CFB">
              <w:rPr>
                <w:sz w:val="24"/>
                <w:szCs w:val="24"/>
              </w:rPr>
              <w:t>CO3</w:t>
            </w: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S</w:t>
            </w: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M</w:t>
            </w:r>
          </w:p>
        </w:tc>
        <w:tc>
          <w:tcPr>
            <w:tcW w:w="407" w:type="pct"/>
          </w:tcPr>
          <w:p w:rsidR="007B1836" w:rsidRPr="00827CFB" w:rsidRDefault="007B1836" w:rsidP="00C55973">
            <w:pPr>
              <w:spacing w:line="276" w:lineRule="auto"/>
              <w:jc w:val="center"/>
              <w:rPr>
                <w:sz w:val="24"/>
                <w:szCs w:val="24"/>
              </w:rPr>
            </w:pPr>
            <w:r w:rsidRPr="00827CFB">
              <w:rPr>
                <w:sz w:val="24"/>
                <w:szCs w:val="24"/>
              </w:rPr>
              <w:t>M</w:t>
            </w:r>
          </w:p>
        </w:tc>
        <w:tc>
          <w:tcPr>
            <w:tcW w:w="327" w:type="pct"/>
          </w:tcPr>
          <w:p w:rsidR="007B1836" w:rsidRPr="00827CFB" w:rsidRDefault="007B1836" w:rsidP="00C55973">
            <w:pPr>
              <w:spacing w:line="276" w:lineRule="auto"/>
              <w:jc w:val="center"/>
              <w:rPr>
                <w:sz w:val="24"/>
                <w:szCs w:val="24"/>
              </w:rPr>
            </w:pPr>
            <w:r w:rsidRPr="00827CFB">
              <w:rPr>
                <w:sz w:val="24"/>
                <w:szCs w:val="24"/>
              </w:rPr>
              <w:t>L</w:t>
            </w:r>
          </w:p>
        </w:tc>
        <w:tc>
          <w:tcPr>
            <w:tcW w:w="388" w:type="pct"/>
          </w:tcPr>
          <w:p w:rsidR="007B1836" w:rsidRPr="00827CFB" w:rsidRDefault="007B1836" w:rsidP="00C55973">
            <w:pPr>
              <w:spacing w:line="276" w:lineRule="auto"/>
              <w:jc w:val="center"/>
              <w:rPr>
                <w:sz w:val="24"/>
                <w:szCs w:val="24"/>
              </w:rPr>
            </w:pPr>
          </w:p>
        </w:tc>
        <w:tc>
          <w:tcPr>
            <w:tcW w:w="617" w:type="pct"/>
          </w:tcPr>
          <w:p w:rsidR="007B1836" w:rsidRPr="00827CFB" w:rsidRDefault="007B1836" w:rsidP="00C55973">
            <w:pPr>
              <w:spacing w:line="276" w:lineRule="auto"/>
              <w:jc w:val="center"/>
              <w:rPr>
                <w:sz w:val="24"/>
                <w:szCs w:val="24"/>
              </w:rPr>
            </w:pPr>
            <w:r w:rsidRPr="00827CFB">
              <w:rPr>
                <w:sz w:val="24"/>
                <w:szCs w:val="24"/>
              </w:rPr>
              <w:t>M</w:t>
            </w:r>
          </w:p>
        </w:tc>
      </w:tr>
      <w:tr w:rsidR="007B1836" w:rsidRPr="00827CFB" w:rsidTr="00A43030">
        <w:tc>
          <w:tcPr>
            <w:tcW w:w="414" w:type="pct"/>
          </w:tcPr>
          <w:p w:rsidR="007B1836" w:rsidRPr="00827CFB" w:rsidRDefault="007B1836" w:rsidP="00C55973">
            <w:pPr>
              <w:spacing w:line="276" w:lineRule="auto"/>
              <w:jc w:val="center"/>
              <w:rPr>
                <w:sz w:val="24"/>
                <w:szCs w:val="24"/>
              </w:rPr>
            </w:pPr>
            <w:r w:rsidRPr="00827CFB">
              <w:rPr>
                <w:sz w:val="24"/>
                <w:szCs w:val="24"/>
              </w:rPr>
              <w:t>CO4</w:t>
            </w: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S</w:t>
            </w: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M</w:t>
            </w:r>
          </w:p>
        </w:tc>
        <w:tc>
          <w:tcPr>
            <w:tcW w:w="407" w:type="pct"/>
          </w:tcPr>
          <w:p w:rsidR="007B1836" w:rsidRPr="00827CFB" w:rsidRDefault="007B1836" w:rsidP="00C55973">
            <w:pPr>
              <w:spacing w:line="276" w:lineRule="auto"/>
              <w:jc w:val="center"/>
              <w:rPr>
                <w:sz w:val="24"/>
                <w:szCs w:val="24"/>
              </w:rPr>
            </w:pPr>
            <w:r w:rsidRPr="00827CFB">
              <w:rPr>
                <w:sz w:val="24"/>
                <w:szCs w:val="24"/>
              </w:rPr>
              <w:t>L</w:t>
            </w:r>
          </w:p>
        </w:tc>
        <w:tc>
          <w:tcPr>
            <w:tcW w:w="327" w:type="pct"/>
          </w:tcPr>
          <w:p w:rsidR="007B1836" w:rsidRPr="00827CFB" w:rsidRDefault="007B1836" w:rsidP="00C55973">
            <w:pPr>
              <w:spacing w:line="276" w:lineRule="auto"/>
              <w:jc w:val="center"/>
              <w:rPr>
                <w:sz w:val="24"/>
                <w:szCs w:val="24"/>
              </w:rPr>
            </w:pPr>
            <w:r w:rsidRPr="00827CFB">
              <w:rPr>
                <w:sz w:val="24"/>
                <w:szCs w:val="24"/>
              </w:rPr>
              <w:t>L</w:t>
            </w:r>
          </w:p>
        </w:tc>
        <w:tc>
          <w:tcPr>
            <w:tcW w:w="388" w:type="pct"/>
          </w:tcPr>
          <w:p w:rsidR="007B1836" w:rsidRPr="00827CFB" w:rsidRDefault="007B1836" w:rsidP="00C55973">
            <w:pPr>
              <w:spacing w:line="276" w:lineRule="auto"/>
              <w:jc w:val="center"/>
              <w:rPr>
                <w:sz w:val="24"/>
                <w:szCs w:val="24"/>
              </w:rPr>
            </w:pPr>
          </w:p>
        </w:tc>
        <w:tc>
          <w:tcPr>
            <w:tcW w:w="617" w:type="pct"/>
          </w:tcPr>
          <w:p w:rsidR="007B1836" w:rsidRPr="00827CFB" w:rsidRDefault="007B1836" w:rsidP="00C55973">
            <w:pPr>
              <w:spacing w:line="276" w:lineRule="auto"/>
              <w:jc w:val="center"/>
              <w:rPr>
                <w:sz w:val="24"/>
                <w:szCs w:val="24"/>
              </w:rPr>
            </w:pPr>
          </w:p>
        </w:tc>
      </w:tr>
      <w:tr w:rsidR="007B1836" w:rsidRPr="00827CFB" w:rsidTr="00A43030">
        <w:tc>
          <w:tcPr>
            <w:tcW w:w="414" w:type="pct"/>
          </w:tcPr>
          <w:p w:rsidR="007B1836" w:rsidRPr="00827CFB" w:rsidRDefault="007B1836" w:rsidP="00C55973">
            <w:pPr>
              <w:spacing w:line="276" w:lineRule="auto"/>
              <w:jc w:val="center"/>
              <w:rPr>
                <w:sz w:val="24"/>
                <w:szCs w:val="24"/>
              </w:rPr>
            </w:pPr>
            <w:r w:rsidRPr="00827CFB">
              <w:rPr>
                <w:sz w:val="24"/>
                <w:szCs w:val="24"/>
              </w:rPr>
              <w:t>CO5</w:t>
            </w: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6"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S</w:t>
            </w: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p>
        </w:tc>
        <w:tc>
          <w:tcPr>
            <w:tcW w:w="407" w:type="pct"/>
          </w:tcPr>
          <w:p w:rsidR="007B1836" w:rsidRPr="00827CFB" w:rsidRDefault="007B1836" w:rsidP="00C55973">
            <w:pPr>
              <w:spacing w:line="276" w:lineRule="auto"/>
              <w:jc w:val="center"/>
              <w:rPr>
                <w:sz w:val="24"/>
                <w:szCs w:val="24"/>
              </w:rPr>
            </w:pPr>
            <w:r w:rsidRPr="00827CFB">
              <w:rPr>
                <w:sz w:val="24"/>
                <w:szCs w:val="24"/>
              </w:rPr>
              <w:t>M</w:t>
            </w:r>
          </w:p>
        </w:tc>
        <w:tc>
          <w:tcPr>
            <w:tcW w:w="407" w:type="pct"/>
          </w:tcPr>
          <w:p w:rsidR="007B1836" w:rsidRPr="00827CFB" w:rsidRDefault="007B1836" w:rsidP="00C55973">
            <w:pPr>
              <w:spacing w:line="276" w:lineRule="auto"/>
              <w:jc w:val="center"/>
              <w:rPr>
                <w:sz w:val="24"/>
                <w:szCs w:val="24"/>
              </w:rPr>
            </w:pPr>
            <w:r w:rsidRPr="00827CFB">
              <w:rPr>
                <w:sz w:val="24"/>
                <w:szCs w:val="24"/>
              </w:rPr>
              <w:t>L</w:t>
            </w:r>
          </w:p>
        </w:tc>
        <w:tc>
          <w:tcPr>
            <w:tcW w:w="327" w:type="pct"/>
          </w:tcPr>
          <w:p w:rsidR="007B1836" w:rsidRPr="00827CFB" w:rsidRDefault="007B1836" w:rsidP="00C55973">
            <w:pPr>
              <w:spacing w:line="276" w:lineRule="auto"/>
              <w:jc w:val="center"/>
              <w:rPr>
                <w:sz w:val="24"/>
                <w:szCs w:val="24"/>
              </w:rPr>
            </w:pPr>
            <w:r w:rsidRPr="00827CFB">
              <w:rPr>
                <w:sz w:val="24"/>
                <w:szCs w:val="24"/>
              </w:rPr>
              <w:t>L</w:t>
            </w:r>
          </w:p>
        </w:tc>
        <w:tc>
          <w:tcPr>
            <w:tcW w:w="388" w:type="pct"/>
          </w:tcPr>
          <w:p w:rsidR="007B1836" w:rsidRPr="00827CFB" w:rsidRDefault="007B1836" w:rsidP="00C55973">
            <w:pPr>
              <w:spacing w:line="276" w:lineRule="auto"/>
              <w:jc w:val="center"/>
              <w:rPr>
                <w:sz w:val="24"/>
                <w:szCs w:val="24"/>
              </w:rPr>
            </w:pPr>
          </w:p>
        </w:tc>
        <w:tc>
          <w:tcPr>
            <w:tcW w:w="617" w:type="pct"/>
          </w:tcPr>
          <w:p w:rsidR="007B1836" w:rsidRPr="00827CFB" w:rsidRDefault="007B1836" w:rsidP="00C55973">
            <w:pPr>
              <w:spacing w:line="276" w:lineRule="auto"/>
              <w:jc w:val="center"/>
              <w:rPr>
                <w:sz w:val="24"/>
                <w:szCs w:val="24"/>
              </w:rPr>
            </w:pPr>
          </w:p>
        </w:tc>
      </w:tr>
    </w:tbl>
    <w:p w:rsidR="007B1836" w:rsidRPr="0024553C" w:rsidRDefault="007B3BEA" w:rsidP="007B1836">
      <w:pPr>
        <w:spacing w:before="240" w:after="240"/>
        <w:jc w:val="both"/>
        <w:rPr>
          <w:b/>
        </w:rPr>
      </w:pPr>
      <w:r>
        <w:rPr>
          <w:b/>
        </w:rPr>
        <w:lastRenderedPageBreak/>
        <w:t xml:space="preserve">ELECTIVE </w:t>
      </w:r>
      <w:r w:rsidR="007B1836">
        <w:rPr>
          <w:b/>
        </w:rPr>
        <w:t xml:space="preserve">PRACTICAL II –APPLIED </w:t>
      </w:r>
      <w:r w:rsidR="007B1836" w:rsidRPr="0024553C">
        <w:rPr>
          <w:b/>
        </w:rPr>
        <w:t>MICROBIOLOGY</w:t>
      </w:r>
      <w:r>
        <w:rPr>
          <w:b/>
        </w:rPr>
        <w:t xml:space="preserve"> PRACTICAL</w:t>
      </w:r>
    </w:p>
    <w:tbl>
      <w:tblPr>
        <w:tblW w:w="5274" w:type="pct"/>
        <w:tblBorders>
          <w:top w:val="nil"/>
          <w:left w:val="nil"/>
          <w:bottom w:val="nil"/>
          <w:right w:val="nil"/>
          <w:insideH w:val="nil"/>
          <w:insideV w:val="nil"/>
        </w:tblBorders>
        <w:tblLayout w:type="fixed"/>
        <w:tblLook w:val="0600" w:firstRow="0" w:lastRow="0" w:firstColumn="0" w:lastColumn="0" w:noHBand="1" w:noVBand="1"/>
      </w:tblPr>
      <w:tblGrid>
        <w:gridCol w:w="1316"/>
        <w:gridCol w:w="723"/>
        <w:gridCol w:w="597"/>
        <w:gridCol w:w="553"/>
        <w:gridCol w:w="538"/>
        <w:gridCol w:w="544"/>
        <w:gridCol w:w="1291"/>
        <w:gridCol w:w="1655"/>
        <w:gridCol w:w="762"/>
        <w:gridCol w:w="775"/>
        <w:gridCol w:w="830"/>
        <w:gridCol w:w="1289"/>
        <w:gridCol w:w="13"/>
      </w:tblGrid>
      <w:tr w:rsidR="007B1836" w:rsidRPr="0024553C" w:rsidTr="00D66FA5">
        <w:trPr>
          <w:gridAfter w:val="1"/>
          <w:wAfter w:w="6" w:type="pct"/>
        </w:trPr>
        <w:tc>
          <w:tcPr>
            <w:tcW w:w="937" w:type="pct"/>
            <w:gridSpan w:val="2"/>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ind w:left="200"/>
              <w:jc w:val="center"/>
              <w:rPr>
                <w:b/>
              </w:rPr>
            </w:pPr>
            <w:r w:rsidRPr="00F36E58">
              <w:rPr>
                <w:b/>
              </w:rPr>
              <w:t>Subject Code</w:t>
            </w:r>
          </w:p>
        </w:tc>
        <w:tc>
          <w:tcPr>
            <w:tcW w:w="274"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ind w:left="200"/>
              <w:jc w:val="center"/>
              <w:rPr>
                <w:b/>
              </w:rPr>
            </w:pPr>
            <w:r w:rsidRPr="00F36E58">
              <w:rPr>
                <w:b/>
              </w:rPr>
              <w:t>L</w:t>
            </w:r>
          </w:p>
        </w:tc>
        <w:tc>
          <w:tcPr>
            <w:tcW w:w="254"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ind w:left="200"/>
              <w:jc w:val="center"/>
              <w:rPr>
                <w:b/>
              </w:rPr>
            </w:pPr>
            <w:r w:rsidRPr="00F36E58">
              <w:rPr>
                <w:b/>
              </w:rPr>
              <w:t>T</w:t>
            </w:r>
          </w:p>
        </w:tc>
        <w:tc>
          <w:tcPr>
            <w:tcW w:w="247"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ind w:left="200"/>
              <w:jc w:val="center"/>
              <w:rPr>
                <w:b/>
              </w:rPr>
            </w:pPr>
            <w:r w:rsidRPr="00F36E58">
              <w:rPr>
                <w:b/>
              </w:rPr>
              <w:t>P</w:t>
            </w:r>
          </w:p>
        </w:tc>
        <w:tc>
          <w:tcPr>
            <w:tcW w:w="250"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ind w:left="220"/>
              <w:jc w:val="center"/>
              <w:rPr>
                <w:b/>
              </w:rPr>
            </w:pPr>
            <w:r w:rsidRPr="00F36E58">
              <w:rPr>
                <w:b/>
              </w:rPr>
              <w:t>S</w:t>
            </w:r>
          </w:p>
        </w:tc>
        <w:tc>
          <w:tcPr>
            <w:tcW w:w="592"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ind w:left="200" w:right="240"/>
              <w:jc w:val="center"/>
              <w:rPr>
                <w:b/>
              </w:rPr>
            </w:pPr>
            <w:r w:rsidRPr="00F36E58">
              <w:rPr>
                <w:b/>
              </w:rPr>
              <w:t>Credits</w:t>
            </w:r>
          </w:p>
        </w:tc>
        <w:tc>
          <w:tcPr>
            <w:tcW w:w="760" w:type="pct"/>
            <w:vMerge w:val="restart"/>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Instructional Hours</w:t>
            </w:r>
          </w:p>
        </w:tc>
        <w:tc>
          <w:tcPr>
            <w:tcW w:w="1679" w:type="pct"/>
            <w:gridSpan w:val="4"/>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Marks</w:t>
            </w:r>
          </w:p>
        </w:tc>
      </w:tr>
      <w:tr w:rsidR="00D66FA5" w:rsidRPr="0024553C" w:rsidTr="00D66FA5">
        <w:trPr>
          <w:gridAfter w:val="1"/>
          <w:wAfter w:w="6" w:type="pct"/>
        </w:trPr>
        <w:tc>
          <w:tcPr>
            <w:tcW w:w="937" w:type="pct"/>
            <w:gridSpan w:val="2"/>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pBdr>
                <w:top w:val="nil"/>
                <w:left w:val="nil"/>
                <w:bottom w:val="nil"/>
                <w:right w:val="nil"/>
                <w:between w:val="nil"/>
              </w:pBdr>
              <w:jc w:val="center"/>
              <w:rPr>
                <w:b/>
              </w:rPr>
            </w:pPr>
          </w:p>
        </w:tc>
        <w:tc>
          <w:tcPr>
            <w:tcW w:w="274"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pBdr>
                <w:top w:val="nil"/>
                <w:left w:val="nil"/>
                <w:bottom w:val="nil"/>
                <w:right w:val="nil"/>
                <w:between w:val="nil"/>
              </w:pBdr>
              <w:jc w:val="center"/>
              <w:rPr>
                <w:b/>
              </w:rPr>
            </w:pPr>
          </w:p>
        </w:tc>
        <w:tc>
          <w:tcPr>
            <w:tcW w:w="254"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pBdr>
                <w:top w:val="nil"/>
                <w:left w:val="nil"/>
                <w:bottom w:val="nil"/>
                <w:right w:val="nil"/>
                <w:between w:val="nil"/>
              </w:pBdr>
              <w:jc w:val="center"/>
              <w:rPr>
                <w:b/>
              </w:rPr>
            </w:pPr>
          </w:p>
        </w:tc>
        <w:tc>
          <w:tcPr>
            <w:tcW w:w="247"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pBdr>
                <w:top w:val="nil"/>
                <w:left w:val="nil"/>
                <w:bottom w:val="nil"/>
                <w:right w:val="nil"/>
                <w:between w:val="nil"/>
              </w:pBdr>
              <w:jc w:val="center"/>
              <w:rPr>
                <w:b/>
              </w:rPr>
            </w:pPr>
          </w:p>
        </w:tc>
        <w:tc>
          <w:tcPr>
            <w:tcW w:w="250"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pBdr>
                <w:top w:val="nil"/>
                <w:left w:val="nil"/>
                <w:bottom w:val="nil"/>
                <w:right w:val="nil"/>
                <w:between w:val="nil"/>
              </w:pBdr>
              <w:jc w:val="center"/>
              <w:rPr>
                <w:b/>
              </w:rPr>
            </w:pPr>
          </w:p>
        </w:tc>
        <w:tc>
          <w:tcPr>
            <w:tcW w:w="592"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pBdr>
                <w:top w:val="nil"/>
                <w:left w:val="nil"/>
                <w:bottom w:val="nil"/>
                <w:right w:val="nil"/>
                <w:between w:val="nil"/>
              </w:pBdr>
              <w:jc w:val="center"/>
              <w:rPr>
                <w:b/>
              </w:rPr>
            </w:pPr>
          </w:p>
        </w:tc>
        <w:tc>
          <w:tcPr>
            <w:tcW w:w="760" w:type="pct"/>
            <w:vMerge/>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B1836" w:rsidRPr="00F36E58" w:rsidRDefault="007B1836" w:rsidP="00D66FA5">
            <w:pPr>
              <w:pBdr>
                <w:top w:val="nil"/>
                <w:left w:val="nil"/>
                <w:bottom w:val="nil"/>
                <w:right w:val="nil"/>
                <w:between w:val="nil"/>
              </w:pBdr>
              <w:jc w:val="center"/>
              <w:rPr>
                <w:b/>
              </w:rPr>
            </w:pPr>
          </w:p>
        </w:tc>
        <w:tc>
          <w:tcPr>
            <w:tcW w:w="350"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CIA</w:t>
            </w:r>
          </w:p>
        </w:tc>
        <w:tc>
          <w:tcPr>
            <w:tcW w:w="737"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External</w:t>
            </w:r>
          </w:p>
        </w:tc>
        <w:tc>
          <w:tcPr>
            <w:tcW w:w="592"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Total</w:t>
            </w:r>
          </w:p>
        </w:tc>
      </w:tr>
      <w:tr w:rsidR="00D66FA5"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D66FA5" w:rsidP="00D66FA5">
            <w:pPr>
              <w:spacing w:before="240"/>
              <w:jc w:val="center"/>
              <w:rPr>
                <w:b/>
              </w:rPr>
            </w:pPr>
            <w:r>
              <w:rPr>
                <w:b/>
              </w:rPr>
              <w:t>23UMICEP2</w:t>
            </w:r>
          </w:p>
        </w:tc>
        <w:tc>
          <w:tcPr>
            <w:tcW w:w="274"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E858CC" w:rsidP="00D66FA5">
            <w:pPr>
              <w:spacing w:before="240"/>
              <w:ind w:left="100"/>
              <w:jc w:val="center"/>
              <w:rPr>
                <w:b/>
              </w:rPr>
            </w:pPr>
            <w:r>
              <w:rPr>
                <w:b/>
              </w:rPr>
              <w:t>2</w:t>
            </w:r>
          </w:p>
        </w:tc>
        <w:tc>
          <w:tcPr>
            <w:tcW w:w="254"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p>
        </w:tc>
        <w:tc>
          <w:tcPr>
            <w:tcW w:w="247"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4</w:t>
            </w:r>
          </w:p>
        </w:tc>
        <w:tc>
          <w:tcPr>
            <w:tcW w:w="250"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p>
        </w:tc>
        <w:tc>
          <w:tcPr>
            <w:tcW w:w="593"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E858CC" w:rsidP="00D66FA5">
            <w:pPr>
              <w:spacing w:before="240"/>
              <w:ind w:left="100"/>
              <w:jc w:val="center"/>
              <w:rPr>
                <w:b/>
              </w:rPr>
            </w:pPr>
            <w:r>
              <w:rPr>
                <w:b/>
              </w:rPr>
              <w:t>1</w:t>
            </w:r>
          </w:p>
        </w:tc>
        <w:tc>
          <w:tcPr>
            <w:tcW w:w="760"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4</w:t>
            </w:r>
          </w:p>
        </w:tc>
        <w:tc>
          <w:tcPr>
            <w:tcW w:w="350"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25</w:t>
            </w:r>
          </w:p>
        </w:tc>
        <w:tc>
          <w:tcPr>
            <w:tcW w:w="737" w:type="pct"/>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75</w:t>
            </w:r>
          </w:p>
        </w:tc>
        <w:tc>
          <w:tcPr>
            <w:tcW w:w="592" w:type="pct"/>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D66FA5">
            <w:pPr>
              <w:spacing w:before="240"/>
              <w:ind w:left="100"/>
              <w:jc w:val="center"/>
              <w:rPr>
                <w:b/>
              </w:rPr>
            </w:pPr>
            <w:r w:rsidRPr="00F36E58">
              <w:rPr>
                <w:b/>
              </w:rPr>
              <w:t>100</w:t>
            </w:r>
          </w:p>
        </w:tc>
      </w:tr>
      <w:tr w:rsidR="007B1836" w:rsidRPr="0024553C" w:rsidTr="00D66FA5">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C55973">
            <w:pPr>
              <w:ind w:left="100"/>
              <w:rPr>
                <w:b/>
              </w:rPr>
            </w:pPr>
            <w:r>
              <w:rPr>
                <w:b/>
              </w:rPr>
              <w:t>Course Outcomes</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00" w:right="100"/>
              <w:rPr>
                <w:bCs/>
              </w:rPr>
            </w:pPr>
            <w:r>
              <w:rPr>
                <w:bCs/>
              </w:rPr>
              <w:t>C</w:t>
            </w:r>
            <w:r w:rsidRPr="009D6AEF">
              <w:rPr>
                <w:bCs/>
              </w:rPr>
              <w:t>O1</w:t>
            </w:r>
          </w:p>
        </w:tc>
        <w:tc>
          <w:tcPr>
            <w:tcW w:w="4395"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20"/>
              <w:rPr>
                <w:bCs/>
              </w:rPr>
            </w:pPr>
            <w:r w:rsidRPr="009D6AEF">
              <w:rPr>
                <w:bCs/>
              </w:rPr>
              <w:t xml:space="preserve">Describe the </w:t>
            </w:r>
            <w:r>
              <w:rPr>
                <w:bCs/>
              </w:rPr>
              <w:t xml:space="preserve">techniques to estimate the quality of dairy products </w:t>
            </w:r>
            <w:r w:rsidRPr="009D6AEF">
              <w:rPr>
                <w:bCs/>
              </w:rPr>
              <w:t xml:space="preserve"> </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00" w:right="100"/>
              <w:rPr>
                <w:bCs/>
              </w:rPr>
            </w:pPr>
            <w:r>
              <w:rPr>
                <w:bCs/>
              </w:rPr>
              <w:t>C</w:t>
            </w:r>
            <w:r w:rsidRPr="009D6AEF">
              <w:rPr>
                <w:bCs/>
              </w:rPr>
              <w:t>O2</w:t>
            </w:r>
          </w:p>
        </w:tc>
        <w:tc>
          <w:tcPr>
            <w:tcW w:w="4395"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20"/>
              <w:rPr>
                <w:bCs/>
              </w:rPr>
            </w:pPr>
            <w:r w:rsidRPr="009D6AEF">
              <w:rPr>
                <w:bCs/>
              </w:rPr>
              <w:t xml:space="preserve">Develop Skills in </w:t>
            </w:r>
            <w:r>
              <w:rPr>
                <w:bCs/>
              </w:rPr>
              <w:t>enzyme production</w:t>
            </w:r>
            <w:r w:rsidRPr="009D6AEF">
              <w:rPr>
                <w:bCs/>
              </w:rPr>
              <w:t xml:space="preserve"> </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00" w:right="100"/>
              <w:rPr>
                <w:bCs/>
              </w:rPr>
            </w:pPr>
            <w:r>
              <w:rPr>
                <w:bCs/>
              </w:rPr>
              <w:t>C</w:t>
            </w:r>
            <w:r w:rsidRPr="009D6AEF">
              <w:rPr>
                <w:bCs/>
              </w:rPr>
              <w:t>O3</w:t>
            </w:r>
          </w:p>
        </w:tc>
        <w:tc>
          <w:tcPr>
            <w:tcW w:w="4395"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20"/>
              <w:rPr>
                <w:bCs/>
              </w:rPr>
            </w:pPr>
            <w:r w:rsidRPr="009D6AEF">
              <w:rPr>
                <w:bCs/>
              </w:rPr>
              <w:t xml:space="preserve">Microscopically analyze the morphological features of </w:t>
            </w:r>
            <w:r>
              <w:rPr>
                <w:bCs/>
              </w:rPr>
              <w:t>algae and root nodules bacteria</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00" w:right="100"/>
              <w:rPr>
                <w:bCs/>
              </w:rPr>
            </w:pPr>
            <w:r>
              <w:rPr>
                <w:bCs/>
              </w:rPr>
              <w:t>C</w:t>
            </w:r>
            <w:r w:rsidRPr="009D6AEF">
              <w:rPr>
                <w:bCs/>
              </w:rPr>
              <w:t>O4</w:t>
            </w:r>
          </w:p>
        </w:tc>
        <w:tc>
          <w:tcPr>
            <w:tcW w:w="4395"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20"/>
              <w:rPr>
                <w:bCs/>
              </w:rPr>
            </w:pPr>
            <w:r>
              <w:rPr>
                <w:bCs/>
              </w:rPr>
              <w:t>Learn the methods available to check the water quality</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00" w:right="100"/>
              <w:rPr>
                <w:bCs/>
              </w:rPr>
            </w:pPr>
            <w:r>
              <w:rPr>
                <w:bCs/>
              </w:rPr>
              <w:t>C</w:t>
            </w:r>
            <w:r w:rsidRPr="009D6AEF">
              <w:rPr>
                <w:bCs/>
              </w:rPr>
              <w:t>O5</w:t>
            </w:r>
          </w:p>
        </w:tc>
        <w:tc>
          <w:tcPr>
            <w:tcW w:w="4395" w:type="pct"/>
            <w:gridSpan w:val="1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20"/>
              <w:rPr>
                <w:bCs/>
              </w:rPr>
            </w:pPr>
            <w:r>
              <w:rPr>
                <w:bCs/>
              </w:rPr>
              <w:t>Understand the pathogenic bacteria in various sample</w:t>
            </w:r>
            <w:r w:rsidRPr="009D6AEF">
              <w:rPr>
                <w:bCs/>
              </w:rPr>
              <w:t xml:space="preserve"> </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C55973">
            <w:pPr>
              <w:ind w:left="200" w:right="100"/>
              <w:rPr>
                <w:b/>
              </w:rPr>
            </w:pPr>
            <w:r w:rsidRPr="00F36E58">
              <w:rPr>
                <w:b/>
              </w:rPr>
              <w:t>UNIT</w:t>
            </w:r>
          </w:p>
        </w:tc>
        <w:tc>
          <w:tcPr>
            <w:tcW w:w="3416"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C55973">
            <w:pPr>
              <w:ind w:left="200"/>
              <w:rPr>
                <w:b/>
              </w:rPr>
            </w:pPr>
            <w:r w:rsidRPr="00F36E58">
              <w:rPr>
                <w:b/>
              </w:rPr>
              <w:t>Contents</w:t>
            </w:r>
          </w:p>
        </w:tc>
        <w:tc>
          <w:tcPr>
            <w:tcW w:w="979" w:type="pct"/>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F36E58" w:rsidRDefault="007B1836" w:rsidP="00C55973">
            <w:pPr>
              <w:ind w:left="200"/>
              <w:rPr>
                <w:b/>
                <w:highlight w:val="white"/>
              </w:rPr>
            </w:pPr>
            <w:proofErr w:type="spellStart"/>
            <w:proofErr w:type="gramStart"/>
            <w:r w:rsidRPr="00F36E58">
              <w:rPr>
                <w:b/>
                <w:highlight w:val="white"/>
              </w:rPr>
              <w:t>No.of</w:t>
            </w:r>
            <w:proofErr w:type="spellEnd"/>
            <w:proofErr w:type="gramEnd"/>
            <w:r w:rsidRPr="00F36E58">
              <w:rPr>
                <w:b/>
                <w:highlight w:val="white"/>
              </w:rPr>
              <w:t xml:space="preserve"> Hours</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200"/>
              <w:rPr>
                <w:bCs/>
              </w:rPr>
            </w:pPr>
            <w:r w:rsidRPr="009D6AEF">
              <w:rPr>
                <w:bCs/>
              </w:rPr>
              <w:t>I</w:t>
            </w:r>
          </w:p>
        </w:tc>
        <w:tc>
          <w:tcPr>
            <w:tcW w:w="3416"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 xml:space="preserve">Detection of bacteria in milk by SPC, Methylene Blue reduction test, Microscopic observation of curd  </w:t>
            </w:r>
          </w:p>
        </w:tc>
        <w:tc>
          <w:tcPr>
            <w:tcW w:w="979" w:type="pct"/>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9</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II</w:t>
            </w:r>
          </w:p>
        </w:tc>
        <w:tc>
          <w:tcPr>
            <w:tcW w:w="3416"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Demonstration of enzymes producing bacteria (lipase, amylase, protease)</w:t>
            </w:r>
          </w:p>
        </w:tc>
        <w:tc>
          <w:tcPr>
            <w:tcW w:w="979" w:type="pct"/>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9</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III</w:t>
            </w:r>
          </w:p>
        </w:tc>
        <w:tc>
          <w:tcPr>
            <w:tcW w:w="3416"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proofErr w:type="spellStart"/>
            <w:r>
              <w:rPr>
                <w:bCs/>
              </w:rPr>
              <w:t>Azolla</w:t>
            </w:r>
            <w:proofErr w:type="spellEnd"/>
            <w:r>
              <w:rPr>
                <w:bCs/>
              </w:rPr>
              <w:t xml:space="preserve">- morphological study, Isolation of Rhizobium from root nodules, </w:t>
            </w:r>
          </w:p>
        </w:tc>
        <w:tc>
          <w:tcPr>
            <w:tcW w:w="979" w:type="pct"/>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9</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IV</w:t>
            </w:r>
          </w:p>
        </w:tc>
        <w:tc>
          <w:tcPr>
            <w:tcW w:w="3416"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Enumeration of bacteria from water sample, test for coliforms by MPN method</w:t>
            </w:r>
          </w:p>
        </w:tc>
        <w:tc>
          <w:tcPr>
            <w:tcW w:w="979" w:type="pct"/>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9</w:t>
            </w:r>
          </w:p>
        </w:tc>
      </w:tr>
      <w:tr w:rsidR="007B1836" w:rsidRPr="0024553C" w:rsidTr="00D66FA5">
        <w:tc>
          <w:tcPr>
            <w:tcW w:w="605" w:type="pct"/>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V</w:t>
            </w:r>
          </w:p>
        </w:tc>
        <w:tc>
          <w:tcPr>
            <w:tcW w:w="3416" w:type="pct"/>
            <w:gridSpan w:val="9"/>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Isolation of pathogenic bacteria from air, water, and food specimens</w:t>
            </w:r>
          </w:p>
        </w:tc>
        <w:tc>
          <w:tcPr>
            <w:tcW w:w="979" w:type="pct"/>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9</w:t>
            </w:r>
          </w:p>
        </w:tc>
      </w:tr>
      <w:tr w:rsidR="007B1836" w:rsidRPr="0024553C" w:rsidTr="00D66FA5">
        <w:tc>
          <w:tcPr>
            <w:tcW w:w="4021" w:type="pct"/>
            <w:gridSpan w:val="10"/>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8D3CDA" w:rsidRDefault="007B1836" w:rsidP="00C55973">
            <w:pPr>
              <w:rPr>
                <w:b/>
              </w:rPr>
            </w:pPr>
            <w:r w:rsidRPr="008D3CDA">
              <w:rPr>
                <w:b/>
              </w:rPr>
              <w:t>Total</w:t>
            </w:r>
          </w:p>
        </w:tc>
        <w:tc>
          <w:tcPr>
            <w:tcW w:w="979" w:type="pct"/>
            <w:gridSpan w:val="3"/>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8D3CDA" w:rsidRDefault="007B1836" w:rsidP="00C55973">
            <w:pPr>
              <w:rPr>
                <w:b/>
              </w:rPr>
            </w:pPr>
            <w:r>
              <w:rPr>
                <w:b/>
              </w:rPr>
              <w:t>4</w:t>
            </w:r>
            <w:r w:rsidRPr="008D3CDA">
              <w:rPr>
                <w:b/>
              </w:rPr>
              <w:t>5</w:t>
            </w:r>
          </w:p>
        </w:tc>
      </w:tr>
      <w:tr w:rsidR="007B1836" w:rsidRPr="0024553C" w:rsidTr="00D66FA5">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8D3CDA" w:rsidRDefault="007B1836" w:rsidP="00C55973">
            <w:pPr>
              <w:ind w:left="100"/>
              <w:rPr>
                <w:b/>
                <w:highlight w:val="white"/>
              </w:rPr>
            </w:pPr>
            <w:r w:rsidRPr="008D3CDA">
              <w:rPr>
                <w:b/>
                <w:highlight w:val="white"/>
              </w:rPr>
              <w:t>Text Books</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1</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460"/>
              <w:rPr>
                <w:bCs/>
              </w:rPr>
            </w:pPr>
            <w:r w:rsidRPr="009D6AEF">
              <w:rPr>
                <w:bCs/>
              </w:rPr>
              <w:t xml:space="preserve">James G </w:t>
            </w:r>
            <w:proofErr w:type="spellStart"/>
            <w:r w:rsidRPr="009D6AEF">
              <w:rPr>
                <w:bCs/>
              </w:rPr>
              <w:t>Cappucino</w:t>
            </w:r>
            <w:proofErr w:type="spellEnd"/>
            <w:r w:rsidRPr="009D6AEF">
              <w:rPr>
                <w:bCs/>
              </w:rPr>
              <w:t xml:space="preserve"> and N. Sherman </w:t>
            </w:r>
            <w:proofErr w:type="gramStart"/>
            <w:r w:rsidRPr="009D6AEF">
              <w:rPr>
                <w:bCs/>
              </w:rPr>
              <w:t>MB(</w:t>
            </w:r>
            <w:proofErr w:type="gramEnd"/>
            <w:r w:rsidRPr="009D6AEF">
              <w:rPr>
                <w:bCs/>
              </w:rPr>
              <w:t>1996). A lab manual Benjamin Cummins, New York 1996.</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2</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460"/>
              <w:rPr>
                <w:bCs/>
              </w:rPr>
            </w:pPr>
            <w:r w:rsidRPr="009D6AEF">
              <w:rPr>
                <w:bCs/>
              </w:rPr>
              <w:t>Kannan. N (1996). Laboratory manual in General Microbiology. Palani Publications.</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3</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Default="007B1836" w:rsidP="00C55973">
            <w:pPr>
              <w:ind w:left="460"/>
              <w:rPr>
                <w:bCs/>
              </w:rPr>
            </w:pPr>
            <w:proofErr w:type="spellStart"/>
            <w:r w:rsidRPr="009D6AEF">
              <w:rPr>
                <w:bCs/>
              </w:rPr>
              <w:t>Sundararaj</w:t>
            </w:r>
            <w:proofErr w:type="spellEnd"/>
            <w:r w:rsidRPr="009D6AEF">
              <w:rPr>
                <w:bCs/>
              </w:rPr>
              <w:t xml:space="preserve"> T (2005). Microbiology Lab Manual (1</w:t>
            </w:r>
            <w:r w:rsidRPr="009D6AEF">
              <w:rPr>
                <w:bCs/>
                <w:vertAlign w:val="superscript"/>
              </w:rPr>
              <w:t>st</w:t>
            </w:r>
            <w:r w:rsidRPr="009D6AEF">
              <w:rPr>
                <w:bCs/>
              </w:rPr>
              <w:t xml:space="preserve"> edition) publications.</w:t>
            </w:r>
          </w:p>
          <w:p w:rsidR="00E858CC" w:rsidRPr="009D6AEF" w:rsidRDefault="00E858CC" w:rsidP="00C55973">
            <w:pPr>
              <w:ind w:left="460"/>
              <w:rPr>
                <w:bCs/>
              </w:rPr>
            </w:pP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4</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shd w:val="clear" w:color="auto" w:fill="FFFFFF"/>
              <w:ind w:left="460"/>
              <w:rPr>
                <w:bCs/>
              </w:rPr>
            </w:pPr>
            <w:r w:rsidRPr="009D6AEF">
              <w:rPr>
                <w:bCs/>
              </w:rPr>
              <w:t>Gunasekaran, P. (1996). Laboratory manual in Microbiology. New Age International Ld., Publishers, New Delhi.</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t>5.</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shd w:val="clear" w:color="auto" w:fill="FFFFFF"/>
              <w:ind w:left="460"/>
              <w:rPr>
                <w:bCs/>
              </w:rPr>
            </w:pPr>
            <w:proofErr w:type="spellStart"/>
            <w:r>
              <w:rPr>
                <w:bCs/>
              </w:rPr>
              <w:t>Rajan</w:t>
            </w:r>
            <w:proofErr w:type="spellEnd"/>
            <w:r>
              <w:rPr>
                <w:bCs/>
              </w:rPr>
              <w:t xml:space="preserve">. S and </w:t>
            </w:r>
            <w:proofErr w:type="spellStart"/>
            <w:r>
              <w:rPr>
                <w:bCs/>
              </w:rPr>
              <w:t>Selvi</w:t>
            </w:r>
            <w:proofErr w:type="spellEnd"/>
            <w:r>
              <w:rPr>
                <w:bCs/>
              </w:rPr>
              <w:t xml:space="preserve"> Christy (2015). Experiments Procedure in Life Science, </w:t>
            </w:r>
            <w:proofErr w:type="spellStart"/>
            <w:proofErr w:type="gramStart"/>
            <w:r>
              <w:rPr>
                <w:bCs/>
              </w:rPr>
              <w:t>Anjanaa</w:t>
            </w:r>
            <w:proofErr w:type="spellEnd"/>
            <w:r>
              <w:rPr>
                <w:bCs/>
              </w:rPr>
              <w:t xml:space="preserve">  </w:t>
            </w:r>
            <w:r>
              <w:rPr>
                <w:bCs/>
              </w:rPr>
              <w:lastRenderedPageBreak/>
              <w:t>book</w:t>
            </w:r>
            <w:proofErr w:type="gramEnd"/>
            <w:r>
              <w:rPr>
                <w:bCs/>
              </w:rPr>
              <w:t xml:space="preserve"> House </w:t>
            </w:r>
            <w:proofErr w:type="spellStart"/>
            <w:r>
              <w:rPr>
                <w:bCs/>
              </w:rPr>
              <w:t>Publisers</w:t>
            </w:r>
            <w:proofErr w:type="spellEnd"/>
            <w:r>
              <w:rPr>
                <w:bCs/>
              </w:rPr>
              <w:t>, Chennai</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Pr>
                <w:bCs/>
              </w:rPr>
              <w:lastRenderedPageBreak/>
              <w:t>6</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 xml:space="preserve">      R C Dubey and D K </w:t>
            </w:r>
            <w:proofErr w:type="spellStart"/>
            <w:r w:rsidRPr="009D6AEF">
              <w:rPr>
                <w:bCs/>
              </w:rPr>
              <w:t>Maheswari</w:t>
            </w:r>
            <w:proofErr w:type="spellEnd"/>
            <w:r w:rsidRPr="009D6AEF">
              <w:rPr>
                <w:bCs/>
              </w:rPr>
              <w:t xml:space="preserve"> (2002). Practical Microbiology. S. Chand Publishing.</w:t>
            </w:r>
          </w:p>
        </w:tc>
      </w:tr>
      <w:tr w:rsidR="007B1836" w:rsidRPr="0024553C" w:rsidTr="00D66FA5">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8D3CDA" w:rsidRDefault="007B1836" w:rsidP="00C55973">
            <w:pPr>
              <w:ind w:left="460"/>
              <w:rPr>
                <w:b/>
                <w:highlight w:val="white"/>
              </w:rPr>
            </w:pPr>
            <w:r w:rsidRPr="008D3CDA">
              <w:rPr>
                <w:b/>
                <w:highlight w:val="white"/>
              </w:rPr>
              <w:t>Reference Books</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1</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460"/>
              <w:rPr>
                <w:bCs/>
                <w:highlight w:val="white"/>
              </w:rPr>
            </w:pPr>
            <w:proofErr w:type="spellStart"/>
            <w:r w:rsidRPr="009D6AEF">
              <w:rPr>
                <w:bCs/>
              </w:rPr>
              <w:t>Atlas.R</w:t>
            </w:r>
            <w:proofErr w:type="spellEnd"/>
            <w:r w:rsidRPr="009D6AEF">
              <w:rPr>
                <w:bCs/>
              </w:rPr>
              <w:t xml:space="preserve"> (1997). Principles of Microbiology, 2</w:t>
            </w:r>
            <w:r w:rsidRPr="009D6AEF">
              <w:rPr>
                <w:bCs/>
                <w:vertAlign w:val="superscript"/>
              </w:rPr>
              <w:t>nd</w:t>
            </w:r>
            <w:r w:rsidRPr="009D6AEF">
              <w:rPr>
                <w:bCs/>
              </w:rPr>
              <w:t xml:space="preserve"> Edition, </w:t>
            </w:r>
            <w:proofErr w:type="spellStart"/>
            <w:r w:rsidRPr="009D6AEF">
              <w:rPr>
                <w:bCs/>
              </w:rPr>
              <w:t>Wm.</w:t>
            </w:r>
            <w:proofErr w:type="gramStart"/>
            <w:r w:rsidRPr="009D6AEF">
              <w:rPr>
                <w:bCs/>
              </w:rPr>
              <w:t>C.Brown</w:t>
            </w:r>
            <w:proofErr w:type="spellEnd"/>
            <w:proofErr w:type="gramEnd"/>
            <w:r w:rsidRPr="009D6AEF">
              <w:rPr>
                <w:bCs/>
              </w:rPr>
              <w:t xml:space="preserve"> publishers.</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2</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460"/>
              <w:rPr>
                <w:bCs/>
                <w:highlight w:val="white"/>
              </w:rPr>
            </w:pPr>
            <w:proofErr w:type="spellStart"/>
            <w:r w:rsidRPr="009D6AEF">
              <w:rPr>
                <w:bCs/>
              </w:rPr>
              <w:t>Amita</w:t>
            </w:r>
            <w:proofErr w:type="spellEnd"/>
            <w:r w:rsidRPr="009D6AEF">
              <w:rPr>
                <w:bCs/>
              </w:rPr>
              <w:t xml:space="preserve"> J, Jyotsna A and Vimala V (2018). Microbiology Practical Manual. (1</w:t>
            </w:r>
            <w:r w:rsidRPr="009D6AEF">
              <w:rPr>
                <w:bCs/>
                <w:vertAlign w:val="superscript"/>
              </w:rPr>
              <w:t>st</w:t>
            </w:r>
            <w:r w:rsidRPr="009D6AEF">
              <w:rPr>
                <w:bCs/>
              </w:rPr>
              <w:t xml:space="preserve"> Edition). Elsevier India.</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3</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460"/>
              <w:rPr>
                <w:bCs/>
                <w:highlight w:val="white"/>
              </w:rPr>
            </w:pPr>
            <w:r w:rsidRPr="009D6AEF">
              <w:rPr>
                <w:bCs/>
              </w:rPr>
              <w:t>Talib VH (2019). Handbook Medical Laboratory Technology. (2</w:t>
            </w:r>
            <w:r w:rsidRPr="009D6AEF">
              <w:rPr>
                <w:bCs/>
                <w:vertAlign w:val="superscript"/>
              </w:rPr>
              <w:t>nd</w:t>
            </w:r>
            <w:r w:rsidRPr="009D6AEF">
              <w:rPr>
                <w:bCs/>
              </w:rPr>
              <w:t xml:space="preserve"> Edition). CBS</w:t>
            </w:r>
            <w:r>
              <w:rPr>
                <w:bCs/>
              </w:rPr>
              <w:t>.</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4</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460"/>
              <w:rPr>
                <w:bCs/>
                <w:highlight w:val="white"/>
              </w:rPr>
            </w:pPr>
            <w:proofErr w:type="spellStart"/>
            <w:r w:rsidRPr="009D6AEF">
              <w:rPr>
                <w:bCs/>
              </w:rPr>
              <w:t>Wheelis</w:t>
            </w:r>
            <w:proofErr w:type="spellEnd"/>
            <w:r w:rsidRPr="009D6AEF">
              <w:rPr>
                <w:bCs/>
              </w:rPr>
              <w:t xml:space="preserve"> M, (2010). Principles of Modern Microbiology, 1st Edition. Jones and Bartlett Publication.</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5</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Lim D. (1998). Microbiology, 2</w:t>
            </w:r>
            <w:proofErr w:type="gramStart"/>
            <w:r w:rsidRPr="009D6AEF">
              <w:rPr>
                <w:bCs/>
                <w:vertAlign w:val="superscript"/>
              </w:rPr>
              <w:t>nd</w:t>
            </w:r>
            <w:r w:rsidRPr="009D6AEF">
              <w:rPr>
                <w:bCs/>
              </w:rPr>
              <w:t xml:space="preserve">  Edition</w:t>
            </w:r>
            <w:proofErr w:type="gramEnd"/>
            <w:r w:rsidRPr="009D6AEF">
              <w:rPr>
                <w:bCs/>
              </w:rPr>
              <w:t>, WCB McGraw Hill Publications.</w:t>
            </w:r>
          </w:p>
        </w:tc>
      </w:tr>
      <w:tr w:rsidR="007B1836" w:rsidRPr="0024553C" w:rsidTr="00D66FA5">
        <w:tc>
          <w:tcPr>
            <w:tcW w:w="5000" w:type="pct"/>
            <w:gridSpan w:val="13"/>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8D3CDA" w:rsidRDefault="007B1836" w:rsidP="00C55973">
            <w:pPr>
              <w:rPr>
                <w:b/>
                <w:highlight w:val="white"/>
              </w:rPr>
            </w:pPr>
            <w:r w:rsidRPr="008D3CDA">
              <w:rPr>
                <w:b/>
                <w:highlight w:val="white"/>
              </w:rPr>
              <w:t>Web Resources</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1</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835520" w:rsidRDefault="003A3043" w:rsidP="00C55973">
            <w:pPr>
              <w:ind w:left="460"/>
              <w:rPr>
                <w:bCs/>
                <w:highlight w:val="white"/>
              </w:rPr>
            </w:pPr>
            <w:hyperlink r:id="rId20">
              <w:r w:rsidR="007B1836" w:rsidRPr="00835520">
                <w:rPr>
                  <w:bCs/>
                  <w:u w:val="single"/>
                </w:rPr>
                <w:t>http://www.biologydiscussion.com/micro-biology/sterilisation-and-disinfection-methods-and-principles-microbiology/24403</w:t>
              </w:r>
            </w:hyperlink>
            <w:r w:rsidR="007B1836" w:rsidRPr="00835520">
              <w:rPr>
                <w:bCs/>
              </w:rPr>
              <w:t>.</w:t>
            </w:r>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2</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835520" w:rsidRDefault="003A3043" w:rsidP="00C55973">
            <w:pPr>
              <w:ind w:left="460"/>
              <w:rPr>
                <w:bCs/>
                <w:highlight w:val="white"/>
              </w:rPr>
            </w:pPr>
            <w:hyperlink r:id="rId21">
              <w:r w:rsidR="007B1836" w:rsidRPr="00835520">
                <w:rPr>
                  <w:bCs/>
                  <w:u w:val="single"/>
                </w:rPr>
                <w:t>https://www.ebooks.cambridge.org/ebook.jsf?bid=CBO9781139170635</w:t>
              </w:r>
            </w:hyperlink>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3</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835520" w:rsidRDefault="003A3043" w:rsidP="00C55973">
            <w:pPr>
              <w:ind w:left="460"/>
              <w:rPr>
                <w:bCs/>
                <w:highlight w:val="white"/>
              </w:rPr>
            </w:pPr>
            <w:hyperlink r:id="rId22">
              <w:r w:rsidR="007B1836" w:rsidRPr="00835520">
                <w:rPr>
                  <w:bCs/>
                  <w:u w:val="single"/>
                </w:rPr>
                <w:t>https://www.grsmu.by/files/file/university/cafedry//files/essential_microbiology.pdf</w:t>
              </w:r>
            </w:hyperlink>
          </w:p>
        </w:tc>
      </w:tr>
      <w:tr w:rsidR="007B1836" w:rsidRPr="0024553C" w:rsidTr="00D66FA5">
        <w:trPr>
          <w:gridAfter w:val="1"/>
          <w:wAfter w:w="6" w:type="pct"/>
        </w:trPr>
        <w:tc>
          <w:tcPr>
            <w:tcW w:w="937" w:type="pct"/>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1836" w:rsidRPr="009D6AEF" w:rsidRDefault="007B1836" w:rsidP="00C55973">
            <w:pPr>
              <w:ind w:left="100"/>
              <w:rPr>
                <w:bCs/>
              </w:rPr>
            </w:pPr>
            <w:r w:rsidRPr="009D6AEF">
              <w:rPr>
                <w:bCs/>
              </w:rPr>
              <w:t>4</w:t>
            </w:r>
          </w:p>
        </w:tc>
        <w:tc>
          <w:tcPr>
            <w:tcW w:w="4057" w:type="pct"/>
            <w:gridSpan w:val="10"/>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B1836" w:rsidRPr="00835520" w:rsidRDefault="003A3043" w:rsidP="00C55973">
            <w:pPr>
              <w:ind w:left="100"/>
              <w:rPr>
                <w:bCs/>
                <w:u w:val="single"/>
              </w:rPr>
            </w:pPr>
            <w:hyperlink r:id="rId23" w:history="1">
              <w:r w:rsidR="007B1836" w:rsidRPr="00835520">
                <w:rPr>
                  <w:rStyle w:val="Hyperlink"/>
                  <w:bCs/>
                </w:rPr>
                <w:t>https://www.cliffsnotes.com/studyguides/biology/microbiology/introduction-to-microbiology/a-brief-history-of-microbiology</w:t>
              </w:r>
            </w:hyperlink>
          </w:p>
        </w:tc>
      </w:tr>
    </w:tbl>
    <w:p w:rsidR="007B1836" w:rsidRPr="0024553C" w:rsidRDefault="007B1836" w:rsidP="007B1836">
      <w:pPr>
        <w:widowControl w:val="0"/>
        <w:spacing w:after="240"/>
        <w:ind w:right="66"/>
        <w:jc w:val="both"/>
        <w:rPr>
          <w:b/>
          <w:color w:val="000000"/>
        </w:rPr>
      </w:pPr>
    </w:p>
    <w:p w:rsidR="007B1836" w:rsidRDefault="007B1836" w:rsidP="007B1836">
      <w:pPr>
        <w:rPr>
          <w:b/>
        </w:rPr>
      </w:pPr>
    </w:p>
    <w:p w:rsidR="007B1836" w:rsidRPr="0024553C" w:rsidRDefault="007B1836" w:rsidP="007B1836">
      <w:pPr>
        <w:widowControl w:val="0"/>
        <w:spacing w:before="240" w:after="240"/>
        <w:jc w:val="both"/>
        <w:rPr>
          <w:b/>
        </w:rPr>
      </w:pPr>
      <w:r w:rsidRPr="0024553C">
        <w:rPr>
          <w:b/>
        </w:rPr>
        <w:t>MAPPING WITH PROGRAMME OUTCOMES</w:t>
      </w:r>
      <w:r>
        <w:rPr>
          <w:b/>
        </w:rPr>
        <w:t xml:space="preserve"> </w:t>
      </w:r>
    </w:p>
    <w:tbl>
      <w:tblPr>
        <w:tblStyle w:val="TableGrid"/>
        <w:tblW w:w="10188" w:type="dxa"/>
        <w:jc w:val="center"/>
        <w:tblLook w:val="04A0" w:firstRow="1" w:lastRow="0" w:firstColumn="1" w:lastColumn="0" w:noHBand="0" w:noVBand="1"/>
      </w:tblPr>
      <w:tblGrid>
        <w:gridCol w:w="900"/>
        <w:gridCol w:w="889"/>
        <w:gridCol w:w="889"/>
        <w:gridCol w:w="886"/>
        <w:gridCol w:w="886"/>
        <w:gridCol w:w="886"/>
        <w:gridCol w:w="886"/>
        <w:gridCol w:w="886"/>
        <w:gridCol w:w="886"/>
        <w:gridCol w:w="668"/>
        <w:gridCol w:w="763"/>
        <w:gridCol w:w="763"/>
      </w:tblGrid>
      <w:tr w:rsidR="007B1836" w:rsidRPr="00827CFB" w:rsidTr="00E858CC">
        <w:trPr>
          <w:jc w:val="center"/>
        </w:trPr>
        <w:tc>
          <w:tcPr>
            <w:tcW w:w="920" w:type="dxa"/>
          </w:tcPr>
          <w:p w:rsidR="007B1836" w:rsidRPr="00827CFB" w:rsidRDefault="007B1836" w:rsidP="00C55973">
            <w:pPr>
              <w:spacing w:line="360" w:lineRule="auto"/>
              <w:jc w:val="center"/>
              <w:rPr>
                <w:sz w:val="24"/>
                <w:szCs w:val="24"/>
              </w:rPr>
            </w:pPr>
          </w:p>
        </w:tc>
        <w:tc>
          <w:tcPr>
            <w:tcW w:w="911" w:type="dxa"/>
          </w:tcPr>
          <w:p w:rsidR="007B1836" w:rsidRPr="00827CFB" w:rsidRDefault="007B1836" w:rsidP="00C55973">
            <w:pPr>
              <w:spacing w:line="360" w:lineRule="auto"/>
              <w:jc w:val="center"/>
              <w:rPr>
                <w:sz w:val="24"/>
                <w:szCs w:val="24"/>
              </w:rPr>
            </w:pPr>
            <w:r w:rsidRPr="00827CFB">
              <w:rPr>
                <w:sz w:val="24"/>
                <w:szCs w:val="24"/>
              </w:rPr>
              <w:t>PO1</w:t>
            </w:r>
          </w:p>
        </w:tc>
        <w:tc>
          <w:tcPr>
            <w:tcW w:w="911" w:type="dxa"/>
          </w:tcPr>
          <w:p w:rsidR="007B1836" w:rsidRPr="00827CFB" w:rsidRDefault="007B1836" w:rsidP="00C55973">
            <w:pPr>
              <w:spacing w:line="360" w:lineRule="auto"/>
              <w:jc w:val="center"/>
              <w:rPr>
                <w:sz w:val="24"/>
                <w:szCs w:val="24"/>
              </w:rPr>
            </w:pPr>
            <w:r w:rsidRPr="00827CFB">
              <w:rPr>
                <w:sz w:val="24"/>
                <w:szCs w:val="24"/>
              </w:rPr>
              <w:t>PO2</w:t>
            </w:r>
          </w:p>
        </w:tc>
        <w:tc>
          <w:tcPr>
            <w:tcW w:w="909" w:type="dxa"/>
          </w:tcPr>
          <w:p w:rsidR="007B1836" w:rsidRPr="00827CFB" w:rsidRDefault="007B1836" w:rsidP="00C55973">
            <w:pPr>
              <w:spacing w:line="360" w:lineRule="auto"/>
              <w:jc w:val="center"/>
              <w:rPr>
                <w:sz w:val="24"/>
                <w:szCs w:val="24"/>
              </w:rPr>
            </w:pPr>
            <w:r w:rsidRPr="00827CFB">
              <w:rPr>
                <w:sz w:val="24"/>
                <w:szCs w:val="24"/>
              </w:rPr>
              <w:t>PO3</w:t>
            </w:r>
          </w:p>
        </w:tc>
        <w:tc>
          <w:tcPr>
            <w:tcW w:w="909" w:type="dxa"/>
          </w:tcPr>
          <w:p w:rsidR="007B1836" w:rsidRPr="00827CFB" w:rsidRDefault="007B1836" w:rsidP="00C55973">
            <w:pPr>
              <w:spacing w:line="360" w:lineRule="auto"/>
              <w:jc w:val="center"/>
              <w:rPr>
                <w:sz w:val="24"/>
                <w:szCs w:val="24"/>
              </w:rPr>
            </w:pPr>
            <w:r w:rsidRPr="00827CFB">
              <w:rPr>
                <w:sz w:val="24"/>
                <w:szCs w:val="24"/>
              </w:rPr>
              <w:t>PO4</w:t>
            </w:r>
          </w:p>
        </w:tc>
        <w:tc>
          <w:tcPr>
            <w:tcW w:w="909" w:type="dxa"/>
          </w:tcPr>
          <w:p w:rsidR="007B1836" w:rsidRPr="00827CFB" w:rsidRDefault="007B1836" w:rsidP="00C55973">
            <w:pPr>
              <w:spacing w:line="360" w:lineRule="auto"/>
              <w:jc w:val="center"/>
              <w:rPr>
                <w:sz w:val="24"/>
                <w:szCs w:val="24"/>
              </w:rPr>
            </w:pPr>
            <w:r w:rsidRPr="00827CFB">
              <w:rPr>
                <w:sz w:val="24"/>
                <w:szCs w:val="24"/>
              </w:rPr>
              <w:t>PO5</w:t>
            </w:r>
          </w:p>
        </w:tc>
        <w:tc>
          <w:tcPr>
            <w:tcW w:w="909" w:type="dxa"/>
          </w:tcPr>
          <w:p w:rsidR="007B1836" w:rsidRPr="00827CFB" w:rsidRDefault="007B1836" w:rsidP="00C55973">
            <w:pPr>
              <w:spacing w:line="360" w:lineRule="auto"/>
              <w:jc w:val="center"/>
              <w:rPr>
                <w:sz w:val="24"/>
                <w:szCs w:val="24"/>
              </w:rPr>
            </w:pPr>
            <w:r w:rsidRPr="00827CFB">
              <w:rPr>
                <w:sz w:val="24"/>
                <w:szCs w:val="24"/>
              </w:rPr>
              <w:t>PO6</w:t>
            </w:r>
          </w:p>
        </w:tc>
        <w:tc>
          <w:tcPr>
            <w:tcW w:w="909" w:type="dxa"/>
          </w:tcPr>
          <w:p w:rsidR="007B1836" w:rsidRPr="00827CFB" w:rsidRDefault="007B1836" w:rsidP="00C55973">
            <w:pPr>
              <w:spacing w:line="360" w:lineRule="auto"/>
              <w:jc w:val="center"/>
              <w:rPr>
                <w:sz w:val="24"/>
                <w:szCs w:val="24"/>
              </w:rPr>
            </w:pPr>
            <w:r w:rsidRPr="00827CFB">
              <w:rPr>
                <w:sz w:val="24"/>
                <w:szCs w:val="24"/>
              </w:rPr>
              <w:t>PO7</w:t>
            </w:r>
          </w:p>
        </w:tc>
        <w:tc>
          <w:tcPr>
            <w:tcW w:w="909" w:type="dxa"/>
          </w:tcPr>
          <w:p w:rsidR="007B1836" w:rsidRPr="00827CFB" w:rsidRDefault="007B1836" w:rsidP="00C55973">
            <w:pPr>
              <w:spacing w:line="360" w:lineRule="auto"/>
              <w:jc w:val="center"/>
              <w:rPr>
                <w:sz w:val="24"/>
                <w:szCs w:val="24"/>
              </w:rPr>
            </w:pPr>
            <w:r w:rsidRPr="00827CFB">
              <w:rPr>
                <w:sz w:val="24"/>
                <w:szCs w:val="24"/>
              </w:rPr>
              <w:t>PO8</w:t>
            </w:r>
          </w:p>
        </w:tc>
        <w:tc>
          <w:tcPr>
            <w:tcW w:w="670" w:type="dxa"/>
            <w:tcBorders>
              <w:right w:val="single" w:sz="4" w:space="0" w:color="auto"/>
            </w:tcBorders>
          </w:tcPr>
          <w:p w:rsidR="007B1836" w:rsidRPr="00827CFB" w:rsidRDefault="007B1836" w:rsidP="00C55973">
            <w:pPr>
              <w:spacing w:line="360" w:lineRule="auto"/>
              <w:jc w:val="center"/>
              <w:rPr>
                <w:sz w:val="24"/>
                <w:szCs w:val="24"/>
              </w:rPr>
            </w:pPr>
            <w:r w:rsidRPr="00827CFB">
              <w:rPr>
                <w:sz w:val="24"/>
                <w:szCs w:val="24"/>
              </w:rPr>
              <w:t>PO9</w:t>
            </w:r>
          </w:p>
        </w:tc>
        <w:tc>
          <w:tcPr>
            <w:tcW w:w="687" w:type="dxa"/>
            <w:tcBorders>
              <w:left w:val="single" w:sz="4" w:space="0" w:color="auto"/>
              <w:right w:val="single" w:sz="4" w:space="0" w:color="auto"/>
            </w:tcBorders>
          </w:tcPr>
          <w:p w:rsidR="007B1836" w:rsidRPr="00827CFB" w:rsidRDefault="007B1836" w:rsidP="00C55973">
            <w:pPr>
              <w:spacing w:line="360" w:lineRule="auto"/>
              <w:jc w:val="center"/>
              <w:rPr>
                <w:sz w:val="24"/>
                <w:szCs w:val="24"/>
              </w:rPr>
            </w:pPr>
            <w:r w:rsidRPr="00827CFB">
              <w:rPr>
                <w:sz w:val="24"/>
                <w:szCs w:val="24"/>
              </w:rPr>
              <w:t>PO10</w:t>
            </w:r>
          </w:p>
        </w:tc>
        <w:tc>
          <w:tcPr>
            <w:tcW w:w="635" w:type="dxa"/>
            <w:tcBorders>
              <w:left w:val="single" w:sz="4" w:space="0" w:color="auto"/>
            </w:tcBorders>
          </w:tcPr>
          <w:p w:rsidR="007B1836" w:rsidRPr="00827CFB" w:rsidRDefault="007B1836" w:rsidP="00C55973">
            <w:pPr>
              <w:spacing w:line="360" w:lineRule="auto"/>
              <w:jc w:val="center"/>
              <w:rPr>
                <w:sz w:val="24"/>
                <w:szCs w:val="24"/>
              </w:rPr>
            </w:pPr>
            <w:r w:rsidRPr="00827CFB">
              <w:rPr>
                <w:sz w:val="24"/>
                <w:szCs w:val="24"/>
              </w:rPr>
              <w:t>PO11</w:t>
            </w:r>
          </w:p>
        </w:tc>
      </w:tr>
      <w:tr w:rsidR="007B1836" w:rsidRPr="00827CFB" w:rsidTr="00E858CC">
        <w:trPr>
          <w:jc w:val="center"/>
        </w:trPr>
        <w:tc>
          <w:tcPr>
            <w:tcW w:w="920" w:type="dxa"/>
          </w:tcPr>
          <w:p w:rsidR="007B1836" w:rsidRPr="00827CFB" w:rsidRDefault="007B1836" w:rsidP="00C55973">
            <w:pPr>
              <w:spacing w:line="360" w:lineRule="auto"/>
              <w:jc w:val="center"/>
              <w:rPr>
                <w:sz w:val="24"/>
                <w:szCs w:val="24"/>
              </w:rPr>
            </w:pPr>
            <w:r w:rsidRPr="00827CFB">
              <w:rPr>
                <w:sz w:val="24"/>
                <w:szCs w:val="24"/>
              </w:rPr>
              <w:t>CO1</w:t>
            </w:r>
          </w:p>
        </w:tc>
        <w:tc>
          <w:tcPr>
            <w:tcW w:w="911" w:type="dxa"/>
          </w:tcPr>
          <w:p w:rsidR="007B1836" w:rsidRPr="00827CFB" w:rsidRDefault="007B1836" w:rsidP="00C55973">
            <w:pPr>
              <w:spacing w:line="360" w:lineRule="auto"/>
              <w:jc w:val="center"/>
              <w:rPr>
                <w:sz w:val="24"/>
                <w:szCs w:val="24"/>
              </w:rPr>
            </w:pPr>
            <w:r w:rsidRPr="00827CFB">
              <w:rPr>
                <w:sz w:val="24"/>
                <w:szCs w:val="24"/>
              </w:rPr>
              <w:t>M</w:t>
            </w:r>
          </w:p>
        </w:tc>
        <w:tc>
          <w:tcPr>
            <w:tcW w:w="911"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670" w:type="dxa"/>
            <w:tcBorders>
              <w:right w:val="single" w:sz="4" w:space="0" w:color="auto"/>
            </w:tcBorders>
          </w:tcPr>
          <w:p w:rsidR="007B1836" w:rsidRPr="00827CFB" w:rsidRDefault="007B1836" w:rsidP="00C55973">
            <w:pPr>
              <w:spacing w:line="360" w:lineRule="auto"/>
              <w:jc w:val="center"/>
              <w:rPr>
                <w:sz w:val="24"/>
                <w:szCs w:val="24"/>
              </w:rPr>
            </w:pPr>
          </w:p>
        </w:tc>
        <w:tc>
          <w:tcPr>
            <w:tcW w:w="687" w:type="dxa"/>
            <w:tcBorders>
              <w:left w:val="single" w:sz="4" w:space="0" w:color="auto"/>
              <w:right w:val="single" w:sz="4" w:space="0" w:color="auto"/>
            </w:tcBorders>
          </w:tcPr>
          <w:p w:rsidR="007B1836" w:rsidRPr="00827CFB" w:rsidRDefault="007B1836" w:rsidP="00C55973">
            <w:pPr>
              <w:spacing w:line="360" w:lineRule="auto"/>
              <w:jc w:val="center"/>
              <w:rPr>
                <w:sz w:val="24"/>
                <w:szCs w:val="24"/>
              </w:rPr>
            </w:pPr>
          </w:p>
        </w:tc>
        <w:tc>
          <w:tcPr>
            <w:tcW w:w="635" w:type="dxa"/>
            <w:tcBorders>
              <w:left w:val="single" w:sz="4" w:space="0" w:color="auto"/>
            </w:tcBorders>
          </w:tcPr>
          <w:p w:rsidR="007B1836" w:rsidRPr="00827CFB" w:rsidRDefault="007B1836" w:rsidP="00C55973">
            <w:pPr>
              <w:spacing w:line="360" w:lineRule="auto"/>
              <w:jc w:val="center"/>
              <w:rPr>
                <w:sz w:val="24"/>
                <w:szCs w:val="24"/>
              </w:rPr>
            </w:pPr>
          </w:p>
        </w:tc>
      </w:tr>
      <w:tr w:rsidR="007B1836" w:rsidRPr="00827CFB" w:rsidTr="00E858CC">
        <w:trPr>
          <w:jc w:val="center"/>
        </w:trPr>
        <w:tc>
          <w:tcPr>
            <w:tcW w:w="920" w:type="dxa"/>
          </w:tcPr>
          <w:p w:rsidR="007B1836" w:rsidRPr="00827CFB" w:rsidRDefault="007B1836" w:rsidP="00C55973">
            <w:pPr>
              <w:spacing w:line="360" w:lineRule="auto"/>
              <w:jc w:val="center"/>
              <w:rPr>
                <w:sz w:val="24"/>
                <w:szCs w:val="24"/>
              </w:rPr>
            </w:pPr>
            <w:r w:rsidRPr="00827CFB">
              <w:rPr>
                <w:sz w:val="24"/>
                <w:szCs w:val="24"/>
              </w:rPr>
              <w:t>CO2</w:t>
            </w:r>
          </w:p>
        </w:tc>
        <w:tc>
          <w:tcPr>
            <w:tcW w:w="911" w:type="dxa"/>
          </w:tcPr>
          <w:p w:rsidR="007B1836" w:rsidRPr="00827CFB" w:rsidRDefault="007B1836" w:rsidP="00C55973">
            <w:pPr>
              <w:spacing w:line="360" w:lineRule="auto"/>
              <w:jc w:val="center"/>
              <w:rPr>
                <w:sz w:val="24"/>
                <w:szCs w:val="24"/>
              </w:rPr>
            </w:pPr>
            <w:r w:rsidRPr="00827CFB">
              <w:rPr>
                <w:sz w:val="24"/>
                <w:szCs w:val="24"/>
              </w:rPr>
              <w:t>M</w:t>
            </w:r>
          </w:p>
        </w:tc>
        <w:tc>
          <w:tcPr>
            <w:tcW w:w="911"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670" w:type="dxa"/>
            <w:tcBorders>
              <w:right w:val="single" w:sz="4" w:space="0" w:color="auto"/>
            </w:tcBorders>
          </w:tcPr>
          <w:p w:rsidR="007B1836" w:rsidRPr="00827CFB" w:rsidRDefault="007B1836" w:rsidP="00C55973">
            <w:pPr>
              <w:spacing w:line="360" w:lineRule="auto"/>
              <w:jc w:val="center"/>
              <w:rPr>
                <w:sz w:val="24"/>
                <w:szCs w:val="24"/>
              </w:rPr>
            </w:pPr>
          </w:p>
        </w:tc>
        <w:tc>
          <w:tcPr>
            <w:tcW w:w="687" w:type="dxa"/>
            <w:tcBorders>
              <w:left w:val="single" w:sz="4" w:space="0" w:color="auto"/>
              <w:right w:val="single" w:sz="4" w:space="0" w:color="auto"/>
            </w:tcBorders>
          </w:tcPr>
          <w:p w:rsidR="007B1836" w:rsidRPr="00827CFB" w:rsidRDefault="007B1836" w:rsidP="00C55973">
            <w:pPr>
              <w:spacing w:line="360" w:lineRule="auto"/>
              <w:jc w:val="center"/>
              <w:rPr>
                <w:sz w:val="24"/>
                <w:szCs w:val="24"/>
              </w:rPr>
            </w:pPr>
          </w:p>
        </w:tc>
        <w:tc>
          <w:tcPr>
            <w:tcW w:w="635" w:type="dxa"/>
            <w:tcBorders>
              <w:left w:val="single" w:sz="4" w:space="0" w:color="auto"/>
            </w:tcBorders>
          </w:tcPr>
          <w:p w:rsidR="007B1836" w:rsidRPr="00827CFB" w:rsidRDefault="007B1836" w:rsidP="00C55973">
            <w:pPr>
              <w:spacing w:line="360" w:lineRule="auto"/>
              <w:jc w:val="center"/>
              <w:rPr>
                <w:sz w:val="24"/>
                <w:szCs w:val="24"/>
              </w:rPr>
            </w:pPr>
          </w:p>
        </w:tc>
      </w:tr>
      <w:tr w:rsidR="007B1836" w:rsidRPr="00827CFB" w:rsidTr="00E858CC">
        <w:trPr>
          <w:jc w:val="center"/>
        </w:trPr>
        <w:tc>
          <w:tcPr>
            <w:tcW w:w="920" w:type="dxa"/>
          </w:tcPr>
          <w:p w:rsidR="007B1836" w:rsidRPr="00827CFB" w:rsidRDefault="007B1836" w:rsidP="00C55973">
            <w:pPr>
              <w:spacing w:line="360" w:lineRule="auto"/>
              <w:jc w:val="center"/>
              <w:rPr>
                <w:sz w:val="24"/>
                <w:szCs w:val="24"/>
              </w:rPr>
            </w:pPr>
            <w:r w:rsidRPr="00827CFB">
              <w:rPr>
                <w:sz w:val="24"/>
                <w:szCs w:val="24"/>
              </w:rPr>
              <w:t>CO3</w:t>
            </w:r>
          </w:p>
        </w:tc>
        <w:tc>
          <w:tcPr>
            <w:tcW w:w="911" w:type="dxa"/>
          </w:tcPr>
          <w:p w:rsidR="007B1836" w:rsidRPr="00827CFB" w:rsidRDefault="007B1836" w:rsidP="00C55973">
            <w:pPr>
              <w:spacing w:line="360" w:lineRule="auto"/>
              <w:jc w:val="center"/>
              <w:rPr>
                <w:sz w:val="24"/>
                <w:szCs w:val="24"/>
              </w:rPr>
            </w:pPr>
          </w:p>
        </w:tc>
        <w:tc>
          <w:tcPr>
            <w:tcW w:w="911"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670" w:type="dxa"/>
            <w:tcBorders>
              <w:right w:val="single" w:sz="4" w:space="0" w:color="auto"/>
            </w:tcBorders>
          </w:tcPr>
          <w:p w:rsidR="007B1836" w:rsidRPr="00827CFB" w:rsidRDefault="007B1836" w:rsidP="00C55973">
            <w:pPr>
              <w:spacing w:line="360" w:lineRule="auto"/>
              <w:jc w:val="center"/>
              <w:rPr>
                <w:sz w:val="24"/>
                <w:szCs w:val="24"/>
              </w:rPr>
            </w:pPr>
          </w:p>
        </w:tc>
        <w:tc>
          <w:tcPr>
            <w:tcW w:w="687" w:type="dxa"/>
            <w:tcBorders>
              <w:left w:val="single" w:sz="4" w:space="0" w:color="auto"/>
              <w:right w:val="single" w:sz="4" w:space="0" w:color="auto"/>
            </w:tcBorders>
          </w:tcPr>
          <w:p w:rsidR="007B1836" w:rsidRPr="00827CFB" w:rsidRDefault="007B1836" w:rsidP="00C55973">
            <w:pPr>
              <w:spacing w:line="360" w:lineRule="auto"/>
              <w:jc w:val="center"/>
              <w:rPr>
                <w:sz w:val="24"/>
                <w:szCs w:val="24"/>
              </w:rPr>
            </w:pPr>
          </w:p>
        </w:tc>
        <w:tc>
          <w:tcPr>
            <w:tcW w:w="635" w:type="dxa"/>
            <w:tcBorders>
              <w:left w:val="single" w:sz="4" w:space="0" w:color="auto"/>
            </w:tcBorders>
          </w:tcPr>
          <w:p w:rsidR="007B1836" w:rsidRPr="00827CFB" w:rsidRDefault="007B1836" w:rsidP="00C55973">
            <w:pPr>
              <w:spacing w:line="360" w:lineRule="auto"/>
              <w:jc w:val="center"/>
              <w:rPr>
                <w:sz w:val="24"/>
                <w:szCs w:val="24"/>
              </w:rPr>
            </w:pPr>
          </w:p>
        </w:tc>
      </w:tr>
      <w:tr w:rsidR="007B1836" w:rsidRPr="00827CFB" w:rsidTr="00E858CC">
        <w:trPr>
          <w:jc w:val="center"/>
        </w:trPr>
        <w:tc>
          <w:tcPr>
            <w:tcW w:w="920" w:type="dxa"/>
          </w:tcPr>
          <w:p w:rsidR="007B1836" w:rsidRPr="00827CFB" w:rsidRDefault="007B1836" w:rsidP="00C55973">
            <w:pPr>
              <w:spacing w:line="360" w:lineRule="auto"/>
              <w:jc w:val="center"/>
              <w:rPr>
                <w:sz w:val="24"/>
                <w:szCs w:val="24"/>
              </w:rPr>
            </w:pPr>
            <w:r w:rsidRPr="00827CFB">
              <w:rPr>
                <w:sz w:val="24"/>
                <w:szCs w:val="24"/>
              </w:rPr>
              <w:t>CO4</w:t>
            </w:r>
          </w:p>
        </w:tc>
        <w:tc>
          <w:tcPr>
            <w:tcW w:w="911" w:type="dxa"/>
          </w:tcPr>
          <w:p w:rsidR="007B1836" w:rsidRPr="00827CFB" w:rsidRDefault="007B1836" w:rsidP="00C55973">
            <w:pPr>
              <w:spacing w:line="360" w:lineRule="auto"/>
              <w:jc w:val="center"/>
              <w:rPr>
                <w:sz w:val="24"/>
                <w:szCs w:val="24"/>
              </w:rPr>
            </w:pPr>
          </w:p>
        </w:tc>
        <w:tc>
          <w:tcPr>
            <w:tcW w:w="911"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670" w:type="dxa"/>
            <w:tcBorders>
              <w:right w:val="single" w:sz="4" w:space="0" w:color="auto"/>
            </w:tcBorders>
          </w:tcPr>
          <w:p w:rsidR="007B1836" w:rsidRPr="00827CFB" w:rsidRDefault="007B1836" w:rsidP="00C55973">
            <w:pPr>
              <w:spacing w:line="360" w:lineRule="auto"/>
              <w:jc w:val="center"/>
              <w:rPr>
                <w:sz w:val="24"/>
                <w:szCs w:val="24"/>
              </w:rPr>
            </w:pPr>
          </w:p>
        </w:tc>
        <w:tc>
          <w:tcPr>
            <w:tcW w:w="687" w:type="dxa"/>
            <w:tcBorders>
              <w:left w:val="single" w:sz="4" w:space="0" w:color="auto"/>
              <w:right w:val="single" w:sz="4" w:space="0" w:color="auto"/>
            </w:tcBorders>
          </w:tcPr>
          <w:p w:rsidR="007B1836" w:rsidRPr="00827CFB" w:rsidRDefault="007B1836" w:rsidP="00C55973">
            <w:pPr>
              <w:spacing w:line="360" w:lineRule="auto"/>
              <w:jc w:val="center"/>
              <w:rPr>
                <w:sz w:val="24"/>
                <w:szCs w:val="24"/>
              </w:rPr>
            </w:pPr>
          </w:p>
        </w:tc>
        <w:tc>
          <w:tcPr>
            <w:tcW w:w="635" w:type="dxa"/>
            <w:tcBorders>
              <w:left w:val="single" w:sz="4" w:space="0" w:color="auto"/>
            </w:tcBorders>
          </w:tcPr>
          <w:p w:rsidR="007B1836" w:rsidRPr="00827CFB" w:rsidRDefault="007B1836" w:rsidP="00C55973">
            <w:pPr>
              <w:spacing w:line="360" w:lineRule="auto"/>
              <w:jc w:val="center"/>
              <w:rPr>
                <w:sz w:val="24"/>
                <w:szCs w:val="24"/>
              </w:rPr>
            </w:pPr>
          </w:p>
        </w:tc>
      </w:tr>
      <w:tr w:rsidR="007B1836" w:rsidRPr="00827CFB" w:rsidTr="00E858CC">
        <w:trPr>
          <w:jc w:val="center"/>
        </w:trPr>
        <w:tc>
          <w:tcPr>
            <w:tcW w:w="920" w:type="dxa"/>
          </w:tcPr>
          <w:p w:rsidR="007B1836" w:rsidRPr="00827CFB" w:rsidRDefault="007B1836" w:rsidP="00C55973">
            <w:pPr>
              <w:spacing w:line="360" w:lineRule="auto"/>
              <w:jc w:val="center"/>
              <w:rPr>
                <w:sz w:val="24"/>
                <w:szCs w:val="24"/>
              </w:rPr>
            </w:pPr>
            <w:r w:rsidRPr="00827CFB">
              <w:rPr>
                <w:sz w:val="24"/>
                <w:szCs w:val="24"/>
              </w:rPr>
              <w:t>CO5</w:t>
            </w:r>
          </w:p>
        </w:tc>
        <w:tc>
          <w:tcPr>
            <w:tcW w:w="911" w:type="dxa"/>
          </w:tcPr>
          <w:p w:rsidR="007B1836" w:rsidRPr="00827CFB" w:rsidRDefault="007B1836" w:rsidP="00C55973">
            <w:pPr>
              <w:spacing w:line="360" w:lineRule="auto"/>
              <w:jc w:val="center"/>
              <w:rPr>
                <w:sz w:val="24"/>
                <w:szCs w:val="24"/>
              </w:rPr>
            </w:pPr>
          </w:p>
        </w:tc>
        <w:tc>
          <w:tcPr>
            <w:tcW w:w="911"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r w:rsidRPr="00827CFB">
              <w:rPr>
                <w:sz w:val="24"/>
                <w:szCs w:val="24"/>
              </w:rPr>
              <w:t>S</w:t>
            </w:r>
          </w:p>
        </w:tc>
        <w:tc>
          <w:tcPr>
            <w:tcW w:w="909" w:type="dxa"/>
          </w:tcPr>
          <w:p w:rsidR="007B1836" w:rsidRPr="00827CFB" w:rsidRDefault="007B1836" w:rsidP="00C55973">
            <w:pPr>
              <w:spacing w:line="360" w:lineRule="auto"/>
              <w:jc w:val="center"/>
              <w:rPr>
                <w:sz w:val="24"/>
                <w:szCs w:val="24"/>
              </w:rPr>
            </w:pPr>
          </w:p>
        </w:tc>
        <w:tc>
          <w:tcPr>
            <w:tcW w:w="909" w:type="dxa"/>
          </w:tcPr>
          <w:p w:rsidR="007B1836" w:rsidRPr="00827CFB" w:rsidRDefault="007B1836" w:rsidP="00C55973">
            <w:pPr>
              <w:spacing w:line="360" w:lineRule="auto"/>
              <w:jc w:val="center"/>
              <w:rPr>
                <w:sz w:val="24"/>
                <w:szCs w:val="24"/>
              </w:rPr>
            </w:pPr>
          </w:p>
        </w:tc>
        <w:tc>
          <w:tcPr>
            <w:tcW w:w="670" w:type="dxa"/>
            <w:tcBorders>
              <w:right w:val="single" w:sz="4" w:space="0" w:color="auto"/>
            </w:tcBorders>
          </w:tcPr>
          <w:p w:rsidR="007B1836" w:rsidRPr="00827CFB" w:rsidRDefault="007B1836" w:rsidP="00C55973">
            <w:pPr>
              <w:spacing w:line="360" w:lineRule="auto"/>
              <w:jc w:val="center"/>
              <w:rPr>
                <w:sz w:val="24"/>
                <w:szCs w:val="24"/>
              </w:rPr>
            </w:pPr>
            <w:r w:rsidRPr="00827CFB">
              <w:rPr>
                <w:sz w:val="24"/>
                <w:szCs w:val="24"/>
              </w:rPr>
              <w:t>S</w:t>
            </w:r>
          </w:p>
        </w:tc>
        <w:tc>
          <w:tcPr>
            <w:tcW w:w="687" w:type="dxa"/>
            <w:tcBorders>
              <w:left w:val="single" w:sz="4" w:space="0" w:color="auto"/>
              <w:right w:val="single" w:sz="4" w:space="0" w:color="auto"/>
            </w:tcBorders>
          </w:tcPr>
          <w:p w:rsidR="007B1836" w:rsidRPr="00827CFB" w:rsidRDefault="007B1836" w:rsidP="00C55973">
            <w:pPr>
              <w:spacing w:line="360" w:lineRule="auto"/>
              <w:jc w:val="center"/>
              <w:rPr>
                <w:sz w:val="24"/>
                <w:szCs w:val="24"/>
              </w:rPr>
            </w:pPr>
          </w:p>
        </w:tc>
        <w:tc>
          <w:tcPr>
            <w:tcW w:w="635" w:type="dxa"/>
            <w:tcBorders>
              <w:left w:val="single" w:sz="4" w:space="0" w:color="auto"/>
            </w:tcBorders>
          </w:tcPr>
          <w:p w:rsidR="007B1836" w:rsidRPr="00827CFB" w:rsidRDefault="007B1836" w:rsidP="00C55973">
            <w:pPr>
              <w:spacing w:line="360" w:lineRule="auto"/>
              <w:jc w:val="center"/>
              <w:rPr>
                <w:sz w:val="24"/>
                <w:szCs w:val="24"/>
              </w:rPr>
            </w:pPr>
          </w:p>
        </w:tc>
      </w:tr>
    </w:tbl>
    <w:p w:rsidR="007B1836" w:rsidRDefault="007B1836" w:rsidP="007B1836"/>
    <w:p w:rsidR="008776C2" w:rsidRDefault="008776C2">
      <w:pPr>
        <w:spacing w:after="160" w:line="259" w:lineRule="auto"/>
      </w:pPr>
    </w:p>
    <w:p w:rsidR="008776C2" w:rsidRDefault="008776C2">
      <w:pPr>
        <w:spacing w:after="160" w:line="259" w:lineRule="auto"/>
      </w:pPr>
    </w:p>
    <w:p w:rsidR="008776C2" w:rsidRDefault="008776C2">
      <w:pPr>
        <w:spacing w:after="160"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361"/>
        <w:gridCol w:w="5822"/>
        <w:gridCol w:w="2053"/>
      </w:tblGrid>
      <w:tr w:rsidR="00BF6F41" w:rsidRPr="000051A0" w:rsidTr="00116A0C">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6F41" w:rsidRDefault="00BF6F41" w:rsidP="00116A0C">
            <w:pPr>
              <w:pStyle w:val="F5"/>
              <w:spacing w:line="276" w:lineRule="auto"/>
              <w:jc w:val="center"/>
              <w:rPr>
                <w:rFonts w:ascii="Times New Roman" w:hAnsi="Times New Roman"/>
                <w:sz w:val="24"/>
                <w:szCs w:val="24"/>
              </w:rPr>
            </w:pPr>
            <w:r w:rsidRPr="00236214">
              <w:rPr>
                <w:rFonts w:ascii="Times New Roman" w:hAnsi="Times New Roman"/>
                <w:sz w:val="24"/>
                <w:szCs w:val="24"/>
              </w:rPr>
              <w:lastRenderedPageBreak/>
              <w:t>SEMESTER: I</w:t>
            </w:r>
          </w:p>
          <w:p w:rsidR="00BF6F41" w:rsidRPr="00236214" w:rsidRDefault="00BF6F41" w:rsidP="00116A0C">
            <w:pPr>
              <w:pStyle w:val="F5"/>
              <w:spacing w:line="276" w:lineRule="auto"/>
              <w:jc w:val="center"/>
              <w:rPr>
                <w:rFonts w:ascii="Times New Roman" w:hAnsi="Times New Roman"/>
                <w:sz w:val="24"/>
                <w:szCs w:val="24"/>
              </w:rPr>
            </w:pPr>
            <w:r>
              <w:rPr>
                <w:rFonts w:cs="Arial"/>
                <w:color w:val="000000"/>
                <w:sz w:val="24"/>
                <w:szCs w:val="24"/>
              </w:rPr>
              <w:t>NME- I</w:t>
            </w:r>
          </w:p>
          <w:p w:rsidR="00BF6F41" w:rsidRPr="00236214" w:rsidRDefault="00BF6F41" w:rsidP="00116A0C">
            <w:pPr>
              <w:pStyle w:val="F5"/>
              <w:spacing w:line="276" w:lineRule="auto"/>
              <w:jc w:val="center"/>
              <w:rPr>
                <w:rFonts w:ascii="Times New Roman" w:hAnsi="Times New Roman"/>
                <w:sz w:val="24"/>
                <w:szCs w:val="24"/>
              </w:rPr>
            </w:pPr>
            <w:r>
              <w:rPr>
                <w:rFonts w:ascii="Times New Roman" w:hAnsi="Times New Roman"/>
                <w:sz w:val="24"/>
                <w:szCs w:val="24"/>
              </w:rPr>
              <w:t>PART - IV</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FA5" w:rsidRDefault="00BF6F41" w:rsidP="00D66FA5">
            <w:pPr>
              <w:widowControl w:val="0"/>
              <w:jc w:val="center"/>
              <w:rPr>
                <w:b/>
                <w:bCs/>
              </w:rPr>
            </w:pPr>
            <w:r w:rsidRPr="00BF6F41">
              <w:rPr>
                <w:rFonts w:ascii="Arial" w:eastAsia="Times New Roman" w:hAnsi="Arial" w:cs="Arial"/>
                <w:b/>
                <w:bCs/>
                <w:sz w:val="22"/>
                <w:szCs w:val="22"/>
              </w:rPr>
              <w:t>23UBION16</w:t>
            </w:r>
            <w:r w:rsidR="00D66FA5">
              <w:rPr>
                <w:rFonts w:ascii="Arial" w:eastAsia="Times New Roman" w:hAnsi="Arial" w:cs="Arial"/>
                <w:b/>
                <w:bCs/>
                <w:sz w:val="22"/>
                <w:szCs w:val="22"/>
              </w:rPr>
              <w:t xml:space="preserve">: </w:t>
            </w:r>
            <w:r w:rsidR="00D66FA5" w:rsidRPr="00AD751F">
              <w:rPr>
                <w:b/>
                <w:bCs/>
              </w:rPr>
              <w:t>Health and Nutrition</w:t>
            </w:r>
          </w:p>
          <w:p w:rsidR="00D66FA5" w:rsidRPr="00D66FA5" w:rsidRDefault="00D66FA5" w:rsidP="00D66FA5">
            <w:pPr>
              <w:widowControl w:val="0"/>
              <w:jc w:val="center"/>
              <w:rPr>
                <w:rFonts w:ascii="Arial" w:hAnsi="Arial" w:cs="Arial"/>
                <w:b/>
                <w:bCs/>
                <w:color w:val="000000"/>
              </w:rPr>
            </w:pPr>
            <w:r>
              <w:rPr>
                <w:rFonts w:ascii="Arial" w:eastAsia="Times New Roman" w:hAnsi="Arial" w:cs="Arial"/>
                <w:b/>
                <w:bCs/>
                <w:color w:val="000000"/>
              </w:rPr>
              <w:t>(NME- I)</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6F41" w:rsidRPr="00236214" w:rsidRDefault="00BF6F41" w:rsidP="00116A0C">
            <w:pPr>
              <w:pStyle w:val="F5"/>
              <w:spacing w:line="276" w:lineRule="auto"/>
              <w:jc w:val="center"/>
              <w:rPr>
                <w:rFonts w:ascii="Times New Roman" w:hAnsi="Times New Roman"/>
                <w:sz w:val="24"/>
                <w:szCs w:val="24"/>
              </w:rPr>
            </w:pPr>
            <w:r>
              <w:rPr>
                <w:rFonts w:ascii="Times New Roman" w:hAnsi="Times New Roman"/>
                <w:sz w:val="24"/>
                <w:szCs w:val="24"/>
              </w:rPr>
              <w:t>CREDIT: 2</w:t>
            </w:r>
          </w:p>
          <w:p w:rsidR="00BF6F41" w:rsidRPr="00236214" w:rsidRDefault="00BF6F41" w:rsidP="00116A0C">
            <w:pPr>
              <w:pStyle w:val="F5"/>
              <w:spacing w:line="276" w:lineRule="auto"/>
              <w:jc w:val="center"/>
              <w:rPr>
                <w:rFonts w:ascii="Times New Roman" w:hAnsi="Times New Roman"/>
                <w:sz w:val="24"/>
                <w:szCs w:val="24"/>
              </w:rPr>
            </w:pPr>
            <w:r>
              <w:rPr>
                <w:rFonts w:ascii="Times New Roman" w:hAnsi="Times New Roman"/>
                <w:sz w:val="24"/>
                <w:szCs w:val="24"/>
              </w:rPr>
              <w:t>HOURS: 2</w:t>
            </w:r>
            <w:r w:rsidRPr="00236214">
              <w:rPr>
                <w:rFonts w:ascii="Times New Roman" w:hAnsi="Times New Roman"/>
                <w:sz w:val="24"/>
                <w:szCs w:val="24"/>
              </w:rPr>
              <w:t>/W</w:t>
            </w:r>
          </w:p>
        </w:tc>
      </w:tr>
    </w:tbl>
    <w:p w:rsidR="00BF6F41" w:rsidRPr="00AD751F" w:rsidRDefault="00BF6F41" w:rsidP="00BF6F41">
      <w:pPr>
        <w:widowControl w:val="0"/>
        <w:autoSpaceDE w:val="0"/>
        <w:autoSpaceDN w:val="0"/>
        <w:spacing w:line="360" w:lineRule="auto"/>
      </w:pPr>
      <w:r>
        <w:rPr>
          <w:b/>
          <w:bCs/>
        </w:rPr>
        <w:t>Learning</w:t>
      </w:r>
      <w:r w:rsidRPr="00AD751F">
        <w:rPr>
          <w:b/>
          <w:bCs/>
        </w:rPr>
        <w:t xml:space="preserve"> Objectives</w:t>
      </w:r>
    </w:p>
    <w:p w:rsidR="00BF6F41" w:rsidRPr="00AD751F" w:rsidRDefault="00BF6F41" w:rsidP="00BF6F41">
      <w:pPr>
        <w:widowControl w:val="0"/>
        <w:autoSpaceDE w:val="0"/>
        <w:autoSpaceDN w:val="0"/>
        <w:spacing w:line="360" w:lineRule="auto"/>
        <w:jc w:val="both"/>
        <w:rPr>
          <w:b/>
        </w:rPr>
      </w:pPr>
      <w:r w:rsidRPr="00AD751F">
        <w:t>The</w:t>
      </w:r>
      <w:r>
        <w:t xml:space="preserve"> </w:t>
      </w:r>
      <w:r w:rsidRPr="00AD751F">
        <w:t>main</w:t>
      </w:r>
      <w:r>
        <w:t xml:space="preserve"> </w:t>
      </w:r>
      <w:r w:rsidRPr="00AD751F">
        <w:t>objectives</w:t>
      </w:r>
      <w:r>
        <w:t xml:space="preserve"> </w:t>
      </w:r>
      <w:r w:rsidRPr="00AD751F">
        <w:t>of</w:t>
      </w:r>
      <w:r>
        <w:t xml:space="preserve"> </w:t>
      </w:r>
      <w:r w:rsidRPr="00AD751F">
        <w:t>this</w:t>
      </w:r>
      <w:r>
        <w:t xml:space="preserve"> </w:t>
      </w:r>
      <w:r w:rsidRPr="00AD751F">
        <w:t>course</w:t>
      </w:r>
      <w:r>
        <w:t xml:space="preserve"> </w:t>
      </w:r>
      <w:r w:rsidRPr="00AD751F">
        <w:t>are</w:t>
      </w:r>
      <w:r>
        <w:t xml:space="preserve"> </w:t>
      </w:r>
      <w:r w:rsidRPr="00AD751F">
        <w:t>to</w:t>
      </w:r>
    </w:p>
    <w:p w:rsidR="00BF6F41" w:rsidRPr="00744ED7" w:rsidRDefault="00BF6F41" w:rsidP="00B41C06">
      <w:pPr>
        <w:pStyle w:val="ListParagraph"/>
        <w:widowControl w:val="0"/>
        <w:numPr>
          <w:ilvl w:val="0"/>
          <w:numId w:val="8"/>
        </w:numPr>
        <w:tabs>
          <w:tab w:val="left" w:pos="1360"/>
        </w:tabs>
        <w:autoSpaceDE w:val="0"/>
        <w:autoSpaceDN w:val="0"/>
        <w:spacing w:line="360" w:lineRule="auto"/>
        <w:rPr>
          <w:rFonts w:eastAsia="Times New Roman"/>
        </w:rPr>
      </w:pPr>
      <w:r w:rsidRPr="00744ED7">
        <w:rPr>
          <w:rFonts w:eastAsia="Times New Roman"/>
        </w:rPr>
        <w:t>Gain basic knowledge about health.</w:t>
      </w:r>
    </w:p>
    <w:p w:rsidR="00BF6F41" w:rsidRPr="00744ED7" w:rsidRDefault="00BF6F41" w:rsidP="00B41C06">
      <w:pPr>
        <w:pStyle w:val="ListParagraph"/>
        <w:widowControl w:val="0"/>
        <w:numPr>
          <w:ilvl w:val="0"/>
          <w:numId w:val="8"/>
        </w:numPr>
        <w:tabs>
          <w:tab w:val="left" w:pos="1360"/>
          <w:tab w:val="left" w:pos="9072"/>
        </w:tabs>
        <w:autoSpaceDE w:val="0"/>
        <w:autoSpaceDN w:val="0"/>
        <w:spacing w:line="360" w:lineRule="auto"/>
        <w:rPr>
          <w:rFonts w:eastAsia="Times New Roman"/>
        </w:rPr>
      </w:pPr>
      <w:r w:rsidRPr="00744ED7">
        <w:rPr>
          <w:rFonts w:eastAsia="Times New Roman"/>
        </w:rPr>
        <w:t>Understand about vitamins.</w:t>
      </w:r>
    </w:p>
    <w:p w:rsidR="00BF6F41" w:rsidRPr="00744ED7" w:rsidRDefault="00BF6F41" w:rsidP="00B41C06">
      <w:pPr>
        <w:pStyle w:val="ListParagraph"/>
        <w:widowControl w:val="0"/>
        <w:numPr>
          <w:ilvl w:val="0"/>
          <w:numId w:val="8"/>
        </w:numPr>
        <w:tabs>
          <w:tab w:val="left" w:pos="1360"/>
          <w:tab w:val="left" w:pos="9072"/>
        </w:tabs>
        <w:autoSpaceDE w:val="0"/>
        <w:autoSpaceDN w:val="0"/>
        <w:spacing w:line="360" w:lineRule="auto"/>
        <w:rPr>
          <w:rFonts w:eastAsia="Times New Roman"/>
        </w:rPr>
      </w:pPr>
      <w:r w:rsidRPr="00744ED7">
        <w:rPr>
          <w:rFonts w:eastAsia="Times New Roman"/>
        </w:rPr>
        <w:t>Learn about functions of fat on health.</w:t>
      </w:r>
    </w:p>
    <w:p w:rsidR="00BF6F41" w:rsidRPr="00744ED7" w:rsidRDefault="00BF6F41" w:rsidP="00B41C06">
      <w:pPr>
        <w:pStyle w:val="ListParagraph"/>
        <w:numPr>
          <w:ilvl w:val="0"/>
          <w:numId w:val="8"/>
        </w:numPr>
        <w:autoSpaceDE w:val="0"/>
        <w:autoSpaceDN w:val="0"/>
        <w:adjustRightInd w:val="0"/>
        <w:spacing w:line="360" w:lineRule="auto"/>
        <w:rPr>
          <w:b/>
          <w:bCs/>
          <w:color w:val="000000"/>
          <w:sz w:val="23"/>
          <w:szCs w:val="23"/>
        </w:rPr>
      </w:pPr>
      <w:r w:rsidRPr="00744ED7">
        <w:rPr>
          <w:color w:val="000000"/>
        </w:rPr>
        <w:t>U</w:t>
      </w:r>
      <w:r w:rsidRPr="00744ED7">
        <w:rPr>
          <w:rFonts w:eastAsia="Times New Roman"/>
        </w:rPr>
        <w:t>nderstand the types of minerals and its functions</w:t>
      </w:r>
    </w:p>
    <w:p w:rsidR="00BF6F41" w:rsidRPr="00744ED7" w:rsidRDefault="00BF6F41" w:rsidP="00B41C06">
      <w:pPr>
        <w:pStyle w:val="ListParagraph"/>
        <w:widowControl w:val="0"/>
        <w:numPr>
          <w:ilvl w:val="0"/>
          <w:numId w:val="8"/>
        </w:numPr>
        <w:tabs>
          <w:tab w:val="left" w:pos="1360"/>
          <w:tab w:val="left" w:pos="9072"/>
        </w:tabs>
        <w:autoSpaceDE w:val="0"/>
        <w:autoSpaceDN w:val="0"/>
        <w:spacing w:line="360" w:lineRule="auto"/>
        <w:rPr>
          <w:rFonts w:eastAsia="Times New Roman"/>
        </w:rPr>
      </w:pPr>
      <w:r w:rsidRPr="00744ED7">
        <w:rPr>
          <w:rFonts w:eastAsia="Times New Roman"/>
        </w:rPr>
        <w:t>Know about the importance of carbohydrates and proteins on health</w:t>
      </w:r>
    </w:p>
    <w:p w:rsidR="00BF6F41" w:rsidRPr="00D8083F" w:rsidRDefault="00BF6F41" w:rsidP="00BF6F41">
      <w:pPr>
        <w:autoSpaceDE w:val="0"/>
        <w:autoSpaceDN w:val="0"/>
        <w:adjustRightInd w:val="0"/>
        <w:spacing w:line="360" w:lineRule="auto"/>
        <w:ind w:right="109"/>
        <w:jc w:val="both"/>
        <w:rPr>
          <w:rFonts w:eastAsia="Calibri"/>
          <w:b/>
          <w:color w:val="000000"/>
        </w:rPr>
      </w:pPr>
      <w:r>
        <w:rPr>
          <w:rFonts w:eastAsia="Calibri"/>
          <w:b/>
          <w:color w:val="000000"/>
        </w:rPr>
        <w:t>Unit</w:t>
      </w:r>
      <w:r w:rsidRPr="00AD751F">
        <w:rPr>
          <w:rFonts w:eastAsia="Calibri"/>
          <w:b/>
          <w:color w:val="000000"/>
        </w:rPr>
        <w:t xml:space="preserve"> </w:t>
      </w:r>
      <w:r>
        <w:rPr>
          <w:rFonts w:eastAsia="Calibri"/>
          <w:b/>
          <w:color w:val="000000"/>
        </w:rPr>
        <w:t>-</w:t>
      </w:r>
      <w:r w:rsidRPr="00AD751F">
        <w:rPr>
          <w:rFonts w:eastAsia="Calibri"/>
          <w:b/>
          <w:color w:val="000000"/>
        </w:rPr>
        <w:t xml:space="preserve">I: </w:t>
      </w:r>
      <w:r w:rsidRPr="00AD751F">
        <w:rPr>
          <w:rFonts w:eastAsia="Calibri"/>
          <w:color w:val="000000"/>
        </w:rPr>
        <w:t>Health – definition, Factors affecting human health. Importance of health care of children, adults and elderly people. Balanced diet and calorific value</w:t>
      </w:r>
      <w:r w:rsidRPr="00D8083F">
        <w:rPr>
          <w:rFonts w:eastAsia="Calibri"/>
          <w:b/>
          <w:color w:val="000000"/>
        </w:rPr>
        <w:t>.                          6Hrs</w:t>
      </w:r>
    </w:p>
    <w:p w:rsidR="00BF6F41" w:rsidRPr="00AD751F" w:rsidRDefault="00BF6F41" w:rsidP="00BF6F41">
      <w:pPr>
        <w:autoSpaceDE w:val="0"/>
        <w:autoSpaceDN w:val="0"/>
        <w:adjustRightInd w:val="0"/>
        <w:spacing w:line="360" w:lineRule="auto"/>
        <w:ind w:right="657"/>
        <w:jc w:val="both"/>
        <w:rPr>
          <w:rFonts w:eastAsia="Calibri"/>
          <w:color w:val="000000"/>
        </w:rPr>
      </w:pPr>
      <w:r>
        <w:rPr>
          <w:rFonts w:eastAsia="Calibri"/>
          <w:b/>
          <w:color w:val="000000"/>
        </w:rPr>
        <w:t>Unit</w:t>
      </w:r>
      <w:r w:rsidRPr="00AD751F">
        <w:rPr>
          <w:rFonts w:eastAsia="Calibri"/>
          <w:b/>
          <w:color w:val="000000"/>
        </w:rPr>
        <w:t xml:space="preserve"> </w:t>
      </w:r>
      <w:r>
        <w:rPr>
          <w:rFonts w:eastAsia="Calibri"/>
          <w:b/>
          <w:color w:val="000000"/>
        </w:rPr>
        <w:t>-</w:t>
      </w:r>
      <w:r w:rsidRPr="00AD751F">
        <w:rPr>
          <w:rFonts w:eastAsia="Calibri"/>
          <w:b/>
          <w:color w:val="000000"/>
        </w:rPr>
        <w:t xml:space="preserve">II: </w:t>
      </w:r>
      <w:r w:rsidRPr="00AD751F">
        <w:rPr>
          <w:rFonts w:eastAsia="Calibri"/>
          <w:color w:val="000000"/>
        </w:rPr>
        <w:t xml:space="preserve">Vitamins-definition, classification, sources, properties, functions and deficiency symptoms. Recommended daily allowances. </w:t>
      </w:r>
      <w:r>
        <w:rPr>
          <w:rFonts w:eastAsia="Calibri"/>
          <w:color w:val="000000"/>
        </w:rPr>
        <w:t xml:space="preserve">                                                                 </w:t>
      </w:r>
      <w:r w:rsidRPr="00D8083F">
        <w:rPr>
          <w:rFonts w:eastAsia="Calibri"/>
          <w:b/>
          <w:color w:val="000000"/>
        </w:rPr>
        <w:t>6Hrs</w:t>
      </w:r>
    </w:p>
    <w:p w:rsidR="00BF6F41" w:rsidRPr="00D8083F" w:rsidRDefault="00BF6F41" w:rsidP="00BF6F41">
      <w:pPr>
        <w:autoSpaceDE w:val="0"/>
        <w:autoSpaceDN w:val="0"/>
        <w:adjustRightInd w:val="0"/>
        <w:spacing w:line="360" w:lineRule="auto"/>
        <w:jc w:val="both"/>
        <w:rPr>
          <w:rFonts w:eastAsia="Calibri"/>
          <w:b/>
          <w:color w:val="000000"/>
        </w:rPr>
      </w:pPr>
      <w:r>
        <w:rPr>
          <w:rFonts w:eastAsia="Calibri"/>
          <w:b/>
          <w:color w:val="000000"/>
        </w:rPr>
        <w:t>Unit</w:t>
      </w:r>
      <w:r w:rsidRPr="00AD751F">
        <w:rPr>
          <w:rFonts w:eastAsia="Calibri"/>
          <w:b/>
          <w:color w:val="000000"/>
        </w:rPr>
        <w:t xml:space="preserve"> </w:t>
      </w:r>
      <w:r>
        <w:rPr>
          <w:rFonts w:eastAsia="Calibri"/>
          <w:b/>
          <w:color w:val="000000"/>
        </w:rPr>
        <w:t>-</w:t>
      </w:r>
      <w:r w:rsidRPr="00AD751F">
        <w:rPr>
          <w:rFonts w:eastAsia="Calibri"/>
          <w:b/>
          <w:color w:val="000000"/>
        </w:rPr>
        <w:t xml:space="preserve">III: </w:t>
      </w:r>
      <w:r w:rsidRPr="00AD751F">
        <w:rPr>
          <w:rFonts w:eastAsia="Calibri"/>
          <w:color w:val="000000"/>
        </w:rPr>
        <w:t>Sources and functions of dietary fats, role of fats in health</w:t>
      </w:r>
      <w:r>
        <w:rPr>
          <w:rFonts w:eastAsia="Calibri"/>
          <w:color w:val="000000"/>
        </w:rPr>
        <w:t xml:space="preserve"> and diseases</w:t>
      </w:r>
      <w:r w:rsidRPr="00D8083F">
        <w:rPr>
          <w:rFonts w:eastAsia="Calibri"/>
          <w:b/>
          <w:color w:val="000000"/>
        </w:rPr>
        <w:t>.                                                                                                                                                     6Hrs</w:t>
      </w:r>
    </w:p>
    <w:p w:rsidR="00BF6F41" w:rsidRPr="00D8083F" w:rsidRDefault="00BF6F41" w:rsidP="00BF6F41">
      <w:pPr>
        <w:autoSpaceDE w:val="0"/>
        <w:autoSpaceDN w:val="0"/>
        <w:adjustRightInd w:val="0"/>
        <w:spacing w:line="360" w:lineRule="auto"/>
        <w:ind w:right="657"/>
        <w:jc w:val="both"/>
        <w:rPr>
          <w:rFonts w:eastAsia="Calibri"/>
          <w:b/>
          <w:color w:val="000000"/>
        </w:rPr>
      </w:pPr>
      <w:r>
        <w:rPr>
          <w:rFonts w:eastAsia="Calibri"/>
          <w:b/>
          <w:color w:val="000000"/>
        </w:rPr>
        <w:t>Unit</w:t>
      </w:r>
      <w:r w:rsidRPr="00AD751F">
        <w:rPr>
          <w:rFonts w:eastAsia="Calibri"/>
          <w:b/>
          <w:color w:val="000000"/>
        </w:rPr>
        <w:t xml:space="preserve"> </w:t>
      </w:r>
      <w:r>
        <w:rPr>
          <w:rFonts w:eastAsia="Calibri"/>
          <w:b/>
          <w:color w:val="000000"/>
        </w:rPr>
        <w:t>-</w:t>
      </w:r>
      <w:r w:rsidRPr="00AD751F">
        <w:rPr>
          <w:rFonts w:eastAsia="Calibri"/>
          <w:b/>
          <w:color w:val="000000"/>
        </w:rPr>
        <w:t xml:space="preserve">IV: </w:t>
      </w:r>
      <w:r w:rsidRPr="00AD751F">
        <w:rPr>
          <w:rFonts w:eastAsia="Calibri"/>
          <w:color w:val="000000"/>
        </w:rPr>
        <w:t>Minerals- Role of minerals on human health, sources, biological functions, deficiency disorders with special reference to Calcium, Phosphorus, Potassium, Copper, Iron, Zinc and Selenium. M</w:t>
      </w:r>
      <w:r>
        <w:rPr>
          <w:rFonts w:eastAsia="Calibri"/>
          <w:color w:val="000000"/>
        </w:rPr>
        <w:t>ine</w:t>
      </w:r>
      <w:r w:rsidRPr="00AD751F">
        <w:rPr>
          <w:rFonts w:eastAsia="Calibri"/>
          <w:color w:val="000000"/>
        </w:rPr>
        <w:t>rals in biological systems and their importance –Iron, Calcium, Phosphorus, Iodine, Copper, Zinc</w:t>
      </w:r>
      <w:r w:rsidRPr="00D8083F">
        <w:rPr>
          <w:rFonts w:eastAsia="Calibri"/>
          <w:b/>
          <w:color w:val="000000"/>
        </w:rPr>
        <w:t>.                                                                                                                     6Hrs</w:t>
      </w:r>
    </w:p>
    <w:p w:rsidR="00BF6F41" w:rsidRPr="00D8083F" w:rsidRDefault="00BF6F41" w:rsidP="00BF6F41">
      <w:pPr>
        <w:autoSpaceDE w:val="0"/>
        <w:autoSpaceDN w:val="0"/>
        <w:adjustRightInd w:val="0"/>
        <w:spacing w:line="360" w:lineRule="auto"/>
        <w:ind w:right="515"/>
        <w:jc w:val="both"/>
        <w:rPr>
          <w:rFonts w:eastAsia="Calibri"/>
          <w:b/>
          <w:color w:val="000000"/>
        </w:rPr>
      </w:pPr>
      <w:r>
        <w:rPr>
          <w:rFonts w:eastAsia="Calibri"/>
          <w:b/>
          <w:color w:val="000000"/>
        </w:rPr>
        <w:t>Unit</w:t>
      </w:r>
      <w:r w:rsidRPr="00AD751F">
        <w:rPr>
          <w:rFonts w:eastAsia="Calibri"/>
          <w:b/>
          <w:color w:val="000000"/>
        </w:rPr>
        <w:t xml:space="preserve"> </w:t>
      </w:r>
      <w:r>
        <w:rPr>
          <w:rFonts w:eastAsia="Calibri"/>
          <w:b/>
          <w:color w:val="000000"/>
        </w:rPr>
        <w:t>-</w:t>
      </w:r>
      <w:r w:rsidRPr="00AD751F">
        <w:rPr>
          <w:rFonts w:eastAsia="Calibri"/>
          <w:b/>
          <w:color w:val="000000"/>
        </w:rPr>
        <w:t xml:space="preserve">V: </w:t>
      </w:r>
      <w:r w:rsidRPr="00AD751F">
        <w:rPr>
          <w:rFonts w:eastAsia="Calibri"/>
          <w:color w:val="000000"/>
        </w:rPr>
        <w:t>Role of proteins and carbohydrates in health. Functions of protein and carbohydrate and their calorific value. Dietary sources and deficiency disorders – Kwashiorkor and Marasmus – supplementation progra</w:t>
      </w:r>
      <w:r>
        <w:rPr>
          <w:rFonts w:eastAsia="Calibri"/>
          <w:color w:val="000000"/>
        </w:rPr>
        <w:t xml:space="preserve">ms </w:t>
      </w:r>
      <w:r w:rsidRPr="00AD751F">
        <w:rPr>
          <w:rFonts w:eastAsia="Calibri"/>
          <w:color w:val="000000"/>
        </w:rPr>
        <w:t>in India and their implications.</w:t>
      </w:r>
      <w:r>
        <w:rPr>
          <w:rFonts w:eastAsia="Calibri"/>
          <w:color w:val="000000"/>
        </w:rPr>
        <w:t xml:space="preserve">                                                                                                                                                                                            </w:t>
      </w:r>
      <w:r w:rsidRPr="00D8083F">
        <w:rPr>
          <w:rFonts w:eastAsia="Calibri"/>
          <w:b/>
          <w:color w:val="000000"/>
        </w:rPr>
        <w:t>6Hrs</w:t>
      </w:r>
    </w:p>
    <w:p w:rsidR="005721F2" w:rsidRDefault="005721F2" w:rsidP="00BF6F41">
      <w:pPr>
        <w:widowControl w:val="0"/>
        <w:autoSpaceDE w:val="0"/>
        <w:autoSpaceDN w:val="0"/>
        <w:rPr>
          <w:b/>
          <w:bCs/>
        </w:rPr>
      </w:pPr>
    </w:p>
    <w:p w:rsidR="00245F29" w:rsidRDefault="00245F29">
      <w:pPr>
        <w:spacing w:after="160" w:line="259" w:lineRule="auto"/>
        <w:rPr>
          <w:b/>
          <w:bCs/>
        </w:rPr>
      </w:pPr>
      <w:r>
        <w:rPr>
          <w:b/>
          <w:bCs/>
        </w:rPr>
        <w:br w:type="page"/>
      </w:r>
    </w:p>
    <w:p w:rsidR="00BF6F41" w:rsidRPr="00AD751F" w:rsidRDefault="00BF6F41" w:rsidP="00BF6F41">
      <w:pPr>
        <w:widowControl w:val="0"/>
        <w:autoSpaceDE w:val="0"/>
        <w:autoSpaceDN w:val="0"/>
        <w:rPr>
          <w:b/>
          <w:bCs/>
        </w:rPr>
      </w:pPr>
      <w:r w:rsidRPr="00AD751F">
        <w:rPr>
          <w:b/>
          <w:bCs/>
        </w:rPr>
        <w:lastRenderedPageBreak/>
        <w:t>Course Outcomes</w:t>
      </w:r>
    </w:p>
    <w:tbl>
      <w:tblPr>
        <w:tblpPr w:leftFromText="180" w:rightFromText="180" w:vertAnchor="text" w:horzAnchor="margin" w:tblpXSpec="center"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6213"/>
        <w:gridCol w:w="2096"/>
      </w:tblGrid>
      <w:tr w:rsidR="00BF6F41" w:rsidRPr="00246A4A" w:rsidTr="00116A0C">
        <w:trPr>
          <w:trHeight w:val="566"/>
        </w:trPr>
        <w:tc>
          <w:tcPr>
            <w:tcW w:w="948" w:type="dxa"/>
          </w:tcPr>
          <w:p w:rsidR="00BF6F41" w:rsidRPr="00246A4A" w:rsidRDefault="00BF6F41" w:rsidP="00116A0C">
            <w:pPr>
              <w:widowControl w:val="0"/>
              <w:autoSpaceDE w:val="0"/>
              <w:autoSpaceDN w:val="0"/>
              <w:rPr>
                <w:b/>
                <w:bCs/>
              </w:rPr>
            </w:pPr>
            <w:r w:rsidRPr="00246A4A">
              <w:rPr>
                <w:b/>
                <w:bCs/>
              </w:rPr>
              <w:t>CO</w:t>
            </w:r>
          </w:p>
        </w:tc>
        <w:tc>
          <w:tcPr>
            <w:tcW w:w="6213" w:type="dxa"/>
          </w:tcPr>
          <w:p w:rsidR="00BF6F41" w:rsidRPr="00246A4A" w:rsidRDefault="00BF6F41" w:rsidP="00116A0C">
            <w:pPr>
              <w:widowControl w:val="0"/>
              <w:autoSpaceDE w:val="0"/>
              <w:autoSpaceDN w:val="0"/>
              <w:rPr>
                <w:b/>
                <w:bCs/>
              </w:rPr>
            </w:pPr>
            <w:proofErr w:type="gramStart"/>
            <w:r w:rsidRPr="00246A4A">
              <w:rPr>
                <w:b/>
                <w:bCs/>
              </w:rPr>
              <w:t>On  completion</w:t>
            </w:r>
            <w:proofErr w:type="gramEnd"/>
            <w:r w:rsidRPr="00246A4A">
              <w:rPr>
                <w:b/>
                <w:bCs/>
              </w:rPr>
              <w:t xml:space="preserve"> of this course, students will be able to</w:t>
            </w:r>
          </w:p>
        </w:tc>
        <w:tc>
          <w:tcPr>
            <w:tcW w:w="1575" w:type="dxa"/>
          </w:tcPr>
          <w:p w:rsidR="00BF6F41" w:rsidRPr="00246A4A" w:rsidRDefault="00BF6F41" w:rsidP="00116A0C">
            <w:pPr>
              <w:widowControl w:val="0"/>
              <w:autoSpaceDE w:val="0"/>
              <w:autoSpaceDN w:val="0"/>
              <w:rPr>
                <w:b/>
                <w:bCs/>
              </w:rPr>
            </w:pPr>
            <w:proofErr w:type="spellStart"/>
            <w:r w:rsidRPr="00246A4A">
              <w:rPr>
                <w:b/>
                <w:bCs/>
              </w:rPr>
              <w:t>Programoutcomes</w:t>
            </w:r>
            <w:proofErr w:type="spellEnd"/>
          </w:p>
        </w:tc>
      </w:tr>
      <w:tr w:rsidR="00BF6F41" w:rsidRPr="00246A4A" w:rsidTr="00116A0C">
        <w:trPr>
          <w:trHeight w:val="410"/>
        </w:trPr>
        <w:tc>
          <w:tcPr>
            <w:tcW w:w="948" w:type="dxa"/>
          </w:tcPr>
          <w:p w:rsidR="00BF6F41" w:rsidRPr="00246A4A" w:rsidRDefault="00BF6F41" w:rsidP="00116A0C">
            <w:pPr>
              <w:widowControl w:val="0"/>
              <w:autoSpaceDE w:val="0"/>
              <w:autoSpaceDN w:val="0"/>
            </w:pPr>
            <w:r w:rsidRPr="00246A4A">
              <w:t>CO1</w:t>
            </w:r>
          </w:p>
        </w:tc>
        <w:tc>
          <w:tcPr>
            <w:tcW w:w="6213" w:type="dxa"/>
          </w:tcPr>
          <w:p w:rsidR="00BF6F41" w:rsidRPr="00246A4A" w:rsidRDefault="00BF6F41" w:rsidP="00116A0C">
            <w:pPr>
              <w:widowControl w:val="0"/>
              <w:autoSpaceDE w:val="0"/>
              <w:autoSpaceDN w:val="0"/>
            </w:pPr>
            <w:r w:rsidRPr="00246A4A">
              <w:t xml:space="preserve"> Understand about the importance of health and diet</w:t>
            </w:r>
          </w:p>
        </w:tc>
        <w:tc>
          <w:tcPr>
            <w:tcW w:w="1575" w:type="dxa"/>
          </w:tcPr>
          <w:p w:rsidR="00BF6F41" w:rsidRPr="00246A4A" w:rsidRDefault="00BF6F41" w:rsidP="00116A0C">
            <w:pPr>
              <w:widowControl w:val="0"/>
              <w:autoSpaceDE w:val="0"/>
              <w:autoSpaceDN w:val="0"/>
            </w:pPr>
            <w:r w:rsidRPr="00246A4A">
              <w:t>PO1</w:t>
            </w:r>
          </w:p>
        </w:tc>
      </w:tr>
      <w:tr w:rsidR="00BF6F41" w:rsidRPr="00246A4A" w:rsidTr="00116A0C">
        <w:trPr>
          <w:trHeight w:val="553"/>
        </w:trPr>
        <w:tc>
          <w:tcPr>
            <w:tcW w:w="948" w:type="dxa"/>
          </w:tcPr>
          <w:p w:rsidR="00BF6F41" w:rsidRPr="00246A4A" w:rsidRDefault="00BF6F41" w:rsidP="00116A0C">
            <w:pPr>
              <w:widowControl w:val="0"/>
              <w:autoSpaceDE w:val="0"/>
              <w:autoSpaceDN w:val="0"/>
            </w:pPr>
            <w:r w:rsidRPr="00246A4A">
              <w:t>CO2</w:t>
            </w:r>
          </w:p>
        </w:tc>
        <w:tc>
          <w:tcPr>
            <w:tcW w:w="6213" w:type="dxa"/>
          </w:tcPr>
          <w:p w:rsidR="00BF6F41" w:rsidRPr="00246A4A" w:rsidRDefault="00BF6F41" w:rsidP="00116A0C">
            <w:pPr>
              <w:widowControl w:val="0"/>
              <w:autoSpaceDE w:val="0"/>
              <w:autoSpaceDN w:val="0"/>
            </w:pPr>
            <w:r w:rsidRPr="00246A4A">
              <w:t>Discuss about the classification properties and deficiencies of vitamins</w:t>
            </w:r>
          </w:p>
        </w:tc>
        <w:tc>
          <w:tcPr>
            <w:tcW w:w="1575" w:type="dxa"/>
          </w:tcPr>
          <w:p w:rsidR="00BF6F41" w:rsidRPr="00246A4A" w:rsidRDefault="00BF6F41" w:rsidP="00116A0C">
            <w:pPr>
              <w:widowControl w:val="0"/>
              <w:autoSpaceDE w:val="0"/>
              <w:autoSpaceDN w:val="0"/>
            </w:pPr>
            <w:r w:rsidRPr="00246A4A">
              <w:t>PO1</w:t>
            </w:r>
          </w:p>
        </w:tc>
      </w:tr>
      <w:tr w:rsidR="00BF6F41" w:rsidRPr="00246A4A" w:rsidTr="00116A0C">
        <w:trPr>
          <w:trHeight w:val="566"/>
        </w:trPr>
        <w:tc>
          <w:tcPr>
            <w:tcW w:w="948" w:type="dxa"/>
          </w:tcPr>
          <w:p w:rsidR="00BF6F41" w:rsidRPr="00246A4A" w:rsidRDefault="00BF6F41" w:rsidP="00116A0C">
            <w:pPr>
              <w:widowControl w:val="0"/>
              <w:autoSpaceDE w:val="0"/>
              <w:autoSpaceDN w:val="0"/>
            </w:pPr>
            <w:r w:rsidRPr="00246A4A">
              <w:t>CO3</w:t>
            </w:r>
          </w:p>
        </w:tc>
        <w:tc>
          <w:tcPr>
            <w:tcW w:w="6213" w:type="dxa"/>
          </w:tcPr>
          <w:p w:rsidR="00BF6F41" w:rsidRPr="00246A4A" w:rsidRDefault="00BF6F41" w:rsidP="00116A0C">
            <w:pPr>
              <w:widowControl w:val="0"/>
              <w:autoSpaceDE w:val="0"/>
              <w:autoSpaceDN w:val="0"/>
            </w:pPr>
            <w:r w:rsidRPr="00246A4A">
              <w:t xml:space="preserve">Understand about sources and functions of </w:t>
            </w:r>
            <w:proofErr w:type="gramStart"/>
            <w:r w:rsidRPr="00246A4A">
              <w:t>fats  and</w:t>
            </w:r>
            <w:proofErr w:type="gramEnd"/>
            <w:r w:rsidRPr="00246A4A">
              <w:t xml:space="preserve"> lipids on health</w:t>
            </w:r>
          </w:p>
        </w:tc>
        <w:tc>
          <w:tcPr>
            <w:tcW w:w="1575" w:type="dxa"/>
          </w:tcPr>
          <w:p w:rsidR="00BF6F41" w:rsidRPr="00246A4A" w:rsidRDefault="00BF6F41" w:rsidP="00116A0C">
            <w:pPr>
              <w:widowControl w:val="0"/>
              <w:autoSpaceDE w:val="0"/>
              <w:autoSpaceDN w:val="0"/>
            </w:pPr>
            <w:r w:rsidRPr="00246A4A">
              <w:t>PO1.PO4</w:t>
            </w:r>
          </w:p>
        </w:tc>
      </w:tr>
      <w:tr w:rsidR="00BF6F41" w:rsidRPr="00246A4A" w:rsidTr="00116A0C">
        <w:trPr>
          <w:trHeight w:val="718"/>
        </w:trPr>
        <w:tc>
          <w:tcPr>
            <w:tcW w:w="948" w:type="dxa"/>
          </w:tcPr>
          <w:p w:rsidR="00BF6F41" w:rsidRPr="00246A4A" w:rsidRDefault="00BF6F41" w:rsidP="00116A0C">
            <w:pPr>
              <w:widowControl w:val="0"/>
              <w:autoSpaceDE w:val="0"/>
              <w:autoSpaceDN w:val="0"/>
            </w:pPr>
            <w:r w:rsidRPr="00246A4A">
              <w:t>CO4</w:t>
            </w:r>
          </w:p>
        </w:tc>
        <w:tc>
          <w:tcPr>
            <w:tcW w:w="6213" w:type="dxa"/>
          </w:tcPr>
          <w:p w:rsidR="00BF6F41" w:rsidRPr="00246A4A" w:rsidRDefault="00BF6F41" w:rsidP="00116A0C">
            <w:pPr>
              <w:widowControl w:val="0"/>
              <w:autoSpaceDE w:val="0"/>
              <w:autoSpaceDN w:val="0"/>
              <w:jc w:val="both"/>
            </w:pPr>
            <w:r w:rsidRPr="00246A4A">
              <w:t>Detail about the different types of minerals and its role in health</w:t>
            </w:r>
          </w:p>
          <w:p w:rsidR="00BF6F41" w:rsidRPr="00246A4A" w:rsidRDefault="00BF6F41" w:rsidP="00116A0C">
            <w:pPr>
              <w:widowControl w:val="0"/>
              <w:autoSpaceDE w:val="0"/>
              <w:autoSpaceDN w:val="0"/>
            </w:pPr>
          </w:p>
        </w:tc>
        <w:tc>
          <w:tcPr>
            <w:tcW w:w="1575" w:type="dxa"/>
          </w:tcPr>
          <w:p w:rsidR="00BF6F41" w:rsidRPr="00246A4A" w:rsidRDefault="00BF6F41" w:rsidP="00116A0C">
            <w:pPr>
              <w:widowControl w:val="0"/>
              <w:autoSpaceDE w:val="0"/>
              <w:autoSpaceDN w:val="0"/>
            </w:pPr>
            <w:r w:rsidRPr="00246A4A">
              <w:t>PO</w:t>
            </w:r>
            <w:proofErr w:type="gramStart"/>
            <w:r w:rsidRPr="00246A4A">
              <w:t>1,PO</w:t>
            </w:r>
            <w:proofErr w:type="gramEnd"/>
            <w:r w:rsidRPr="00246A4A">
              <w:t>4</w:t>
            </w:r>
          </w:p>
        </w:tc>
      </w:tr>
      <w:tr w:rsidR="00BF6F41" w:rsidRPr="00246A4A" w:rsidTr="00116A0C">
        <w:trPr>
          <w:trHeight w:val="330"/>
        </w:trPr>
        <w:tc>
          <w:tcPr>
            <w:tcW w:w="948" w:type="dxa"/>
          </w:tcPr>
          <w:p w:rsidR="00BF6F41" w:rsidRPr="00246A4A" w:rsidRDefault="00BF6F41" w:rsidP="00116A0C">
            <w:pPr>
              <w:widowControl w:val="0"/>
              <w:autoSpaceDE w:val="0"/>
              <w:autoSpaceDN w:val="0"/>
            </w:pPr>
            <w:r w:rsidRPr="00246A4A">
              <w:t>CO5</w:t>
            </w:r>
          </w:p>
        </w:tc>
        <w:tc>
          <w:tcPr>
            <w:tcW w:w="6213" w:type="dxa"/>
          </w:tcPr>
          <w:p w:rsidR="00BF6F41" w:rsidRPr="00246A4A" w:rsidRDefault="00BF6F41" w:rsidP="00116A0C">
            <w:pPr>
              <w:widowControl w:val="0"/>
              <w:autoSpaceDE w:val="0"/>
              <w:autoSpaceDN w:val="0"/>
            </w:pPr>
            <w:r w:rsidRPr="00246A4A">
              <w:t xml:space="preserve">Relate the role of proteins and carbohydrates on health </w:t>
            </w:r>
          </w:p>
        </w:tc>
        <w:tc>
          <w:tcPr>
            <w:tcW w:w="1575" w:type="dxa"/>
          </w:tcPr>
          <w:p w:rsidR="00BF6F41" w:rsidRPr="00246A4A" w:rsidRDefault="00BF6F41" w:rsidP="00116A0C">
            <w:pPr>
              <w:widowControl w:val="0"/>
              <w:autoSpaceDE w:val="0"/>
              <w:autoSpaceDN w:val="0"/>
            </w:pPr>
            <w:r w:rsidRPr="00246A4A">
              <w:t>PO</w:t>
            </w:r>
            <w:proofErr w:type="gramStart"/>
            <w:r w:rsidRPr="00246A4A">
              <w:t>1,PO</w:t>
            </w:r>
            <w:proofErr w:type="gramEnd"/>
            <w:r w:rsidRPr="00246A4A">
              <w:t>4</w:t>
            </w:r>
          </w:p>
        </w:tc>
      </w:tr>
    </w:tbl>
    <w:p w:rsidR="00BF6F41" w:rsidRDefault="00BF6F41" w:rsidP="00BF6F41">
      <w:pPr>
        <w:keepNext/>
        <w:keepLines/>
        <w:widowControl w:val="0"/>
        <w:autoSpaceDE w:val="0"/>
        <w:autoSpaceDN w:val="0"/>
        <w:spacing w:before="40"/>
        <w:outlineLvl w:val="2"/>
        <w:rPr>
          <w:b/>
          <w:bCs/>
          <w:w w:val="95"/>
        </w:rPr>
      </w:pPr>
    </w:p>
    <w:p w:rsidR="00BF6F41" w:rsidRPr="00AF60D0" w:rsidRDefault="00BF6F41" w:rsidP="00BF6F41">
      <w:pPr>
        <w:keepNext/>
        <w:keepLines/>
        <w:widowControl w:val="0"/>
        <w:autoSpaceDE w:val="0"/>
        <w:autoSpaceDN w:val="0"/>
        <w:spacing w:before="40"/>
        <w:outlineLvl w:val="2"/>
        <w:rPr>
          <w:rFonts w:ascii="Calibri Light" w:hAnsi="Calibri Light"/>
          <w:color w:val="1F4D78"/>
        </w:rPr>
      </w:pPr>
      <w:r>
        <w:rPr>
          <w:b/>
          <w:bCs/>
          <w:w w:val="95"/>
        </w:rPr>
        <w:t xml:space="preserve">Text </w:t>
      </w:r>
      <w:r w:rsidRPr="00AD751F">
        <w:rPr>
          <w:b/>
          <w:bCs/>
          <w:spacing w:val="-2"/>
        </w:rPr>
        <w:t>books</w:t>
      </w:r>
    </w:p>
    <w:p w:rsidR="00BF6F41" w:rsidRPr="00AD751F" w:rsidRDefault="00BF6F41" w:rsidP="00BF6F41">
      <w:pPr>
        <w:autoSpaceDE w:val="0"/>
        <w:autoSpaceDN w:val="0"/>
        <w:adjustRightInd w:val="0"/>
        <w:ind w:right="515"/>
        <w:rPr>
          <w:rFonts w:eastAsia="Calibri"/>
          <w:color w:val="000000"/>
        </w:rPr>
      </w:pPr>
      <w:r>
        <w:rPr>
          <w:rFonts w:eastAsia="Calibri"/>
          <w:color w:val="000000"/>
        </w:rPr>
        <w:t xml:space="preserve">1 </w:t>
      </w:r>
      <w:r w:rsidRPr="00DE3829">
        <w:rPr>
          <w:rFonts w:eastAsia="Calibri"/>
          <w:b/>
          <w:color w:val="000000"/>
        </w:rPr>
        <w:t>Davidson S and. Passmore JR</w:t>
      </w:r>
      <w:r>
        <w:rPr>
          <w:rFonts w:eastAsia="Calibri"/>
          <w:color w:val="000000"/>
        </w:rPr>
        <w:t>.</w:t>
      </w:r>
      <w:r w:rsidRPr="00AD751F">
        <w:rPr>
          <w:rFonts w:eastAsia="Calibri"/>
          <w:color w:val="000000"/>
        </w:rPr>
        <w:t xml:space="preserve"> Human Nutrition and Dietetics, (8</w:t>
      </w:r>
      <w:r w:rsidRPr="00DE3829">
        <w:rPr>
          <w:rFonts w:eastAsia="Calibri"/>
          <w:color w:val="000000"/>
          <w:vertAlign w:val="superscript"/>
        </w:rPr>
        <w:t>th</w:t>
      </w:r>
      <w:r w:rsidRPr="00AD751F">
        <w:rPr>
          <w:rFonts w:eastAsia="Calibri"/>
          <w:color w:val="000000"/>
        </w:rPr>
        <w:t xml:space="preserve"> ed), Churchill Livingstone </w:t>
      </w:r>
      <w:r>
        <w:rPr>
          <w:rFonts w:eastAsia="Calibri"/>
          <w:color w:val="000000"/>
        </w:rPr>
        <w:t>.1986</w:t>
      </w:r>
    </w:p>
    <w:p w:rsidR="00BF6F41" w:rsidRPr="00AD751F" w:rsidRDefault="00BF6F41" w:rsidP="00BF6F41">
      <w:pPr>
        <w:autoSpaceDE w:val="0"/>
        <w:autoSpaceDN w:val="0"/>
        <w:adjustRightInd w:val="0"/>
        <w:rPr>
          <w:rFonts w:eastAsia="Calibri"/>
          <w:color w:val="000000"/>
        </w:rPr>
      </w:pPr>
      <w:r>
        <w:rPr>
          <w:rFonts w:eastAsia="Calibri"/>
          <w:color w:val="000000"/>
        </w:rPr>
        <w:t xml:space="preserve">2. </w:t>
      </w:r>
      <w:proofErr w:type="spellStart"/>
      <w:r w:rsidRPr="00D34188">
        <w:rPr>
          <w:rFonts w:eastAsia="Calibri"/>
          <w:b/>
          <w:color w:val="000000"/>
        </w:rPr>
        <w:t>Garrow</w:t>
      </w:r>
      <w:proofErr w:type="spellEnd"/>
      <w:r w:rsidRPr="00D34188">
        <w:rPr>
          <w:rFonts w:eastAsia="Calibri"/>
          <w:b/>
          <w:color w:val="000000"/>
        </w:rPr>
        <w:t xml:space="preserve"> JS, Philip W, James T, Ralph </w:t>
      </w:r>
      <w:proofErr w:type="gramStart"/>
      <w:r w:rsidRPr="00D34188">
        <w:rPr>
          <w:rFonts w:eastAsia="Calibri"/>
          <w:b/>
          <w:color w:val="000000"/>
        </w:rPr>
        <w:t>A</w:t>
      </w:r>
      <w:r>
        <w:rPr>
          <w:rFonts w:eastAsia="Calibri"/>
          <w:color w:val="000000"/>
        </w:rPr>
        <w:t xml:space="preserve"> </w:t>
      </w:r>
      <w:r w:rsidRPr="00AD751F">
        <w:rPr>
          <w:rFonts w:eastAsia="Calibri"/>
          <w:color w:val="000000"/>
        </w:rPr>
        <w:t>,</w:t>
      </w:r>
      <w:proofErr w:type="gramEnd"/>
      <w:r w:rsidRPr="00AD751F">
        <w:rPr>
          <w:rFonts w:eastAsia="Calibri"/>
          <w:color w:val="000000"/>
        </w:rPr>
        <w:t xml:space="preserve"> Human Nutrition and Dietetics (10</w:t>
      </w:r>
      <w:r w:rsidRPr="00D34188">
        <w:rPr>
          <w:rFonts w:eastAsia="Calibri"/>
          <w:color w:val="000000"/>
          <w:vertAlign w:val="superscript"/>
        </w:rPr>
        <w:t>th</w:t>
      </w:r>
      <w:r w:rsidRPr="00AD751F">
        <w:rPr>
          <w:rFonts w:eastAsia="Calibri"/>
          <w:color w:val="000000"/>
        </w:rPr>
        <w:t xml:space="preserve"> ed), Churchill Livingstone </w:t>
      </w:r>
      <w:r>
        <w:rPr>
          <w:rFonts w:eastAsia="Calibri"/>
          <w:color w:val="000000"/>
        </w:rPr>
        <w:t>.2000</w:t>
      </w:r>
    </w:p>
    <w:p w:rsidR="00BF6F41" w:rsidRDefault="00BF6F41" w:rsidP="00BF6F41">
      <w:pPr>
        <w:autoSpaceDE w:val="0"/>
        <w:autoSpaceDN w:val="0"/>
        <w:adjustRightInd w:val="0"/>
        <w:rPr>
          <w:rFonts w:eastAsia="Calibri"/>
          <w:color w:val="000000"/>
        </w:rPr>
      </w:pPr>
      <w:r>
        <w:rPr>
          <w:rFonts w:eastAsia="Calibri"/>
          <w:color w:val="000000"/>
        </w:rPr>
        <w:t>3.</w:t>
      </w:r>
      <w:r w:rsidRPr="00832D68">
        <w:rPr>
          <w:rFonts w:eastAsia="Calibri"/>
          <w:b/>
          <w:color w:val="000000"/>
        </w:rPr>
        <w:t>Swaminathan M</w:t>
      </w:r>
      <w:r>
        <w:rPr>
          <w:rFonts w:eastAsia="Calibri"/>
          <w:b/>
          <w:color w:val="000000"/>
        </w:rPr>
        <w:t xml:space="preserve">. </w:t>
      </w:r>
      <w:r w:rsidRPr="00AD751F">
        <w:rPr>
          <w:rFonts w:eastAsia="Calibri"/>
          <w:color w:val="000000"/>
        </w:rPr>
        <w:t xml:space="preserve">Principles of Nutrition and Dietetics, </w:t>
      </w:r>
      <w:proofErr w:type="spellStart"/>
      <w:r w:rsidRPr="00AD751F">
        <w:rPr>
          <w:rFonts w:eastAsia="Calibri"/>
          <w:color w:val="000000"/>
        </w:rPr>
        <w:t>Bappco</w:t>
      </w:r>
      <w:proofErr w:type="spellEnd"/>
      <w:r>
        <w:rPr>
          <w:rFonts w:eastAsia="Calibri"/>
          <w:color w:val="000000"/>
        </w:rPr>
        <w:t>,</w:t>
      </w:r>
      <w:r w:rsidRPr="00A3709B">
        <w:t xml:space="preserve"> </w:t>
      </w:r>
      <w:r w:rsidRPr="00A3709B">
        <w:rPr>
          <w:rFonts w:eastAsia="Calibri"/>
          <w:color w:val="000000"/>
        </w:rPr>
        <w:t>Banglore</w:t>
      </w:r>
      <w:r>
        <w:rPr>
          <w:rFonts w:eastAsia="Calibri"/>
          <w:color w:val="000000"/>
        </w:rPr>
        <w:t>.1985</w:t>
      </w:r>
    </w:p>
    <w:p w:rsidR="00BF6F41" w:rsidRPr="00744ED7" w:rsidRDefault="00BF6F41" w:rsidP="00BF6F41">
      <w:pPr>
        <w:autoSpaceDE w:val="0"/>
        <w:autoSpaceDN w:val="0"/>
        <w:adjustRightInd w:val="0"/>
        <w:rPr>
          <w:rFonts w:eastAsia="Calibri"/>
          <w:b/>
          <w:bCs/>
          <w:color w:val="000000"/>
        </w:rPr>
      </w:pPr>
      <w:r w:rsidRPr="00744ED7">
        <w:rPr>
          <w:rFonts w:eastAsia="Calibri"/>
          <w:b/>
          <w:bCs/>
          <w:color w:val="000000"/>
        </w:rPr>
        <w:t>Reference Books</w:t>
      </w:r>
    </w:p>
    <w:p w:rsidR="00BF6F41" w:rsidRPr="00AD751F" w:rsidRDefault="00BF6F41" w:rsidP="00BF6F41">
      <w:pPr>
        <w:autoSpaceDE w:val="0"/>
        <w:autoSpaceDN w:val="0"/>
        <w:adjustRightInd w:val="0"/>
        <w:rPr>
          <w:rFonts w:eastAsia="Calibri"/>
          <w:color w:val="000000"/>
        </w:rPr>
      </w:pPr>
      <w:r>
        <w:rPr>
          <w:rFonts w:eastAsia="Calibri"/>
          <w:color w:val="000000"/>
        </w:rPr>
        <w:t>1</w:t>
      </w:r>
      <w:r w:rsidRPr="00A3709B">
        <w:rPr>
          <w:rFonts w:eastAsia="Calibri"/>
          <w:b/>
          <w:color w:val="000000"/>
        </w:rPr>
        <w:t xml:space="preserve">. Margaret Mc </w:t>
      </w:r>
      <w:proofErr w:type="spellStart"/>
      <w:r w:rsidRPr="00A3709B">
        <w:rPr>
          <w:rFonts w:eastAsia="Calibri"/>
          <w:b/>
          <w:color w:val="000000"/>
        </w:rPr>
        <w:t>Williams</w:t>
      </w:r>
      <w:r>
        <w:rPr>
          <w:rFonts w:eastAsia="Calibri"/>
          <w:color w:val="000000"/>
        </w:rPr>
        <w:t>.</w:t>
      </w:r>
      <w:r w:rsidRPr="00AD751F">
        <w:rPr>
          <w:rFonts w:eastAsia="Calibri"/>
          <w:color w:val="000000"/>
        </w:rPr>
        <w:t>Food</w:t>
      </w:r>
      <w:proofErr w:type="spellEnd"/>
      <w:r w:rsidRPr="00AD751F">
        <w:rPr>
          <w:rFonts w:eastAsia="Calibri"/>
          <w:color w:val="000000"/>
        </w:rPr>
        <w:t xml:space="preserve"> Fundamentals (10</w:t>
      </w:r>
      <w:r w:rsidRPr="00A3709B">
        <w:rPr>
          <w:rFonts w:eastAsia="Calibri"/>
          <w:color w:val="000000"/>
          <w:vertAlign w:val="superscript"/>
        </w:rPr>
        <w:t>th</w:t>
      </w:r>
      <w:r w:rsidRPr="00AD751F">
        <w:rPr>
          <w:rFonts w:eastAsia="Calibri"/>
          <w:color w:val="000000"/>
        </w:rPr>
        <w:t xml:space="preserve"> ed), Prentice Hall</w:t>
      </w:r>
      <w:r>
        <w:rPr>
          <w:rFonts w:eastAsia="Calibri"/>
          <w:color w:val="000000"/>
        </w:rPr>
        <w:t>.2012</w:t>
      </w:r>
    </w:p>
    <w:p w:rsidR="00BF6F41" w:rsidRPr="00AD751F" w:rsidRDefault="00BF6F41" w:rsidP="00BF6F41">
      <w:pPr>
        <w:autoSpaceDE w:val="0"/>
        <w:autoSpaceDN w:val="0"/>
        <w:adjustRightInd w:val="0"/>
        <w:rPr>
          <w:rFonts w:eastAsia="Calibri"/>
          <w:color w:val="000000"/>
        </w:rPr>
      </w:pPr>
      <w:r>
        <w:rPr>
          <w:rFonts w:eastAsia="Calibri"/>
          <w:b/>
          <w:color w:val="000000"/>
        </w:rPr>
        <w:t>Web Resources</w:t>
      </w:r>
    </w:p>
    <w:p w:rsidR="00BF6F41" w:rsidRPr="00AF60D0" w:rsidRDefault="00BF6F41" w:rsidP="00BF6F41">
      <w:pPr>
        <w:autoSpaceDE w:val="0"/>
        <w:autoSpaceDN w:val="0"/>
        <w:adjustRightInd w:val="0"/>
        <w:rPr>
          <w:rFonts w:eastAsia="Calibri"/>
        </w:rPr>
      </w:pPr>
      <w:r w:rsidRPr="00AD751F">
        <w:rPr>
          <w:rFonts w:eastAsia="Calibri"/>
          <w:color w:val="000000"/>
        </w:rPr>
        <w:t xml:space="preserve">1. </w:t>
      </w:r>
      <w:hyperlink r:id="rId24" w:history="1">
        <w:r w:rsidRPr="00AF60D0">
          <w:rPr>
            <w:rFonts w:eastAsia="Calibri"/>
          </w:rPr>
          <w:t>https://www.universalclass.com/articles/health/nutrition/nutritional-needs-for-differentages</w:t>
        </w:r>
      </w:hyperlink>
      <w:r w:rsidRPr="00AF60D0">
        <w:rPr>
          <w:rFonts w:eastAsia="Calibri"/>
        </w:rPr>
        <w:t>.</w:t>
      </w:r>
    </w:p>
    <w:p w:rsidR="00BF6F41" w:rsidRPr="00AF60D0" w:rsidRDefault="00BF6F41" w:rsidP="00BF6F41">
      <w:pPr>
        <w:autoSpaceDE w:val="0"/>
        <w:autoSpaceDN w:val="0"/>
        <w:adjustRightInd w:val="0"/>
        <w:rPr>
          <w:rFonts w:eastAsia="Calibri"/>
        </w:rPr>
      </w:pPr>
      <w:r w:rsidRPr="00AF60D0">
        <w:rPr>
          <w:rFonts w:eastAsia="Calibri"/>
        </w:rPr>
        <w:t xml:space="preserve"> 2. nhp.gov.in/</w:t>
      </w:r>
      <w:proofErr w:type="spellStart"/>
      <w:r w:rsidRPr="00AF60D0">
        <w:rPr>
          <w:rFonts w:eastAsia="Calibri"/>
        </w:rPr>
        <w:t>healthyliving</w:t>
      </w:r>
      <w:proofErr w:type="spellEnd"/>
      <w:r w:rsidRPr="00AF60D0">
        <w:rPr>
          <w:rFonts w:eastAsia="Calibri"/>
        </w:rPr>
        <w:t>/</w:t>
      </w:r>
      <w:proofErr w:type="spellStart"/>
      <w:r w:rsidRPr="00AF60D0">
        <w:rPr>
          <w:rFonts w:eastAsia="Calibri"/>
        </w:rPr>
        <w:t>healthydiet</w:t>
      </w:r>
      <w:proofErr w:type="spellEnd"/>
    </w:p>
    <w:p w:rsidR="00BF6F41" w:rsidRDefault="00BF6F41" w:rsidP="00BF6F41">
      <w:pPr>
        <w:autoSpaceDE w:val="0"/>
        <w:autoSpaceDN w:val="0"/>
        <w:adjustRightInd w:val="0"/>
        <w:rPr>
          <w:rStyle w:val="Hyperlink"/>
          <w:rFonts w:eastAsia="Calibri"/>
        </w:rPr>
      </w:pPr>
      <w:r w:rsidRPr="00AF60D0">
        <w:rPr>
          <w:rFonts w:eastAsia="Calibri"/>
        </w:rPr>
        <w:t xml:space="preserve">3. </w:t>
      </w:r>
      <w:hyperlink r:id="rId25" w:history="1">
        <w:r w:rsidRPr="00AF60D0">
          <w:rPr>
            <w:rStyle w:val="Hyperlink"/>
            <w:rFonts w:eastAsia="Calibri"/>
          </w:rPr>
          <w:t>www.anme.com.mx/libros/PrinciplesofNutrition.pdf</w:t>
        </w:r>
      </w:hyperlink>
    </w:p>
    <w:p w:rsidR="006B1B9F" w:rsidRDefault="006B1B9F" w:rsidP="00BF6F41">
      <w:pPr>
        <w:rPr>
          <w:b/>
        </w:rPr>
      </w:pPr>
    </w:p>
    <w:p w:rsidR="00BF6F41" w:rsidRPr="00AD751F" w:rsidRDefault="00BF6F41" w:rsidP="00BF6F41">
      <w:pPr>
        <w:rPr>
          <w:b/>
        </w:rPr>
      </w:pPr>
      <w:r w:rsidRPr="00AD751F">
        <w:rPr>
          <w:b/>
        </w:rPr>
        <w:t>Mapping with Program Outcome</w:t>
      </w:r>
      <w:r>
        <w:rPr>
          <w:b/>
        </w:rPr>
        <w:t>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BF6F41" w:rsidRPr="00246A4A" w:rsidTr="00116A0C">
        <w:trPr>
          <w:trHeight w:val="123"/>
          <w:jc w:val="center"/>
        </w:trPr>
        <w:tc>
          <w:tcPr>
            <w:tcW w:w="0" w:type="auto"/>
            <w:vAlign w:val="center"/>
          </w:tcPr>
          <w:p w:rsidR="00BF6F41" w:rsidRPr="00AD751F" w:rsidRDefault="00BF6F41" w:rsidP="00116A0C">
            <w:pPr>
              <w:widowControl w:val="0"/>
              <w:autoSpaceDE w:val="0"/>
              <w:autoSpaceDN w:val="0"/>
              <w:rPr>
                <w:b/>
              </w:rPr>
            </w:pPr>
          </w:p>
        </w:tc>
        <w:tc>
          <w:tcPr>
            <w:tcW w:w="0" w:type="auto"/>
            <w:vAlign w:val="center"/>
          </w:tcPr>
          <w:p w:rsidR="00BF6F41" w:rsidRPr="00AD751F" w:rsidRDefault="00BF6F41" w:rsidP="00116A0C">
            <w:pPr>
              <w:widowControl w:val="0"/>
              <w:autoSpaceDE w:val="0"/>
              <w:autoSpaceDN w:val="0"/>
              <w:rPr>
                <w:b/>
              </w:rPr>
            </w:pPr>
            <w:r w:rsidRPr="00AD751F">
              <w:rPr>
                <w:b/>
              </w:rPr>
              <w:t>PO 1</w:t>
            </w:r>
          </w:p>
        </w:tc>
        <w:tc>
          <w:tcPr>
            <w:tcW w:w="0" w:type="auto"/>
            <w:vAlign w:val="center"/>
          </w:tcPr>
          <w:p w:rsidR="00BF6F41" w:rsidRPr="00AD751F" w:rsidRDefault="00BF6F41" w:rsidP="00116A0C">
            <w:pPr>
              <w:widowControl w:val="0"/>
              <w:autoSpaceDE w:val="0"/>
              <w:autoSpaceDN w:val="0"/>
              <w:rPr>
                <w:b/>
              </w:rPr>
            </w:pPr>
            <w:r w:rsidRPr="00AD751F">
              <w:rPr>
                <w:b/>
              </w:rPr>
              <w:t>PO 2</w:t>
            </w:r>
          </w:p>
        </w:tc>
        <w:tc>
          <w:tcPr>
            <w:tcW w:w="0" w:type="auto"/>
            <w:vAlign w:val="center"/>
          </w:tcPr>
          <w:p w:rsidR="00BF6F41" w:rsidRPr="00AD751F" w:rsidRDefault="00BF6F41" w:rsidP="00116A0C">
            <w:pPr>
              <w:widowControl w:val="0"/>
              <w:autoSpaceDE w:val="0"/>
              <w:autoSpaceDN w:val="0"/>
              <w:rPr>
                <w:b/>
              </w:rPr>
            </w:pPr>
            <w:r w:rsidRPr="00AD751F">
              <w:rPr>
                <w:b/>
              </w:rPr>
              <w:t>PO 3</w:t>
            </w:r>
          </w:p>
        </w:tc>
        <w:tc>
          <w:tcPr>
            <w:tcW w:w="0" w:type="auto"/>
            <w:vAlign w:val="center"/>
          </w:tcPr>
          <w:p w:rsidR="00BF6F41" w:rsidRPr="00AD751F" w:rsidRDefault="00BF6F41" w:rsidP="00116A0C">
            <w:pPr>
              <w:widowControl w:val="0"/>
              <w:autoSpaceDE w:val="0"/>
              <w:autoSpaceDN w:val="0"/>
              <w:rPr>
                <w:b/>
              </w:rPr>
            </w:pPr>
            <w:r w:rsidRPr="00AD751F">
              <w:rPr>
                <w:b/>
              </w:rPr>
              <w:t>PO 4</w:t>
            </w:r>
          </w:p>
        </w:tc>
        <w:tc>
          <w:tcPr>
            <w:tcW w:w="0" w:type="auto"/>
            <w:vAlign w:val="center"/>
          </w:tcPr>
          <w:p w:rsidR="00BF6F41" w:rsidRPr="00AD751F" w:rsidRDefault="00BF6F41" w:rsidP="00116A0C">
            <w:pPr>
              <w:widowControl w:val="0"/>
              <w:autoSpaceDE w:val="0"/>
              <w:autoSpaceDN w:val="0"/>
              <w:rPr>
                <w:b/>
              </w:rPr>
            </w:pPr>
            <w:r w:rsidRPr="00AD751F">
              <w:rPr>
                <w:b/>
              </w:rPr>
              <w:t>PO 5</w:t>
            </w:r>
          </w:p>
        </w:tc>
        <w:tc>
          <w:tcPr>
            <w:tcW w:w="0" w:type="auto"/>
            <w:vAlign w:val="center"/>
          </w:tcPr>
          <w:p w:rsidR="00BF6F41" w:rsidRPr="00AD751F" w:rsidRDefault="00BF6F41" w:rsidP="00116A0C">
            <w:pPr>
              <w:widowControl w:val="0"/>
              <w:autoSpaceDE w:val="0"/>
              <w:autoSpaceDN w:val="0"/>
              <w:rPr>
                <w:b/>
              </w:rPr>
            </w:pPr>
            <w:r w:rsidRPr="00AD751F">
              <w:rPr>
                <w:b/>
              </w:rPr>
              <w:t>PO 6</w:t>
            </w:r>
          </w:p>
        </w:tc>
        <w:tc>
          <w:tcPr>
            <w:tcW w:w="0" w:type="auto"/>
          </w:tcPr>
          <w:p w:rsidR="00BF6F41" w:rsidRPr="00AD751F" w:rsidRDefault="00BF6F41" w:rsidP="00116A0C">
            <w:pPr>
              <w:widowControl w:val="0"/>
              <w:autoSpaceDE w:val="0"/>
              <w:autoSpaceDN w:val="0"/>
              <w:rPr>
                <w:b/>
              </w:rPr>
            </w:pPr>
            <w:r>
              <w:rPr>
                <w:b/>
              </w:rPr>
              <w:t>PSO1</w:t>
            </w:r>
          </w:p>
        </w:tc>
        <w:tc>
          <w:tcPr>
            <w:tcW w:w="0" w:type="auto"/>
          </w:tcPr>
          <w:p w:rsidR="00BF6F41" w:rsidRPr="00AD751F" w:rsidRDefault="00BF6F41" w:rsidP="00116A0C">
            <w:pPr>
              <w:widowControl w:val="0"/>
              <w:autoSpaceDE w:val="0"/>
              <w:autoSpaceDN w:val="0"/>
              <w:rPr>
                <w:b/>
              </w:rPr>
            </w:pPr>
            <w:r>
              <w:rPr>
                <w:b/>
              </w:rPr>
              <w:t>PSO2</w:t>
            </w:r>
          </w:p>
        </w:tc>
        <w:tc>
          <w:tcPr>
            <w:tcW w:w="0" w:type="auto"/>
          </w:tcPr>
          <w:p w:rsidR="00BF6F41" w:rsidRPr="00AD751F" w:rsidRDefault="00BF6F41" w:rsidP="00116A0C">
            <w:pPr>
              <w:widowControl w:val="0"/>
              <w:autoSpaceDE w:val="0"/>
              <w:autoSpaceDN w:val="0"/>
              <w:rPr>
                <w:b/>
              </w:rPr>
            </w:pPr>
            <w:r>
              <w:rPr>
                <w:b/>
              </w:rPr>
              <w:t>PSO3</w:t>
            </w:r>
          </w:p>
        </w:tc>
        <w:tc>
          <w:tcPr>
            <w:tcW w:w="0" w:type="auto"/>
          </w:tcPr>
          <w:p w:rsidR="00BF6F41" w:rsidRPr="00AD751F" w:rsidRDefault="00BF6F41" w:rsidP="00116A0C">
            <w:pPr>
              <w:widowControl w:val="0"/>
              <w:autoSpaceDE w:val="0"/>
              <w:autoSpaceDN w:val="0"/>
              <w:rPr>
                <w:b/>
              </w:rPr>
            </w:pPr>
            <w:r>
              <w:rPr>
                <w:b/>
              </w:rPr>
              <w:t>PSO4</w:t>
            </w:r>
          </w:p>
        </w:tc>
      </w:tr>
      <w:tr w:rsidR="00BF6F41" w:rsidRPr="00246A4A" w:rsidTr="00116A0C">
        <w:trPr>
          <w:trHeight w:val="428"/>
          <w:jc w:val="center"/>
        </w:trPr>
        <w:tc>
          <w:tcPr>
            <w:tcW w:w="0" w:type="auto"/>
            <w:vAlign w:val="center"/>
          </w:tcPr>
          <w:p w:rsidR="00BF6F41" w:rsidRPr="00AD751F" w:rsidRDefault="00BF6F41" w:rsidP="00116A0C">
            <w:pPr>
              <w:widowControl w:val="0"/>
              <w:autoSpaceDE w:val="0"/>
              <w:autoSpaceDN w:val="0"/>
              <w:rPr>
                <w:b/>
              </w:rPr>
            </w:pPr>
            <w:r w:rsidRPr="00AD751F">
              <w:rPr>
                <w:b/>
              </w:rPr>
              <w:t>CO 1</w:t>
            </w:r>
          </w:p>
        </w:tc>
        <w:tc>
          <w:tcPr>
            <w:tcW w:w="0" w:type="auto"/>
            <w:vAlign w:val="center"/>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r>
      <w:tr w:rsidR="00BF6F41" w:rsidRPr="00246A4A" w:rsidTr="00116A0C">
        <w:trPr>
          <w:trHeight w:val="428"/>
          <w:jc w:val="center"/>
        </w:trPr>
        <w:tc>
          <w:tcPr>
            <w:tcW w:w="0" w:type="auto"/>
            <w:vAlign w:val="center"/>
          </w:tcPr>
          <w:p w:rsidR="00BF6F41" w:rsidRPr="00AD751F" w:rsidRDefault="00BF6F41" w:rsidP="00116A0C">
            <w:pPr>
              <w:widowControl w:val="0"/>
              <w:autoSpaceDE w:val="0"/>
              <w:autoSpaceDN w:val="0"/>
              <w:rPr>
                <w:b/>
              </w:rPr>
            </w:pPr>
            <w:r w:rsidRPr="00AD751F">
              <w:rPr>
                <w:b/>
              </w:rPr>
              <w:t>CO 2</w:t>
            </w:r>
          </w:p>
        </w:tc>
        <w:tc>
          <w:tcPr>
            <w:tcW w:w="0" w:type="auto"/>
            <w:vAlign w:val="center"/>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r>
      <w:tr w:rsidR="00BF6F41" w:rsidRPr="00246A4A" w:rsidTr="00116A0C">
        <w:trPr>
          <w:trHeight w:val="428"/>
          <w:jc w:val="center"/>
        </w:trPr>
        <w:tc>
          <w:tcPr>
            <w:tcW w:w="0" w:type="auto"/>
            <w:vAlign w:val="center"/>
          </w:tcPr>
          <w:p w:rsidR="00BF6F41" w:rsidRPr="00AD751F" w:rsidRDefault="00BF6F41" w:rsidP="00116A0C">
            <w:pPr>
              <w:widowControl w:val="0"/>
              <w:autoSpaceDE w:val="0"/>
              <w:autoSpaceDN w:val="0"/>
              <w:rPr>
                <w:b/>
              </w:rPr>
            </w:pPr>
            <w:r w:rsidRPr="00AD751F">
              <w:rPr>
                <w:b/>
              </w:rPr>
              <w:t>CO 3</w:t>
            </w:r>
          </w:p>
        </w:tc>
        <w:tc>
          <w:tcPr>
            <w:tcW w:w="0" w:type="auto"/>
            <w:vAlign w:val="center"/>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r>
      <w:tr w:rsidR="00BF6F41" w:rsidRPr="00246A4A" w:rsidTr="00116A0C">
        <w:trPr>
          <w:trHeight w:val="428"/>
          <w:jc w:val="center"/>
        </w:trPr>
        <w:tc>
          <w:tcPr>
            <w:tcW w:w="0" w:type="auto"/>
            <w:vAlign w:val="center"/>
          </w:tcPr>
          <w:p w:rsidR="00BF6F41" w:rsidRPr="00AD751F" w:rsidRDefault="00BF6F41" w:rsidP="00116A0C">
            <w:pPr>
              <w:widowControl w:val="0"/>
              <w:autoSpaceDE w:val="0"/>
              <w:autoSpaceDN w:val="0"/>
              <w:rPr>
                <w:b/>
              </w:rPr>
            </w:pPr>
            <w:r w:rsidRPr="00AD751F">
              <w:rPr>
                <w:b/>
              </w:rPr>
              <w:t>CO 4</w:t>
            </w:r>
          </w:p>
        </w:tc>
        <w:tc>
          <w:tcPr>
            <w:tcW w:w="0" w:type="auto"/>
            <w:vAlign w:val="center"/>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r>
      <w:tr w:rsidR="00BF6F41" w:rsidRPr="00246A4A" w:rsidTr="00116A0C">
        <w:trPr>
          <w:trHeight w:val="428"/>
          <w:jc w:val="center"/>
        </w:trPr>
        <w:tc>
          <w:tcPr>
            <w:tcW w:w="0" w:type="auto"/>
            <w:vAlign w:val="center"/>
          </w:tcPr>
          <w:p w:rsidR="00BF6F41" w:rsidRPr="00AD751F" w:rsidRDefault="00BF6F41" w:rsidP="00116A0C">
            <w:pPr>
              <w:widowControl w:val="0"/>
              <w:autoSpaceDE w:val="0"/>
              <w:autoSpaceDN w:val="0"/>
              <w:rPr>
                <w:b/>
              </w:rPr>
            </w:pPr>
            <w:r w:rsidRPr="00AD751F">
              <w:rPr>
                <w:b/>
              </w:rPr>
              <w:t>CO5</w:t>
            </w:r>
          </w:p>
        </w:tc>
        <w:tc>
          <w:tcPr>
            <w:tcW w:w="0" w:type="auto"/>
            <w:vAlign w:val="center"/>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r>
    </w:tbl>
    <w:p w:rsidR="00BF6F41" w:rsidRDefault="00BF6F41" w:rsidP="00BF6F41">
      <w:pPr>
        <w:widowControl w:val="0"/>
        <w:autoSpaceDE w:val="0"/>
        <w:autoSpaceDN w:val="0"/>
        <w:rPr>
          <w:b/>
        </w:rPr>
      </w:pPr>
      <w:r w:rsidRPr="00AD751F">
        <w:rPr>
          <w:b/>
        </w:rPr>
        <w:t>S-Strong (3)</w:t>
      </w:r>
      <w:r w:rsidRPr="00AD751F">
        <w:rPr>
          <w:b/>
        </w:rPr>
        <w:tab/>
        <w:t>M-Medium (2)</w:t>
      </w:r>
      <w:r w:rsidRPr="00AD751F">
        <w:rPr>
          <w:b/>
        </w:rPr>
        <w:tab/>
        <w:t>L-Low (1</w:t>
      </w:r>
      <w:r>
        <w:rPr>
          <w:b/>
        </w:rPr>
        <w:t>)</w:t>
      </w:r>
    </w:p>
    <w:p w:rsidR="00BF6F41" w:rsidRDefault="00BF6F41" w:rsidP="00BF6F41">
      <w:pPr>
        <w:widowControl w:val="0"/>
        <w:autoSpaceDE w:val="0"/>
        <w:autoSpaceDN w:val="0"/>
        <w:jc w:val="center"/>
        <w:rPr>
          <w:b/>
        </w:rPr>
      </w:pPr>
    </w:p>
    <w:p w:rsidR="00BF6F41" w:rsidRDefault="00BF6F41" w:rsidP="00BF6F41">
      <w:pPr>
        <w:widowControl w:val="0"/>
        <w:autoSpaceDE w:val="0"/>
        <w:autoSpaceDN w:val="0"/>
        <w:jc w:val="center"/>
        <w:rPr>
          <w:b/>
        </w:rPr>
      </w:pPr>
    </w:p>
    <w:p w:rsidR="00BF6F41" w:rsidRDefault="00BF6F41" w:rsidP="00BF6F41">
      <w:pPr>
        <w:widowControl w:val="0"/>
        <w:autoSpaceDE w:val="0"/>
        <w:autoSpaceDN w:val="0"/>
        <w:jc w:val="center"/>
        <w:rPr>
          <w:b/>
        </w:rPr>
      </w:pPr>
    </w:p>
    <w:p w:rsidR="00BF6F41" w:rsidRDefault="00BF6F41" w:rsidP="00BF6F41">
      <w:pPr>
        <w:widowControl w:val="0"/>
        <w:autoSpaceDE w:val="0"/>
        <w:autoSpaceDN w:val="0"/>
        <w:jc w:val="center"/>
        <w:rPr>
          <w:b/>
        </w:rPr>
      </w:pPr>
    </w:p>
    <w:p w:rsidR="00B41866" w:rsidRDefault="00B41866">
      <w:pPr>
        <w:spacing w:after="160" w:line="259" w:lineRule="auto"/>
        <w:rPr>
          <w:b/>
        </w:rPr>
      </w:pPr>
      <w:r>
        <w:rPr>
          <w:b/>
        </w:rPr>
        <w:br w:type="page"/>
      </w:r>
    </w:p>
    <w:p w:rsidR="00A508B2" w:rsidRDefault="00A508B2">
      <w:pPr>
        <w:spacing w:after="160" w:line="259"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361"/>
        <w:gridCol w:w="5822"/>
        <w:gridCol w:w="2053"/>
      </w:tblGrid>
      <w:tr w:rsidR="00A508B2" w:rsidRPr="000051A0" w:rsidTr="00116A0C">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08B2" w:rsidRDefault="00A508B2" w:rsidP="00116A0C">
            <w:pPr>
              <w:pStyle w:val="F5"/>
              <w:spacing w:line="276" w:lineRule="auto"/>
              <w:jc w:val="center"/>
              <w:rPr>
                <w:rFonts w:ascii="Times New Roman" w:hAnsi="Times New Roman"/>
                <w:sz w:val="24"/>
                <w:szCs w:val="24"/>
              </w:rPr>
            </w:pPr>
            <w:r w:rsidRPr="00236214">
              <w:rPr>
                <w:rFonts w:ascii="Times New Roman" w:hAnsi="Times New Roman"/>
                <w:sz w:val="24"/>
                <w:szCs w:val="24"/>
              </w:rPr>
              <w:t>SEMESTER: I</w:t>
            </w:r>
            <w:r>
              <w:rPr>
                <w:rFonts w:ascii="Times New Roman" w:hAnsi="Times New Roman"/>
                <w:sz w:val="24"/>
                <w:szCs w:val="24"/>
              </w:rPr>
              <w:t>I</w:t>
            </w:r>
          </w:p>
          <w:p w:rsidR="00A508B2" w:rsidRPr="00236214" w:rsidRDefault="00A508B2" w:rsidP="00116A0C">
            <w:pPr>
              <w:pStyle w:val="F5"/>
              <w:spacing w:line="276" w:lineRule="auto"/>
              <w:jc w:val="center"/>
              <w:rPr>
                <w:rFonts w:ascii="Times New Roman" w:hAnsi="Times New Roman"/>
                <w:sz w:val="24"/>
                <w:szCs w:val="24"/>
              </w:rPr>
            </w:pPr>
            <w:r>
              <w:rPr>
                <w:rFonts w:cs="Arial"/>
                <w:color w:val="000000"/>
                <w:sz w:val="24"/>
                <w:szCs w:val="24"/>
              </w:rPr>
              <w:t>NME- II</w:t>
            </w:r>
          </w:p>
          <w:p w:rsidR="00A508B2" w:rsidRPr="00236214" w:rsidRDefault="00A508B2" w:rsidP="00116A0C">
            <w:pPr>
              <w:pStyle w:val="F5"/>
              <w:spacing w:line="276" w:lineRule="auto"/>
              <w:jc w:val="center"/>
              <w:rPr>
                <w:rFonts w:ascii="Times New Roman" w:hAnsi="Times New Roman"/>
                <w:sz w:val="24"/>
                <w:szCs w:val="24"/>
              </w:rPr>
            </w:pPr>
            <w:r>
              <w:rPr>
                <w:rFonts w:ascii="Times New Roman" w:hAnsi="Times New Roman"/>
                <w:sz w:val="24"/>
                <w:szCs w:val="24"/>
              </w:rPr>
              <w:t>PART - IV</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FA5" w:rsidRDefault="00D66FA5" w:rsidP="00D66FA5">
            <w:pPr>
              <w:widowControl w:val="0"/>
              <w:spacing w:line="360" w:lineRule="auto"/>
              <w:jc w:val="center"/>
              <w:rPr>
                <w:rFonts w:ascii="Arial" w:hAnsi="Arial" w:cs="Arial"/>
                <w:b/>
                <w:bCs/>
                <w:color w:val="000000"/>
              </w:rPr>
            </w:pPr>
            <w:r>
              <w:rPr>
                <w:rFonts w:ascii="Arial" w:eastAsia="Times New Roman" w:hAnsi="Arial" w:cs="Arial"/>
                <w:b/>
                <w:bCs/>
                <w:sz w:val="22"/>
                <w:szCs w:val="22"/>
              </w:rPr>
              <w:t>23UBION2</w:t>
            </w:r>
            <w:r w:rsidRPr="00BF6F41">
              <w:rPr>
                <w:rFonts w:ascii="Arial" w:eastAsia="Times New Roman" w:hAnsi="Arial" w:cs="Arial"/>
                <w:b/>
                <w:bCs/>
                <w:sz w:val="22"/>
                <w:szCs w:val="22"/>
              </w:rPr>
              <w:t>6</w:t>
            </w:r>
            <w:r w:rsidR="00A508B2">
              <w:rPr>
                <w:rFonts w:ascii="Arial" w:eastAsia="Times New Roman" w:hAnsi="Arial" w:cs="Arial"/>
                <w:b/>
                <w:bCs/>
                <w:color w:val="000000"/>
              </w:rPr>
              <w:t xml:space="preserve">: </w:t>
            </w:r>
            <w:r w:rsidR="00A508B2" w:rsidRPr="00AD751F">
              <w:rPr>
                <w:b/>
              </w:rPr>
              <w:t>Lifestyle Diseases</w:t>
            </w:r>
            <w:r w:rsidR="00A508B2">
              <w:rPr>
                <w:rFonts w:ascii="Arial" w:hAnsi="Arial" w:cs="Arial"/>
                <w:b/>
                <w:bCs/>
                <w:color w:val="000000"/>
              </w:rPr>
              <w:t xml:space="preserve"> </w:t>
            </w:r>
          </w:p>
          <w:p w:rsidR="00A508B2" w:rsidRPr="00BF6F41" w:rsidRDefault="00A508B2" w:rsidP="00116A0C">
            <w:pPr>
              <w:widowControl w:val="0"/>
              <w:jc w:val="center"/>
              <w:rPr>
                <w:rFonts w:ascii="Arial" w:hAnsi="Arial" w:cs="Arial"/>
                <w:sz w:val="20"/>
                <w:szCs w:val="20"/>
                <w:lang w:eastAsia="en-IN" w:bidi="ta-IN"/>
              </w:rPr>
            </w:pPr>
            <w:r>
              <w:rPr>
                <w:rFonts w:ascii="Arial" w:hAnsi="Arial" w:cs="Arial"/>
                <w:b/>
                <w:bCs/>
                <w:color w:val="000000"/>
              </w:rPr>
              <w:t>(</w:t>
            </w:r>
            <w:r w:rsidR="00D66FA5">
              <w:rPr>
                <w:rFonts w:ascii="Arial" w:eastAsia="Times New Roman" w:hAnsi="Arial" w:cs="Arial"/>
                <w:b/>
                <w:bCs/>
                <w:color w:val="000000"/>
              </w:rPr>
              <w:t>NME- II</w:t>
            </w:r>
            <w:r>
              <w:rPr>
                <w:rFonts w:ascii="Arial" w:hAnsi="Arial" w:cs="Arial"/>
                <w:b/>
                <w:bCs/>
                <w:color w:val="000000"/>
              </w:rPr>
              <w:t>)</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08B2" w:rsidRPr="00236214" w:rsidRDefault="00A508B2" w:rsidP="00116A0C">
            <w:pPr>
              <w:pStyle w:val="F5"/>
              <w:spacing w:line="276" w:lineRule="auto"/>
              <w:jc w:val="center"/>
              <w:rPr>
                <w:rFonts w:ascii="Times New Roman" w:hAnsi="Times New Roman"/>
                <w:sz w:val="24"/>
                <w:szCs w:val="24"/>
              </w:rPr>
            </w:pPr>
            <w:r>
              <w:rPr>
                <w:rFonts w:ascii="Times New Roman" w:hAnsi="Times New Roman"/>
                <w:sz w:val="24"/>
                <w:szCs w:val="24"/>
              </w:rPr>
              <w:t>CREDIT: 2</w:t>
            </w:r>
          </w:p>
          <w:p w:rsidR="00A508B2" w:rsidRPr="00236214" w:rsidRDefault="00A508B2" w:rsidP="00116A0C">
            <w:pPr>
              <w:pStyle w:val="F5"/>
              <w:spacing w:line="276" w:lineRule="auto"/>
              <w:jc w:val="center"/>
              <w:rPr>
                <w:rFonts w:ascii="Times New Roman" w:hAnsi="Times New Roman"/>
                <w:sz w:val="24"/>
                <w:szCs w:val="24"/>
              </w:rPr>
            </w:pPr>
            <w:r>
              <w:rPr>
                <w:rFonts w:ascii="Times New Roman" w:hAnsi="Times New Roman"/>
                <w:sz w:val="24"/>
                <w:szCs w:val="24"/>
              </w:rPr>
              <w:t>HOURS: 2</w:t>
            </w:r>
            <w:r w:rsidRPr="00236214">
              <w:rPr>
                <w:rFonts w:ascii="Times New Roman" w:hAnsi="Times New Roman"/>
                <w:sz w:val="24"/>
                <w:szCs w:val="24"/>
              </w:rPr>
              <w:t>/W</w:t>
            </w:r>
          </w:p>
        </w:tc>
      </w:tr>
    </w:tbl>
    <w:p w:rsidR="00A508B2" w:rsidRDefault="00A508B2">
      <w:pPr>
        <w:spacing w:after="160" w:line="259" w:lineRule="auto"/>
        <w:rPr>
          <w:b/>
        </w:rPr>
      </w:pPr>
    </w:p>
    <w:p w:rsidR="00BF6F41" w:rsidRPr="00AD751F" w:rsidRDefault="00BF6F41" w:rsidP="00BF6F41">
      <w:pPr>
        <w:widowControl w:val="0"/>
        <w:autoSpaceDE w:val="0"/>
        <w:autoSpaceDN w:val="0"/>
      </w:pPr>
      <w:r>
        <w:rPr>
          <w:b/>
          <w:bCs/>
        </w:rPr>
        <w:t>Learning</w:t>
      </w:r>
      <w:r w:rsidRPr="00AD751F">
        <w:rPr>
          <w:b/>
          <w:bCs/>
        </w:rPr>
        <w:t xml:space="preserve"> Objectives</w:t>
      </w:r>
    </w:p>
    <w:p w:rsidR="00BF6F41" w:rsidRPr="00AD751F" w:rsidRDefault="00BF6F41" w:rsidP="00BF6F41">
      <w:pPr>
        <w:widowControl w:val="0"/>
        <w:autoSpaceDE w:val="0"/>
        <w:autoSpaceDN w:val="0"/>
        <w:spacing w:before="45" w:line="360" w:lineRule="auto"/>
      </w:pPr>
      <w:r w:rsidRPr="00AD751F">
        <w:t>The</w:t>
      </w:r>
      <w:r>
        <w:t xml:space="preserve"> </w:t>
      </w:r>
      <w:r w:rsidRPr="00AD751F">
        <w:t>objectives</w:t>
      </w:r>
      <w:r>
        <w:t xml:space="preserve"> </w:t>
      </w:r>
      <w:r w:rsidRPr="00AD751F">
        <w:t>of</w:t>
      </w:r>
      <w:r>
        <w:t xml:space="preserve"> </w:t>
      </w:r>
      <w:r w:rsidRPr="00AD751F">
        <w:t>this</w:t>
      </w:r>
      <w:r>
        <w:t xml:space="preserve"> </w:t>
      </w:r>
      <w:r w:rsidRPr="00AD751F">
        <w:t>course</w:t>
      </w:r>
      <w:r>
        <w:t xml:space="preserve"> </w:t>
      </w:r>
      <w:r w:rsidRPr="00AD751F">
        <w:t>are</w:t>
      </w:r>
      <w:r>
        <w:t xml:space="preserve"> </w:t>
      </w:r>
      <w:r w:rsidRPr="00AD751F">
        <w:t>to</w:t>
      </w:r>
    </w:p>
    <w:p w:rsidR="00BF6F41" w:rsidRPr="00441692" w:rsidRDefault="00BF6F41" w:rsidP="00B41C06">
      <w:pPr>
        <w:pStyle w:val="ListParagraph"/>
        <w:widowControl w:val="0"/>
        <w:numPr>
          <w:ilvl w:val="0"/>
          <w:numId w:val="9"/>
        </w:numPr>
        <w:tabs>
          <w:tab w:val="left" w:pos="1360"/>
        </w:tabs>
        <w:autoSpaceDE w:val="0"/>
        <w:autoSpaceDN w:val="0"/>
        <w:spacing w:line="360" w:lineRule="auto"/>
        <w:rPr>
          <w:rFonts w:eastAsia="Times New Roman"/>
        </w:rPr>
      </w:pPr>
      <w:r w:rsidRPr="00441692">
        <w:rPr>
          <w:rFonts w:eastAsia="Times New Roman"/>
        </w:rPr>
        <w:t>Create</w:t>
      </w:r>
      <w:r>
        <w:rPr>
          <w:rFonts w:eastAsia="Times New Roman"/>
        </w:rPr>
        <w:t xml:space="preserve"> </w:t>
      </w:r>
      <w:r w:rsidRPr="00441692">
        <w:rPr>
          <w:rFonts w:eastAsia="Times New Roman"/>
        </w:rPr>
        <w:t>awareness</w:t>
      </w:r>
      <w:r>
        <w:rPr>
          <w:rFonts w:eastAsia="Times New Roman"/>
        </w:rPr>
        <w:t xml:space="preserve"> </w:t>
      </w:r>
      <w:r w:rsidRPr="00441692">
        <w:rPr>
          <w:rFonts w:eastAsia="Times New Roman"/>
        </w:rPr>
        <w:t>on</w:t>
      </w:r>
      <w:r>
        <w:rPr>
          <w:rFonts w:eastAsia="Times New Roman"/>
        </w:rPr>
        <w:t xml:space="preserve"> </w:t>
      </w:r>
      <w:r w:rsidRPr="00441692">
        <w:rPr>
          <w:rFonts w:eastAsia="Times New Roman"/>
        </w:rPr>
        <w:t>lifestyle</w:t>
      </w:r>
      <w:r>
        <w:rPr>
          <w:rFonts w:eastAsia="Times New Roman"/>
        </w:rPr>
        <w:t xml:space="preserve"> </w:t>
      </w:r>
      <w:r w:rsidRPr="00441692">
        <w:rPr>
          <w:rFonts w:eastAsia="Times New Roman"/>
        </w:rPr>
        <w:t>diseases</w:t>
      </w:r>
      <w:r>
        <w:rPr>
          <w:rFonts w:eastAsia="Times New Roman"/>
        </w:rPr>
        <w:t xml:space="preserve"> </w:t>
      </w:r>
      <w:r w:rsidRPr="00441692">
        <w:rPr>
          <w:rFonts w:eastAsia="Times New Roman"/>
        </w:rPr>
        <w:t>among</w:t>
      </w:r>
      <w:r>
        <w:rPr>
          <w:rFonts w:eastAsia="Times New Roman"/>
        </w:rPr>
        <w:t xml:space="preserve"> </w:t>
      </w:r>
      <w:r w:rsidRPr="00441692">
        <w:rPr>
          <w:rFonts w:eastAsia="Times New Roman"/>
        </w:rPr>
        <w:t>adolescents.</w:t>
      </w:r>
    </w:p>
    <w:p w:rsidR="00BF6F41" w:rsidRPr="00441692" w:rsidRDefault="00BF6F41" w:rsidP="00B41C06">
      <w:pPr>
        <w:pStyle w:val="ListParagraph"/>
        <w:widowControl w:val="0"/>
        <w:numPr>
          <w:ilvl w:val="0"/>
          <w:numId w:val="9"/>
        </w:numPr>
        <w:tabs>
          <w:tab w:val="left" w:pos="1360"/>
        </w:tabs>
        <w:autoSpaceDE w:val="0"/>
        <w:autoSpaceDN w:val="0"/>
        <w:spacing w:line="360" w:lineRule="auto"/>
        <w:rPr>
          <w:rFonts w:eastAsia="Times New Roman"/>
        </w:rPr>
      </w:pPr>
      <w:r w:rsidRPr="00441692">
        <w:rPr>
          <w:rFonts w:eastAsia="Times New Roman"/>
        </w:rPr>
        <w:t>List out the lifestyle diseases.</w:t>
      </w:r>
    </w:p>
    <w:p w:rsidR="00BF6F41" w:rsidRPr="00441692" w:rsidRDefault="00BF6F41" w:rsidP="00B41C06">
      <w:pPr>
        <w:pStyle w:val="ListParagraph"/>
        <w:widowControl w:val="0"/>
        <w:numPr>
          <w:ilvl w:val="0"/>
          <w:numId w:val="9"/>
        </w:numPr>
        <w:tabs>
          <w:tab w:val="left" w:pos="1360"/>
        </w:tabs>
        <w:autoSpaceDE w:val="0"/>
        <w:autoSpaceDN w:val="0"/>
        <w:spacing w:line="360" w:lineRule="auto"/>
        <w:rPr>
          <w:rFonts w:eastAsia="Times New Roman"/>
        </w:rPr>
      </w:pPr>
      <w:r w:rsidRPr="00441692">
        <w:rPr>
          <w:rFonts w:eastAsia="Times New Roman"/>
        </w:rPr>
        <w:t>Explain the common lifestyle diseases and their prevention.</w:t>
      </w:r>
    </w:p>
    <w:p w:rsidR="00BF6F41" w:rsidRPr="00441692" w:rsidRDefault="00BF6F41" w:rsidP="00B41C06">
      <w:pPr>
        <w:pStyle w:val="ListParagraph"/>
        <w:widowControl w:val="0"/>
        <w:numPr>
          <w:ilvl w:val="0"/>
          <w:numId w:val="9"/>
        </w:numPr>
        <w:tabs>
          <w:tab w:val="left" w:pos="1360"/>
        </w:tabs>
        <w:autoSpaceDE w:val="0"/>
        <w:autoSpaceDN w:val="0"/>
        <w:spacing w:line="360" w:lineRule="auto"/>
        <w:rPr>
          <w:rFonts w:eastAsia="Times New Roman"/>
        </w:rPr>
      </w:pPr>
      <w:r w:rsidRPr="00441692">
        <w:rPr>
          <w:rFonts w:eastAsia="Times New Roman"/>
        </w:rPr>
        <w:t>Acqua</w:t>
      </w:r>
      <w:r>
        <w:rPr>
          <w:rFonts w:eastAsia="Times New Roman"/>
        </w:rPr>
        <w:t xml:space="preserve">int </w:t>
      </w:r>
      <w:r w:rsidRPr="00441692">
        <w:rPr>
          <w:rFonts w:eastAsia="Times New Roman"/>
        </w:rPr>
        <w:t>in</w:t>
      </w:r>
      <w:r>
        <w:rPr>
          <w:rFonts w:eastAsia="Times New Roman"/>
        </w:rPr>
        <w:t xml:space="preserve"> the </w:t>
      </w:r>
      <w:r w:rsidRPr="00441692">
        <w:rPr>
          <w:rFonts w:eastAsia="Times New Roman"/>
        </w:rPr>
        <w:t>disorders</w:t>
      </w:r>
      <w:r>
        <w:rPr>
          <w:rFonts w:eastAsia="Times New Roman"/>
        </w:rPr>
        <w:t xml:space="preserve"> </w:t>
      </w:r>
      <w:r w:rsidRPr="00441692">
        <w:rPr>
          <w:rFonts w:eastAsia="Times New Roman"/>
        </w:rPr>
        <w:t>associated</w:t>
      </w:r>
      <w:r>
        <w:rPr>
          <w:rFonts w:eastAsia="Times New Roman"/>
        </w:rPr>
        <w:t xml:space="preserve"> </w:t>
      </w:r>
      <w:r w:rsidRPr="00441692">
        <w:rPr>
          <w:rFonts w:eastAsia="Times New Roman"/>
        </w:rPr>
        <w:t>with</w:t>
      </w:r>
      <w:r>
        <w:rPr>
          <w:rFonts w:eastAsia="Times New Roman"/>
        </w:rPr>
        <w:t xml:space="preserve"> </w:t>
      </w:r>
      <w:r w:rsidRPr="00441692">
        <w:rPr>
          <w:rFonts w:eastAsia="Times New Roman"/>
        </w:rPr>
        <w:t>women’s</w:t>
      </w:r>
      <w:r>
        <w:rPr>
          <w:rFonts w:eastAsia="Times New Roman"/>
        </w:rPr>
        <w:t xml:space="preserve"> </w:t>
      </w:r>
      <w:r w:rsidRPr="00441692">
        <w:rPr>
          <w:rFonts w:eastAsia="Times New Roman"/>
        </w:rPr>
        <w:t>health.</w:t>
      </w:r>
    </w:p>
    <w:p w:rsidR="00BF6F41" w:rsidRDefault="00BF6F41" w:rsidP="00B41C06">
      <w:pPr>
        <w:pStyle w:val="ListParagraph"/>
        <w:widowControl w:val="0"/>
        <w:numPr>
          <w:ilvl w:val="0"/>
          <w:numId w:val="9"/>
        </w:numPr>
        <w:tabs>
          <w:tab w:val="left" w:pos="1360"/>
        </w:tabs>
        <w:autoSpaceDE w:val="0"/>
        <w:autoSpaceDN w:val="0"/>
        <w:spacing w:line="276" w:lineRule="auto"/>
        <w:rPr>
          <w:rFonts w:eastAsia="Times New Roman"/>
        </w:rPr>
      </w:pPr>
      <w:r w:rsidRPr="008F507F">
        <w:rPr>
          <w:rFonts w:eastAsia="Times New Roman"/>
        </w:rPr>
        <w:t>Impart</w:t>
      </w:r>
      <w:r>
        <w:rPr>
          <w:rFonts w:eastAsia="Times New Roman"/>
        </w:rPr>
        <w:t xml:space="preserve"> </w:t>
      </w:r>
      <w:r w:rsidRPr="008F507F">
        <w:rPr>
          <w:rFonts w:eastAsia="Times New Roman"/>
        </w:rPr>
        <w:t>life</w:t>
      </w:r>
      <w:r>
        <w:rPr>
          <w:rFonts w:eastAsia="Times New Roman"/>
        </w:rPr>
        <w:t xml:space="preserve"> skills to prevent </w:t>
      </w:r>
      <w:r w:rsidRPr="008F507F">
        <w:rPr>
          <w:rFonts w:eastAsia="Times New Roman"/>
        </w:rPr>
        <w:t>lifestyle</w:t>
      </w:r>
      <w:r>
        <w:rPr>
          <w:rFonts w:eastAsia="Times New Roman"/>
        </w:rPr>
        <w:t xml:space="preserve"> </w:t>
      </w:r>
      <w:r w:rsidRPr="008F507F">
        <w:rPr>
          <w:rFonts w:eastAsia="Times New Roman"/>
        </w:rPr>
        <w:t>diseases.</w:t>
      </w:r>
    </w:p>
    <w:p w:rsidR="00BF6F41" w:rsidRPr="008F507F" w:rsidRDefault="00BF6F41" w:rsidP="00B41C06">
      <w:pPr>
        <w:pStyle w:val="ListParagraph"/>
        <w:widowControl w:val="0"/>
        <w:numPr>
          <w:ilvl w:val="0"/>
          <w:numId w:val="9"/>
        </w:numPr>
        <w:tabs>
          <w:tab w:val="left" w:pos="1360"/>
        </w:tabs>
        <w:autoSpaceDE w:val="0"/>
        <w:autoSpaceDN w:val="0"/>
        <w:spacing w:line="276" w:lineRule="auto"/>
        <w:rPr>
          <w:rFonts w:eastAsia="Times New Roman"/>
        </w:rPr>
      </w:pPr>
    </w:p>
    <w:p w:rsidR="00BF6F41" w:rsidRPr="001F40ED" w:rsidRDefault="00BF6F41" w:rsidP="00BF6F41">
      <w:pPr>
        <w:widowControl w:val="0"/>
        <w:tabs>
          <w:tab w:val="left" w:pos="7468"/>
        </w:tabs>
        <w:autoSpaceDE w:val="0"/>
        <w:autoSpaceDN w:val="0"/>
        <w:ind w:right="765"/>
        <w:outlineLvl w:val="0"/>
        <w:rPr>
          <w:b/>
        </w:rPr>
      </w:pPr>
      <w:r>
        <w:rPr>
          <w:b/>
          <w:bCs/>
        </w:rPr>
        <w:t>Unit</w:t>
      </w:r>
      <w:r w:rsidRPr="00AD751F">
        <w:rPr>
          <w:b/>
          <w:bCs/>
        </w:rPr>
        <w:t xml:space="preserve"> </w:t>
      </w:r>
      <w:r>
        <w:rPr>
          <w:b/>
          <w:bCs/>
        </w:rPr>
        <w:t>-</w:t>
      </w:r>
      <w:r w:rsidRPr="00AD751F">
        <w:rPr>
          <w:b/>
          <w:bCs/>
        </w:rPr>
        <w:t xml:space="preserve">I: </w:t>
      </w:r>
      <w:r w:rsidRPr="00AD751F">
        <w:t xml:space="preserve">Lifestyle diseases: Definition, Factors contributing to lifestyle diseases </w:t>
      </w:r>
      <w:r>
        <w:t>–</w:t>
      </w:r>
      <w:r w:rsidRPr="00AD751F">
        <w:t xml:space="preserve"> Physical</w:t>
      </w:r>
      <w:r>
        <w:t xml:space="preserve"> </w:t>
      </w:r>
      <w:r w:rsidRPr="00AD751F">
        <w:t>inactivity, Poor</w:t>
      </w:r>
      <w:r>
        <w:t xml:space="preserve"> </w:t>
      </w:r>
      <w:r w:rsidRPr="00AD751F">
        <w:t>food habits, disturbed</w:t>
      </w:r>
      <w:r>
        <w:t xml:space="preserve"> </w:t>
      </w:r>
      <w:r w:rsidRPr="00AD751F">
        <w:t xml:space="preserve">biological clock, sleep deprivation.       </w:t>
      </w:r>
      <w:r w:rsidRPr="001F40ED">
        <w:rPr>
          <w:b/>
        </w:rPr>
        <w:t>6Hrs</w:t>
      </w:r>
    </w:p>
    <w:p w:rsidR="00BF6F41" w:rsidRPr="001F40ED" w:rsidRDefault="00BF6F41" w:rsidP="00BF6F41">
      <w:pPr>
        <w:widowControl w:val="0"/>
        <w:tabs>
          <w:tab w:val="left" w:pos="7468"/>
        </w:tabs>
        <w:autoSpaceDE w:val="0"/>
        <w:autoSpaceDN w:val="0"/>
        <w:ind w:right="765"/>
        <w:outlineLvl w:val="0"/>
        <w:rPr>
          <w:b/>
          <w:bCs/>
        </w:rPr>
      </w:pPr>
      <w:r>
        <w:rPr>
          <w:b/>
          <w:bCs/>
        </w:rPr>
        <w:t>Unit</w:t>
      </w:r>
      <w:r w:rsidRPr="00AD751F">
        <w:rPr>
          <w:b/>
          <w:bCs/>
        </w:rPr>
        <w:t xml:space="preserve"> </w:t>
      </w:r>
      <w:r>
        <w:rPr>
          <w:b/>
          <w:bCs/>
        </w:rPr>
        <w:t>-</w:t>
      </w:r>
      <w:r w:rsidRPr="00AD751F">
        <w:rPr>
          <w:b/>
          <w:bCs/>
        </w:rPr>
        <w:t xml:space="preserve">II: </w:t>
      </w:r>
      <w:r w:rsidRPr="00AD751F">
        <w:t>Top lifestyle diseases, Impact of Lifestyle diseases on family, society</w:t>
      </w:r>
      <w:r>
        <w:t xml:space="preserve"> </w:t>
      </w:r>
      <w:r w:rsidRPr="00AD751F">
        <w:t>and</w:t>
      </w:r>
      <w:r>
        <w:t xml:space="preserve"> </w:t>
      </w:r>
      <w:r w:rsidRPr="00AD751F">
        <w:t>economy</w:t>
      </w:r>
      <w:r>
        <w:t xml:space="preserve"> </w:t>
      </w:r>
      <w:r w:rsidRPr="00AD751F">
        <w:t>of</w:t>
      </w:r>
      <w:r>
        <w:t xml:space="preserve"> </w:t>
      </w:r>
      <w:r w:rsidRPr="00AD751F">
        <w:t>country</w:t>
      </w:r>
      <w:r w:rsidRPr="001F40ED">
        <w:rPr>
          <w:b/>
        </w:rPr>
        <w:t xml:space="preserve">.        </w:t>
      </w:r>
      <w:r w:rsidR="00B41866" w:rsidRPr="001F40ED">
        <w:rPr>
          <w:b/>
          <w:bCs/>
        </w:rPr>
        <w:t xml:space="preserve">6 </w:t>
      </w:r>
      <w:proofErr w:type="spellStart"/>
      <w:r w:rsidR="00B41866" w:rsidRPr="001F40ED">
        <w:rPr>
          <w:b/>
        </w:rPr>
        <w:t>Hrs</w:t>
      </w:r>
      <w:proofErr w:type="spellEnd"/>
      <w:r w:rsidRPr="001F40ED">
        <w:rPr>
          <w:b/>
        </w:rPr>
        <w:t xml:space="preserve">                                                                 </w:t>
      </w:r>
      <w:r>
        <w:rPr>
          <w:b/>
        </w:rPr>
        <w:t xml:space="preserve">                         </w:t>
      </w:r>
    </w:p>
    <w:p w:rsidR="00BF6F41" w:rsidRPr="000D2026" w:rsidRDefault="00BF6F41" w:rsidP="00BF6F41">
      <w:pPr>
        <w:widowControl w:val="0"/>
        <w:tabs>
          <w:tab w:val="left" w:pos="7468"/>
        </w:tabs>
        <w:autoSpaceDE w:val="0"/>
        <w:autoSpaceDN w:val="0"/>
        <w:ind w:right="765"/>
        <w:outlineLvl w:val="0"/>
        <w:rPr>
          <w:b/>
          <w:bCs/>
        </w:rPr>
      </w:pPr>
      <w:r>
        <w:rPr>
          <w:b/>
          <w:bCs/>
        </w:rPr>
        <w:t>Unit-</w:t>
      </w:r>
      <w:r w:rsidRPr="00AD751F">
        <w:rPr>
          <w:b/>
          <w:bCs/>
        </w:rPr>
        <w:t>III</w:t>
      </w:r>
      <w:r w:rsidRPr="00AD751F">
        <w:t>: Causes,</w:t>
      </w:r>
      <w:r>
        <w:t xml:space="preserve"> </w:t>
      </w:r>
      <w:r w:rsidRPr="00AD751F">
        <w:t>symptoms</w:t>
      </w:r>
      <w:r w:rsidRPr="00AD751F">
        <w:rPr>
          <w:b/>
          <w:bCs/>
        </w:rPr>
        <w:t>,</w:t>
      </w:r>
      <w:r>
        <w:rPr>
          <w:b/>
          <w:bCs/>
        </w:rPr>
        <w:t xml:space="preserve"> </w:t>
      </w:r>
      <w:r w:rsidRPr="00AD751F">
        <w:t>types,</w:t>
      </w:r>
      <w:r>
        <w:t xml:space="preserve"> </w:t>
      </w:r>
      <w:r w:rsidRPr="00AD751F">
        <w:t>preventive</w:t>
      </w:r>
      <w:r>
        <w:t xml:space="preserve"> </w:t>
      </w:r>
      <w:r w:rsidRPr="00AD751F">
        <w:t>measures</w:t>
      </w:r>
      <w:r>
        <w:t xml:space="preserve"> </w:t>
      </w:r>
      <w:r w:rsidRPr="00AD751F">
        <w:t>and</w:t>
      </w:r>
      <w:r>
        <w:t xml:space="preserve"> </w:t>
      </w:r>
      <w:r w:rsidRPr="00AD751F">
        <w:t>treatment of Obesity, cardiovascular</w:t>
      </w:r>
      <w:r>
        <w:t xml:space="preserve"> </w:t>
      </w:r>
      <w:proofErr w:type="spellStart"/>
      <w:r w:rsidRPr="00AD751F">
        <w:rPr>
          <w:spacing w:val="-62"/>
        </w:rPr>
        <w:t>di</w:t>
      </w:r>
      <w:r w:rsidRPr="00AD751F">
        <w:t>iiseases</w:t>
      </w:r>
      <w:proofErr w:type="spellEnd"/>
      <w:r w:rsidRPr="00AD751F">
        <w:t>, diabetes and cancer.</w:t>
      </w:r>
      <w:r>
        <w:t xml:space="preserve">            </w:t>
      </w:r>
      <w:r w:rsidR="00B41866" w:rsidRPr="000D2026">
        <w:rPr>
          <w:b/>
          <w:spacing w:val="-6"/>
        </w:rPr>
        <w:t xml:space="preserve">6 </w:t>
      </w:r>
      <w:proofErr w:type="spellStart"/>
      <w:r w:rsidR="00B41866" w:rsidRPr="000D2026">
        <w:rPr>
          <w:b/>
          <w:spacing w:val="-6"/>
        </w:rPr>
        <w:t>hrs</w:t>
      </w:r>
      <w:proofErr w:type="spellEnd"/>
      <w:r>
        <w:t xml:space="preserve">                                                        </w:t>
      </w:r>
    </w:p>
    <w:p w:rsidR="00BF6F41" w:rsidRPr="000D2026" w:rsidRDefault="00BF6F41" w:rsidP="00BF6F41">
      <w:pPr>
        <w:widowControl w:val="0"/>
        <w:tabs>
          <w:tab w:val="left" w:pos="7468"/>
        </w:tabs>
        <w:autoSpaceDE w:val="0"/>
        <w:autoSpaceDN w:val="0"/>
        <w:ind w:right="765"/>
        <w:outlineLvl w:val="0"/>
        <w:rPr>
          <w:b/>
        </w:rPr>
      </w:pPr>
      <w:r>
        <w:rPr>
          <w:b/>
          <w:bCs/>
        </w:rPr>
        <w:t>Unit</w:t>
      </w:r>
      <w:r w:rsidRPr="00AD751F">
        <w:rPr>
          <w:b/>
          <w:bCs/>
        </w:rPr>
        <w:t xml:space="preserve"> </w:t>
      </w:r>
      <w:r>
        <w:rPr>
          <w:b/>
          <w:bCs/>
        </w:rPr>
        <w:t>-</w:t>
      </w:r>
      <w:r w:rsidRPr="00AD751F">
        <w:rPr>
          <w:b/>
          <w:bCs/>
        </w:rPr>
        <w:t xml:space="preserve">IV: </w:t>
      </w:r>
      <w:r w:rsidRPr="00AD751F">
        <w:t>Women’s lifestyle diseases: Polycystic Ovarian Disease, Infertility, Breast and cervical</w:t>
      </w:r>
      <w:r w:rsidRPr="00AD751F">
        <w:rPr>
          <w:spacing w:val="1"/>
        </w:rPr>
        <w:t xml:space="preserve"> c</w:t>
      </w:r>
      <w:r w:rsidRPr="00AD751F">
        <w:t>ancer and Osteoporosis</w:t>
      </w:r>
      <w:r w:rsidRPr="000D2026">
        <w:rPr>
          <w:b/>
        </w:rPr>
        <w:t xml:space="preserve">.         </w:t>
      </w:r>
      <w:r w:rsidR="00B41866" w:rsidRPr="000D2026">
        <w:rPr>
          <w:b/>
        </w:rPr>
        <w:t xml:space="preserve">6 </w:t>
      </w:r>
      <w:proofErr w:type="spellStart"/>
      <w:r w:rsidR="00B41866" w:rsidRPr="000D2026">
        <w:rPr>
          <w:b/>
        </w:rPr>
        <w:t>hrs</w:t>
      </w:r>
      <w:proofErr w:type="spellEnd"/>
      <w:r w:rsidRPr="000D2026">
        <w:rPr>
          <w:b/>
        </w:rPr>
        <w:t xml:space="preserve">                                                                </w:t>
      </w:r>
    </w:p>
    <w:p w:rsidR="00BF6F41" w:rsidRPr="000D2026" w:rsidRDefault="00BF6F41" w:rsidP="00BF6F41">
      <w:pPr>
        <w:widowControl w:val="0"/>
        <w:tabs>
          <w:tab w:val="left" w:pos="7468"/>
        </w:tabs>
        <w:autoSpaceDE w:val="0"/>
        <w:autoSpaceDN w:val="0"/>
        <w:ind w:right="765"/>
        <w:outlineLvl w:val="0"/>
        <w:rPr>
          <w:b/>
        </w:rPr>
      </w:pPr>
      <w:r>
        <w:rPr>
          <w:b/>
          <w:bCs/>
        </w:rPr>
        <w:t>Unit</w:t>
      </w:r>
      <w:r w:rsidRPr="00AD751F">
        <w:rPr>
          <w:b/>
          <w:bCs/>
        </w:rPr>
        <w:t xml:space="preserve"> </w:t>
      </w:r>
      <w:r>
        <w:rPr>
          <w:b/>
          <w:bCs/>
        </w:rPr>
        <w:t>-</w:t>
      </w:r>
      <w:r w:rsidRPr="00AD751F">
        <w:rPr>
          <w:b/>
          <w:bCs/>
        </w:rPr>
        <w:t xml:space="preserve">V: </w:t>
      </w:r>
      <w:r w:rsidRPr="00AD751F">
        <w:t>Prevention of lifestyle diseases: Balanced diet, sufficient</w:t>
      </w:r>
      <w:r>
        <w:t xml:space="preserve"> </w:t>
      </w:r>
      <w:r w:rsidRPr="00AD751F">
        <w:t>intake</w:t>
      </w:r>
      <w:r>
        <w:t xml:space="preserve"> </w:t>
      </w:r>
      <w:r w:rsidRPr="00AD751F">
        <w:t>of</w:t>
      </w:r>
      <w:r>
        <w:t xml:space="preserve"> </w:t>
      </w:r>
      <w:r w:rsidRPr="00AD751F">
        <w:t>water,</w:t>
      </w:r>
      <w:r>
        <w:t xml:space="preserve"> </w:t>
      </w:r>
      <w:r w:rsidRPr="00AD751F">
        <w:t>physical</w:t>
      </w:r>
      <w:r>
        <w:t xml:space="preserve"> </w:t>
      </w:r>
      <w:proofErr w:type="gramStart"/>
      <w:r w:rsidRPr="00AD751F">
        <w:t>activity</w:t>
      </w:r>
      <w:r w:rsidRPr="00AD751F">
        <w:rPr>
          <w:spacing w:val="5"/>
        </w:rPr>
        <w:t xml:space="preserve"> ,</w:t>
      </w:r>
      <w:r w:rsidRPr="00AD751F">
        <w:t>sleep</w:t>
      </w:r>
      <w:proofErr w:type="gramEnd"/>
      <w:r w:rsidRPr="00AD751F">
        <w:t>-wake</w:t>
      </w:r>
      <w:r>
        <w:t xml:space="preserve"> </w:t>
      </w:r>
      <w:r w:rsidRPr="00AD751F">
        <w:t>cycle,</w:t>
      </w:r>
      <w:r>
        <w:t xml:space="preserve"> </w:t>
      </w:r>
      <w:r w:rsidRPr="00AD751F">
        <w:t>stress</w:t>
      </w:r>
      <w:r>
        <w:t xml:space="preserve"> </w:t>
      </w:r>
      <w:r w:rsidRPr="00AD751F">
        <w:t xml:space="preserve">management and meditation.                       </w:t>
      </w:r>
      <w:r w:rsidRPr="000D2026">
        <w:rPr>
          <w:b/>
        </w:rPr>
        <w:t>6Hrs</w:t>
      </w:r>
    </w:p>
    <w:p w:rsidR="00BF6F41" w:rsidRPr="00AD751F" w:rsidRDefault="00BF6F41" w:rsidP="00BF6F41">
      <w:pPr>
        <w:widowControl w:val="0"/>
        <w:tabs>
          <w:tab w:val="left" w:pos="7468"/>
        </w:tabs>
        <w:autoSpaceDE w:val="0"/>
        <w:autoSpaceDN w:val="0"/>
        <w:ind w:right="765"/>
        <w:outlineLvl w:val="0"/>
      </w:pPr>
      <w:r w:rsidRPr="00AD751F">
        <w:rPr>
          <w:b/>
          <w:bCs/>
        </w:rPr>
        <w:t>Course</w:t>
      </w:r>
      <w:r w:rsidR="00B41866">
        <w:rPr>
          <w:b/>
          <w:bCs/>
        </w:rPr>
        <w:t xml:space="preserve"> </w:t>
      </w:r>
      <w:r w:rsidRPr="00AD751F">
        <w:rPr>
          <w:b/>
          <w:bCs/>
        </w:rPr>
        <w:t>outcome</w:t>
      </w:r>
      <w:r>
        <w:rPr>
          <w:b/>
          <w:bCs/>
        </w:rPr>
        <w:t>s</w:t>
      </w:r>
    </w:p>
    <w:tbl>
      <w:tblPr>
        <w:tblW w:w="9244"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
        <w:gridCol w:w="6041"/>
        <w:gridCol w:w="2126"/>
      </w:tblGrid>
      <w:tr w:rsidR="00BF6F41" w:rsidRPr="00246A4A" w:rsidTr="00116A0C">
        <w:trPr>
          <w:trHeight w:val="357"/>
        </w:trPr>
        <w:tc>
          <w:tcPr>
            <w:tcW w:w="1077" w:type="dxa"/>
          </w:tcPr>
          <w:p w:rsidR="00BF6F41" w:rsidRPr="00AD751F" w:rsidRDefault="00BF6F41" w:rsidP="00116A0C">
            <w:pPr>
              <w:widowControl w:val="0"/>
              <w:autoSpaceDE w:val="0"/>
              <w:autoSpaceDN w:val="0"/>
              <w:spacing w:before="101"/>
              <w:ind w:left="155" w:right="140"/>
              <w:jc w:val="center"/>
              <w:rPr>
                <w:b/>
              </w:rPr>
            </w:pPr>
            <w:r w:rsidRPr="00AD751F">
              <w:rPr>
                <w:b/>
              </w:rPr>
              <w:t>CO</w:t>
            </w:r>
          </w:p>
        </w:tc>
        <w:tc>
          <w:tcPr>
            <w:tcW w:w="6041" w:type="dxa"/>
          </w:tcPr>
          <w:p w:rsidR="00BF6F41" w:rsidRPr="00AD751F" w:rsidRDefault="00BF6F41" w:rsidP="00116A0C">
            <w:pPr>
              <w:widowControl w:val="0"/>
              <w:autoSpaceDE w:val="0"/>
              <w:autoSpaceDN w:val="0"/>
              <w:spacing w:before="101"/>
              <w:rPr>
                <w:b/>
              </w:rPr>
            </w:pPr>
            <w:r w:rsidRPr="00AF60D0">
              <w:rPr>
                <w:b/>
              </w:rPr>
              <w:t>On completion of the course the students will be able to</w:t>
            </w:r>
          </w:p>
        </w:tc>
        <w:tc>
          <w:tcPr>
            <w:tcW w:w="2126" w:type="dxa"/>
          </w:tcPr>
          <w:p w:rsidR="00BF6F41" w:rsidRPr="00AD751F" w:rsidRDefault="00BF6F41" w:rsidP="00116A0C">
            <w:pPr>
              <w:widowControl w:val="0"/>
              <w:autoSpaceDE w:val="0"/>
              <w:autoSpaceDN w:val="0"/>
              <w:spacing w:before="101"/>
              <w:ind w:left="522" w:right="512"/>
              <w:jc w:val="center"/>
              <w:rPr>
                <w:b/>
              </w:rPr>
            </w:pPr>
            <w:r w:rsidRPr="00AD751F">
              <w:rPr>
                <w:b/>
              </w:rPr>
              <w:t>Program Outcome</w:t>
            </w:r>
            <w:r>
              <w:rPr>
                <w:b/>
              </w:rPr>
              <w:t>s</w:t>
            </w:r>
          </w:p>
        </w:tc>
      </w:tr>
      <w:tr w:rsidR="00BF6F41" w:rsidRPr="00246A4A" w:rsidTr="00116A0C">
        <w:trPr>
          <w:trHeight w:val="601"/>
        </w:trPr>
        <w:tc>
          <w:tcPr>
            <w:tcW w:w="1077" w:type="dxa"/>
          </w:tcPr>
          <w:p w:rsidR="00BF6F41" w:rsidRPr="00AD751F" w:rsidRDefault="00BF6F41" w:rsidP="00116A0C">
            <w:pPr>
              <w:widowControl w:val="0"/>
              <w:autoSpaceDE w:val="0"/>
              <w:autoSpaceDN w:val="0"/>
              <w:spacing w:before="110"/>
              <w:ind w:left="155" w:right="140"/>
              <w:jc w:val="center"/>
              <w:rPr>
                <w:bCs/>
              </w:rPr>
            </w:pPr>
            <w:r w:rsidRPr="00AD751F">
              <w:rPr>
                <w:bCs/>
              </w:rPr>
              <w:t>CO1</w:t>
            </w:r>
          </w:p>
        </w:tc>
        <w:tc>
          <w:tcPr>
            <w:tcW w:w="6041" w:type="dxa"/>
          </w:tcPr>
          <w:p w:rsidR="00BF6F41" w:rsidRPr="00AD751F" w:rsidRDefault="00BF6F41" w:rsidP="00116A0C">
            <w:pPr>
              <w:widowControl w:val="0"/>
              <w:autoSpaceDE w:val="0"/>
              <w:autoSpaceDN w:val="0"/>
              <w:spacing w:before="110"/>
              <w:ind w:left="104"/>
            </w:pPr>
            <w:r w:rsidRPr="00AD751F">
              <w:t>Define</w:t>
            </w:r>
            <w:r>
              <w:t xml:space="preserve"> </w:t>
            </w:r>
            <w:r w:rsidRPr="00AD751F">
              <w:t>Lifestyle</w:t>
            </w:r>
            <w:r>
              <w:t xml:space="preserve"> </w:t>
            </w:r>
            <w:r w:rsidRPr="00AD751F">
              <w:t>diseases</w:t>
            </w:r>
            <w:r>
              <w:t xml:space="preserve"> </w:t>
            </w:r>
            <w:r w:rsidRPr="00AD751F">
              <w:t>and</w:t>
            </w:r>
            <w:r>
              <w:t xml:space="preserve"> </w:t>
            </w:r>
            <w:r w:rsidRPr="00AD751F">
              <w:t>describe</w:t>
            </w:r>
            <w:r>
              <w:t xml:space="preserve"> </w:t>
            </w:r>
            <w:r w:rsidRPr="00AD751F">
              <w:t>the</w:t>
            </w:r>
            <w:r>
              <w:t xml:space="preserve"> </w:t>
            </w:r>
            <w:r w:rsidRPr="00AD751F">
              <w:t>contributing</w:t>
            </w:r>
            <w:r>
              <w:t xml:space="preserve"> </w:t>
            </w:r>
            <w:r w:rsidRPr="00AD751F">
              <w:t>factors</w:t>
            </w:r>
          </w:p>
        </w:tc>
        <w:tc>
          <w:tcPr>
            <w:tcW w:w="2126" w:type="dxa"/>
          </w:tcPr>
          <w:p w:rsidR="00BF6F41" w:rsidRPr="00AD751F" w:rsidRDefault="00BF6F41" w:rsidP="00116A0C">
            <w:pPr>
              <w:widowControl w:val="0"/>
              <w:autoSpaceDE w:val="0"/>
              <w:autoSpaceDN w:val="0"/>
              <w:spacing w:before="110"/>
              <w:ind w:left="522" w:right="512"/>
              <w:jc w:val="center"/>
              <w:rPr>
                <w:bCs/>
              </w:rPr>
            </w:pPr>
            <w:r w:rsidRPr="00B44E78">
              <w:rPr>
                <w:bCs/>
              </w:rPr>
              <w:t>PO1</w:t>
            </w:r>
          </w:p>
        </w:tc>
      </w:tr>
      <w:tr w:rsidR="00BF6F41" w:rsidRPr="00246A4A" w:rsidTr="00116A0C">
        <w:trPr>
          <w:trHeight w:val="602"/>
        </w:trPr>
        <w:tc>
          <w:tcPr>
            <w:tcW w:w="1077" w:type="dxa"/>
          </w:tcPr>
          <w:p w:rsidR="00BF6F41" w:rsidRPr="00AD751F" w:rsidRDefault="00BF6F41" w:rsidP="00116A0C">
            <w:pPr>
              <w:widowControl w:val="0"/>
              <w:autoSpaceDE w:val="0"/>
              <w:autoSpaceDN w:val="0"/>
              <w:spacing w:before="103"/>
              <w:ind w:left="155" w:right="140"/>
              <w:jc w:val="center"/>
              <w:rPr>
                <w:bCs/>
              </w:rPr>
            </w:pPr>
            <w:r w:rsidRPr="00AD751F">
              <w:rPr>
                <w:bCs/>
              </w:rPr>
              <w:t>CO2</w:t>
            </w:r>
          </w:p>
        </w:tc>
        <w:tc>
          <w:tcPr>
            <w:tcW w:w="6041" w:type="dxa"/>
          </w:tcPr>
          <w:p w:rsidR="00BF6F41" w:rsidRPr="00AD751F" w:rsidRDefault="00BF6F41" w:rsidP="00116A0C">
            <w:pPr>
              <w:widowControl w:val="0"/>
              <w:autoSpaceDE w:val="0"/>
              <w:autoSpaceDN w:val="0"/>
              <w:spacing w:before="103"/>
              <w:ind w:left="104"/>
            </w:pPr>
            <w:r w:rsidRPr="00AD751F">
              <w:t>Enumerate</w:t>
            </w:r>
            <w:r>
              <w:t xml:space="preserve"> </w:t>
            </w:r>
            <w:r w:rsidRPr="00AD751F">
              <w:t>the</w:t>
            </w:r>
            <w:r>
              <w:t xml:space="preserve"> </w:t>
            </w:r>
            <w:r w:rsidRPr="00AD751F">
              <w:t>top</w:t>
            </w:r>
            <w:r>
              <w:t xml:space="preserve"> </w:t>
            </w:r>
            <w:r w:rsidRPr="00AD751F">
              <w:t>lifestyle</w:t>
            </w:r>
            <w:r>
              <w:t xml:space="preserve"> </w:t>
            </w:r>
            <w:r w:rsidRPr="00AD751F">
              <w:t>diseases</w:t>
            </w:r>
            <w:r>
              <w:t xml:space="preserve"> </w:t>
            </w:r>
            <w:r w:rsidRPr="00AD751F">
              <w:t>and its impact on life.</w:t>
            </w:r>
          </w:p>
        </w:tc>
        <w:tc>
          <w:tcPr>
            <w:tcW w:w="2126" w:type="dxa"/>
          </w:tcPr>
          <w:p w:rsidR="00BF6F41" w:rsidRPr="00AD751F" w:rsidRDefault="00BF6F41" w:rsidP="00116A0C">
            <w:pPr>
              <w:widowControl w:val="0"/>
              <w:autoSpaceDE w:val="0"/>
              <w:autoSpaceDN w:val="0"/>
              <w:spacing w:before="103"/>
              <w:ind w:right="512"/>
              <w:jc w:val="center"/>
              <w:rPr>
                <w:bCs/>
              </w:rPr>
            </w:pPr>
            <w:r w:rsidRPr="00B44E78">
              <w:rPr>
                <w:bCs/>
              </w:rPr>
              <w:t>PO</w:t>
            </w:r>
            <w:proofErr w:type="gramStart"/>
            <w:r w:rsidRPr="00B44E78">
              <w:rPr>
                <w:bCs/>
              </w:rPr>
              <w:t>1,PO</w:t>
            </w:r>
            <w:proofErr w:type="gramEnd"/>
            <w:r w:rsidRPr="00B44E78">
              <w:rPr>
                <w:bCs/>
              </w:rPr>
              <w:t>4,PO5</w:t>
            </w:r>
          </w:p>
        </w:tc>
      </w:tr>
      <w:tr w:rsidR="00BF6F41" w:rsidRPr="00246A4A" w:rsidTr="00116A0C">
        <w:trPr>
          <w:trHeight w:val="480"/>
        </w:trPr>
        <w:tc>
          <w:tcPr>
            <w:tcW w:w="1077" w:type="dxa"/>
          </w:tcPr>
          <w:p w:rsidR="00BF6F41" w:rsidRPr="00AD751F" w:rsidRDefault="00BF6F41" w:rsidP="00116A0C">
            <w:pPr>
              <w:widowControl w:val="0"/>
              <w:autoSpaceDE w:val="0"/>
              <w:autoSpaceDN w:val="0"/>
              <w:spacing w:before="95"/>
              <w:ind w:left="155" w:right="140"/>
              <w:jc w:val="center"/>
              <w:rPr>
                <w:bCs/>
              </w:rPr>
            </w:pPr>
            <w:r w:rsidRPr="00AD751F">
              <w:rPr>
                <w:bCs/>
              </w:rPr>
              <w:t>CO3</w:t>
            </w:r>
          </w:p>
        </w:tc>
        <w:tc>
          <w:tcPr>
            <w:tcW w:w="6041" w:type="dxa"/>
          </w:tcPr>
          <w:p w:rsidR="00BF6F41" w:rsidRPr="00AD751F" w:rsidRDefault="00BF6F41" w:rsidP="00116A0C">
            <w:pPr>
              <w:widowControl w:val="0"/>
              <w:autoSpaceDE w:val="0"/>
              <w:autoSpaceDN w:val="0"/>
              <w:spacing w:before="95"/>
              <w:ind w:left="104"/>
            </w:pPr>
            <w:r w:rsidRPr="00AD751F">
              <w:t xml:space="preserve"> Elaborate</w:t>
            </w:r>
            <w:r>
              <w:t xml:space="preserve"> </w:t>
            </w:r>
            <w:r w:rsidRPr="00AD751F">
              <w:t>the</w:t>
            </w:r>
            <w:r>
              <w:t xml:space="preserve"> </w:t>
            </w:r>
            <w:r w:rsidRPr="00AD751F">
              <w:t>treatment</w:t>
            </w:r>
            <w:r>
              <w:t xml:space="preserve"> </w:t>
            </w:r>
            <w:r w:rsidRPr="00AD751F">
              <w:t>and</w:t>
            </w:r>
            <w:r>
              <w:t xml:space="preserve"> </w:t>
            </w:r>
            <w:r w:rsidRPr="00AD751F">
              <w:t>prevention</w:t>
            </w:r>
            <w:r>
              <w:t xml:space="preserve"> </w:t>
            </w:r>
            <w:r w:rsidRPr="00AD751F">
              <w:t>measures of common lifestyle diseases.</w:t>
            </w:r>
          </w:p>
        </w:tc>
        <w:tc>
          <w:tcPr>
            <w:tcW w:w="2126" w:type="dxa"/>
          </w:tcPr>
          <w:p w:rsidR="00BF6F41" w:rsidRPr="00AD751F" w:rsidRDefault="00BF6F41" w:rsidP="00116A0C">
            <w:pPr>
              <w:widowControl w:val="0"/>
              <w:autoSpaceDE w:val="0"/>
              <w:autoSpaceDN w:val="0"/>
              <w:spacing w:before="95"/>
              <w:ind w:right="512"/>
              <w:rPr>
                <w:b/>
              </w:rPr>
            </w:pPr>
            <w:r w:rsidRPr="00246A4A">
              <w:t>PO</w:t>
            </w:r>
            <w:proofErr w:type="gramStart"/>
            <w:r w:rsidRPr="00246A4A">
              <w:t>1,PO</w:t>
            </w:r>
            <w:proofErr w:type="gramEnd"/>
            <w:r w:rsidRPr="00246A4A">
              <w:t>4,PO5</w:t>
            </w:r>
          </w:p>
        </w:tc>
      </w:tr>
      <w:tr w:rsidR="00BF6F41" w:rsidRPr="00246A4A" w:rsidTr="00116A0C">
        <w:trPr>
          <w:trHeight w:val="601"/>
        </w:trPr>
        <w:tc>
          <w:tcPr>
            <w:tcW w:w="1077" w:type="dxa"/>
          </w:tcPr>
          <w:p w:rsidR="00BF6F41" w:rsidRPr="00AD751F" w:rsidRDefault="00BF6F41" w:rsidP="00116A0C">
            <w:pPr>
              <w:widowControl w:val="0"/>
              <w:autoSpaceDE w:val="0"/>
              <w:autoSpaceDN w:val="0"/>
              <w:spacing w:before="105"/>
              <w:ind w:left="155" w:right="140"/>
              <w:jc w:val="center"/>
              <w:rPr>
                <w:bCs/>
              </w:rPr>
            </w:pPr>
            <w:r w:rsidRPr="00AD751F">
              <w:rPr>
                <w:bCs/>
              </w:rPr>
              <w:t>CO4</w:t>
            </w:r>
          </w:p>
        </w:tc>
        <w:tc>
          <w:tcPr>
            <w:tcW w:w="6041" w:type="dxa"/>
          </w:tcPr>
          <w:p w:rsidR="00BF6F41" w:rsidRPr="00AD751F" w:rsidRDefault="00BF6F41" w:rsidP="00116A0C">
            <w:pPr>
              <w:widowControl w:val="0"/>
              <w:autoSpaceDE w:val="0"/>
              <w:autoSpaceDN w:val="0"/>
              <w:spacing w:before="105"/>
              <w:ind w:left="104"/>
            </w:pPr>
            <w:r w:rsidRPr="00AD751F">
              <w:t>Highlight the</w:t>
            </w:r>
            <w:r>
              <w:t xml:space="preserve"> </w:t>
            </w:r>
            <w:r w:rsidRPr="00AD751F">
              <w:t>lifestyle</w:t>
            </w:r>
            <w:r>
              <w:t xml:space="preserve"> </w:t>
            </w:r>
            <w:r w:rsidRPr="00AD751F">
              <w:t>diseases</w:t>
            </w:r>
            <w:r>
              <w:t xml:space="preserve"> </w:t>
            </w:r>
            <w:r w:rsidRPr="00AD751F">
              <w:t>that</w:t>
            </w:r>
            <w:r>
              <w:t xml:space="preserve"> </w:t>
            </w:r>
            <w:r w:rsidRPr="00AD751F">
              <w:t>affects</w:t>
            </w:r>
            <w:r>
              <w:t xml:space="preserve"> </w:t>
            </w:r>
            <w:r w:rsidRPr="00AD751F">
              <w:t>the</w:t>
            </w:r>
            <w:r>
              <w:t xml:space="preserve"> </w:t>
            </w:r>
            <w:r w:rsidRPr="00AD751F">
              <w:t>women’s</w:t>
            </w:r>
            <w:r>
              <w:t xml:space="preserve"> </w:t>
            </w:r>
            <w:r w:rsidRPr="00AD751F">
              <w:t>health</w:t>
            </w:r>
          </w:p>
        </w:tc>
        <w:tc>
          <w:tcPr>
            <w:tcW w:w="2126" w:type="dxa"/>
          </w:tcPr>
          <w:p w:rsidR="00BF6F41" w:rsidRPr="00AD751F" w:rsidRDefault="00BF6F41" w:rsidP="00116A0C">
            <w:pPr>
              <w:widowControl w:val="0"/>
              <w:autoSpaceDE w:val="0"/>
              <w:autoSpaceDN w:val="0"/>
              <w:spacing w:before="105"/>
              <w:ind w:right="512"/>
              <w:rPr>
                <w:b/>
              </w:rPr>
            </w:pPr>
            <w:r w:rsidRPr="00246A4A">
              <w:t>PO</w:t>
            </w:r>
            <w:proofErr w:type="gramStart"/>
            <w:r w:rsidRPr="00246A4A">
              <w:t>1,PO</w:t>
            </w:r>
            <w:proofErr w:type="gramEnd"/>
            <w:r w:rsidRPr="00246A4A">
              <w:t>4,PO5</w:t>
            </w:r>
          </w:p>
        </w:tc>
      </w:tr>
      <w:tr w:rsidR="00BF6F41" w:rsidRPr="00246A4A" w:rsidTr="00116A0C">
        <w:trPr>
          <w:trHeight w:val="588"/>
        </w:trPr>
        <w:tc>
          <w:tcPr>
            <w:tcW w:w="1077" w:type="dxa"/>
          </w:tcPr>
          <w:p w:rsidR="00BF6F41" w:rsidRPr="00AD751F" w:rsidRDefault="00BF6F41" w:rsidP="00116A0C">
            <w:pPr>
              <w:widowControl w:val="0"/>
              <w:autoSpaceDE w:val="0"/>
              <w:autoSpaceDN w:val="0"/>
              <w:spacing w:before="98"/>
              <w:ind w:left="155" w:right="140"/>
              <w:jc w:val="center"/>
              <w:rPr>
                <w:bCs/>
              </w:rPr>
            </w:pPr>
            <w:r w:rsidRPr="00AD751F">
              <w:rPr>
                <w:bCs/>
              </w:rPr>
              <w:t>CO5</w:t>
            </w:r>
          </w:p>
        </w:tc>
        <w:tc>
          <w:tcPr>
            <w:tcW w:w="6041" w:type="dxa"/>
          </w:tcPr>
          <w:p w:rsidR="00BF6F41" w:rsidRPr="00AD751F" w:rsidRDefault="00BF6F41" w:rsidP="00116A0C">
            <w:pPr>
              <w:widowControl w:val="0"/>
              <w:autoSpaceDE w:val="0"/>
              <w:autoSpaceDN w:val="0"/>
              <w:spacing w:before="98"/>
              <w:ind w:left="104"/>
            </w:pPr>
            <w:r w:rsidRPr="00AD751F">
              <w:t>Illustrate</w:t>
            </w:r>
            <w:r>
              <w:t xml:space="preserve"> </w:t>
            </w:r>
            <w:r w:rsidRPr="00AD751F">
              <w:t>the</w:t>
            </w:r>
            <w:r>
              <w:t xml:space="preserve"> </w:t>
            </w:r>
            <w:r w:rsidRPr="00AD751F">
              <w:t>various</w:t>
            </w:r>
            <w:r>
              <w:t xml:space="preserve"> </w:t>
            </w:r>
            <w:r w:rsidRPr="00AD751F">
              <w:t>measures</w:t>
            </w:r>
            <w:r>
              <w:t xml:space="preserve"> </w:t>
            </w:r>
            <w:r w:rsidRPr="00AD751F">
              <w:t>for</w:t>
            </w:r>
            <w:r>
              <w:t xml:space="preserve"> </w:t>
            </w:r>
            <w:r w:rsidRPr="00AD751F">
              <w:t>prevention</w:t>
            </w:r>
            <w:r>
              <w:t xml:space="preserve"> </w:t>
            </w:r>
            <w:r w:rsidRPr="00AD751F">
              <w:t>of</w:t>
            </w:r>
            <w:r>
              <w:t xml:space="preserve"> </w:t>
            </w:r>
            <w:r w:rsidRPr="00AD751F">
              <w:t>lifestyle</w:t>
            </w:r>
            <w:r>
              <w:t xml:space="preserve"> </w:t>
            </w:r>
            <w:r w:rsidRPr="00AD751F">
              <w:t>diseases</w:t>
            </w:r>
          </w:p>
        </w:tc>
        <w:tc>
          <w:tcPr>
            <w:tcW w:w="2126" w:type="dxa"/>
          </w:tcPr>
          <w:p w:rsidR="00BF6F41" w:rsidRPr="00AD751F" w:rsidRDefault="00BF6F41" w:rsidP="00116A0C">
            <w:pPr>
              <w:widowControl w:val="0"/>
              <w:autoSpaceDE w:val="0"/>
              <w:autoSpaceDN w:val="0"/>
              <w:spacing w:before="98"/>
              <w:ind w:right="512"/>
              <w:rPr>
                <w:b/>
              </w:rPr>
            </w:pPr>
            <w:r w:rsidRPr="00246A4A">
              <w:t>PO</w:t>
            </w:r>
            <w:proofErr w:type="gramStart"/>
            <w:r w:rsidRPr="00246A4A">
              <w:t>1,PO</w:t>
            </w:r>
            <w:proofErr w:type="gramEnd"/>
            <w:r w:rsidRPr="00246A4A">
              <w:t>4,PO5</w:t>
            </w:r>
          </w:p>
        </w:tc>
      </w:tr>
    </w:tbl>
    <w:p w:rsidR="00BF6F41" w:rsidRPr="00AD751F" w:rsidRDefault="00BF6F41" w:rsidP="00BF6F41">
      <w:pPr>
        <w:widowControl w:val="0"/>
        <w:autoSpaceDE w:val="0"/>
        <w:autoSpaceDN w:val="0"/>
        <w:spacing w:before="240"/>
        <w:outlineLvl w:val="0"/>
        <w:rPr>
          <w:b/>
          <w:bCs/>
        </w:rPr>
      </w:pPr>
      <w:r w:rsidRPr="00AD751F">
        <w:rPr>
          <w:b/>
          <w:bCs/>
        </w:rPr>
        <w:t>Textbooks</w:t>
      </w:r>
    </w:p>
    <w:p w:rsidR="00BF6F41" w:rsidRPr="00AD751F" w:rsidRDefault="00BF6F41" w:rsidP="00B41C06">
      <w:pPr>
        <w:widowControl w:val="0"/>
        <w:numPr>
          <w:ilvl w:val="0"/>
          <w:numId w:val="7"/>
        </w:numPr>
        <w:tabs>
          <w:tab w:val="left" w:pos="1090"/>
        </w:tabs>
        <w:autoSpaceDE w:val="0"/>
        <w:autoSpaceDN w:val="0"/>
        <w:spacing w:before="189"/>
      </w:pPr>
      <w:r w:rsidRPr="00FE6BB8">
        <w:rPr>
          <w:b/>
        </w:rPr>
        <w:t>James MR.</w:t>
      </w:r>
      <w:r>
        <w:rPr>
          <w:b/>
        </w:rPr>
        <w:t xml:space="preserve">  </w:t>
      </w:r>
      <w:r w:rsidRPr="00AD751F">
        <w:t>Lifestyle</w:t>
      </w:r>
      <w:r>
        <w:t xml:space="preserve"> </w:t>
      </w:r>
      <w:r w:rsidRPr="00AD751F">
        <w:t>Medicine,2</w:t>
      </w:r>
      <w:proofErr w:type="gramStart"/>
      <w:r w:rsidRPr="00FE6BB8">
        <w:rPr>
          <w:vertAlign w:val="superscript"/>
        </w:rPr>
        <w:t>nd</w:t>
      </w:r>
      <w:r w:rsidRPr="00AD751F">
        <w:t>Edition,CRCPress</w:t>
      </w:r>
      <w:proofErr w:type="gramEnd"/>
      <w:r w:rsidRPr="00AD751F">
        <w:t>,2013</w:t>
      </w:r>
    </w:p>
    <w:p w:rsidR="00BF6F41" w:rsidRPr="00AD751F" w:rsidRDefault="00BF6F41" w:rsidP="00B41C06">
      <w:pPr>
        <w:widowControl w:val="0"/>
        <w:numPr>
          <w:ilvl w:val="0"/>
          <w:numId w:val="7"/>
        </w:numPr>
        <w:tabs>
          <w:tab w:val="left" w:pos="1041"/>
        </w:tabs>
        <w:autoSpaceDE w:val="0"/>
        <w:autoSpaceDN w:val="0"/>
        <w:spacing w:before="45"/>
        <w:ind w:left="1040" w:hanging="311"/>
      </w:pPr>
      <w:r w:rsidRPr="00FE6BB8">
        <w:rPr>
          <w:b/>
        </w:rPr>
        <w:lastRenderedPageBreak/>
        <w:t>Akira</w:t>
      </w:r>
      <w:r>
        <w:rPr>
          <w:b/>
        </w:rPr>
        <w:t xml:space="preserve"> </w:t>
      </w:r>
      <w:r w:rsidRPr="00FE6BB8">
        <w:rPr>
          <w:b/>
        </w:rPr>
        <w:t>Miyazaki</w:t>
      </w:r>
      <w:r>
        <w:rPr>
          <w:b/>
        </w:rPr>
        <w:t xml:space="preserve">. </w:t>
      </w:r>
      <w:proofErr w:type="gramStart"/>
      <w:r>
        <w:t>.</w:t>
      </w:r>
      <w:r w:rsidRPr="00AD751F">
        <w:t>New</w:t>
      </w:r>
      <w:proofErr w:type="gramEnd"/>
      <w:r w:rsidRPr="00AD751F">
        <w:t xml:space="preserve"> Frontiers</w:t>
      </w:r>
      <w:r>
        <w:t xml:space="preserve"> </w:t>
      </w:r>
      <w:r w:rsidRPr="00AD751F">
        <w:t>in</w:t>
      </w:r>
      <w:r>
        <w:t xml:space="preserve"> </w:t>
      </w:r>
      <w:r w:rsidRPr="00AD751F">
        <w:t>Lifestyle-Related</w:t>
      </w:r>
      <w:r>
        <w:t xml:space="preserve"> </w:t>
      </w:r>
      <w:r w:rsidRPr="00AD751F">
        <w:t>Disease,Springer,2008</w:t>
      </w:r>
    </w:p>
    <w:p w:rsidR="00BF6F41" w:rsidRPr="00AD751F" w:rsidRDefault="00BF6F41" w:rsidP="00BF6F41">
      <w:pPr>
        <w:widowControl w:val="0"/>
        <w:autoSpaceDE w:val="0"/>
        <w:autoSpaceDN w:val="0"/>
        <w:spacing w:before="9"/>
      </w:pPr>
    </w:p>
    <w:p w:rsidR="00B41866" w:rsidRDefault="00B41866" w:rsidP="00BF6F41">
      <w:pPr>
        <w:widowControl w:val="0"/>
        <w:autoSpaceDE w:val="0"/>
        <w:autoSpaceDN w:val="0"/>
        <w:outlineLvl w:val="0"/>
        <w:rPr>
          <w:b/>
          <w:bCs/>
        </w:rPr>
      </w:pPr>
    </w:p>
    <w:p w:rsidR="00BF6F41" w:rsidRDefault="00BF6F41" w:rsidP="00BF6F41">
      <w:pPr>
        <w:widowControl w:val="0"/>
        <w:autoSpaceDE w:val="0"/>
        <w:autoSpaceDN w:val="0"/>
        <w:outlineLvl w:val="0"/>
        <w:rPr>
          <w:b/>
          <w:bCs/>
        </w:rPr>
      </w:pPr>
      <w:r w:rsidRPr="00AD751F">
        <w:rPr>
          <w:b/>
          <w:bCs/>
        </w:rPr>
        <w:t>Reference</w:t>
      </w:r>
      <w:r>
        <w:rPr>
          <w:b/>
          <w:bCs/>
        </w:rPr>
        <w:t xml:space="preserve"> </w:t>
      </w:r>
      <w:r w:rsidRPr="00AD751F">
        <w:rPr>
          <w:b/>
          <w:bCs/>
        </w:rPr>
        <w:t>books</w:t>
      </w:r>
    </w:p>
    <w:p w:rsidR="00BF6F41" w:rsidRPr="00AD751F" w:rsidRDefault="00BF6F41" w:rsidP="00BF6F41">
      <w:pPr>
        <w:widowControl w:val="0"/>
        <w:autoSpaceDE w:val="0"/>
        <w:autoSpaceDN w:val="0"/>
        <w:outlineLvl w:val="0"/>
        <w:rPr>
          <w:b/>
          <w:bCs/>
        </w:rPr>
      </w:pPr>
    </w:p>
    <w:p w:rsidR="00BF6F41" w:rsidRPr="00187EC8" w:rsidRDefault="00BF6F41" w:rsidP="00B41C06">
      <w:pPr>
        <w:pStyle w:val="ListParagraph"/>
        <w:numPr>
          <w:ilvl w:val="0"/>
          <w:numId w:val="6"/>
        </w:numPr>
        <w:spacing w:after="160" w:line="259" w:lineRule="auto"/>
        <w:rPr>
          <w:rFonts w:eastAsia="Times New Roman"/>
        </w:rPr>
      </w:pPr>
      <w:r w:rsidRPr="00AA1FB8">
        <w:rPr>
          <w:rFonts w:eastAsia="Times New Roman"/>
          <w:b/>
        </w:rPr>
        <w:t>Steyn K</w:t>
      </w:r>
      <w:r>
        <w:rPr>
          <w:rFonts w:eastAsia="Times New Roman"/>
        </w:rPr>
        <w:t xml:space="preserve">, </w:t>
      </w:r>
      <w:r w:rsidRPr="00187EC8">
        <w:rPr>
          <w:rFonts w:eastAsia="Times New Roman"/>
        </w:rPr>
        <w:t>Lifestyle</w:t>
      </w:r>
      <w:r>
        <w:rPr>
          <w:rFonts w:eastAsia="Times New Roman"/>
        </w:rPr>
        <w:t xml:space="preserve"> </w:t>
      </w:r>
      <w:r w:rsidRPr="00187EC8">
        <w:rPr>
          <w:rFonts w:eastAsia="Times New Roman"/>
        </w:rPr>
        <w:t>and</w:t>
      </w:r>
      <w:r>
        <w:rPr>
          <w:rFonts w:eastAsia="Times New Roman"/>
        </w:rPr>
        <w:t xml:space="preserve"> </w:t>
      </w:r>
      <w:r w:rsidRPr="00187EC8">
        <w:rPr>
          <w:rFonts w:eastAsia="Times New Roman"/>
        </w:rPr>
        <w:t>related</w:t>
      </w:r>
      <w:r>
        <w:rPr>
          <w:rFonts w:eastAsia="Times New Roman"/>
        </w:rPr>
        <w:t xml:space="preserve"> </w:t>
      </w:r>
      <w:r w:rsidRPr="00187EC8">
        <w:rPr>
          <w:rFonts w:eastAsia="Times New Roman"/>
        </w:rPr>
        <w:t>risk</w:t>
      </w:r>
      <w:r>
        <w:rPr>
          <w:rFonts w:eastAsia="Times New Roman"/>
        </w:rPr>
        <w:t xml:space="preserve"> </w:t>
      </w:r>
      <w:r w:rsidRPr="00187EC8">
        <w:rPr>
          <w:rFonts w:eastAsia="Times New Roman"/>
        </w:rPr>
        <w:t>factors</w:t>
      </w:r>
      <w:r>
        <w:rPr>
          <w:rFonts w:eastAsia="Times New Roman"/>
        </w:rPr>
        <w:t xml:space="preserve"> </w:t>
      </w:r>
      <w:r w:rsidRPr="00187EC8">
        <w:rPr>
          <w:rFonts w:eastAsia="Times New Roman"/>
        </w:rPr>
        <w:t>for</w:t>
      </w:r>
      <w:r>
        <w:rPr>
          <w:rFonts w:eastAsia="Times New Roman"/>
        </w:rPr>
        <w:t xml:space="preserve"> </w:t>
      </w:r>
      <w:r w:rsidRPr="00187EC8">
        <w:rPr>
          <w:rFonts w:eastAsia="Times New Roman"/>
        </w:rPr>
        <w:t>chronic</w:t>
      </w:r>
      <w:r>
        <w:rPr>
          <w:rFonts w:eastAsia="Times New Roman"/>
        </w:rPr>
        <w:t xml:space="preserve"> </w:t>
      </w:r>
      <w:r w:rsidRPr="00187EC8">
        <w:rPr>
          <w:rFonts w:eastAsia="Times New Roman"/>
        </w:rPr>
        <w:t>diseas</w:t>
      </w:r>
      <w:r>
        <w:rPr>
          <w:rFonts w:eastAsia="Times New Roman"/>
        </w:rPr>
        <w:t>es.</w:t>
      </w:r>
      <w:r w:rsidRPr="00AA1FB8">
        <w:t xml:space="preserve"> </w:t>
      </w:r>
      <w:r w:rsidRPr="00AA1FB8">
        <w:rPr>
          <w:rFonts w:eastAsia="Times New Roman"/>
        </w:rPr>
        <w:t>Disease and Mortality in Sub-Saharan Africa, The International Bank for Reconstruction and Development, The World Bank, Washington DC.</w:t>
      </w:r>
      <w:r>
        <w:rPr>
          <w:rFonts w:eastAsia="Times New Roman"/>
        </w:rPr>
        <w:t>2006.</w:t>
      </w:r>
    </w:p>
    <w:p w:rsidR="00BF6F41" w:rsidRPr="00187EC8" w:rsidRDefault="00BF6F41" w:rsidP="00B41C06">
      <w:pPr>
        <w:pStyle w:val="ListParagraph"/>
        <w:widowControl w:val="0"/>
        <w:numPr>
          <w:ilvl w:val="0"/>
          <w:numId w:val="6"/>
        </w:numPr>
        <w:tabs>
          <w:tab w:val="left" w:pos="965"/>
        </w:tabs>
        <w:autoSpaceDE w:val="0"/>
        <w:autoSpaceDN w:val="0"/>
        <w:spacing w:before="45"/>
        <w:rPr>
          <w:rFonts w:eastAsia="Times New Roman"/>
        </w:rPr>
      </w:pPr>
      <w:r w:rsidRPr="00AA1FB8">
        <w:rPr>
          <w:rFonts w:eastAsia="Times New Roman"/>
          <w:b/>
        </w:rPr>
        <w:t>Willett WC</w:t>
      </w:r>
      <w:r w:rsidRPr="00187EC8">
        <w:rPr>
          <w:rFonts w:eastAsia="Times New Roman"/>
        </w:rPr>
        <w:t>,</w:t>
      </w:r>
      <w:r>
        <w:rPr>
          <w:rFonts w:eastAsia="Times New Roman"/>
        </w:rPr>
        <w:t xml:space="preserve"> </w:t>
      </w:r>
      <w:r w:rsidRPr="00187EC8">
        <w:rPr>
          <w:rFonts w:eastAsia="Times New Roman"/>
        </w:rPr>
        <w:t>Prevention</w:t>
      </w:r>
      <w:r>
        <w:rPr>
          <w:rFonts w:eastAsia="Times New Roman"/>
        </w:rPr>
        <w:t xml:space="preserve"> </w:t>
      </w:r>
      <w:r w:rsidRPr="00187EC8">
        <w:rPr>
          <w:rFonts w:eastAsia="Times New Roman"/>
        </w:rPr>
        <w:t>of</w:t>
      </w:r>
      <w:r>
        <w:rPr>
          <w:rFonts w:eastAsia="Times New Roman"/>
        </w:rPr>
        <w:t xml:space="preserve"> </w:t>
      </w:r>
      <w:r w:rsidRPr="00187EC8">
        <w:rPr>
          <w:rFonts w:eastAsia="Times New Roman"/>
        </w:rPr>
        <w:t>chronic</w:t>
      </w:r>
      <w:r>
        <w:rPr>
          <w:rFonts w:eastAsia="Times New Roman"/>
        </w:rPr>
        <w:t xml:space="preserve"> </w:t>
      </w:r>
      <w:r w:rsidRPr="00187EC8">
        <w:rPr>
          <w:rFonts w:eastAsia="Times New Roman"/>
        </w:rPr>
        <w:t>disease</w:t>
      </w:r>
      <w:r>
        <w:rPr>
          <w:rFonts w:eastAsia="Times New Roman"/>
        </w:rPr>
        <w:t xml:space="preserve"> </w:t>
      </w:r>
      <w:r w:rsidRPr="00187EC8">
        <w:rPr>
          <w:rFonts w:eastAsia="Times New Roman"/>
        </w:rPr>
        <w:t>by</w:t>
      </w:r>
      <w:r>
        <w:rPr>
          <w:rFonts w:eastAsia="Times New Roman"/>
        </w:rPr>
        <w:t xml:space="preserve"> </w:t>
      </w:r>
      <w:r w:rsidRPr="00187EC8">
        <w:rPr>
          <w:rFonts w:eastAsia="Times New Roman"/>
        </w:rPr>
        <w:t>means</w:t>
      </w:r>
      <w:r>
        <w:rPr>
          <w:rFonts w:eastAsia="Times New Roman"/>
        </w:rPr>
        <w:t xml:space="preserve"> </w:t>
      </w:r>
      <w:r w:rsidRPr="00187EC8">
        <w:rPr>
          <w:rFonts w:eastAsia="Times New Roman"/>
        </w:rPr>
        <w:t>of</w:t>
      </w:r>
      <w:r>
        <w:rPr>
          <w:rFonts w:eastAsia="Times New Roman"/>
        </w:rPr>
        <w:t xml:space="preserve"> </w:t>
      </w:r>
      <w:r w:rsidRPr="00187EC8">
        <w:rPr>
          <w:rFonts w:eastAsia="Times New Roman"/>
        </w:rPr>
        <w:t>diet</w:t>
      </w:r>
      <w:r>
        <w:rPr>
          <w:rFonts w:eastAsia="Times New Roman"/>
        </w:rPr>
        <w:t xml:space="preserve"> </w:t>
      </w:r>
      <w:r w:rsidRPr="00187EC8">
        <w:rPr>
          <w:rFonts w:eastAsia="Times New Roman"/>
        </w:rPr>
        <w:t>and</w:t>
      </w:r>
      <w:r>
        <w:rPr>
          <w:rFonts w:eastAsia="Times New Roman"/>
        </w:rPr>
        <w:t xml:space="preserve"> </w:t>
      </w:r>
      <w:r w:rsidRPr="00187EC8">
        <w:rPr>
          <w:rFonts w:eastAsia="Times New Roman"/>
        </w:rPr>
        <w:t>lifestyle</w:t>
      </w:r>
      <w:r>
        <w:rPr>
          <w:rFonts w:eastAsia="Times New Roman"/>
        </w:rPr>
        <w:t>.</w:t>
      </w:r>
      <w:r w:rsidRPr="00AA1FB8">
        <w:t xml:space="preserve"> </w:t>
      </w:r>
      <w:r>
        <w:t xml:space="preserve">Review article in </w:t>
      </w:r>
      <w:r w:rsidRPr="00AA1FB8">
        <w:rPr>
          <w:rFonts w:eastAsia="Times New Roman"/>
        </w:rPr>
        <w:t>Disease Control Priorities in Developing Countries. 2nd edition. Washington (DC): The International Bank for Reconstruction and Development / The World Bank; 2006. Chapter 44.</w:t>
      </w:r>
    </w:p>
    <w:p w:rsidR="00BF6F41" w:rsidRDefault="00BF6F41" w:rsidP="00B41C06">
      <w:pPr>
        <w:pStyle w:val="ListParagraph"/>
        <w:numPr>
          <w:ilvl w:val="0"/>
          <w:numId w:val="6"/>
        </w:numPr>
        <w:spacing w:after="160" w:line="259" w:lineRule="auto"/>
        <w:rPr>
          <w:rFonts w:eastAsia="Times New Roman"/>
        </w:rPr>
      </w:pPr>
      <w:r w:rsidRPr="00AA1FB8">
        <w:rPr>
          <w:rFonts w:eastAsia="Times New Roman"/>
          <w:b/>
        </w:rPr>
        <w:t>Kumar M</w:t>
      </w:r>
      <w:r>
        <w:rPr>
          <w:rFonts w:eastAsia="Times New Roman"/>
        </w:rPr>
        <w:t xml:space="preserve"> and</w:t>
      </w:r>
      <w:r w:rsidRPr="00187EC8">
        <w:rPr>
          <w:rFonts w:eastAsia="Times New Roman"/>
        </w:rPr>
        <w:t xml:space="preserve"> </w:t>
      </w:r>
      <w:r w:rsidRPr="00AA1FB8">
        <w:rPr>
          <w:rFonts w:eastAsia="Times New Roman"/>
          <w:b/>
        </w:rPr>
        <w:t xml:space="preserve">Kumar </w:t>
      </w:r>
      <w:proofErr w:type="gramStart"/>
      <w:r w:rsidRPr="00AA1FB8">
        <w:rPr>
          <w:rFonts w:eastAsia="Times New Roman"/>
          <w:b/>
        </w:rPr>
        <w:t>R</w:t>
      </w:r>
      <w:r w:rsidRPr="00187EC8">
        <w:rPr>
          <w:rFonts w:eastAsia="Times New Roman"/>
        </w:rPr>
        <w:t>,.</w:t>
      </w:r>
      <w:proofErr w:type="gramEnd"/>
      <w:r>
        <w:rPr>
          <w:rFonts w:eastAsia="Times New Roman"/>
        </w:rPr>
        <w:t xml:space="preserve"> </w:t>
      </w:r>
      <w:r w:rsidRPr="00187EC8">
        <w:rPr>
          <w:rFonts w:eastAsia="Times New Roman"/>
        </w:rPr>
        <w:t>Guide</w:t>
      </w:r>
      <w:r>
        <w:rPr>
          <w:rFonts w:eastAsia="Times New Roman"/>
        </w:rPr>
        <w:t xml:space="preserve"> </w:t>
      </w:r>
      <w:r w:rsidRPr="00187EC8">
        <w:rPr>
          <w:rFonts w:eastAsia="Times New Roman"/>
        </w:rPr>
        <w:t>to</w:t>
      </w:r>
      <w:r>
        <w:rPr>
          <w:rFonts w:eastAsia="Times New Roman"/>
        </w:rPr>
        <w:t xml:space="preserve"> </w:t>
      </w:r>
      <w:r w:rsidRPr="00187EC8">
        <w:rPr>
          <w:rFonts w:eastAsia="Times New Roman"/>
        </w:rPr>
        <w:t>prevention</w:t>
      </w:r>
      <w:r>
        <w:rPr>
          <w:rFonts w:eastAsia="Times New Roman"/>
        </w:rPr>
        <w:t xml:space="preserve"> </w:t>
      </w:r>
      <w:r w:rsidRPr="00187EC8">
        <w:rPr>
          <w:rFonts w:eastAsia="Times New Roman"/>
        </w:rPr>
        <w:t>of</w:t>
      </w:r>
      <w:r>
        <w:rPr>
          <w:rFonts w:eastAsia="Times New Roman"/>
        </w:rPr>
        <w:t xml:space="preserve"> </w:t>
      </w:r>
      <w:r w:rsidRPr="00187EC8">
        <w:rPr>
          <w:rFonts w:eastAsia="Times New Roman"/>
        </w:rPr>
        <w:t>life</w:t>
      </w:r>
      <w:r>
        <w:rPr>
          <w:rFonts w:eastAsia="Times New Roman"/>
        </w:rPr>
        <w:t xml:space="preserve"> </w:t>
      </w:r>
      <w:r w:rsidRPr="00187EC8">
        <w:rPr>
          <w:rFonts w:eastAsia="Times New Roman"/>
        </w:rPr>
        <w:t>style</w:t>
      </w:r>
      <w:r>
        <w:rPr>
          <w:rFonts w:eastAsia="Times New Roman"/>
        </w:rPr>
        <w:t xml:space="preserve"> </w:t>
      </w:r>
      <w:r w:rsidRPr="00187EC8">
        <w:rPr>
          <w:rFonts w:eastAsia="Times New Roman"/>
        </w:rPr>
        <w:t>diseases.</w:t>
      </w:r>
      <w:r>
        <w:rPr>
          <w:rFonts w:eastAsia="Times New Roman"/>
        </w:rPr>
        <w:t xml:space="preserve"> </w:t>
      </w:r>
      <w:r w:rsidRPr="00187EC8">
        <w:rPr>
          <w:rFonts w:eastAsia="Times New Roman"/>
        </w:rPr>
        <w:t>Deep &amp; Deep publications</w:t>
      </w:r>
      <w:r>
        <w:rPr>
          <w:rFonts w:eastAsia="Times New Roman"/>
        </w:rPr>
        <w:t>.2004</w:t>
      </w:r>
    </w:p>
    <w:p w:rsidR="00BF6F41" w:rsidRDefault="00BF6F41" w:rsidP="00BF6F41">
      <w:pPr>
        <w:pStyle w:val="ListParagraph"/>
        <w:ind w:left="964"/>
        <w:rPr>
          <w:rFonts w:eastAsia="Times New Roman"/>
        </w:rPr>
      </w:pPr>
    </w:p>
    <w:p w:rsidR="00BF6F41" w:rsidRDefault="00BF6F41" w:rsidP="00BF6F41">
      <w:pPr>
        <w:rPr>
          <w:b/>
          <w:bCs/>
        </w:rPr>
      </w:pPr>
      <w:r w:rsidRPr="00441692">
        <w:rPr>
          <w:b/>
          <w:bCs/>
        </w:rPr>
        <w:t>Web resources</w:t>
      </w:r>
    </w:p>
    <w:p w:rsidR="00BF6F41" w:rsidRPr="005A0748" w:rsidRDefault="00BF6F41" w:rsidP="00BF6F41">
      <w:r w:rsidRPr="005A0748">
        <w:t>1.https://youtu.be/jDdL2bMQXfE</w:t>
      </w:r>
    </w:p>
    <w:p w:rsidR="00BF6F41" w:rsidRPr="005A0748" w:rsidRDefault="00BF6F41" w:rsidP="00BF6F41">
      <w:r w:rsidRPr="005A0748">
        <w:t xml:space="preserve"> 2. https://youtu.be/7WnpSB14nDM </w:t>
      </w:r>
    </w:p>
    <w:p w:rsidR="00BF6F41" w:rsidRPr="005A0748" w:rsidRDefault="00BF6F41" w:rsidP="00BF6F41">
      <w:r w:rsidRPr="005A0748">
        <w:t>3. https://youtu.be/ollz9MqtW-U</w:t>
      </w:r>
    </w:p>
    <w:p w:rsidR="00B41866" w:rsidRDefault="00B41866" w:rsidP="00BF6F41">
      <w:pPr>
        <w:widowControl w:val="0"/>
        <w:autoSpaceDE w:val="0"/>
        <w:autoSpaceDN w:val="0"/>
        <w:rPr>
          <w:b/>
        </w:rPr>
      </w:pPr>
      <w:bookmarkStart w:id="8" w:name="_Hlk115821729"/>
    </w:p>
    <w:p w:rsidR="00BF6F41" w:rsidRPr="00AD751F" w:rsidRDefault="00BF6F41" w:rsidP="00BF6F41">
      <w:pPr>
        <w:widowControl w:val="0"/>
        <w:autoSpaceDE w:val="0"/>
        <w:autoSpaceDN w:val="0"/>
        <w:rPr>
          <w:b/>
        </w:rPr>
      </w:pPr>
      <w:r w:rsidRPr="00AD751F">
        <w:rPr>
          <w:b/>
        </w:rPr>
        <w:t>Mapping with Progra</w:t>
      </w:r>
      <w:r>
        <w:rPr>
          <w:b/>
        </w:rPr>
        <w:t>m</w:t>
      </w:r>
      <w:r w:rsidRPr="00AD751F">
        <w:rPr>
          <w:b/>
        </w:rPr>
        <w:t xml:space="preserve"> Outcomes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BF6F41" w:rsidRPr="00246A4A" w:rsidTr="00116A0C">
        <w:trPr>
          <w:trHeight w:val="144"/>
          <w:jc w:val="center"/>
        </w:trPr>
        <w:tc>
          <w:tcPr>
            <w:tcW w:w="0" w:type="auto"/>
            <w:vAlign w:val="center"/>
          </w:tcPr>
          <w:p w:rsidR="00BF6F41" w:rsidRPr="00AD751F" w:rsidRDefault="00BF6F41" w:rsidP="00116A0C">
            <w:pPr>
              <w:widowControl w:val="0"/>
              <w:autoSpaceDE w:val="0"/>
              <w:autoSpaceDN w:val="0"/>
              <w:rPr>
                <w:b/>
              </w:rPr>
            </w:pPr>
          </w:p>
        </w:tc>
        <w:tc>
          <w:tcPr>
            <w:tcW w:w="0" w:type="auto"/>
            <w:vAlign w:val="center"/>
          </w:tcPr>
          <w:p w:rsidR="00BF6F41" w:rsidRPr="00AD751F" w:rsidRDefault="00BF6F41" w:rsidP="00116A0C">
            <w:pPr>
              <w:widowControl w:val="0"/>
              <w:autoSpaceDE w:val="0"/>
              <w:autoSpaceDN w:val="0"/>
              <w:rPr>
                <w:b/>
              </w:rPr>
            </w:pPr>
            <w:r w:rsidRPr="00AD751F">
              <w:rPr>
                <w:b/>
              </w:rPr>
              <w:t>PO 1</w:t>
            </w:r>
          </w:p>
        </w:tc>
        <w:tc>
          <w:tcPr>
            <w:tcW w:w="0" w:type="auto"/>
            <w:vAlign w:val="center"/>
          </w:tcPr>
          <w:p w:rsidR="00BF6F41" w:rsidRPr="00AD751F" w:rsidRDefault="00BF6F41" w:rsidP="00116A0C">
            <w:pPr>
              <w:widowControl w:val="0"/>
              <w:autoSpaceDE w:val="0"/>
              <w:autoSpaceDN w:val="0"/>
              <w:rPr>
                <w:b/>
              </w:rPr>
            </w:pPr>
            <w:r w:rsidRPr="00AD751F">
              <w:rPr>
                <w:b/>
              </w:rPr>
              <w:t>PO 2</w:t>
            </w:r>
          </w:p>
        </w:tc>
        <w:tc>
          <w:tcPr>
            <w:tcW w:w="0" w:type="auto"/>
            <w:vAlign w:val="center"/>
          </w:tcPr>
          <w:p w:rsidR="00BF6F41" w:rsidRPr="00AD751F" w:rsidRDefault="00BF6F41" w:rsidP="00116A0C">
            <w:pPr>
              <w:widowControl w:val="0"/>
              <w:autoSpaceDE w:val="0"/>
              <w:autoSpaceDN w:val="0"/>
              <w:rPr>
                <w:b/>
              </w:rPr>
            </w:pPr>
            <w:r w:rsidRPr="00AD751F">
              <w:rPr>
                <w:b/>
              </w:rPr>
              <w:t>PO 3</w:t>
            </w:r>
          </w:p>
        </w:tc>
        <w:tc>
          <w:tcPr>
            <w:tcW w:w="0" w:type="auto"/>
            <w:vAlign w:val="center"/>
          </w:tcPr>
          <w:p w:rsidR="00BF6F41" w:rsidRPr="00AD751F" w:rsidRDefault="00BF6F41" w:rsidP="00116A0C">
            <w:pPr>
              <w:widowControl w:val="0"/>
              <w:autoSpaceDE w:val="0"/>
              <w:autoSpaceDN w:val="0"/>
              <w:rPr>
                <w:b/>
              </w:rPr>
            </w:pPr>
            <w:r w:rsidRPr="00AD751F">
              <w:rPr>
                <w:b/>
              </w:rPr>
              <w:t>PO 4</w:t>
            </w:r>
          </w:p>
        </w:tc>
        <w:tc>
          <w:tcPr>
            <w:tcW w:w="0" w:type="auto"/>
            <w:vAlign w:val="center"/>
          </w:tcPr>
          <w:p w:rsidR="00BF6F41" w:rsidRPr="00AD751F" w:rsidRDefault="00BF6F41" w:rsidP="00116A0C">
            <w:pPr>
              <w:widowControl w:val="0"/>
              <w:autoSpaceDE w:val="0"/>
              <w:autoSpaceDN w:val="0"/>
              <w:rPr>
                <w:b/>
              </w:rPr>
            </w:pPr>
            <w:r w:rsidRPr="00AD751F">
              <w:rPr>
                <w:b/>
              </w:rPr>
              <w:t>PO 5</w:t>
            </w:r>
          </w:p>
        </w:tc>
        <w:tc>
          <w:tcPr>
            <w:tcW w:w="0" w:type="auto"/>
            <w:vAlign w:val="center"/>
          </w:tcPr>
          <w:p w:rsidR="00BF6F41" w:rsidRPr="00AD751F" w:rsidRDefault="00BF6F41" w:rsidP="00116A0C">
            <w:pPr>
              <w:widowControl w:val="0"/>
              <w:autoSpaceDE w:val="0"/>
              <w:autoSpaceDN w:val="0"/>
              <w:rPr>
                <w:b/>
              </w:rPr>
            </w:pPr>
            <w:r w:rsidRPr="00AD751F">
              <w:rPr>
                <w:b/>
              </w:rPr>
              <w:t>PO 6</w:t>
            </w:r>
          </w:p>
        </w:tc>
        <w:tc>
          <w:tcPr>
            <w:tcW w:w="0" w:type="auto"/>
          </w:tcPr>
          <w:p w:rsidR="00BF6F41" w:rsidRPr="00AD751F" w:rsidRDefault="00BF6F41" w:rsidP="00116A0C">
            <w:pPr>
              <w:widowControl w:val="0"/>
              <w:autoSpaceDE w:val="0"/>
              <w:autoSpaceDN w:val="0"/>
              <w:rPr>
                <w:b/>
              </w:rPr>
            </w:pPr>
            <w:r>
              <w:rPr>
                <w:b/>
              </w:rPr>
              <w:t>PSO1</w:t>
            </w:r>
          </w:p>
        </w:tc>
        <w:tc>
          <w:tcPr>
            <w:tcW w:w="0" w:type="auto"/>
          </w:tcPr>
          <w:p w:rsidR="00BF6F41" w:rsidRPr="00AD751F" w:rsidRDefault="00BF6F41" w:rsidP="00116A0C">
            <w:pPr>
              <w:widowControl w:val="0"/>
              <w:autoSpaceDE w:val="0"/>
              <w:autoSpaceDN w:val="0"/>
              <w:rPr>
                <w:b/>
              </w:rPr>
            </w:pPr>
            <w:r>
              <w:rPr>
                <w:b/>
              </w:rPr>
              <w:t>PSO2</w:t>
            </w:r>
          </w:p>
        </w:tc>
        <w:tc>
          <w:tcPr>
            <w:tcW w:w="0" w:type="auto"/>
          </w:tcPr>
          <w:p w:rsidR="00BF6F41" w:rsidRPr="00AD751F" w:rsidRDefault="00BF6F41" w:rsidP="00116A0C">
            <w:pPr>
              <w:widowControl w:val="0"/>
              <w:autoSpaceDE w:val="0"/>
              <w:autoSpaceDN w:val="0"/>
              <w:rPr>
                <w:b/>
              </w:rPr>
            </w:pPr>
            <w:r>
              <w:rPr>
                <w:b/>
              </w:rPr>
              <w:t>PSO3</w:t>
            </w:r>
          </w:p>
        </w:tc>
        <w:tc>
          <w:tcPr>
            <w:tcW w:w="0" w:type="auto"/>
          </w:tcPr>
          <w:p w:rsidR="00BF6F41" w:rsidRPr="00AD751F" w:rsidRDefault="00BF6F41" w:rsidP="00116A0C">
            <w:pPr>
              <w:widowControl w:val="0"/>
              <w:autoSpaceDE w:val="0"/>
              <w:autoSpaceDN w:val="0"/>
              <w:rPr>
                <w:b/>
              </w:rPr>
            </w:pPr>
            <w:r>
              <w:rPr>
                <w:b/>
              </w:rPr>
              <w:t>PSO4</w:t>
            </w:r>
          </w:p>
        </w:tc>
      </w:tr>
      <w:tr w:rsidR="00BF6F41" w:rsidRPr="00246A4A" w:rsidTr="00116A0C">
        <w:trPr>
          <w:trHeight w:val="500"/>
          <w:jc w:val="center"/>
        </w:trPr>
        <w:tc>
          <w:tcPr>
            <w:tcW w:w="0" w:type="auto"/>
            <w:vAlign w:val="center"/>
          </w:tcPr>
          <w:p w:rsidR="00BF6F41" w:rsidRPr="00AD751F" w:rsidRDefault="00BF6F41" w:rsidP="00116A0C">
            <w:pPr>
              <w:widowControl w:val="0"/>
              <w:autoSpaceDE w:val="0"/>
              <w:autoSpaceDN w:val="0"/>
              <w:rPr>
                <w:b/>
              </w:rPr>
            </w:pPr>
            <w:r w:rsidRPr="00AD751F">
              <w:rPr>
                <w:b/>
              </w:rPr>
              <w:t>CO 1</w:t>
            </w: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r>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t>3</w:t>
            </w:r>
          </w:p>
        </w:tc>
      </w:tr>
      <w:tr w:rsidR="00BF6F41" w:rsidRPr="00246A4A" w:rsidTr="00116A0C">
        <w:trPr>
          <w:trHeight w:val="500"/>
          <w:jc w:val="center"/>
        </w:trPr>
        <w:tc>
          <w:tcPr>
            <w:tcW w:w="0" w:type="auto"/>
            <w:vAlign w:val="center"/>
          </w:tcPr>
          <w:p w:rsidR="00BF6F41" w:rsidRPr="00AD751F" w:rsidRDefault="00BF6F41" w:rsidP="00116A0C">
            <w:pPr>
              <w:widowControl w:val="0"/>
              <w:autoSpaceDE w:val="0"/>
              <w:autoSpaceDN w:val="0"/>
              <w:rPr>
                <w:b/>
              </w:rPr>
            </w:pPr>
            <w:r w:rsidRPr="00AD751F">
              <w:rPr>
                <w:b/>
              </w:rPr>
              <w:t>CO 2</w:t>
            </w: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r>
      <w:tr w:rsidR="00BF6F41" w:rsidRPr="00246A4A" w:rsidTr="00116A0C">
        <w:trPr>
          <w:trHeight w:val="500"/>
          <w:jc w:val="center"/>
        </w:trPr>
        <w:tc>
          <w:tcPr>
            <w:tcW w:w="0" w:type="auto"/>
            <w:vAlign w:val="center"/>
          </w:tcPr>
          <w:p w:rsidR="00BF6F41" w:rsidRPr="00AD751F" w:rsidRDefault="00BF6F41" w:rsidP="00116A0C">
            <w:pPr>
              <w:widowControl w:val="0"/>
              <w:autoSpaceDE w:val="0"/>
              <w:autoSpaceDN w:val="0"/>
              <w:rPr>
                <w:b/>
              </w:rPr>
            </w:pPr>
            <w:r w:rsidRPr="00AD751F">
              <w:rPr>
                <w:b/>
              </w:rPr>
              <w:t>CO 3</w:t>
            </w: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2</w:t>
            </w:r>
          </w:p>
        </w:tc>
        <w:tc>
          <w:tcPr>
            <w:tcW w:w="0" w:type="auto"/>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r>
      <w:tr w:rsidR="00BF6F41" w:rsidRPr="00246A4A" w:rsidTr="00116A0C">
        <w:trPr>
          <w:trHeight w:val="500"/>
          <w:jc w:val="center"/>
        </w:trPr>
        <w:tc>
          <w:tcPr>
            <w:tcW w:w="0" w:type="auto"/>
            <w:vAlign w:val="center"/>
          </w:tcPr>
          <w:p w:rsidR="00BF6F41" w:rsidRPr="00AD751F" w:rsidRDefault="00BF6F41" w:rsidP="00116A0C">
            <w:pPr>
              <w:widowControl w:val="0"/>
              <w:autoSpaceDE w:val="0"/>
              <w:autoSpaceDN w:val="0"/>
              <w:rPr>
                <w:b/>
              </w:rPr>
            </w:pPr>
            <w:r w:rsidRPr="00AD751F">
              <w:rPr>
                <w:b/>
              </w:rPr>
              <w:t>CO 4</w:t>
            </w: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2</w:t>
            </w:r>
          </w:p>
        </w:tc>
        <w:tc>
          <w:tcPr>
            <w:tcW w:w="0" w:type="auto"/>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r>
      <w:tr w:rsidR="00BF6F41" w:rsidRPr="00246A4A" w:rsidTr="00116A0C">
        <w:trPr>
          <w:trHeight w:val="521"/>
          <w:jc w:val="center"/>
        </w:trPr>
        <w:tc>
          <w:tcPr>
            <w:tcW w:w="0" w:type="auto"/>
            <w:vAlign w:val="center"/>
          </w:tcPr>
          <w:p w:rsidR="00BF6F41" w:rsidRPr="00AD751F" w:rsidRDefault="00BF6F41" w:rsidP="00116A0C">
            <w:pPr>
              <w:widowControl w:val="0"/>
              <w:autoSpaceDE w:val="0"/>
              <w:autoSpaceDN w:val="0"/>
              <w:rPr>
                <w:b/>
              </w:rPr>
            </w:pPr>
            <w:r w:rsidRPr="00AD751F">
              <w:rPr>
                <w:b/>
              </w:rPr>
              <w:t>CO 5</w:t>
            </w:r>
          </w:p>
        </w:tc>
        <w:tc>
          <w:tcPr>
            <w:tcW w:w="0" w:type="auto"/>
            <w:vAlign w:val="center"/>
          </w:tcPr>
          <w:p w:rsidR="00BF6F41" w:rsidRPr="00AD751F" w:rsidRDefault="00BF6F41" w:rsidP="00116A0C">
            <w:pPr>
              <w:widowControl w:val="0"/>
              <w:autoSpaceDE w:val="0"/>
              <w:autoSpaceDN w:val="0"/>
              <w:jc w:val="center"/>
            </w:pPr>
            <w:r>
              <w:t>2</w:t>
            </w:r>
          </w:p>
        </w:tc>
        <w:tc>
          <w:tcPr>
            <w:tcW w:w="0" w:type="auto"/>
            <w:vAlign w:val="center"/>
          </w:tcPr>
          <w:p w:rsidR="00BF6F41" w:rsidRPr="00AD751F" w:rsidRDefault="00BF6F41" w:rsidP="00116A0C">
            <w:pPr>
              <w:widowControl w:val="0"/>
              <w:autoSpaceDE w:val="0"/>
              <w:autoSpaceDN w:val="0"/>
              <w:jc w:val="center"/>
            </w:pP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2</w:t>
            </w:r>
          </w:p>
        </w:tc>
        <w:tc>
          <w:tcPr>
            <w:tcW w:w="0" w:type="auto"/>
          </w:tcPr>
          <w:p w:rsidR="00BF6F41" w:rsidRPr="00AD751F" w:rsidRDefault="00BF6F41" w:rsidP="00116A0C">
            <w:pPr>
              <w:widowControl w:val="0"/>
              <w:autoSpaceDE w:val="0"/>
              <w:autoSpaceDN w:val="0"/>
              <w:jc w:val="center"/>
            </w:pPr>
            <w:r>
              <w:t>3</w:t>
            </w:r>
          </w:p>
        </w:tc>
        <w:tc>
          <w:tcPr>
            <w:tcW w:w="0" w:type="auto"/>
            <w:vAlign w:val="center"/>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r w:rsidRPr="00246A4A">
              <w:t>3</w:t>
            </w:r>
          </w:p>
        </w:tc>
        <w:tc>
          <w:tcPr>
            <w:tcW w:w="0" w:type="auto"/>
          </w:tcPr>
          <w:p w:rsidR="00BF6F41" w:rsidRPr="00AD751F" w:rsidRDefault="00BF6F41" w:rsidP="00116A0C">
            <w:pPr>
              <w:widowControl w:val="0"/>
              <w:autoSpaceDE w:val="0"/>
              <w:autoSpaceDN w:val="0"/>
              <w:jc w:val="center"/>
            </w:pPr>
          </w:p>
        </w:tc>
        <w:tc>
          <w:tcPr>
            <w:tcW w:w="0" w:type="auto"/>
          </w:tcPr>
          <w:p w:rsidR="00BF6F41" w:rsidRPr="00AD751F" w:rsidRDefault="00BF6F41" w:rsidP="00116A0C">
            <w:pPr>
              <w:widowControl w:val="0"/>
              <w:autoSpaceDE w:val="0"/>
              <w:autoSpaceDN w:val="0"/>
              <w:jc w:val="center"/>
            </w:pPr>
            <w:r w:rsidRPr="00246A4A">
              <w:t>3</w:t>
            </w:r>
          </w:p>
        </w:tc>
      </w:tr>
    </w:tbl>
    <w:p w:rsidR="00BF6F41" w:rsidRDefault="00BF6F41" w:rsidP="00BF6F41">
      <w:pPr>
        <w:widowControl w:val="0"/>
        <w:autoSpaceDE w:val="0"/>
        <w:autoSpaceDN w:val="0"/>
        <w:jc w:val="center"/>
        <w:rPr>
          <w:b/>
        </w:rPr>
      </w:pPr>
      <w:r w:rsidRPr="00AD751F">
        <w:rPr>
          <w:b/>
        </w:rPr>
        <w:t>S-</w:t>
      </w:r>
      <w:proofErr w:type="gramStart"/>
      <w:r w:rsidRPr="00AD751F">
        <w:rPr>
          <w:b/>
        </w:rPr>
        <w:t>Strong(</w:t>
      </w:r>
      <w:proofErr w:type="gramEnd"/>
      <w:r w:rsidRPr="00AD751F">
        <w:rPr>
          <w:b/>
        </w:rPr>
        <w:t>3)</w:t>
      </w:r>
      <w:r w:rsidRPr="00AD751F">
        <w:rPr>
          <w:b/>
        </w:rPr>
        <w:tab/>
        <w:t>M-Medium (2)</w:t>
      </w:r>
      <w:r w:rsidRPr="00AD751F">
        <w:rPr>
          <w:b/>
        </w:rPr>
        <w:tab/>
        <w:t>L-Low (1</w:t>
      </w:r>
      <w:bookmarkEnd w:id="8"/>
      <w:r>
        <w:rPr>
          <w:b/>
        </w:rPr>
        <w:t>)</w:t>
      </w:r>
    </w:p>
    <w:p w:rsidR="00BF6F41" w:rsidRDefault="00BF6F41" w:rsidP="00BF6F41">
      <w:pPr>
        <w:widowControl w:val="0"/>
        <w:autoSpaceDE w:val="0"/>
        <w:autoSpaceDN w:val="0"/>
        <w:jc w:val="center"/>
        <w:rPr>
          <w:b/>
        </w:rPr>
      </w:pPr>
    </w:p>
    <w:p w:rsidR="00BF6F41" w:rsidRDefault="00BF6F41" w:rsidP="00BF6F41">
      <w:pPr>
        <w:widowControl w:val="0"/>
        <w:autoSpaceDE w:val="0"/>
        <w:autoSpaceDN w:val="0"/>
        <w:jc w:val="center"/>
        <w:rPr>
          <w:b/>
        </w:rPr>
      </w:pPr>
    </w:p>
    <w:p w:rsidR="00CB3107" w:rsidRDefault="00CB3107">
      <w:pPr>
        <w:spacing w:after="160" w:line="259" w:lineRule="auto"/>
        <w:rPr>
          <w:b/>
        </w:rPr>
      </w:pPr>
    </w:p>
    <w:p w:rsidR="0036665A" w:rsidRDefault="0036665A">
      <w:pPr>
        <w:spacing w:after="160" w:line="259" w:lineRule="auto"/>
        <w:rPr>
          <w:b/>
        </w:rPr>
      </w:pPr>
    </w:p>
    <w:p w:rsidR="0036665A" w:rsidRDefault="0036665A">
      <w:pPr>
        <w:spacing w:after="160" w:line="259" w:lineRule="auto"/>
        <w:rPr>
          <w:b/>
        </w:rPr>
      </w:pPr>
    </w:p>
    <w:p w:rsidR="0036665A" w:rsidRDefault="0036665A">
      <w:pPr>
        <w:spacing w:after="160" w:line="259" w:lineRule="auto"/>
        <w:rPr>
          <w:b/>
        </w:rPr>
      </w:pPr>
    </w:p>
    <w:p w:rsidR="0036665A" w:rsidRDefault="0036665A">
      <w:pPr>
        <w:spacing w:after="160" w:line="259" w:lineRule="auto"/>
        <w:rPr>
          <w:b/>
        </w:rPr>
      </w:pPr>
    </w:p>
    <w:p w:rsidR="0036665A" w:rsidRDefault="0036665A">
      <w:pPr>
        <w:spacing w:after="160" w:line="259" w:lineRule="auto"/>
        <w:rPr>
          <w:b/>
        </w:rPr>
      </w:pPr>
    </w:p>
    <w:p w:rsidR="0036665A" w:rsidRDefault="0036665A">
      <w:pPr>
        <w:spacing w:after="160" w:line="259" w:lineRule="auto"/>
        <w:rPr>
          <w:b/>
        </w:rPr>
      </w:pPr>
    </w:p>
    <w:p w:rsidR="0036665A" w:rsidRDefault="0036665A">
      <w:pPr>
        <w:spacing w:after="160" w:line="259" w:lineRule="auto"/>
        <w:rPr>
          <w:b/>
        </w:rPr>
      </w:pPr>
    </w:p>
    <w:p w:rsidR="00594EAE" w:rsidRDefault="00594EAE">
      <w:pPr>
        <w:spacing w:after="160" w:line="259" w:lineRule="auto"/>
        <w:rPr>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5B6C06" w:rsidTr="00091B37">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5B6C06" w:rsidRDefault="005B6C06" w:rsidP="00091B37">
            <w:pPr>
              <w:jc w:val="center"/>
              <w:rPr>
                <w:rFonts w:eastAsia="Times New Roman"/>
                <w:b/>
              </w:rPr>
            </w:pPr>
            <w:bookmarkStart w:id="9" w:name="_Hlk111332133"/>
            <w:r>
              <w:rPr>
                <w:rFonts w:eastAsia="Times New Roman"/>
                <w:b/>
              </w:rPr>
              <w:t>SEMESTER: III</w:t>
            </w:r>
          </w:p>
          <w:p w:rsidR="005B6C06" w:rsidRDefault="005B6C06" w:rsidP="00091B37">
            <w:pPr>
              <w:jc w:val="center"/>
              <w:rPr>
                <w:rFonts w:eastAsia="Times New Roman"/>
                <w:b/>
              </w:rPr>
            </w:pPr>
            <w:r>
              <w:rPr>
                <w:rFonts w:eastAsia="Times New Roman"/>
                <w:b/>
              </w:rPr>
              <w:t>CORE -V</w:t>
            </w:r>
          </w:p>
          <w:p w:rsidR="005B6C06" w:rsidRDefault="005B6C06"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5B6C06" w:rsidRPr="005B6C06" w:rsidRDefault="005B6C06" w:rsidP="00091B37">
            <w:pPr>
              <w:jc w:val="center"/>
              <w:rPr>
                <w:rFonts w:eastAsia="Times New Roman"/>
                <w:b/>
                <w:color w:val="000000"/>
                <w:lang w:eastAsia="en-GB"/>
              </w:rPr>
            </w:pPr>
            <w:r w:rsidRPr="005B6C06">
              <w:rPr>
                <w:rFonts w:eastAsia="Times New Roman"/>
                <w:b/>
              </w:rPr>
              <w:t xml:space="preserve">23UBIOC33: </w:t>
            </w:r>
            <w:r w:rsidRPr="005B6C06">
              <w:rPr>
                <w:b/>
              </w:rPr>
              <w:t>BIOMOLECULES</w:t>
            </w:r>
          </w:p>
        </w:tc>
        <w:tc>
          <w:tcPr>
            <w:tcW w:w="1678" w:type="dxa"/>
            <w:tcBorders>
              <w:top w:val="single" w:sz="4" w:space="0" w:color="000000"/>
              <w:left w:val="single" w:sz="4" w:space="0" w:color="000000"/>
              <w:bottom w:val="single" w:sz="4" w:space="0" w:color="000000"/>
              <w:right w:val="single" w:sz="4" w:space="0" w:color="000000"/>
            </w:tcBorders>
            <w:vAlign w:val="center"/>
          </w:tcPr>
          <w:p w:rsidR="005B6C06" w:rsidRDefault="005B6C06" w:rsidP="00091B37">
            <w:pPr>
              <w:jc w:val="center"/>
              <w:rPr>
                <w:rFonts w:eastAsia="Times New Roman"/>
                <w:b/>
              </w:rPr>
            </w:pPr>
            <w:r>
              <w:rPr>
                <w:rFonts w:eastAsia="Times New Roman"/>
                <w:b/>
              </w:rPr>
              <w:t>CREDIT: 5</w:t>
            </w:r>
          </w:p>
          <w:p w:rsidR="005B6C06" w:rsidRDefault="005B6C06" w:rsidP="00AF3D01">
            <w:pPr>
              <w:jc w:val="center"/>
              <w:rPr>
                <w:rFonts w:eastAsia="Times New Roman"/>
                <w:b/>
              </w:rPr>
            </w:pPr>
            <w:r>
              <w:rPr>
                <w:rFonts w:eastAsia="Times New Roman"/>
                <w:b/>
              </w:rPr>
              <w:t xml:space="preserve">HOURS: </w:t>
            </w:r>
            <w:r w:rsidR="00AF3D01">
              <w:rPr>
                <w:rFonts w:eastAsia="Times New Roman"/>
                <w:b/>
              </w:rPr>
              <w:t>5</w:t>
            </w:r>
            <w:r>
              <w:rPr>
                <w:rFonts w:eastAsia="Times New Roman"/>
                <w:b/>
              </w:rPr>
              <w:t>/W</w:t>
            </w:r>
          </w:p>
        </w:tc>
      </w:tr>
    </w:tbl>
    <w:p w:rsidR="0036665A" w:rsidRPr="0085257B" w:rsidRDefault="0036665A" w:rsidP="0036665A">
      <w:pPr>
        <w:widowControl w:val="0"/>
        <w:autoSpaceDE w:val="0"/>
        <w:autoSpaceDN w:val="0"/>
        <w:spacing w:line="254" w:lineRule="exact"/>
        <w:rPr>
          <w:rFonts w:eastAsia="Times New Roman"/>
          <w:b/>
          <w:sz w:val="26"/>
        </w:rPr>
      </w:pPr>
    </w:p>
    <w:p w:rsidR="0036665A" w:rsidRPr="0085257B" w:rsidRDefault="0036665A" w:rsidP="0036665A">
      <w:pPr>
        <w:widowControl w:val="0"/>
        <w:autoSpaceDE w:val="0"/>
        <w:autoSpaceDN w:val="0"/>
        <w:spacing w:line="254" w:lineRule="exact"/>
        <w:rPr>
          <w:rFonts w:eastAsia="Times New Roman"/>
          <w:b/>
          <w:sz w:val="26"/>
        </w:rPr>
      </w:pPr>
      <w:r w:rsidRPr="0085257B">
        <w:rPr>
          <w:rFonts w:eastAsia="Times New Roman"/>
          <w:b/>
          <w:sz w:val="26"/>
        </w:rPr>
        <w:t>Learning objectives</w:t>
      </w:r>
    </w:p>
    <w:p w:rsidR="0036665A" w:rsidRPr="0085257B" w:rsidRDefault="0036665A" w:rsidP="0036665A">
      <w:pPr>
        <w:widowControl w:val="0"/>
        <w:autoSpaceDE w:val="0"/>
        <w:autoSpaceDN w:val="0"/>
        <w:spacing w:line="360" w:lineRule="auto"/>
        <w:rPr>
          <w:rFonts w:eastAsia="Times New Roman"/>
          <w:b/>
        </w:rPr>
      </w:pPr>
      <w:r w:rsidRPr="0085257B">
        <w:rPr>
          <w:rFonts w:eastAsia="Times New Roman"/>
        </w:rPr>
        <w:t>The main objectives of this course are to:</w:t>
      </w:r>
    </w:p>
    <w:p w:rsidR="0036665A" w:rsidRPr="0085257B" w:rsidRDefault="0036665A" w:rsidP="009C4AD2">
      <w:pPr>
        <w:pStyle w:val="ListParagraph"/>
        <w:widowControl w:val="0"/>
        <w:numPr>
          <w:ilvl w:val="0"/>
          <w:numId w:val="17"/>
        </w:numPr>
        <w:tabs>
          <w:tab w:val="left" w:pos="1620"/>
        </w:tabs>
        <w:autoSpaceDE w:val="0"/>
        <w:autoSpaceDN w:val="0"/>
        <w:spacing w:line="360" w:lineRule="auto"/>
        <w:jc w:val="both"/>
        <w:rPr>
          <w:rFonts w:eastAsia="Times New Roman"/>
        </w:rPr>
      </w:pPr>
      <w:r w:rsidRPr="0085257B">
        <w:rPr>
          <w:rFonts w:eastAsia="Times New Roman"/>
        </w:rPr>
        <w:t>Introduce the structure, properties and biological significance of carbohydrates</w:t>
      </w:r>
    </w:p>
    <w:p w:rsidR="0036665A" w:rsidRPr="0085257B" w:rsidRDefault="0036665A" w:rsidP="009C4AD2">
      <w:pPr>
        <w:pStyle w:val="ListParagraph"/>
        <w:widowControl w:val="0"/>
        <w:numPr>
          <w:ilvl w:val="0"/>
          <w:numId w:val="17"/>
        </w:numPr>
        <w:tabs>
          <w:tab w:val="left" w:pos="1620"/>
        </w:tabs>
        <w:autoSpaceDE w:val="0"/>
        <w:autoSpaceDN w:val="0"/>
        <w:spacing w:line="360" w:lineRule="auto"/>
        <w:jc w:val="both"/>
        <w:rPr>
          <w:rFonts w:eastAsia="Times New Roman"/>
        </w:rPr>
      </w:pPr>
      <w:r w:rsidRPr="0085257B">
        <w:rPr>
          <w:rFonts w:eastAsia="Times New Roman"/>
        </w:rPr>
        <w:t xml:space="preserve">Comprehend the classification, functions and acid base properties of amino acids </w:t>
      </w:r>
    </w:p>
    <w:p w:rsidR="0036665A" w:rsidRPr="0085257B" w:rsidRDefault="0036665A" w:rsidP="009C4AD2">
      <w:pPr>
        <w:pStyle w:val="ListParagraph"/>
        <w:widowControl w:val="0"/>
        <w:numPr>
          <w:ilvl w:val="0"/>
          <w:numId w:val="17"/>
        </w:numPr>
        <w:tabs>
          <w:tab w:val="left" w:pos="1620"/>
        </w:tabs>
        <w:autoSpaceDE w:val="0"/>
        <w:autoSpaceDN w:val="0"/>
        <w:spacing w:line="360" w:lineRule="auto"/>
        <w:jc w:val="both"/>
        <w:rPr>
          <w:rFonts w:eastAsia="Times New Roman"/>
        </w:rPr>
      </w:pPr>
      <w:r w:rsidRPr="0085257B">
        <w:rPr>
          <w:rFonts w:eastAsia="Times New Roman"/>
        </w:rPr>
        <w:t>Elucidate</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various</w:t>
      </w:r>
      <w:r>
        <w:rPr>
          <w:rFonts w:eastAsia="Times New Roman"/>
        </w:rPr>
        <w:t xml:space="preserve"> </w:t>
      </w:r>
      <w:r w:rsidRPr="0085257B">
        <w:rPr>
          <w:rFonts w:eastAsia="Times New Roman"/>
        </w:rPr>
        <w:t>levels</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organization</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Proteins.</w:t>
      </w:r>
    </w:p>
    <w:p w:rsidR="0036665A" w:rsidRPr="0085257B" w:rsidRDefault="0036665A" w:rsidP="009C4AD2">
      <w:pPr>
        <w:pStyle w:val="ListParagraph"/>
        <w:widowControl w:val="0"/>
        <w:numPr>
          <w:ilvl w:val="0"/>
          <w:numId w:val="17"/>
        </w:numPr>
        <w:tabs>
          <w:tab w:val="left" w:pos="1620"/>
        </w:tabs>
        <w:autoSpaceDE w:val="0"/>
        <w:autoSpaceDN w:val="0"/>
        <w:spacing w:line="360" w:lineRule="auto"/>
        <w:ind w:right="525"/>
        <w:jc w:val="both"/>
        <w:rPr>
          <w:rFonts w:eastAsia="Times New Roman"/>
        </w:rPr>
      </w:pPr>
      <w:r w:rsidRPr="0085257B">
        <w:rPr>
          <w:rFonts w:eastAsia="Times New Roman"/>
        </w:rPr>
        <w:t>Impart</w:t>
      </w:r>
      <w:r>
        <w:rPr>
          <w:rFonts w:eastAsia="Times New Roman"/>
        </w:rPr>
        <w:t xml:space="preserve"> </w:t>
      </w:r>
      <w:r w:rsidRPr="0085257B">
        <w:rPr>
          <w:rFonts w:eastAsia="Times New Roman"/>
        </w:rPr>
        <w:t>knowledge</w:t>
      </w:r>
      <w:r>
        <w:rPr>
          <w:rFonts w:eastAsia="Times New Roman"/>
        </w:rPr>
        <w:t xml:space="preserve"> </w:t>
      </w:r>
      <w:r w:rsidRPr="0085257B">
        <w:rPr>
          <w:rFonts w:eastAsia="Times New Roman"/>
        </w:rPr>
        <w:t>on</w:t>
      </w:r>
      <w:r>
        <w:rPr>
          <w:rFonts w:eastAsia="Times New Roman"/>
        </w:rPr>
        <w:t xml:space="preserve"> </w:t>
      </w:r>
      <w:r w:rsidRPr="0085257B">
        <w:rPr>
          <w:rFonts w:eastAsia="Times New Roman"/>
        </w:rPr>
        <w:t>the</w:t>
      </w:r>
      <w:r w:rsidRPr="0085257B">
        <w:rPr>
          <w:rFonts w:eastAsia="Times New Roman"/>
          <w:spacing w:val="-6"/>
        </w:rPr>
        <w:t xml:space="preserve"> classification, </w:t>
      </w:r>
      <w:r w:rsidRPr="0085257B">
        <w:rPr>
          <w:rFonts w:eastAsia="Times New Roman"/>
        </w:rPr>
        <w:t>properties</w:t>
      </w:r>
      <w:r>
        <w:rPr>
          <w:rFonts w:eastAsia="Times New Roman"/>
        </w:rPr>
        <w:t xml:space="preserve"> </w:t>
      </w:r>
      <w:r w:rsidRPr="0085257B">
        <w:rPr>
          <w:rFonts w:eastAsia="Times New Roman"/>
        </w:rPr>
        <w:t>and</w:t>
      </w:r>
      <w:r>
        <w:rPr>
          <w:rFonts w:eastAsia="Times New Roman"/>
        </w:rPr>
        <w:t xml:space="preserve"> </w:t>
      </w:r>
      <w:r w:rsidRPr="0085257B">
        <w:rPr>
          <w:rFonts w:eastAsia="Times New Roman"/>
        </w:rPr>
        <w:t xml:space="preserve">characterization </w:t>
      </w:r>
      <w:proofErr w:type="gramStart"/>
      <w:r w:rsidRPr="0085257B">
        <w:rPr>
          <w:rFonts w:eastAsia="Times New Roman"/>
        </w:rPr>
        <w:t>of  lipids</w:t>
      </w:r>
      <w:proofErr w:type="gramEnd"/>
      <w:r w:rsidRPr="0085257B">
        <w:rPr>
          <w:rFonts w:eastAsia="Times New Roman"/>
        </w:rPr>
        <w:t>.</w:t>
      </w:r>
    </w:p>
    <w:p w:rsidR="0036665A" w:rsidRPr="0085257B" w:rsidRDefault="0036665A" w:rsidP="009C4AD2">
      <w:pPr>
        <w:pStyle w:val="ListParagraph"/>
        <w:widowControl w:val="0"/>
        <w:numPr>
          <w:ilvl w:val="0"/>
          <w:numId w:val="17"/>
        </w:numPr>
        <w:autoSpaceDE w:val="0"/>
        <w:autoSpaceDN w:val="0"/>
        <w:spacing w:line="360" w:lineRule="auto"/>
        <w:jc w:val="both"/>
        <w:rPr>
          <w:rFonts w:eastAsia="Times New Roman"/>
        </w:rPr>
      </w:pPr>
      <w:r w:rsidRPr="0085257B">
        <w:rPr>
          <w:rFonts w:eastAsia="Times New Roman"/>
        </w:rPr>
        <w:t xml:space="preserve">Acquaint with the classification, structure, </w:t>
      </w:r>
      <w:proofErr w:type="gramStart"/>
      <w:r w:rsidRPr="0085257B">
        <w:rPr>
          <w:rFonts w:eastAsia="Times New Roman"/>
        </w:rPr>
        <w:t>properties  and</w:t>
      </w:r>
      <w:proofErr w:type="gramEnd"/>
      <w:r w:rsidRPr="0085257B">
        <w:rPr>
          <w:rFonts w:eastAsia="Times New Roman"/>
        </w:rPr>
        <w:t xml:space="preserve"> functions of nucleic acids</w:t>
      </w:r>
    </w:p>
    <w:p w:rsidR="0036665A" w:rsidRPr="0085257B" w:rsidRDefault="002037B8" w:rsidP="0036665A">
      <w:pPr>
        <w:widowControl w:val="0"/>
        <w:tabs>
          <w:tab w:val="left" w:pos="7913"/>
        </w:tabs>
        <w:autoSpaceDE w:val="0"/>
        <w:autoSpaceDN w:val="0"/>
        <w:spacing w:before="45" w:line="360" w:lineRule="auto"/>
        <w:jc w:val="both"/>
        <w:outlineLvl w:val="0"/>
        <w:rPr>
          <w:rFonts w:eastAsia="Times New Roman"/>
          <w:color w:val="000000"/>
          <w:lang w:eastAsia="en-IN"/>
        </w:rPr>
      </w:pPr>
      <w:r>
        <w:rPr>
          <w:rFonts w:eastAsia="Times New Roman"/>
          <w:b/>
          <w:bCs/>
        </w:rPr>
        <w:t>Unit-</w:t>
      </w:r>
      <w:r w:rsidR="0036665A" w:rsidRPr="0085257B">
        <w:rPr>
          <w:rFonts w:eastAsia="Times New Roman"/>
          <w:b/>
          <w:bCs/>
        </w:rPr>
        <w:t>I:</w:t>
      </w:r>
      <w:r w:rsidR="0036665A" w:rsidRPr="0085257B">
        <w:rPr>
          <w:rFonts w:eastAsia="Times New Roman"/>
          <w:color w:val="000000"/>
        </w:rPr>
        <w:t xml:space="preserve"> Carbohydrates-</w:t>
      </w:r>
      <w:r w:rsidR="0036665A" w:rsidRPr="0085257B">
        <w:rPr>
          <w:rFonts w:eastAsia="Times New Roman"/>
          <w:color w:val="000000"/>
          <w:lang w:eastAsia="en-IN"/>
        </w:rPr>
        <w:t>Classification and biological significance, physical properties - stereo isomerism, optical isomerism,</w:t>
      </w:r>
      <w:r w:rsidR="0036665A" w:rsidRPr="0085257B">
        <w:rPr>
          <w:rFonts w:eastAsia="Times New Roman"/>
          <w:lang w:eastAsia="en-IN"/>
        </w:rPr>
        <w:t xml:space="preserve"> </w:t>
      </w:r>
      <w:proofErr w:type="spellStart"/>
      <w:proofErr w:type="gramStart"/>
      <w:r w:rsidR="0036665A" w:rsidRPr="0085257B">
        <w:rPr>
          <w:rFonts w:eastAsia="Times New Roman"/>
          <w:lang w:eastAsia="en-IN"/>
        </w:rPr>
        <w:t>anomers,epimers</w:t>
      </w:r>
      <w:proofErr w:type="spellEnd"/>
      <w:proofErr w:type="gramEnd"/>
      <w:r w:rsidR="0036665A" w:rsidRPr="0085257B">
        <w:rPr>
          <w:rFonts w:eastAsia="Times New Roman"/>
          <w:color w:val="000000"/>
          <w:lang w:eastAsia="en-IN"/>
        </w:rPr>
        <w:t xml:space="preserve"> and </w:t>
      </w:r>
      <w:proofErr w:type="spellStart"/>
      <w:r w:rsidR="0036665A" w:rsidRPr="0085257B">
        <w:rPr>
          <w:rFonts w:eastAsia="Times New Roman"/>
          <w:color w:val="000000"/>
          <w:lang w:eastAsia="en-IN"/>
        </w:rPr>
        <w:t>mutarotation</w:t>
      </w:r>
      <w:proofErr w:type="spellEnd"/>
      <w:r w:rsidR="0036665A" w:rsidRPr="0085257B">
        <w:rPr>
          <w:rFonts w:eastAsia="Times New Roman"/>
          <w:color w:val="000000"/>
          <w:lang w:eastAsia="en-IN"/>
        </w:rPr>
        <w:t xml:space="preserve">. </w:t>
      </w:r>
      <w:r w:rsidR="0036665A" w:rsidRPr="0085257B">
        <w:rPr>
          <w:rFonts w:eastAsia="Times New Roman"/>
          <w:lang w:eastAsia="en-IN"/>
        </w:rPr>
        <w:t>Monosaccharides</w:t>
      </w:r>
      <w:r w:rsidR="0036665A" w:rsidRPr="0085257B">
        <w:rPr>
          <w:rFonts w:eastAsia="Times New Roman"/>
          <w:spacing w:val="1"/>
          <w:lang w:eastAsia="en-IN"/>
        </w:rPr>
        <w:t xml:space="preserve">: </w:t>
      </w:r>
      <w:r w:rsidR="0036665A" w:rsidRPr="0085257B">
        <w:rPr>
          <w:rFonts w:eastAsia="Times New Roman"/>
          <w:lang w:eastAsia="en-IN"/>
        </w:rPr>
        <w:t xml:space="preserve">Occurrence, linear and cyclic structure, </w:t>
      </w:r>
      <w:r w:rsidR="0036665A" w:rsidRPr="0085257B">
        <w:rPr>
          <w:rFonts w:eastAsia="Times New Roman"/>
          <w:color w:val="000000"/>
          <w:lang w:eastAsia="en-IN"/>
        </w:rPr>
        <w:t xml:space="preserve">Reactions of monosaccharides due to the presence of hydroxyl, aldehyde and keto groups. </w:t>
      </w:r>
      <w:r w:rsidR="0036665A" w:rsidRPr="0085257B">
        <w:rPr>
          <w:rFonts w:eastAsia="Times New Roman"/>
          <w:lang w:eastAsia="en-IN"/>
        </w:rPr>
        <w:t xml:space="preserve">Disaccharides: </w:t>
      </w:r>
      <w:r w:rsidR="0036665A" w:rsidRPr="0085257B">
        <w:rPr>
          <w:rFonts w:eastAsia="Times New Roman"/>
          <w:color w:val="000000"/>
          <w:lang w:eastAsia="en-IN"/>
        </w:rPr>
        <w:t>Structure and properties of reducing disaccharides (lactose and mannose), non-reducing disaccharide</w:t>
      </w:r>
      <w:r w:rsidR="0036665A">
        <w:rPr>
          <w:rFonts w:eastAsia="Times New Roman"/>
          <w:color w:val="000000"/>
          <w:lang w:eastAsia="en-IN"/>
        </w:rPr>
        <w:t xml:space="preserve"> </w:t>
      </w:r>
      <w:r w:rsidR="0036665A" w:rsidRPr="0085257B">
        <w:rPr>
          <w:rFonts w:eastAsia="Times New Roman"/>
          <w:color w:val="000000"/>
          <w:lang w:eastAsia="en-IN"/>
        </w:rPr>
        <w:t>(sucrose</w:t>
      </w:r>
      <w:proofErr w:type="gramStart"/>
      <w:r w:rsidR="0036665A" w:rsidRPr="0085257B">
        <w:rPr>
          <w:rFonts w:eastAsia="Times New Roman"/>
          <w:color w:val="000000"/>
          <w:lang w:eastAsia="en-IN"/>
        </w:rPr>
        <w:t>).</w:t>
      </w:r>
      <w:r w:rsidR="0036665A" w:rsidRPr="0085257B">
        <w:rPr>
          <w:rFonts w:eastAsia="Times New Roman"/>
          <w:lang w:eastAsia="en-IN"/>
        </w:rPr>
        <w:t>Polysaccharides</w:t>
      </w:r>
      <w:proofErr w:type="gramEnd"/>
      <w:r w:rsidR="0036665A" w:rsidRPr="0085257B">
        <w:rPr>
          <w:rFonts w:eastAsia="Times New Roman"/>
          <w:lang w:eastAsia="en-IN"/>
        </w:rPr>
        <w:t xml:space="preserve">: </w:t>
      </w:r>
      <w:proofErr w:type="spellStart"/>
      <w:r w:rsidR="0036665A" w:rsidRPr="0085257B">
        <w:rPr>
          <w:rFonts w:eastAsia="Times New Roman"/>
          <w:lang w:eastAsia="en-IN"/>
        </w:rPr>
        <w:t>Homopolysaccharides</w:t>
      </w:r>
      <w:proofErr w:type="spellEnd"/>
      <w:r w:rsidR="0036665A" w:rsidRPr="0085257B">
        <w:rPr>
          <w:rFonts w:eastAsia="Times New Roman"/>
          <w:lang w:eastAsia="en-IN"/>
        </w:rPr>
        <w:t xml:space="preserve"> - </w:t>
      </w:r>
      <w:r w:rsidR="0036665A" w:rsidRPr="0085257B">
        <w:rPr>
          <w:rFonts w:eastAsia="Times New Roman"/>
          <w:color w:val="000000"/>
          <w:lang w:eastAsia="en-IN"/>
        </w:rPr>
        <w:t>Occurrence, s</w:t>
      </w:r>
      <w:r w:rsidR="0036665A" w:rsidRPr="0085257B">
        <w:rPr>
          <w:rFonts w:eastAsia="Times New Roman"/>
          <w:lang w:eastAsia="en-IN"/>
        </w:rPr>
        <w:t>tructure and biological significance of</w:t>
      </w:r>
      <w:r w:rsidR="009009A8">
        <w:rPr>
          <w:rFonts w:eastAsia="Times New Roman"/>
          <w:lang w:eastAsia="en-IN"/>
        </w:rPr>
        <w:t xml:space="preserve"> </w:t>
      </w:r>
      <w:r w:rsidR="0036665A" w:rsidRPr="0085257B">
        <w:rPr>
          <w:rFonts w:eastAsia="Times New Roman"/>
          <w:lang w:eastAsia="en-IN"/>
        </w:rPr>
        <w:t xml:space="preserve">starch, glycogen and cellulose. </w:t>
      </w:r>
      <w:proofErr w:type="spellStart"/>
      <w:r w:rsidR="0036665A" w:rsidRPr="0085257B">
        <w:rPr>
          <w:rFonts w:eastAsia="Times New Roman"/>
          <w:lang w:eastAsia="en-IN"/>
        </w:rPr>
        <w:t>Heteropolysaccharides</w:t>
      </w:r>
      <w:proofErr w:type="spellEnd"/>
      <w:r w:rsidR="0036665A" w:rsidRPr="0085257B">
        <w:rPr>
          <w:rFonts w:eastAsia="Times New Roman"/>
          <w:lang w:eastAsia="en-IN"/>
        </w:rPr>
        <w:t xml:space="preserve"> - Structure and biological</w:t>
      </w:r>
      <w:r w:rsidR="0036665A" w:rsidRPr="0085257B">
        <w:rPr>
          <w:rFonts w:eastAsia="Times New Roman"/>
          <w:spacing w:val="1"/>
          <w:lang w:eastAsia="en-IN"/>
        </w:rPr>
        <w:t xml:space="preserve"> signific</w:t>
      </w:r>
      <w:r w:rsidR="0036665A" w:rsidRPr="0085257B">
        <w:rPr>
          <w:rFonts w:eastAsia="Times New Roman"/>
          <w:lang w:eastAsia="en-IN"/>
        </w:rPr>
        <w:t>ance</w:t>
      </w:r>
      <w:r w:rsidR="0036665A">
        <w:rPr>
          <w:rFonts w:eastAsia="Times New Roman"/>
          <w:lang w:eastAsia="en-IN"/>
        </w:rPr>
        <w:t xml:space="preserve"> </w:t>
      </w:r>
      <w:r w:rsidR="0036665A" w:rsidRPr="0085257B">
        <w:rPr>
          <w:rFonts w:eastAsia="Times New Roman"/>
          <w:lang w:eastAsia="en-IN"/>
        </w:rPr>
        <w:t>of</w:t>
      </w:r>
      <w:r w:rsidR="0036665A">
        <w:rPr>
          <w:rFonts w:eastAsia="Times New Roman"/>
          <w:lang w:eastAsia="en-IN"/>
        </w:rPr>
        <w:t xml:space="preserve"> </w:t>
      </w:r>
      <w:r w:rsidR="0036665A" w:rsidRPr="0085257B">
        <w:rPr>
          <w:rFonts w:eastAsia="Times New Roman"/>
          <w:color w:val="000000"/>
          <w:lang w:eastAsia="en-IN"/>
        </w:rPr>
        <w:t xml:space="preserve">mucopolysaccharides - hyaluronic acid, chondroitin sulphate and heparin. (structural elucidation not needed).12 </w:t>
      </w:r>
      <w:proofErr w:type="spellStart"/>
      <w:r w:rsidR="0036665A" w:rsidRPr="0085257B">
        <w:rPr>
          <w:rFonts w:eastAsia="Times New Roman"/>
          <w:color w:val="000000"/>
          <w:lang w:eastAsia="en-IN"/>
        </w:rPr>
        <w:t>hrs</w:t>
      </w:r>
      <w:proofErr w:type="spellEnd"/>
    </w:p>
    <w:p w:rsidR="0036665A" w:rsidRPr="0085257B" w:rsidRDefault="002037B8" w:rsidP="0036665A">
      <w:pPr>
        <w:widowControl w:val="0"/>
        <w:tabs>
          <w:tab w:val="left" w:pos="7913"/>
        </w:tabs>
        <w:autoSpaceDE w:val="0"/>
        <w:autoSpaceDN w:val="0"/>
        <w:spacing w:before="45" w:line="360" w:lineRule="auto"/>
        <w:jc w:val="both"/>
        <w:outlineLvl w:val="0"/>
        <w:rPr>
          <w:rFonts w:eastAsiaTheme="majorEastAsia"/>
          <w:color w:val="000000"/>
        </w:rPr>
      </w:pPr>
      <w:r>
        <w:rPr>
          <w:rFonts w:eastAsia="Times New Roman"/>
          <w:b/>
          <w:bCs/>
        </w:rPr>
        <w:t>Unit-</w:t>
      </w:r>
      <w:proofErr w:type="gramStart"/>
      <w:r w:rsidR="0036665A" w:rsidRPr="0085257B">
        <w:rPr>
          <w:rFonts w:eastAsia="Times New Roman"/>
          <w:b/>
          <w:bCs/>
        </w:rPr>
        <w:t>II :</w:t>
      </w:r>
      <w:r w:rsidR="0036665A" w:rsidRPr="0085257B">
        <w:rPr>
          <w:rFonts w:eastAsia="Times New Roman"/>
          <w:color w:val="000000"/>
        </w:rPr>
        <w:t>Amino</w:t>
      </w:r>
      <w:proofErr w:type="gramEnd"/>
      <w:r w:rsidR="0036665A" w:rsidRPr="0085257B">
        <w:rPr>
          <w:rFonts w:eastAsia="Times New Roman"/>
          <w:color w:val="000000"/>
        </w:rPr>
        <w:t xml:space="preserve"> acids -</w:t>
      </w:r>
      <w:r w:rsidR="0036665A" w:rsidRPr="0085257B">
        <w:rPr>
          <w:rFonts w:eastAsiaTheme="majorEastAsia"/>
          <w:color w:val="000000"/>
        </w:rPr>
        <w:t xml:space="preserve">Classification </w:t>
      </w:r>
      <w:r w:rsidR="0036665A" w:rsidRPr="0085257B">
        <w:rPr>
          <w:rFonts w:eastAsiaTheme="majorEastAsia"/>
          <w:color w:val="1F3763" w:themeColor="accent1" w:themeShade="7F"/>
        </w:rPr>
        <w:t xml:space="preserve">based on composition of side chain and nutritional significance. </w:t>
      </w:r>
      <w:r w:rsidR="0036665A" w:rsidRPr="0085257B">
        <w:rPr>
          <w:rFonts w:eastAsiaTheme="majorEastAsia"/>
          <w:color w:val="000000"/>
        </w:rPr>
        <w:t xml:space="preserve">General structure of amino acids. 3 - and 1- letter abbreviations. Modified amino acids in </w:t>
      </w:r>
      <w:proofErr w:type="gramStart"/>
      <w:r w:rsidR="0036665A" w:rsidRPr="0085257B">
        <w:rPr>
          <w:rFonts w:eastAsiaTheme="majorEastAsia"/>
          <w:color w:val="000000"/>
        </w:rPr>
        <w:t>protein  non</w:t>
      </w:r>
      <w:proofErr w:type="gramEnd"/>
      <w:r w:rsidR="0036665A" w:rsidRPr="0085257B">
        <w:rPr>
          <w:rFonts w:eastAsiaTheme="majorEastAsia"/>
          <w:color w:val="000000"/>
        </w:rPr>
        <w:t xml:space="preserve"> - protein amino acids. Physical properties of amino acids, isoelectric point, titration curve (alanine, lysine, glutamic acid), optical activity. Chemical reactions due to carboxyl group, amino group and side chains. </w:t>
      </w:r>
      <w:proofErr w:type="spellStart"/>
      <w:r w:rsidR="0036665A" w:rsidRPr="0085257B">
        <w:rPr>
          <w:rFonts w:eastAsiaTheme="majorEastAsia"/>
          <w:color w:val="000000"/>
        </w:rPr>
        <w:t>Colour</w:t>
      </w:r>
      <w:proofErr w:type="spellEnd"/>
      <w:r w:rsidR="0036665A" w:rsidRPr="0085257B">
        <w:rPr>
          <w:rFonts w:eastAsiaTheme="majorEastAsia"/>
          <w:color w:val="000000"/>
        </w:rPr>
        <w:t xml:space="preserve"> reactions of amino acids. 12Hrs</w:t>
      </w:r>
    </w:p>
    <w:p w:rsidR="0036665A" w:rsidRDefault="002037B8" w:rsidP="0036665A">
      <w:pPr>
        <w:widowControl w:val="0"/>
        <w:autoSpaceDE w:val="0"/>
        <w:autoSpaceDN w:val="0"/>
        <w:spacing w:before="45" w:line="360" w:lineRule="auto"/>
        <w:jc w:val="both"/>
        <w:outlineLvl w:val="0"/>
        <w:rPr>
          <w:rFonts w:eastAsiaTheme="majorEastAsia"/>
          <w:color w:val="000000"/>
        </w:rPr>
      </w:pPr>
      <w:r>
        <w:rPr>
          <w:rFonts w:eastAsia="Times New Roman"/>
          <w:b/>
          <w:bCs/>
        </w:rPr>
        <w:t>Unit-</w:t>
      </w:r>
      <w:proofErr w:type="gramStart"/>
      <w:r w:rsidR="0036665A" w:rsidRPr="0085257B">
        <w:rPr>
          <w:rFonts w:eastAsia="Times New Roman"/>
          <w:b/>
          <w:bCs/>
        </w:rPr>
        <w:t>III :</w:t>
      </w:r>
      <w:proofErr w:type="gramEnd"/>
      <w:r w:rsidR="0036665A" w:rsidRPr="0085257B">
        <w:rPr>
          <w:rFonts w:eastAsia="Times New Roman"/>
          <w:b/>
          <w:bCs/>
        </w:rPr>
        <w:t xml:space="preserve">  </w:t>
      </w:r>
      <w:r w:rsidR="0036665A" w:rsidRPr="0085257B">
        <w:rPr>
          <w:rFonts w:eastAsia="Times New Roman"/>
          <w:color w:val="000000"/>
        </w:rPr>
        <w:t>Proteins-</w:t>
      </w:r>
      <w:r w:rsidR="0036665A" w:rsidRPr="0085257B">
        <w:rPr>
          <w:rFonts w:eastAsia="Times New Roman"/>
          <w:color w:val="000000"/>
          <w:lang w:eastAsia="en-IN"/>
        </w:rPr>
        <w:t xml:space="preserve">Classification based on shape, composition, solubility and functions. Properties of proteins - </w:t>
      </w:r>
      <w:r w:rsidR="0036665A" w:rsidRPr="0085257B">
        <w:rPr>
          <w:rFonts w:eastAsia="Times New Roman"/>
          <w:lang w:eastAsia="en-IN"/>
        </w:rPr>
        <w:t>Ampholytes,</w:t>
      </w:r>
      <w:r w:rsidR="0036665A">
        <w:rPr>
          <w:rFonts w:eastAsia="Times New Roman"/>
          <w:lang w:eastAsia="en-IN"/>
        </w:rPr>
        <w:t xml:space="preserve"> </w:t>
      </w:r>
      <w:r w:rsidR="0036665A" w:rsidRPr="0085257B">
        <w:rPr>
          <w:rFonts w:eastAsia="Times New Roman"/>
          <w:lang w:eastAsia="en-IN"/>
        </w:rPr>
        <w:t>isoelectric</w:t>
      </w:r>
      <w:r w:rsidR="0036665A">
        <w:rPr>
          <w:rFonts w:eastAsia="Times New Roman"/>
          <w:lang w:eastAsia="en-IN"/>
        </w:rPr>
        <w:t xml:space="preserve"> </w:t>
      </w:r>
      <w:r w:rsidR="0036665A" w:rsidRPr="0085257B">
        <w:rPr>
          <w:rFonts w:eastAsia="Times New Roman"/>
          <w:lang w:eastAsia="en-IN"/>
        </w:rPr>
        <w:t>point,</w:t>
      </w:r>
      <w:r w:rsidR="009009A8">
        <w:rPr>
          <w:rFonts w:eastAsia="Times New Roman"/>
          <w:lang w:eastAsia="en-IN"/>
        </w:rPr>
        <w:t xml:space="preserve"> </w:t>
      </w:r>
      <w:r w:rsidR="0036665A" w:rsidRPr="0085257B">
        <w:rPr>
          <w:rFonts w:eastAsia="Times New Roman"/>
          <w:color w:val="000000"/>
          <w:lang w:eastAsia="en-IN"/>
        </w:rPr>
        <w:t xml:space="preserve">salting in and salting out, denaturation and renaturation, UV absorption. Levels of Organization of protein structure- Primary structure, Formation and characteristics of peptide bond, phi and psi angle, Secondary structure-α helix (egg albumin), β- pleated sheath (keratin), triple helix (collagen). Tertiary structure </w:t>
      </w:r>
      <w:proofErr w:type="gramStart"/>
      <w:r w:rsidR="0036665A" w:rsidRPr="0085257B">
        <w:rPr>
          <w:rFonts w:eastAsia="Times New Roman"/>
          <w:color w:val="000000"/>
          <w:lang w:eastAsia="en-IN"/>
        </w:rPr>
        <w:t xml:space="preserve">– </w:t>
      </w:r>
      <w:r w:rsidR="0036665A">
        <w:rPr>
          <w:rFonts w:eastAsia="Times New Roman"/>
          <w:color w:val="000000"/>
          <w:lang w:eastAsia="en-IN"/>
        </w:rPr>
        <w:t xml:space="preserve"> </w:t>
      </w:r>
      <w:r w:rsidR="0036665A" w:rsidRPr="0085257B">
        <w:rPr>
          <w:rFonts w:eastAsia="Times New Roman"/>
          <w:color w:val="000000"/>
          <w:lang w:eastAsia="en-IN"/>
        </w:rPr>
        <w:t>with</w:t>
      </w:r>
      <w:proofErr w:type="gramEnd"/>
      <w:r w:rsidR="0036665A" w:rsidRPr="0085257B">
        <w:rPr>
          <w:rFonts w:eastAsia="Times New Roman"/>
          <w:color w:val="000000"/>
          <w:lang w:eastAsia="en-IN"/>
        </w:rPr>
        <w:t xml:space="preserve"> reference to myoglobin. </w:t>
      </w:r>
      <w:proofErr w:type="gramStart"/>
      <w:r w:rsidR="0036665A" w:rsidRPr="0085257B">
        <w:rPr>
          <w:rFonts w:eastAsia="Times New Roman"/>
          <w:color w:val="000000"/>
          <w:lang w:eastAsia="en-IN"/>
        </w:rPr>
        <w:t>Quaternary</w:t>
      </w:r>
      <w:r w:rsidR="0036665A">
        <w:rPr>
          <w:rFonts w:eastAsia="Times New Roman"/>
          <w:color w:val="000000"/>
          <w:lang w:eastAsia="en-IN"/>
        </w:rPr>
        <w:t xml:space="preserve"> </w:t>
      </w:r>
      <w:r w:rsidR="0036665A" w:rsidRPr="0085257B">
        <w:rPr>
          <w:rFonts w:eastAsia="Times New Roman"/>
          <w:color w:val="000000"/>
          <w:lang w:eastAsia="en-IN"/>
        </w:rPr>
        <w:t xml:space="preserve"> structure</w:t>
      </w:r>
      <w:proofErr w:type="gramEnd"/>
      <w:r w:rsidR="0036665A" w:rsidRPr="0085257B">
        <w:rPr>
          <w:rFonts w:eastAsia="Times New Roman"/>
          <w:color w:val="000000"/>
          <w:lang w:eastAsia="en-IN"/>
        </w:rPr>
        <w:t xml:space="preserve"> with reference to </w:t>
      </w:r>
      <w:proofErr w:type="spellStart"/>
      <w:r w:rsidR="0036665A" w:rsidRPr="0085257B">
        <w:rPr>
          <w:rFonts w:eastAsia="Times New Roman"/>
          <w:color w:val="000000"/>
          <w:lang w:eastAsia="en-IN"/>
        </w:rPr>
        <w:t>haemoglobin</w:t>
      </w:r>
      <w:proofErr w:type="spellEnd"/>
      <w:r w:rsidR="0036665A" w:rsidRPr="0085257B">
        <w:rPr>
          <w:rFonts w:eastAsia="Times New Roman"/>
          <w:color w:val="000000"/>
          <w:lang w:eastAsia="en-IN"/>
        </w:rPr>
        <w:t>.</w:t>
      </w:r>
      <w:r w:rsidR="0036665A" w:rsidRPr="0085257B">
        <w:rPr>
          <w:rFonts w:eastAsiaTheme="majorEastAsia"/>
          <w:color w:val="000000"/>
        </w:rPr>
        <w:t xml:space="preserve"> 12 </w:t>
      </w:r>
      <w:proofErr w:type="spellStart"/>
      <w:r w:rsidR="0036665A" w:rsidRPr="0085257B">
        <w:rPr>
          <w:rFonts w:eastAsiaTheme="majorEastAsia"/>
          <w:color w:val="000000"/>
        </w:rPr>
        <w:t>Hrs</w:t>
      </w:r>
      <w:proofErr w:type="spellEnd"/>
    </w:p>
    <w:p w:rsidR="00594EAE" w:rsidRDefault="00594EAE" w:rsidP="0036665A">
      <w:pPr>
        <w:widowControl w:val="0"/>
        <w:autoSpaceDE w:val="0"/>
        <w:autoSpaceDN w:val="0"/>
        <w:spacing w:before="45" w:line="360" w:lineRule="auto"/>
        <w:jc w:val="both"/>
        <w:outlineLvl w:val="0"/>
        <w:rPr>
          <w:rFonts w:eastAsia="Times New Roman"/>
          <w:lang w:eastAsia="en-IN"/>
        </w:rPr>
      </w:pPr>
    </w:p>
    <w:p w:rsidR="00594EAE" w:rsidRPr="0085257B" w:rsidRDefault="00594EAE" w:rsidP="0036665A">
      <w:pPr>
        <w:widowControl w:val="0"/>
        <w:autoSpaceDE w:val="0"/>
        <w:autoSpaceDN w:val="0"/>
        <w:spacing w:before="45" w:line="360" w:lineRule="auto"/>
        <w:jc w:val="both"/>
        <w:outlineLvl w:val="0"/>
        <w:rPr>
          <w:rFonts w:eastAsia="Times New Roman"/>
          <w:lang w:eastAsia="en-IN"/>
        </w:rPr>
      </w:pPr>
    </w:p>
    <w:p w:rsidR="0036665A" w:rsidRPr="0085257B" w:rsidRDefault="002037B8" w:rsidP="0036665A">
      <w:pPr>
        <w:widowControl w:val="0"/>
        <w:autoSpaceDE w:val="0"/>
        <w:autoSpaceDN w:val="0"/>
        <w:spacing w:before="45" w:line="360" w:lineRule="auto"/>
        <w:jc w:val="both"/>
        <w:outlineLvl w:val="0"/>
        <w:rPr>
          <w:rFonts w:eastAsia="Times New Roman"/>
          <w:lang w:eastAsia="en-IN"/>
        </w:rPr>
      </w:pPr>
      <w:r>
        <w:rPr>
          <w:rFonts w:eastAsia="Times New Roman"/>
          <w:b/>
          <w:bCs/>
        </w:rPr>
        <w:t>Unit-</w:t>
      </w:r>
      <w:proofErr w:type="gramStart"/>
      <w:r w:rsidR="0036665A" w:rsidRPr="0085257B">
        <w:rPr>
          <w:rFonts w:eastAsia="Times New Roman"/>
          <w:b/>
          <w:bCs/>
        </w:rPr>
        <w:t>IV :</w:t>
      </w:r>
      <w:r w:rsidR="0036665A" w:rsidRPr="0085257B">
        <w:rPr>
          <w:rFonts w:eastAsia="Times New Roman"/>
          <w:color w:val="000000"/>
        </w:rPr>
        <w:t>Lipids</w:t>
      </w:r>
      <w:proofErr w:type="gramEnd"/>
      <w:r w:rsidR="0036665A" w:rsidRPr="0085257B">
        <w:rPr>
          <w:rFonts w:eastAsia="Times New Roman"/>
          <w:color w:val="000000"/>
        </w:rPr>
        <w:t xml:space="preserve">- </w:t>
      </w:r>
      <w:r w:rsidR="0036665A" w:rsidRPr="0085257B">
        <w:rPr>
          <w:rFonts w:eastAsia="Times New Roman"/>
          <w:color w:val="000000"/>
          <w:lang w:eastAsia="en-IN"/>
        </w:rPr>
        <w:t xml:space="preserve">Lipids: </w:t>
      </w:r>
      <w:r w:rsidR="0036665A" w:rsidRPr="0085257B">
        <w:rPr>
          <w:rFonts w:eastAsia="Times New Roman"/>
          <w:lang w:eastAsia="en-IN"/>
        </w:rPr>
        <w:t>Bloor’s</w:t>
      </w:r>
      <w:r w:rsidR="009009A8">
        <w:rPr>
          <w:rFonts w:eastAsia="Times New Roman"/>
          <w:lang w:eastAsia="en-IN"/>
        </w:rPr>
        <w:t xml:space="preserve"> </w:t>
      </w:r>
      <w:r w:rsidR="0036665A" w:rsidRPr="0085257B">
        <w:rPr>
          <w:rFonts w:eastAsia="Times New Roman"/>
          <w:lang w:eastAsia="en-IN"/>
        </w:rPr>
        <w:t>classification, c</w:t>
      </w:r>
      <w:r w:rsidR="0036665A" w:rsidRPr="0085257B">
        <w:rPr>
          <w:rFonts w:eastAsia="Times New Roman"/>
          <w:color w:val="000000"/>
          <w:lang w:eastAsia="en-IN"/>
        </w:rPr>
        <w:t xml:space="preserve">hemical nature and biological functions. Fatty acids: classification, nomenclature, structure and properties of fatty acids. Simple and mixed triglycerides: structure and general properties, Characterization of fats- iodine value, saponification value, acid number, acetyl number, </w:t>
      </w:r>
      <w:proofErr w:type="spellStart"/>
      <w:r w:rsidR="0036665A" w:rsidRPr="0085257B">
        <w:rPr>
          <w:rFonts w:eastAsia="Times New Roman"/>
          <w:color w:val="000000"/>
          <w:lang w:eastAsia="en-IN"/>
        </w:rPr>
        <w:t>polensky</w:t>
      </w:r>
      <w:proofErr w:type="spellEnd"/>
      <w:r w:rsidR="0036665A" w:rsidRPr="0085257B">
        <w:rPr>
          <w:rFonts w:eastAsia="Times New Roman"/>
          <w:color w:val="000000"/>
          <w:lang w:eastAsia="en-IN"/>
        </w:rPr>
        <w:t xml:space="preserve"> number, Reichert –</w:t>
      </w:r>
      <w:proofErr w:type="spellStart"/>
      <w:r w:rsidR="0036665A" w:rsidRPr="0085257B">
        <w:rPr>
          <w:rFonts w:eastAsia="Times New Roman"/>
          <w:color w:val="000000"/>
          <w:lang w:eastAsia="en-IN"/>
        </w:rPr>
        <w:t>Meissl</w:t>
      </w:r>
      <w:proofErr w:type="spellEnd"/>
      <w:r w:rsidR="0036665A" w:rsidRPr="0085257B">
        <w:rPr>
          <w:rFonts w:eastAsia="Times New Roman"/>
          <w:color w:val="000000"/>
          <w:lang w:eastAsia="en-IN"/>
        </w:rPr>
        <w:t xml:space="preserve"> number along </w:t>
      </w:r>
      <w:r w:rsidR="0036665A" w:rsidRPr="0085257B">
        <w:rPr>
          <w:rFonts w:eastAsia="Times New Roman"/>
          <w:lang w:eastAsia="en-IN"/>
        </w:rPr>
        <w:t>with</w:t>
      </w:r>
      <w:r w:rsidR="0036665A">
        <w:rPr>
          <w:rFonts w:eastAsia="Times New Roman"/>
          <w:lang w:eastAsia="en-IN"/>
        </w:rPr>
        <w:t xml:space="preserve"> </w:t>
      </w:r>
      <w:r w:rsidR="0036665A" w:rsidRPr="0085257B">
        <w:rPr>
          <w:rFonts w:eastAsia="Times New Roman"/>
          <w:lang w:eastAsia="en-IN"/>
        </w:rPr>
        <w:t>their</w:t>
      </w:r>
      <w:r w:rsidR="0036665A">
        <w:rPr>
          <w:rFonts w:eastAsia="Times New Roman"/>
          <w:lang w:eastAsia="en-IN"/>
        </w:rPr>
        <w:t xml:space="preserve"> </w:t>
      </w:r>
      <w:r w:rsidR="0036665A" w:rsidRPr="0085257B">
        <w:rPr>
          <w:rFonts w:eastAsia="Times New Roman"/>
          <w:lang w:eastAsia="en-IN"/>
        </w:rPr>
        <w:t>significance</w:t>
      </w:r>
      <w:r w:rsidR="0036665A" w:rsidRPr="0085257B">
        <w:rPr>
          <w:rFonts w:eastAsia="Times New Roman"/>
          <w:color w:val="000000"/>
          <w:lang w:eastAsia="en-IN"/>
        </w:rPr>
        <w:t xml:space="preserve">. </w:t>
      </w:r>
      <w:proofErr w:type="gramStart"/>
      <w:r w:rsidR="0036665A" w:rsidRPr="0085257B">
        <w:rPr>
          <w:rFonts w:eastAsia="Times New Roman"/>
          <w:lang w:eastAsia="en-IN"/>
        </w:rPr>
        <w:t>Compound</w:t>
      </w:r>
      <w:r w:rsidR="0036665A">
        <w:rPr>
          <w:rFonts w:eastAsia="Times New Roman"/>
          <w:lang w:eastAsia="en-IN"/>
        </w:rPr>
        <w:t xml:space="preserve">  </w:t>
      </w:r>
      <w:r w:rsidR="0036665A" w:rsidRPr="0085257B">
        <w:rPr>
          <w:rFonts w:eastAsia="Times New Roman"/>
          <w:lang w:eastAsia="en-IN"/>
        </w:rPr>
        <w:t>lipids</w:t>
      </w:r>
      <w:proofErr w:type="gramEnd"/>
      <w:r w:rsidR="0036665A">
        <w:rPr>
          <w:rFonts w:eastAsia="Times New Roman"/>
          <w:lang w:eastAsia="en-IN"/>
        </w:rPr>
        <w:t xml:space="preserve"> </w:t>
      </w:r>
      <w:r w:rsidR="0036665A" w:rsidRPr="0085257B">
        <w:rPr>
          <w:rFonts w:eastAsia="Times New Roman"/>
          <w:lang w:eastAsia="en-IN"/>
        </w:rPr>
        <w:t>-Structure</w:t>
      </w:r>
      <w:r w:rsidR="0036665A">
        <w:rPr>
          <w:rFonts w:eastAsia="Times New Roman"/>
          <w:lang w:eastAsia="en-IN"/>
        </w:rPr>
        <w:t xml:space="preserve"> </w:t>
      </w:r>
      <w:r w:rsidR="0036665A" w:rsidRPr="0085257B">
        <w:rPr>
          <w:rFonts w:eastAsia="Times New Roman"/>
          <w:lang w:eastAsia="en-IN"/>
        </w:rPr>
        <w:t>and</w:t>
      </w:r>
      <w:r w:rsidR="0036665A">
        <w:rPr>
          <w:rFonts w:eastAsia="Times New Roman"/>
          <w:lang w:eastAsia="en-IN"/>
        </w:rPr>
        <w:t xml:space="preserve"> </w:t>
      </w:r>
      <w:r w:rsidR="0036665A" w:rsidRPr="0085257B">
        <w:rPr>
          <w:rFonts w:eastAsia="Times New Roman"/>
          <w:lang w:eastAsia="en-IN"/>
        </w:rPr>
        <w:t>functions</w:t>
      </w:r>
      <w:r w:rsidR="0036665A">
        <w:rPr>
          <w:rFonts w:eastAsia="Times New Roman"/>
          <w:lang w:eastAsia="en-IN"/>
        </w:rPr>
        <w:t xml:space="preserve"> </w:t>
      </w:r>
      <w:r w:rsidR="0036665A" w:rsidRPr="0085257B">
        <w:rPr>
          <w:rFonts w:eastAsia="Times New Roman"/>
          <w:lang w:eastAsia="en-IN"/>
        </w:rPr>
        <w:t>of</w:t>
      </w:r>
      <w:r w:rsidR="0036665A">
        <w:rPr>
          <w:rFonts w:eastAsia="Times New Roman"/>
          <w:lang w:eastAsia="en-IN"/>
        </w:rPr>
        <w:t xml:space="preserve"> </w:t>
      </w:r>
      <w:r w:rsidR="0036665A" w:rsidRPr="0085257B">
        <w:rPr>
          <w:rFonts w:eastAsia="Times New Roman"/>
          <w:lang w:eastAsia="en-IN"/>
        </w:rPr>
        <w:t>phospholipids</w:t>
      </w:r>
      <w:r w:rsidR="0036665A">
        <w:rPr>
          <w:rFonts w:eastAsia="Times New Roman"/>
          <w:lang w:eastAsia="en-IN"/>
        </w:rPr>
        <w:t xml:space="preserve"> </w:t>
      </w:r>
      <w:r w:rsidR="0036665A" w:rsidRPr="0085257B">
        <w:rPr>
          <w:rFonts w:eastAsia="Times New Roman"/>
          <w:lang w:eastAsia="en-IN"/>
        </w:rPr>
        <w:t>and</w:t>
      </w:r>
      <w:r w:rsidR="0036665A">
        <w:rPr>
          <w:rFonts w:eastAsia="Times New Roman"/>
          <w:lang w:eastAsia="en-IN"/>
        </w:rPr>
        <w:t xml:space="preserve"> </w:t>
      </w:r>
      <w:r w:rsidR="0036665A" w:rsidRPr="0085257B">
        <w:rPr>
          <w:rFonts w:eastAsia="Times New Roman"/>
          <w:lang w:eastAsia="en-IN"/>
        </w:rPr>
        <w:t>glycolipids.</w:t>
      </w:r>
      <w:r w:rsidR="0036665A">
        <w:rPr>
          <w:rFonts w:eastAsia="Times New Roman"/>
          <w:lang w:eastAsia="en-IN"/>
        </w:rPr>
        <w:t xml:space="preserve"> </w:t>
      </w:r>
      <w:r w:rsidR="0036665A" w:rsidRPr="0085257B">
        <w:rPr>
          <w:rFonts w:eastAsia="Times New Roman"/>
          <w:lang w:eastAsia="en-IN"/>
        </w:rPr>
        <w:t>Derived</w:t>
      </w:r>
      <w:r w:rsidR="0036665A">
        <w:rPr>
          <w:rFonts w:eastAsia="Times New Roman"/>
          <w:lang w:eastAsia="en-IN"/>
        </w:rPr>
        <w:t xml:space="preserve"> </w:t>
      </w:r>
      <w:r w:rsidR="0036665A" w:rsidRPr="0085257B">
        <w:rPr>
          <w:rFonts w:eastAsia="Times New Roman"/>
          <w:lang w:eastAsia="en-IN"/>
        </w:rPr>
        <w:t>lipids-Structure</w:t>
      </w:r>
      <w:r w:rsidR="0036665A">
        <w:rPr>
          <w:rFonts w:eastAsia="Times New Roman"/>
          <w:lang w:eastAsia="en-IN"/>
        </w:rPr>
        <w:t xml:space="preserve"> </w:t>
      </w:r>
      <w:r w:rsidR="0036665A" w:rsidRPr="0085257B">
        <w:rPr>
          <w:rFonts w:eastAsia="Times New Roman"/>
          <w:lang w:eastAsia="en-IN"/>
        </w:rPr>
        <w:t>and</w:t>
      </w:r>
      <w:r w:rsidR="0036665A">
        <w:rPr>
          <w:rFonts w:eastAsia="Times New Roman"/>
          <w:lang w:eastAsia="en-IN"/>
        </w:rPr>
        <w:t xml:space="preserve"> </w:t>
      </w:r>
      <w:r w:rsidR="0036665A" w:rsidRPr="0085257B">
        <w:rPr>
          <w:rFonts w:eastAsia="Times New Roman"/>
          <w:lang w:eastAsia="en-IN"/>
        </w:rPr>
        <w:t>functions</w:t>
      </w:r>
      <w:r w:rsidR="0036665A">
        <w:rPr>
          <w:rFonts w:eastAsia="Times New Roman"/>
          <w:lang w:eastAsia="en-IN"/>
        </w:rPr>
        <w:t xml:space="preserve"> </w:t>
      </w:r>
      <w:r w:rsidR="0036665A" w:rsidRPr="0085257B">
        <w:rPr>
          <w:rFonts w:eastAsia="Times New Roman"/>
          <w:lang w:eastAsia="en-IN"/>
        </w:rPr>
        <w:t>of</w:t>
      </w:r>
      <w:r w:rsidR="0036665A">
        <w:rPr>
          <w:rFonts w:eastAsia="Times New Roman"/>
          <w:lang w:eastAsia="en-IN"/>
        </w:rPr>
        <w:t xml:space="preserve"> </w:t>
      </w:r>
      <w:r w:rsidR="0036665A" w:rsidRPr="0085257B">
        <w:rPr>
          <w:rFonts w:eastAsia="Times New Roman"/>
          <w:lang w:eastAsia="en-IN"/>
        </w:rPr>
        <w:t>cholesterol,</w:t>
      </w:r>
      <w:r w:rsidR="0036665A">
        <w:rPr>
          <w:rFonts w:eastAsia="Times New Roman"/>
          <w:lang w:eastAsia="en-IN"/>
        </w:rPr>
        <w:t xml:space="preserve"> </w:t>
      </w:r>
      <w:proofErr w:type="spellStart"/>
      <w:r w:rsidR="0036665A" w:rsidRPr="0085257B">
        <w:rPr>
          <w:rFonts w:eastAsia="Times New Roman"/>
          <w:lang w:eastAsia="en-IN"/>
        </w:rPr>
        <w:t>bileacids</w:t>
      </w:r>
      <w:proofErr w:type="spellEnd"/>
      <w:r w:rsidR="0036665A">
        <w:rPr>
          <w:rFonts w:eastAsia="Times New Roman"/>
          <w:lang w:eastAsia="en-IN"/>
        </w:rPr>
        <w:t xml:space="preserve"> </w:t>
      </w:r>
      <w:r w:rsidR="0036665A" w:rsidRPr="0085257B">
        <w:rPr>
          <w:rFonts w:eastAsia="Times New Roman"/>
          <w:lang w:eastAsia="en-IN"/>
        </w:rPr>
        <w:t>and</w:t>
      </w:r>
      <w:r w:rsidR="0036665A">
        <w:rPr>
          <w:rFonts w:eastAsia="Times New Roman"/>
          <w:lang w:eastAsia="en-IN"/>
        </w:rPr>
        <w:t xml:space="preserve"> </w:t>
      </w:r>
      <w:r w:rsidR="0036665A" w:rsidRPr="0085257B">
        <w:rPr>
          <w:rFonts w:eastAsia="Times New Roman"/>
          <w:lang w:eastAsia="en-IN"/>
        </w:rPr>
        <w:t>bile</w:t>
      </w:r>
      <w:r w:rsidR="0036665A">
        <w:rPr>
          <w:rFonts w:eastAsia="Times New Roman"/>
          <w:lang w:eastAsia="en-IN"/>
        </w:rPr>
        <w:t xml:space="preserve"> </w:t>
      </w:r>
      <w:r w:rsidR="0036665A" w:rsidRPr="0085257B">
        <w:rPr>
          <w:rFonts w:eastAsia="Times New Roman"/>
          <w:lang w:eastAsia="en-IN"/>
        </w:rPr>
        <w:t>salts.</w:t>
      </w:r>
      <w:r w:rsidR="0036665A" w:rsidRPr="0085257B">
        <w:rPr>
          <w:rFonts w:eastAsiaTheme="majorEastAsia"/>
          <w:color w:val="000000"/>
        </w:rPr>
        <w:t>12Hrs</w:t>
      </w:r>
    </w:p>
    <w:p w:rsidR="0036665A" w:rsidRPr="0085257B" w:rsidRDefault="002037B8" w:rsidP="0036665A">
      <w:pPr>
        <w:widowControl w:val="0"/>
        <w:autoSpaceDE w:val="0"/>
        <w:autoSpaceDN w:val="0"/>
        <w:spacing w:before="45" w:line="360" w:lineRule="auto"/>
        <w:jc w:val="both"/>
        <w:outlineLvl w:val="0"/>
        <w:rPr>
          <w:b/>
          <w:bCs/>
          <w:color w:val="000000"/>
          <w:lang w:eastAsia="en-IN"/>
        </w:rPr>
      </w:pPr>
      <w:r>
        <w:rPr>
          <w:rFonts w:eastAsia="Times New Roman"/>
          <w:b/>
          <w:bCs/>
        </w:rPr>
        <w:t>Unit-</w:t>
      </w:r>
      <w:proofErr w:type="gramStart"/>
      <w:r w:rsidR="0036665A" w:rsidRPr="0085257B">
        <w:rPr>
          <w:rFonts w:eastAsia="Times New Roman"/>
          <w:b/>
          <w:bCs/>
        </w:rPr>
        <w:t>V :</w:t>
      </w:r>
      <w:proofErr w:type="gramEnd"/>
      <w:r w:rsidR="0036665A" w:rsidRPr="0085257B">
        <w:rPr>
          <w:rFonts w:eastAsia="Times New Roman"/>
          <w:b/>
          <w:bCs/>
        </w:rPr>
        <w:t xml:space="preserve"> </w:t>
      </w:r>
      <w:r w:rsidR="0036665A" w:rsidRPr="0085257B">
        <w:rPr>
          <w:rFonts w:eastAsia="Times New Roman"/>
          <w:color w:val="000000"/>
        </w:rPr>
        <w:t>Nucleic acids-</w:t>
      </w:r>
      <w:r w:rsidR="0036665A" w:rsidRPr="0085257B">
        <w:rPr>
          <w:rFonts w:eastAsia="Times New Roman"/>
          <w:color w:val="000000"/>
          <w:lang w:eastAsia="en-IN"/>
        </w:rPr>
        <w:t>Structure of purine and pyrimidine bases, nucleosides and nucleotides and their biological importance. Types of DNA: A, B, C, Z DNA, structure and biological significance, super</w:t>
      </w:r>
      <w:r w:rsidR="0036665A">
        <w:rPr>
          <w:rFonts w:eastAsia="Times New Roman"/>
          <w:color w:val="000000"/>
          <w:lang w:eastAsia="en-IN"/>
        </w:rPr>
        <w:t xml:space="preserve"> </w:t>
      </w:r>
      <w:r w:rsidR="0036665A" w:rsidRPr="0085257B">
        <w:rPr>
          <w:rFonts w:eastAsia="Times New Roman"/>
          <w:color w:val="000000"/>
          <w:lang w:eastAsia="en-IN"/>
        </w:rPr>
        <w:t xml:space="preserve">helicity. Types of RNA: mRNA, tRNA, rRNA, </w:t>
      </w:r>
      <w:proofErr w:type="spellStart"/>
      <w:r w:rsidR="0036665A" w:rsidRPr="0085257B">
        <w:rPr>
          <w:rFonts w:eastAsia="Times New Roman"/>
          <w:color w:val="000000"/>
          <w:lang w:eastAsia="en-IN"/>
        </w:rPr>
        <w:t>hnRNA</w:t>
      </w:r>
      <w:proofErr w:type="spellEnd"/>
      <w:r w:rsidR="0036665A" w:rsidRPr="0085257B">
        <w:rPr>
          <w:rFonts w:eastAsia="Times New Roman"/>
          <w:color w:val="000000"/>
          <w:lang w:eastAsia="en-IN"/>
        </w:rPr>
        <w:t xml:space="preserve">, </w:t>
      </w:r>
      <w:proofErr w:type="gramStart"/>
      <w:r w:rsidR="0036665A" w:rsidRPr="0085257B">
        <w:rPr>
          <w:rFonts w:eastAsia="Times New Roman"/>
          <w:color w:val="000000"/>
          <w:lang w:eastAsia="en-IN"/>
        </w:rPr>
        <w:t>snRNA ,Secondary</w:t>
      </w:r>
      <w:proofErr w:type="gramEnd"/>
      <w:r w:rsidR="0036665A" w:rsidRPr="0085257B">
        <w:rPr>
          <w:rFonts w:eastAsia="Times New Roman"/>
          <w:color w:val="000000"/>
          <w:lang w:eastAsia="en-IN"/>
        </w:rPr>
        <w:t xml:space="preserve"> and tertiary structure of tRNA. Properties of DNA-</w:t>
      </w:r>
      <w:r w:rsidR="0036665A">
        <w:rPr>
          <w:rFonts w:eastAsia="Times New Roman"/>
          <w:color w:val="000000"/>
          <w:lang w:eastAsia="en-IN"/>
        </w:rPr>
        <w:t xml:space="preserve"> </w:t>
      </w:r>
      <w:r w:rsidR="0036665A" w:rsidRPr="0085257B">
        <w:rPr>
          <w:rFonts w:eastAsia="Times New Roman"/>
          <w:color w:val="000000"/>
          <w:lang w:eastAsia="en-IN"/>
        </w:rPr>
        <w:t>Hypochromic and hyperchromic effect, melting temperature, viscosity. Denaturation and annealing.</w:t>
      </w:r>
      <w:r w:rsidR="0036665A" w:rsidRPr="0085257B">
        <w:rPr>
          <w:rFonts w:eastAsiaTheme="majorEastAsia"/>
          <w:color w:val="000000"/>
        </w:rPr>
        <w:t>12Hrs</w:t>
      </w:r>
    </w:p>
    <w:p w:rsidR="0036665A" w:rsidRPr="0085257B" w:rsidRDefault="0036665A" w:rsidP="0036665A">
      <w:pPr>
        <w:spacing w:line="360" w:lineRule="auto"/>
        <w:jc w:val="both"/>
        <w:rPr>
          <w:rFonts w:eastAsia="Times New Roman"/>
          <w:color w:val="000000"/>
          <w:lang w:eastAsia="en-IN"/>
        </w:rPr>
      </w:pPr>
      <w:r w:rsidRPr="0085257B">
        <w:rPr>
          <w:b/>
          <w:bCs/>
        </w:rPr>
        <w:t>Course Outcomes</w:t>
      </w:r>
    </w:p>
    <w:tbl>
      <w:tblPr>
        <w:tblStyle w:val="TableGrid"/>
        <w:tblpPr w:leftFromText="180" w:rightFromText="180" w:vertAnchor="text" w:horzAnchor="margin" w:tblpXSpec="center" w:tblpY="264"/>
        <w:tblW w:w="0" w:type="auto"/>
        <w:tblLayout w:type="fixed"/>
        <w:tblLook w:val="04A0" w:firstRow="1" w:lastRow="0" w:firstColumn="1" w:lastColumn="0" w:noHBand="0" w:noVBand="1"/>
      </w:tblPr>
      <w:tblGrid>
        <w:gridCol w:w="918"/>
        <w:gridCol w:w="7242"/>
        <w:gridCol w:w="1086"/>
      </w:tblGrid>
      <w:tr w:rsidR="0036665A" w:rsidRPr="0085257B" w:rsidTr="0014645F">
        <w:trPr>
          <w:trHeight w:val="357"/>
        </w:trPr>
        <w:tc>
          <w:tcPr>
            <w:tcW w:w="918" w:type="dxa"/>
          </w:tcPr>
          <w:p w:rsidR="0036665A" w:rsidRPr="0085257B" w:rsidRDefault="0036665A" w:rsidP="0014645F">
            <w:pPr>
              <w:rPr>
                <w:b/>
                <w:bCs/>
                <w:sz w:val="24"/>
                <w:szCs w:val="24"/>
              </w:rPr>
            </w:pPr>
            <w:r w:rsidRPr="0085257B">
              <w:rPr>
                <w:b/>
                <w:bCs/>
                <w:sz w:val="24"/>
                <w:szCs w:val="24"/>
              </w:rPr>
              <w:t>CO</w:t>
            </w:r>
          </w:p>
        </w:tc>
        <w:tc>
          <w:tcPr>
            <w:tcW w:w="7242" w:type="dxa"/>
          </w:tcPr>
          <w:p w:rsidR="0036665A" w:rsidRPr="0085257B" w:rsidRDefault="0036665A" w:rsidP="0014645F">
            <w:pPr>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086" w:type="dxa"/>
          </w:tcPr>
          <w:p w:rsidR="0036665A" w:rsidRPr="0085257B" w:rsidRDefault="0036665A" w:rsidP="0014645F">
            <w:pPr>
              <w:rPr>
                <w:b/>
                <w:bCs/>
                <w:sz w:val="24"/>
                <w:szCs w:val="24"/>
              </w:rPr>
            </w:pPr>
            <w:r w:rsidRPr="0085257B">
              <w:rPr>
                <w:b/>
                <w:bCs/>
                <w:sz w:val="24"/>
                <w:szCs w:val="24"/>
              </w:rPr>
              <w:t>Program outcomes</w:t>
            </w:r>
          </w:p>
        </w:tc>
      </w:tr>
      <w:tr w:rsidR="0036665A" w:rsidRPr="0085257B" w:rsidTr="0014645F">
        <w:trPr>
          <w:trHeight w:val="357"/>
        </w:trPr>
        <w:tc>
          <w:tcPr>
            <w:tcW w:w="918" w:type="dxa"/>
          </w:tcPr>
          <w:p w:rsidR="0036665A" w:rsidRPr="0085257B" w:rsidRDefault="0036665A" w:rsidP="0014645F">
            <w:pPr>
              <w:rPr>
                <w:sz w:val="24"/>
                <w:szCs w:val="24"/>
              </w:rPr>
            </w:pPr>
            <w:r w:rsidRPr="0085257B">
              <w:rPr>
                <w:sz w:val="24"/>
                <w:szCs w:val="24"/>
              </w:rPr>
              <w:t>CO1</w:t>
            </w:r>
          </w:p>
        </w:tc>
        <w:tc>
          <w:tcPr>
            <w:tcW w:w="7242" w:type="dxa"/>
          </w:tcPr>
          <w:p w:rsidR="0036665A" w:rsidRPr="0085257B" w:rsidRDefault="0036665A" w:rsidP="0014645F">
            <w:pPr>
              <w:widowControl w:val="0"/>
              <w:autoSpaceDE w:val="0"/>
              <w:autoSpaceDN w:val="0"/>
              <w:spacing w:before="99"/>
              <w:ind w:left="90" w:right="97"/>
              <w:rPr>
                <w:sz w:val="24"/>
                <w:szCs w:val="24"/>
              </w:rPr>
            </w:pPr>
            <w:r w:rsidRPr="0085257B">
              <w:rPr>
                <w:rFonts w:eastAsia="Times New Roman"/>
                <w:sz w:val="24"/>
                <w:szCs w:val="24"/>
              </w:rPr>
              <w:t>Classify</w:t>
            </w:r>
            <w:r w:rsidRPr="0085257B">
              <w:rPr>
                <w:rFonts w:eastAsia="Times New Roman"/>
                <w:spacing w:val="-9"/>
                <w:sz w:val="24"/>
                <w:szCs w:val="24"/>
              </w:rPr>
              <w:t xml:space="preserve"> i</w:t>
            </w:r>
            <w:r w:rsidRPr="0085257B">
              <w:rPr>
                <w:rFonts w:eastAsia="Times New Roman"/>
                <w:sz w:val="24"/>
                <w:szCs w:val="24"/>
              </w:rPr>
              <w:t>llustrate</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structure</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explain</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physical</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chemical</w:t>
            </w:r>
            <w:r>
              <w:rPr>
                <w:rFonts w:eastAsia="Times New Roman"/>
                <w:sz w:val="24"/>
                <w:szCs w:val="24"/>
              </w:rPr>
              <w:t xml:space="preserve"> </w:t>
            </w:r>
            <w:r w:rsidRPr="0085257B">
              <w:rPr>
                <w:rFonts w:eastAsia="Times New Roman"/>
                <w:sz w:val="24"/>
                <w:szCs w:val="24"/>
              </w:rPr>
              <w:t>properties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carbohydrates.</w:t>
            </w:r>
          </w:p>
        </w:tc>
        <w:tc>
          <w:tcPr>
            <w:tcW w:w="1086" w:type="dxa"/>
          </w:tcPr>
          <w:p w:rsidR="0036665A" w:rsidRPr="0085257B" w:rsidRDefault="0036665A" w:rsidP="0014645F">
            <w:pPr>
              <w:rPr>
                <w:sz w:val="24"/>
                <w:szCs w:val="24"/>
              </w:rPr>
            </w:pPr>
            <w:r w:rsidRPr="0085257B">
              <w:rPr>
                <w:sz w:val="24"/>
                <w:szCs w:val="24"/>
              </w:rPr>
              <w:t>PO1</w:t>
            </w:r>
          </w:p>
        </w:tc>
      </w:tr>
      <w:tr w:rsidR="0036665A" w:rsidRPr="0085257B" w:rsidTr="0014645F">
        <w:trPr>
          <w:trHeight w:val="481"/>
        </w:trPr>
        <w:tc>
          <w:tcPr>
            <w:tcW w:w="918" w:type="dxa"/>
          </w:tcPr>
          <w:p w:rsidR="0036665A" w:rsidRPr="0085257B" w:rsidRDefault="0036665A" w:rsidP="0014645F">
            <w:pPr>
              <w:rPr>
                <w:sz w:val="24"/>
                <w:szCs w:val="24"/>
              </w:rPr>
            </w:pPr>
            <w:r w:rsidRPr="0085257B">
              <w:rPr>
                <w:sz w:val="24"/>
                <w:szCs w:val="24"/>
              </w:rPr>
              <w:t>CO2</w:t>
            </w:r>
          </w:p>
        </w:tc>
        <w:tc>
          <w:tcPr>
            <w:tcW w:w="7242" w:type="dxa"/>
          </w:tcPr>
          <w:p w:rsidR="0036665A" w:rsidRPr="0085257B" w:rsidRDefault="0036665A" w:rsidP="0014645F">
            <w:pPr>
              <w:rPr>
                <w:sz w:val="24"/>
                <w:szCs w:val="24"/>
              </w:rPr>
            </w:pPr>
            <w:r w:rsidRPr="0085257B">
              <w:rPr>
                <w:sz w:val="24"/>
                <w:szCs w:val="24"/>
              </w:rPr>
              <w:t>Indicate the classification, structure, properties and biological functions of amino acids.</w:t>
            </w:r>
          </w:p>
        </w:tc>
        <w:tc>
          <w:tcPr>
            <w:tcW w:w="1086" w:type="dxa"/>
          </w:tcPr>
          <w:p w:rsidR="0036665A" w:rsidRPr="0085257B" w:rsidRDefault="0036665A" w:rsidP="0014645F">
            <w:pPr>
              <w:rPr>
                <w:sz w:val="24"/>
                <w:szCs w:val="24"/>
              </w:rPr>
            </w:pPr>
            <w:r w:rsidRPr="0085257B">
              <w:t>PO1</w:t>
            </w:r>
          </w:p>
        </w:tc>
      </w:tr>
      <w:tr w:rsidR="0036665A" w:rsidRPr="0085257B" w:rsidTr="0014645F">
        <w:trPr>
          <w:trHeight w:val="845"/>
        </w:trPr>
        <w:tc>
          <w:tcPr>
            <w:tcW w:w="918" w:type="dxa"/>
          </w:tcPr>
          <w:p w:rsidR="0036665A" w:rsidRPr="0085257B" w:rsidRDefault="0036665A" w:rsidP="0014645F">
            <w:pPr>
              <w:rPr>
                <w:sz w:val="24"/>
                <w:szCs w:val="24"/>
              </w:rPr>
            </w:pPr>
            <w:r w:rsidRPr="0085257B">
              <w:rPr>
                <w:sz w:val="24"/>
                <w:szCs w:val="24"/>
              </w:rPr>
              <w:t>CO3</w:t>
            </w:r>
          </w:p>
        </w:tc>
        <w:tc>
          <w:tcPr>
            <w:tcW w:w="7242" w:type="dxa"/>
          </w:tcPr>
          <w:p w:rsidR="0036665A" w:rsidRPr="0085257B" w:rsidRDefault="0036665A" w:rsidP="0014645F">
            <w:pPr>
              <w:widowControl w:val="0"/>
              <w:autoSpaceDE w:val="0"/>
              <w:autoSpaceDN w:val="0"/>
              <w:spacing w:before="99"/>
              <w:ind w:left="90" w:right="97"/>
              <w:rPr>
                <w:sz w:val="24"/>
                <w:szCs w:val="24"/>
              </w:rPr>
            </w:pPr>
            <w:r w:rsidRPr="0085257B">
              <w:rPr>
                <w:rFonts w:eastAsia="Times New Roman"/>
                <w:sz w:val="24"/>
                <w:szCs w:val="24"/>
              </w:rPr>
              <w:t>Explain the classification and elucidate the different levels of</w:t>
            </w:r>
            <w:r>
              <w:rPr>
                <w:rFonts w:eastAsia="Times New Roman"/>
                <w:sz w:val="24"/>
                <w:szCs w:val="24"/>
              </w:rPr>
              <w:t xml:space="preserve"> </w:t>
            </w:r>
            <w:r w:rsidRPr="0085257B">
              <w:rPr>
                <w:rFonts w:eastAsia="Times New Roman"/>
                <w:sz w:val="24"/>
                <w:szCs w:val="24"/>
              </w:rPr>
              <w:t>structural</w:t>
            </w:r>
            <w:r>
              <w:rPr>
                <w:rFonts w:eastAsia="Times New Roman"/>
                <w:sz w:val="24"/>
                <w:szCs w:val="24"/>
              </w:rPr>
              <w:t xml:space="preserve"> </w:t>
            </w:r>
            <w:r w:rsidRPr="0085257B">
              <w:rPr>
                <w:rFonts w:eastAsia="Times New Roman"/>
                <w:sz w:val="24"/>
                <w:szCs w:val="24"/>
              </w:rPr>
              <w:t>organization</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proteins.</w:t>
            </w:r>
          </w:p>
        </w:tc>
        <w:tc>
          <w:tcPr>
            <w:tcW w:w="1086" w:type="dxa"/>
          </w:tcPr>
          <w:p w:rsidR="0036665A" w:rsidRPr="0085257B" w:rsidRDefault="0036665A" w:rsidP="0014645F">
            <w:pPr>
              <w:rPr>
                <w:sz w:val="24"/>
                <w:szCs w:val="24"/>
              </w:rPr>
            </w:pPr>
            <w:r w:rsidRPr="0085257B">
              <w:t>PO1</w:t>
            </w:r>
          </w:p>
        </w:tc>
      </w:tr>
      <w:tr w:rsidR="0036665A" w:rsidRPr="0085257B" w:rsidTr="0014645F">
        <w:trPr>
          <w:trHeight w:val="357"/>
        </w:trPr>
        <w:tc>
          <w:tcPr>
            <w:tcW w:w="918" w:type="dxa"/>
          </w:tcPr>
          <w:p w:rsidR="0036665A" w:rsidRPr="0085257B" w:rsidRDefault="0036665A" w:rsidP="0014645F">
            <w:pPr>
              <w:rPr>
                <w:sz w:val="24"/>
                <w:szCs w:val="24"/>
              </w:rPr>
            </w:pPr>
            <w:r w:rsidRPr="0085257B">
              <w:rPr>
                <w:sz w:val="24"/>
                <w:szCs w:val="24"/>
              </w:rPr>
              <w:t>CO4</w:t>
            </w:r>
          </w:p>
        </w:tc>
        <w:tc>
          <w:tcPr>
            <w:tcW w:w="7242" w:type="dxa"/>
          </w:tcPr>
          <w:p w:rsidR="0036665A" w:rsidRPr="0085257B" w:rsidRDefault="0036665A" w:rsidP="0014645F">
            <w:pPr>
              <w:widowControl w:val="0"/>
              <w:autoSpaceDE w:val="0"/>
              <w:autoSpaceDN w:val="0"/>
              <w:spacing w:before="99"/>
              <w:ind w:left="90" w:right="97"/>
              <w:rPr>
                <w:rFonts w:eastAsia="Times New Roman"/>
                <w:sz w:val="24"/>
                <w:szCs w:val="24"/>
              </w:rPr>
            </w:pPr>
            <w:r w:rsidRPr="0085257B">
              <w:rPr>
                <w:rFonts w:eastAsia="Times New Roman"/>
                <w:sz w:val="24"/>
                <w:szCs w:val="24"/>
              </w:rPr>
              <w:t>Elaborate</w:t>
            </w:r>
            <w:r>
              <w:rPr>
                <w:rFonts w:eastAsia="Times New Roman"/>
                <w:sz w:val="24"/>
                <w:szCs w:val="24"/>
              </w:rPr>
              <w:t xml:space="preserve"> </w:t>
            </w:r>
            <w:r w:rsidRPr="0085257B">
              <w:rPr>
                <w:rFonts w:eastAsia="Times New Roman"/>
                <w:sz w:val="24"/>
                <w:szCs w:val="24"/>
              </w:rPr>
              <w:t>on</w:t>
            </w:r>
            <w:r>
              <w:rPr>
                <w:rFonts w:eastAsia="Times New Roman"/>
                <w:sz w:val="24"/>
                <w:szCs w:val="24"/>
              </w:rPr>
              <w:t xml:space="preserve"> </w:t>
            </w:r>
            <w:r w:rsidRPr="0085257B">
              <w:rPr>
                <w:rFonts w:eastAsia="Times New Roman"/>
                <w:sz w:val="24"/>
                <w:szCs w:val="24"/>
              </w:rPr>
              <w:t>classification,</w:t>
            </w:r>
            <w:r>
              <w:rPr>
                <w:rFonts w:eastAsia="Times New Roman"/>
                <w:sz w:val="24"/>
                <w:szCs w:val="24"/>
              </w:rPr>
              <w:t xml:space="preserve"> </w:t>
            </w:r>
            <w:r w:rsidRPr="0085257B">
              <w:rPr>
                <w:rFonts w:eastAsia="Times New Roman"/>
                <w:sz w:val="24"/>
                <w:szCs w:val="24"/>
              </w:rPr>
              <w:t>structure,</w:t>
            </w:r>
            <w:r>
              <w:rPr>
                <w:rFonts w:eastAsia="Times New Roman"/>
                <w:sz w:val="24"/>
                <w:szCs w:val="24"/>
              </w:rPr>
              <w:t xml:space="preserve"> </w:t>
            </w:r>
            <w:r w:rsidRPr="0085257B">
              <w:rPr>
                <w:rFonts w:eastAsia="Times New Roman"/>
                <w:sz w:val="24"/>
                <w:szCs w:val="24"/>
              </w:rPr>
              <w:t>properties,</w:t>
            </w:r>
            <w:r>
              <w:rPr>
                <w:rFonts w:eastAsia="Times New Roman"/>
                <w:sz w:val="24"/>
                <w:szCs w:val="24"/>
              </w:rPr>
              <w:t xml:space="preserve"> </w:t>
            </w:r>
            <w:r w:rsidRPr="0085257B">
              <w:rPr>
                <w:rFonts w:eastAsia="Times New Roman"/>
                <w:sz w:val="24"/>
                <w:szCs w:val="24"/>
              </w:rPr>
              <w:t>functions</w:t>
            </w:r>
            <w:r>
              <w:rPr>
                <w:rFonts w:eastAsia="Times New Roman"/>
                <w:sz w:val="24"/>
                <w:szCs w:val="24"/>
              </w:rPr>
              <w:t xml:space="preserve"> </w:t>
            </w:r>
            <w:r w:rsidRPr="0085257B">
              <w:rPr>
                <w:rFonts w:eastAsia="Times New Roman"/>
                <w:sz w:val="24"/>
                <w:szCs w:val="24"/>
              </w:rPr>
              <w:t>and   characterization</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lipids</w:t>
            </w:r>
          </w:p>
        </w:tc>
        <w:tc>
          <w:tcPr>
            <w:tcW w:w="1086" w:type="dxa"/>
          </w:tcPr>
          <w:p w:rsidR="0036665A" w:rsidRPr="0085257B" w:rsidRDefault="0036665A" w:rsidP="0014645F">
            <w:pPr>
              <w:rPr>
                <w:sz w:val="24"/>
                <w:szCs w:val="24"/>
              </w:rPr>
            </w:pPr>
            <w:r w:rsidRPr="0085257B">
              <w:t>PO</w:t>
            </w:r>
            <w:proofErr w:type="gramStart"/>
            <w:r w:rsidRPr="0085257B">
              <w:t>1,PO</w:t>
            </w:r>
            <w:proofErr w:type="gramEnd"/>
            <w:r w:rsidRPr="0085257B">
              <w:t>4</w:t>
            </w:r>
          </w:p>
        </w:tc>
      </w:tr>
      <w:tr w:rsidR="0036665A" w:rsidRPr="0085257B" w:rsidTr="0014645F">
        <w:trPr>
          <w:trHeight w:val="752"/>
        </w:trPr>
        <w:tc>
          <w:tcPr>
            <w:tcW w:w="918" w:type="dxa"/>
          </w:tcPr>
          <w:p w:rsidR="0036665A" w:rsidRPr="0085257B" w:rsidRDefault="0036665A" w:rsidP="0014645F">
            <w:pPr>
              <w:rPr>
                <w:sz w:val="24"/>
                <w:szCs w:val="24"/>
              </w:rPr>
            </w:pPr>
            <w:r w:rsidRPr="0085257B">
              <w:rPr>
                <w:sz w:val="24"/>
                <w:szCs w:val="24"/>
              </w:rPr>
              <w:t>CO5</w:t>
            </w:r>
          </w:p>
        </w:tc>
        <w:tc>
          <w:tcPr>
            <w:tcW w:w="7242" w:type="dxa"/>
          </w:tcPr>
          <w:p w:rsidR="0036665A" w:rsidRPr="0085257B" w:rsidRDefault="0036665A" w:rsidP="0014645F">
            <w:pPr>
              <w:widowControl w:val="0"/>
              <w:autoSpaceDE w:val="0"/>
              <w:autoSpaceDN w:val="0"/>
              <w:spacing w:before="99"/>
              <w:ind w:left="90" w:right="97"/>
              <w:rPr>
                <w:rFonts w:eastAsia="Times New Roman"/>
                <w:sz w:val="24"/>
                <w:szCs w:val="24"/>
              </w:rPr>
            </w:pPr>
            <w:r w:rsidRPr="0085257B">
              <w:rPr>
                <w:rFonts w:eastAsia="Times New Roman"/>
                <w:sz w:val="24"/>
                <w:szCs w:val="24"/>
              </w:rPr>
              <w:t>Describe the structure, properties and functions of different types of nucleic acids</w:t>
            </w:r>
          </w:p>
        </w:tc>
        <w:tc>
          <w:tcPr>
            <w:tcW w:w="1086" w:type="dxa"/>
          </w:tcPr>
          <w:p w:rsidR="0036665A" w:rsidRPr="0085257B" w:rsidRDefault="0036665A" w:rsidP="0014645F">
            <w:pPr>
              <w:rPr>
                <w:sz w:val="24"/>
                <w:szCs w:val="24"/>
              </w:rPr>
            </w:pPr>
            <w:r w:rsidRPr="0085257B">
              <w:t>PO1</w:t>
            </w:r>
          </w:p>
        </w:tc>
      </w:tr>
    </w:tbl>
    <w:p w:rsidR="007D758A" w:rsidRDefault="007D758A" w:rsidP="0036665A">
      <w:pPr>
        <w:widowControl w:val="0"/>
        <w:autoSpaceDE w:val="0"/>
        <w:autoSpaceDN w:val="0"/>
        <w:spacing w:line="276" w:lineRule="auto"/>
        <w:outlineLvl w:val="0"/>
        <w:rPr>
          <w:rFonts w:eastAsia="Times New Roman"/>
          <w:b/>
          <w:bCs/>
        </w:rPr>
      </w:pPr>
    </w:p>
    <w:p w:rsidR="007D758A" w:rsidRDefault="007D758A">
      <w:pPr>
        <w:spacing w:after="160" w:line="259" w:lineRule="auto"/>
        <w:rPr>
          <w:rFonts w:eastAsia="Times New Roman"/>
          <w:b/>
          <w:bCs/>
        </w:rPr>
      </w:pPr>
      <w:r>
        <w:rPr>
          <w:rFonts w:eastAsia="Times New Roman"/>
          <w:b/>
          <w:bCs/>
        </w:rPr>
        <w:br w:type="page"/>
      </w:r>
    </w:p>
    <w:p w:rsidR="0036665A" w:rsidRPr="0085257B" w:rsidRDefault="0036665A" w:rsidP="0036665A">
      <w:pPr>
        <w:widowControl w:val="0"/>
        <w:autoSpaceDE w:val="0"/>
        <w:autoSpaceDN w:val="0"/>
        <w:spacing w:line="276" w:lineRule="auto"/>
        <w:outlineLvl w:val="0"/>
        <w:rPr>
          <w:rFonts w:eastAsia="Times New Roman"/>
          <w:b/>
          <w:bCs/>
        </w:rPr>
      </w:pPr>
    </w:p>
    <w:p w:rsidR="00A42165" w:rsidRDefault="00A42165" w:rsidP="0036665A">
      <w:pPr>
        <w:widowControl w:val="0"/>
        <w:autoSpaceDE w:val="0"/>
        <w:autoSpaceDN w:val="0"/>
        <w:spacing w:line="276" w:lineRule="auto"/>
        <w:outlineLvl w:val="0"/>
        <w:rPr>
          <w:rFonts w:eastAsia="Times New Roman"/>
          <w:b/>
          <w:bCs/>
        </w:rPr>
      </w:pPr>
    </w:p>
    <w:p w:rsidR="0036665A" w:rsidRPr="0085257B" w:rsidRDefault="0036665A" w:rsidP="0036665A">
      <w:pPr>
        <w:widowControl w:val="0"/>
        <w:autoSpaceDE w:val="0"/>
        <w:autoSpaceDN w:val="0"/>
        <w:spacing w:line="276" w:lineRule="auto"/>
        <w:outlineLvl w:val="0"/>
        <w:rPr>
          <w:rFonts w:eastAsia="Times New Roman"/>
          <w:b/>
          <w:bCs/>
        </w:rPr>
      </w:pPr>
      <w:r w:rsidRPr="0085257B">
        <w:rPr>
          <w:rFonts w:eastAsia="Times New Roman"/>
          <w:b/>
          <w:bCs/>
        </w:rPr>
        <w:t>Textbooks</w:t>
      </w:r>
    </w:p>
    <w:p w:rsidR="0036665A" w:rsidRPr="0085257B" w:rsidRDefault="0036665A" w:rsidP="0036665A">
      <w:pPr>
        <w:widowControl w:val="0"/>
        <w:tabs>
          <w:tab w:val="left" w:pos="1180"/>
          <w:tab w:val="left" w:pos="8931"/>
        </w:tabs>
        <w:autoSpaceDE w:val="0"/>
        <w:autoSpaceDN w:val="0"/>
        <w:spacing w:before="50" w:line="276" w:lineRule="auto"/>
        <w:ind w:right="109"/>
        <w:rPr>
          <w:rFonts w:eastAsia="Times New Roman"/>
        </w:rPr>
      </w:pPr>
      <w:r w:rsidRPr="0085257B">
        <w:rPr>
          <w:rFonts w:eastAsia="Times New Roman"/>
        </w:rPr>
        <w:t xml:space="preserve">1. Biochemistry, </w:t>
      </w:r>
      <w:proofErr w:type="spellStart"/>
      <w:proofErr w:type="gramStart"/>
      <w:r w:rsidRPr="0085257B">
        <w:rPr>
          <w:rFonts w:eastAsia="Times New Roman"/>
        </w:rPr>
        <w:t>U.Sathyanarayana</w:t>
      </w:r>
      <w:proofErr w:type="spellEnd"/>
      <w:proofErr w:type="gramEnd"/>
      <w:r>
        <w:rPr>
          <w:rFonts w:eastAsia="Times New Roman"/>
        </w:rPr>
        <w:t xml:space="preserve"> </w:t>
      </w:r>
      <w:r w:rsidRPr="0085257B">
        <w:rPr>
          <w:rFonts w:eastAsia="Times New Roman"/>
        </w:rPr>
        <w:t>&amp;</w:t>
      </w:r>
      <w:r>
        <w:rPr>
          <w:rFonts w:eastAsia="Times New Roman"/>
        </w:rPr>
        <w:t xml:space="preserve"> </w:t>
      </w:r>
      <w:proofErr w:type="spellStart"/>
      <w:r w:rsidRPr="0085257B">
        <w:rPr>
          <w:rFonts w:eastAsia="Times New Roman"/>
        </w:rPr>
        <w:t>U.Chakrapani</w:t>
      </w:r>
      <w:proofErr w:type="spellEnd"/>
      <w:r w:rsidRPr="0085257B">
        <w:rPr>
          <w:rFonts w:eastAsia="Times New Roman"/>
        </w:rPr>
        <w:t>, 2013, 5</w:t>
      </w:r>
      <w:r w:rsidRPr="00E4735A">
        <w:rPr>
          <w:rFonts w:eastAsia="Times New Roman"/>
          <w:vertAlign w:val="superscript"/>
        </w:rPr>
        <w:t>th</w:t>
      </w:r>
      <w:r>
        <w:rPr>
          <w:rFonts w:eastAsia="Times New Roman"/>
        </w:rPr>
        <w:t xml:space="preserve"> </w:t>
      </w:r>
      <w:r w:rsidRPr="0085257B">
        <w:rPr>
          <w:rFonts w:eastAsia="Times New Roman"/>
        </w:rPr>
        <w:t>edition Elsevier</w:t>
      </w:r>
      <w:r>
        <w:rPr>
          <w:rFonts w:eastAsia="Times New Roman"/>
        </w:rPr>
        <w:t xml:space="preserve"> </w:t>
      </w:r>
      <w:r w:rsidRPr="0085257B">
        <w:rPr>
          <w:rFonts w:eastAsia="Times New Roman"/>
        </w:rPr>
        <w:t>India</w:t>
      </w:r>
      <w:r>
        <w:rPr>
          <w:rFonts w:eastAsia="Times New Roman"/>
        </w:rPr>
        <w:t xml:space="preserve"> </w:t>
      </w:r>
      <w:proofErr w:type="spellStart"/>
      <w:r w:rsidRPr="0085257B">
        <w:rPr>
          <w:rFonts w:eastAsia="Times New Roman"/>
        </w:rPr>
        <w:t>Pvt.Ltd</w:t>
      </w:r>
      <w:proofErr w:type="spellEnd"/>
      <w:r w:rsidRPr="0085257B">
        <w:rPr>
          <w:rFonts w:eastAsia="Times New Roman"/>
        </w:rPr>
        <w:t>.,</w:t>
      </w:r>
      <w:r w:rsidR="009009A8">
        <w:rPr>
          <w:rFonts w:eastAsia="Times New Roman"/>
        </w:rPr>
        <w:t xml:space="preserve"> </w:t>
      </w:r>
      <w:r w:rsidRPr="0085257B">
        <w:rPr>
          <w:rFonts w:eastAsia="Times New Roman"/>
        </w:rPr>
        <w:t>Books</w:t>
      </w:r>
      <w:r w:rsidR="009009A8">
        <w:rPr>
          <w:rFonts w:eastAsia="Times New Roman"/>
        </w:rPr>
        <w:t xml:space="preserve"> </w:t>
      </w:r>
      <w:r w:rsidRPr="0085257B">
        <w:rPr>
          <w:rFonts w:eastAsia="Times New Roman"/>
        </w:rPr>
        <w:t>&amp;</w:t>
      </w:r>
      <w:r w:rsidR="009009A8">
        <w:rPr>
          <w:rFonts w:eastAsia="Times New Roman"/>
        </w:rPr>
        <w:t xml:space="preserve"> </w:t>
      </w:r>
      <w:r w:rsidRPr="0085257B">
        <w:rPr>
          <w:rFonts w:eastAsia="Times New Roman"/>
        </w:rPr>
        <w:t>Allied</w:t>
      </w:r>
      <w:r w:rsidR="009009A8">
        <w:rPr>
          <w:rFonts w:eastAsia="Times New Roman"/>
        </w:rPr>
        <w:t xml:space="preserve"> </w:t>
      </w:r>
      <w:r w:rsidRPr="0085257B">
        <w:rPr>
          <w:rFonts w:eastAsia="Times New Roman"/>
        </w:rPr>
        <w:t>Pvt.</w:t>
      </w:r>
      <w:r w:rsidR="009009A8">
        <w:rPr>
          <w:rFonts w:eastAsia="Times New Roman"/>
        </w:rPr>
        <w:t xml:space="preserve"> </w:t>
      </w:r>
      <w:r w:rsidRPr="0085257B">
        <w:rPr>
          <w:rFonts w:eastAsia="Times New Roman"/>
        </w:rPr>
        <w:t>Ltd.</w:t>
      </w:r>
    </w:p>
    <w:p w:rsidR="0036665A" w:rsidRPr="0085257B" w:rsidRDefault="0036665A" w:rsidP="0036665A">
      <w:pPr>
        <w:widowControl w:val="0"/>
        <w:tabs>
          <w:tab w:val="left" w:pos="1180"/>
          <w:tab w:val="left" w:pos="8931"/>
        </w:tabs>
        <w:autoSpaceDE w:val="0"/>
        <w:autoSpaceDN w:val="0"/>
        <w:spacing w:before="50" w:line="276" w:lineRule="auto"/>
        <w:ind w:right="109"/>
        <w:rPr>
          <w:rFonts w:eastAsia="Times New Roman"/>
        </w:rPr>
      </w:pPr>
      <w:r w:rsidRPr="0085257B">
        <w:rPr>
          <w:rFonts w:eastAsia="Times New Roman"/>
        </w:rPr>
        <w:t xml:space="preserve">2. Fundamentals of Biochemistry, </w:t>
      </w:r>
      <w:proofErr w:type="spellStart"/>
      <w:r w:rsidRPr="0085257B">
        <w:rPr>
          <w:rFonts w:eastAsia="Times New Roman"/>
        </w:rPr>
        <w:t>J.</w:t>
      </w:r>
      <w:proofErr w:type="gramStart"/>
      <w:r w:rsidRPr="0085257B">
        <w:rPr>
          <w:rFonts w:eastAsia="Times New Roman"/>
        </w:rPr>
        <w:t>L.Jain</w:t>
      </w:r>
      <w:proofErr w:type="spellEnd"/>
      <w:proofErr w:type="gramEnd"/>
      <w:r w:rsidRPr="0085257B">
        <w:rPr>
          <w:rFonts w:eastAsia="Times New Roman"/>
        </w:rPr>
        <w:t xml:space="preserve">, </w:t>
      </w:r>
      <w:proofErr w:type="spellStart"/>
      <w:r w:rsidRPr="0085257B">
        <w:rPr>
          <w:rFonts w:eastAsia="Times New Roman"/>
        </w:rPr>
        <w:t>Sunjay</w:t>
      </w:r>
      <w:proofErr w:type="spellEnd"/>
      <w:r w:rsidRPr="0085257B">
        <w:rPr>
          <w:rFonts w:eastAsia="Times New Roman"/>
        </w:rPr>
        <w:t xml:space="preserve"> Jain, Nitin Jain, 2013, 7</w:t>
      </w:r>
      <w:r w:rsidRPr="0085257B">
        <w:rPr>
          <w:rFonts w:eastAsia="Times New Roman"/>
          <w:vertAlign w:val="superscript"/>
        </w:rPr>
        <w:t>th</w:t>
      </w:r>
      <w:r w:rsidRPr="0085257B">
        <w:rPr>
          <w:rFonts w:eastAsia="Times New Roman"/>
        </w:rPr>
        <w:t>editionS.Chand&amp;CompanyLtd.</w:t>
      </w:r>
    </w:p>
    <w:p w:rsidR="0036665A" w:rsidRPr="0085257B" w:rsidRDefault="0036665A" w:rsidP="0036665A">
      <w:pPr>
        <w:widowControl w:val="0"/>
        <w:tabs>
          <w:tab w:val="left" w:pos="1180"/>
          <w:tab w:val="left" w:pos="8931"/>
        </w:tabs>
        <w:autoSpaceDE w:val="0"/>
        <w:autoSpaceDN w:val="0"/>
        <w:spacing w:before="50" w:line="276" w:lineRule="auto"/>
        <w:ind w:right="109"/>
        <w:rPr>
          <w:rFonts w:eastAsia="Times New Roman"/>
        </w:rPr>
      </w:pPr>
      <w:r w:rsidRPr="0085257B">
        <w:rPr>
          <w:rFonts w:eastAsia="Times New Roman"/>
        </w:rPr>
        <w:t>3.Textbook</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Medical</w:t>
      </w:r>
      <w:r>
        <w:rPr>
          <w:rFonts w:eastAsia="Times New Roman"/>
        </w:rPr>
        <w:t xml:space="preserve"> </w:t>
      </w:r>
      <w:r w:rsidRPr="0085257B">
        <w:rPr>
          <w:rFonts w:eastAsia="Times New Roman"/>
        </w:rPr>
        <w:t>Biochemistry,</w:t>
      </w:r>
      <w:r>
        <w:rPr>
          <w:rFonts w:eastAsia="Times New Roman"/>
        </w:rPr>
        <w:t xml:space="preserve"> </w:t>
      </w:r>
      <w:proofErr w:type="spellStart"/>
      <w:r w:rsidRPr="0085257B">
        <w:rPr>
          <w:rFonts w:eastAsia="Times New Roman"/>
        </w:rPr>
        <w:t>MNChatterjea</w:t>
      </w:r>
      <w:proofErr w:type="spellEnd"/>
      <w:r w:rsidRPr="0085257B">
        <w:rPr>
          <w:rFonts w:eastAsia="Times New Roman"/>
        </w:rPr>
        <w:t>,</w:t>
      </w:r>
      <w:r>
        <w:rPr>
          <w:rFonts w:eastAsia="Times New Roman"/>
        </w:rPr>
        <w:t xml:space="preserve"> </w:t>
      </w:r>
      <w:proofErr w:type="spellStart"/>
      <w:r w:rsidRPr="0085257B">
        <w:rPr>
          <w:rFonts w:eastAsia="Times New Roman"/>
        </w:rPr>
        <w:t>RanaShinde</w:t>
      </w:r>
      <w:proofErr w:type="spellEnd"/>
      <w:r w:rsidRPr="0085257B">
        <w:rPr>
          <w:rFonts w:eastAsia="Times New Roman"/>
        </w:rPr>
        <w:t>,</w:t>
      </w:r>
      <w:r>
        <w:rPr>
          <w:rFonts w:eastAsia="Times New Roman"/>
        </w:rPr>
        <w:t xml:space="preserve"> </w:t>
      </w:r>
      <w:r w:rsidRPr="0085257B">
        <w:rPr>
          <w:rFonts w:eastAsia="Times New Roman"/>
        </w:rPr>
        <w:t>2002,</w:t>
      </w:r>
      <w:r>
        <w:rPr>
          <w:rFonts w:eastAsia="Times New Roman"/>
        </w:rPr>
        <w:t xml:space="preserve"> </w:t>
      </w:r>
      <w:r w:rsidRPr="0085257B">
        <w:rPr>
          <w:rFonts w:eastAsia="Times New Roman"/>
        </w:rPr>
        <w:t>8</w:t>
      </w:r>
      <w:r w:rsidRPr="0085257B">
        <w:rPr>
          <w:rFonts w:eastAsia="Times New Roman"/>
          <w:vertAlign w:val="superscript"/>
        </w:rPr>
        <w:t>th</w:t>
      </w:r>
      <w:r w:rsidRPr="0085257B">
        <w:rPr>
          <w:rFonts w:eastAsia="Times New Roman"/>
        </w:rPr>
        <w:t>edition,</w:t>
      </w:r>
      <w:r>
        <w:rPr>
          <w:rFonts w:eastAsia="Times New Roman"/>
        </w:rPr>
        <w:t xml:space="preserve"> </w:t>
      </w:r>
      <w:r w:rsidRPr="0085257B">
        <w:rPr>
          <w:rFonts w:eastAsia="Times New Roman"/>
        </w:rPr>
        <w:t>Jaypee</w:t>
      </w:r>
      <w:r>
        <w:rPr>
          <w:rFonts w:eastAsia="Times New Roman"/>
        </w:rPr>
        <w:t xml:space="preserve"> </w:t>
      </w:r>
      <w:r w:rsidRPr="0085257B">
        <w:rPr>
          <w:rFonts w:eastAsia="Times New Roman"/>
        </w:rPr>
        <w:t>Brothers.</w:t>
      </w:r>
    </w:p>
    <w:p w:rsidR="009009A8" w:rsidRDefault="009009A8" w:rsidP="0036665A">
      <w:pPr>
        <w:widowControl w:val="0"/>
        <w:tabs>
          <w:tab w:val="left" w:pos="1245"/>
        </w:tabs>
        <w:autoSpaceDE w:val="0"/>
        <w:autoSpaceDN w:val="0"/>
        <w:spacing w:before="13" w:line="276" w:lineRule="auto"/>
        <w:ind w:right="1414"/>
        <w:rPr>
          <w:rFonts w:eastAsia="Times New Roman"/>
          <w:b/>
          <w:bCs/>
        </w:rPr>
      </w:pPr>
    </w:p>
    <w:p w:rsidR="0036665A" w:rsidRPr="0085257B" w:rsidRDefault="0036665A" w:rsidP="0036665A">
      <w:pPr>
        <w:widowControl w:val="0"/>
        <w:tabs>
          <w:tab w:val="left" w:pos="1245"/>
        </w:tabs>
        <w:autoSpaceDE w:val="0"/>
        <w:autoSpaceDN w:val="0"/>
        <w:spacing w:before="13" w:line="276" w:lineRule="auto"/>
        <w:ind w:right="1414"/>
        <w:rPr>
          <w:rFonts w:eastAsia="Times New Roman"/>
        </w:rPr>
      </w:pPr>
      <w:r w:rsidRPr="0085257B">
        <w:rPr>
          <w:rFonts w:eastAsia="Times New Roman"/>
          <w:b/>
          <w:bCs/>
        </w:rPr>
        <w:t>Reference</w:t>
      </w:r>
      <w:r w:rsidR="009009A8">
        <w:rPr>
          <w:rFonts w:eastAsia="Times New Roman"/>
          <w:b/>
          <w:bCs/>
        </w:rPr>
        <w:t xml:space="preserve"> </w:t>
      </w:r>
      <w:r w:rsidRPr="0085257B">
        <w:rPr>
          <w:rFonts w:eastAsia="Times New Roman"/>
          <w:b/>
          <w:bCs/>
        </w:rPr>
        <w:t>books</w:t>
      </w:r>
    </w:p>
    <w:p w:rsidR="0036665A" w:rsidRPr="0085257B" w:rsidRDefault="0036665A" w:rsidP="0036665A">
      <w:pPr>
        <w:widowControl w:val="0"/>
        <w:tabs>
          <w:tab w:val="left" w:pos="1245"/>
        </w:tabs>
        <w:autoSpaceDE w:val="0"/>
        <w:autoSpaceDN w:val="0"/>
        <w:spacing w:before="13" w:line="276" w:lineRule="auto"/>
        <w:ind w:right="-32"/>
        <w:rPr>
          <w:rFonts w:eastAsia="Times New Roman"/>
        </w:rPr>
      </w:pPr>
      <w:r w:rsidRPr="0085257B">
        <w:rPr>
          <w:rFonts w:eastAsia="Times New Roman"/>
        </w:rPr>
        <w:t>1.David</w:t>
      </w:r>
      <w:r>
        <w:rPr>
          <w:rFonts w:eastAsia="Times New Roman"/>
        </w:rPr>
        <w:t xml:space="preserve"> </w:t>
      </w:r>
      <w:proofErr w:type="gramStart"/>
      <w:r w:rsidRPr="0085257B">
        <w:rPr>
          <w:rFonts w:eastAsia="Times New Roman"/>
        </w:rPr>
        <w:t>L.Nelson</w:t>
      </w:r>
      <w:proofErr w:type="gramEnd"/>
      <w:r w:rsidRPr="0085257B">
        <w:rPr>
          <w:rFonts w:eastAsia="Times New Roman"/>
        </w:rPr>
        <w:t>,MichaelM.Cox,2005,Principles</w:t>
      </w:r>
      <w:r>
        <w:rPr>
          <w:rFonts w:eastAsia="Times New Roman"/>
        </w:rPr>
        <w:t xml:space="preserve"> </w:t>
      </w:r>
      <w:r w:rsidRPr="0085257B">
        <w:rPr>
          <w:rFonts w:eastAsia="Times New Roman"/>
        </w:rPr>
        <w:t>of Biochemistry,</w:t>
      </w:r>
      <w:r>
        <w:rPr>
          <w:rFonts w:eastAsia="Times New Roman"/>
        </w:rPr>
        <w:t xml:space="preserve"> </w:t>
      </w:r>
      <w:r w:rsidRPr="0085257B">
        <w:rPr>
          <w:rFonts w:eastAsia="Times New Roman"/>
        </w:rPr>
        <w:t>4</w:t>
      </w:r>
      <w:r w:rsidRPr="0085257B">
        <w:rPr>
          <w:rFonts w:eastAsia="Times New Roman"/>
          <w:vertAlign w:val="superscript"/>
        </w:rPr>
        <w:t>th</w:t>
      </w:r>
      <w:r w:rsidRPr="0085257B">
        <w:rPr>
          <w:rFonts w:eastAsia="Times New Roman"/>
        </w:rPr>
        <w:t>edition</w:t>
      </w:r>
      <w:r>
        <w:rPr>
          <w:rFonts w:eastAsia="Times New Roman"/>
        </w:rPr>
        <w:t xml:space="preserve"> </w:t>
      </w:r>
      <w:proofErr w:type="spellStart"/>
      <w:r w:rsidRPr="0085257B">
        <w:rPr>
          <w:rFonts w:eastAsia="Times New Roman"/>
        </w:rPr>
        <w:t>W.H.Freeman</w:t>
      </w:r>
      <w:proofErr w:type="spellEnd"/>
      <w:r>
        <w:rPr>
          <w:rFonts w:eastAsia="Times New Roman"/>
        </w:rPr>
        <w:t xml:space="preserve"> </w:t>
      </w:r>
      <w:r w:rsidRPr="0085257B">
        <w:rPr>
          <w:rFonts w:eastAsia="Times New Roman"/>
        </w:rPr>
        <w:t>and</w:t>
      </w:r>
      <w:r>
        <w:rPr>
          <w:rFonts w:eastAsia="Times New Roman"/>
        </w:rPr>
        <w:t xml:space="preserve"> </w:t>
      </w:r>
      <w:r w:rsidRPr="0085257B">
        <w:rPr>
          <w:rFonts w:eastAsia="Times New Roman"/>
        </w:rPr>
        <w:t>Company.</w:t>
      </w:r>
    </w:p>
    <w:p w:rsidR="0036665A" w:rsidRPr="0085257B" w:rsidRDefault="0036665A" w:rsidP="0036665A">
      <w:pPr>
        <w:widowControl w:val="0"/>
        <w:tabs>
          <w:tab w:val="left" w:pos="1090"/>
        </w:tabs>
        <w:autoSpaceDE w:val="0"/>
        <w:autoSpaceDN w:val="0"/>
        <w:spacing w:before="12" w:line="276" w:lineRule="auto"/>
        <w:ind w:right="251"/>
        <w:jc w:val="both"/>
        <w:rPr>
          <w:rFonts w:eastAsia="Times New Roman"/>
        </w:rPr>
      </w:pPr>
      <w:r w:rsidRPr="0085257B">
        <w:rPr>
          <w:rFonts w:eastAsia="Times New Roman"/>
        </w:rPr>
        <w:t>2.</w:t>
      </w:r>
      <w:proofErr w:type="gramStart"/>
      <w:r w:rsidRPr="0085257B">
        <w:rPr>
          <w:rFonts w:eastAsia="Times New Roman"/>
        </w:rPr>
        <w:t>Voet.D,Voet.J</w:t>
      </w:r>
      <w:proofErr w:type="gramEnd"/>
      <w:r w:rsidRPr="0085257B">
        <w:rPr>
          <w:rFonts w:eastAsia="Times New Roman"/>
        </w:rPr>
        <w:t>.G.andPratt,C.W,2004,PrinciplesofBiochemistry,4</w:t>
      </w:r>
      <w:r w:rsidRPr="0085257B">
        <w:rPr>
          <w:rFonts w:eastAsia="Times New Roman"/>
          <w:vertAlign w:val="superscript"/>
        </w:rPr>
        <w:t>th</w:t>
      </w:r>
      <w:r w:rsidRPr="0085257B">
        <w:rPr>
          <w:rFonts w:eastAsia="Times New Roman"/>
        </w:rPr>
        <w:t>editionJohnWiley&amp;Sons,Inc.</w:t>
      </w:r>
    </w:p>
    <w:p w:rsidR="0036665A" w:rsidRPr="0085257B" w:rsidRDefault="0036665A" w:rsidP="0036665A">
      <w:pPr>
        <w:widowControl w:val="0"/>
        <w:tabs>
          <w:tab w:val="left" w:pos="1090"/>
        </w:tabs>
        <w:autoSpaceDE w:val="0"/>
        <w:autoSpaceDN w:val="0"/>
        <w:spacing w:before="12" w:line="276" w:lineRule="auto"/>
        <w:ind w:right="970"/>
        <w:jc w:val="both"/>
        <w:rPr>
          <w:rFonts w:eastAsia="Times New Roman"/>
        </w:rPr>
      </w:pPr>
      <w:r w:rsidRPr="0085257B">
        <w:rPr>
          <w:rFonts w:eastAsia="Times New Roman"/>
        </w:rPr>
        <w:t>3.Zubay</w:t>
      </w:r>
      <w:r>
        <w:rPr>
          <w:rFonts w:eastAsia="Times New Roman"/>
        </w:rPr>
        <w:t xml:space="preserve"> </w:t>
      </w:r>
      <w:proofErr w:type="gramStart"/>
      <w:r w:rsidRPr="0085257B">
        <w:rPr>
          <w:rFonts w:eastAsia="Times New Roman"/>
        </w:rPr>
        <w:t>G.L</w:t>
      </w:r>
      <w:proofErr w:type="gramEnd"/>
      <w:r w:rsidRPr="0085257B">
        <w:rPr>
          <w:rFonts w:eastAsia="Times New Roman"/>
        </w:rPr>
        <w:t>,</w:t>
      </w:r>
      <w:r w:rsidRPr="0085257B">
        <w:rPr>
          <w:rFonts w:eastAsia="Times New Roman"/>
          <w:i/>
        </w:rPr>
        <w:t>et.al</w:t>
      </w:r>
      <w:r w:rsidRPr="0085257B">
        <w:rPr>
          <w:rFonts w:eastAsia="Times New Roman"/>
        </w:rPr>
        <w:t>.,1995,PrinciplesofBiochemistry,1</w:t>
      </w:r>
      <w:r w:rsidRPr="0085257B">
        <w:rPr>
          <w:rFonts w:eastAsia="Times New Roman"/>
          <w:vertAlign w:val="superscript"/>
        </w:rPr>
        <w:t>st</w:t>
      </w:r>
      <w:r w:rsidRPr="0085257B">
        <w:rPr>
          <w:rFonts w:eastAsia="Times New Roman"/>
        </w:rPr>
        <w:t>edition,WmC.BrownPublishers.</w:t>
      </w:r>
    </w:p>
    <w:p w:rsidR="0036665A" w:rsidRPr="0085257B" w:rsidRDefault="003A3043" w:rsidP="0036665A">
      <w:pPr>
        <w:widowControl w:val="0"/>
        <w:autoSpaceDE w:val="0"/>
        <w:autoSpaceDN w:val="0"/>
        <w:spacing w:line="276" w:lineRule="auto"/>
        <w:outlineLvl w:val="0"/>
        <w:rPr>
          <w:rFonts w:eastAsia="Times New Roman"/>
          <w:b/>
          <w:bCs/>
        </w:rPr>
      </w:pPr>
      <w:r>
        <w:rPr>
          <w:rFonts w:eastAsiaTheme="minorHAnsi"/>
          <w:noProof/>
          <w:sz w:val="22"/>
          <w:szCs w:val="22"/>
        </w:rPr>
        <w:pict>
          <v:line id="Straight Connector 1" o:spid="_x0000_s1026" style="position:absolute;z-index:251662336;visibility:visible;mso-position-horizontal-relative:page" from="233pt,14.4pt" to="23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" strokeweight="1pt">
            <w10:wrap anchorx="page"/>
          </v:line>
        </w:pict>
      </w:r>
      <w:r w:rsidR="009009A8" w:rsidRPr="0085257B">
        <w:rPr>
          <w:rFonts w:eastAsia="Times New Roman"/>
          <w:b/>
          <w:bCs/>
        </w:rPr>
        <w:t>Web resources</w:t>
      </w:r>
    </w:p>
    <w:p w:rsidR="0036665A" w:rsidRPr="0085257B" w:rsidRDefault="0036665A" w:rsidP="0036665A">
      <w:pPr>
        <w:widowControl w:val="0"/>
        <w:autoSpaceDE w:val="0"/>
        <w:autoSpaceDN w:val="0"/>
        <w:spacing w:line="276" w:lineRule="auto"/>
        <w:ind w:right="-32"/>
        <w:rPr>
          <w:rFonts w:eastAsia="Times New Roman"/>
          <w:spacing w:val="-1"/>
        </w:rPr>
      </w:pPr>
      <w:r w:rsidRPr="0085257B">
        <w:rPr>
          <w:rFonts w:eastAsia="Times New Roman"/>
        </w:rPr>
        <w:t>https://www.britannica.com/science/biomolecule</w:t>
      </w:r>
      <w:hyperlink r:id="rId26" w:history="1">
        <w:r w:rsidRPr="0085257B">
          <w:rPr>
            <w:rStyle w:val="Hyperlink"/>
            <w:rFonts w:eastAsia="Times New Roman"/>
          </w:rPr>
          <w:t>https://en.wikipedia.org/wiki/Biomolecule</w:t>
        </w:r>
      </w:hyperlink>
      <w:hyperlink r:id="rId27" w:history="1">
        <w:r w:rsidRPr="0085257B">
          <w:rPr>
            <w:rStyle w:val="Hyperlink"/>
            <w:rFonts w:eastAsia="Times New Roman"/>
            <w:spacing w:val="-1"/>
          </w:rPr>
          <w:t>https://www.khanacademy.org/science/biology/macromolecules</w:t>
        </w:r>
      </w:hyperlink>
    </w:p>
    <w:p w:rsidR="0036665A" w:rsidRPr="0085257B" w:rsidRDefault="0036665A" w:rsidP="0036665A">
      <w:pPr>
        <w:spacing w:after="200" w:line="360" w:lineRule="auto"/>
        <w:rPr>
          <w:b/>
        </w:rPr>
      </w:pPr>
      <w:r w:rsidRPr="0085257B">
        <w:rPr>
          <w:b/>
        </w:rPr>
        <w:t>Mapping with Program Outcomes</w:t>
      </w:r>
    </w:p>
    <w:tbl>
      <w:tblPr>
        <w:tblW w:w="8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6"/>
        <w:gridCol w:w="768"/>
        <w:gridCol w:w="768"/>
        <w:gridCol w:w="767"/>
        <w:gridCol w:w="767"/>
        <w:gridCol w:w="767"/>
        <w:gridCol w:w="767"/>
        <w:gridCol w:w="844"/>
        <w:gridCol w:w="844"/>
        <w:gridCol w:w="844"/>
        <w:gridCol w:w="844"/>
      </w:tblGrid>
      <w:tr w:rsidR="0036665A" w:rsidRPr="0085257B" w:rsidTr="0014645F">
        <w:trPr>
          <w:trHeight w:val="62"/>
          <w:jc w:val="center"/>
        </w:trPr>
        <w:tc>
          <w:tcPr>
            <w:tcW w:w="0" w:type="auto"/>
            <w:vAlign w:val="center"/>
          </w:tcPr>
          <w:p w:rsidR="0036665A" w:rsidRPr="0085257B" w:rsidRDefault="0036665A" w:rsidP="0014645F">
            <w:pPr>
              <w:spacing w:line="360" w:lineRule="auto"/>
              <w:rPr>
                <w:b/>
              </w:rPr>
            </w:pPr>
          </w:p>
        </w:tc>
        <w:tc>
          <w:tcPr>
            <w:tcW w:w="0" w:type="auto"/>
            <w:vAlign w:val="center"/>
          </w:tcPr>
          <w:p w:rsidR="0036665A" w:rsidRPr="0085257B" w:rsidRDefault="0036665A" w:rsidP="0014645F">
            <w:pPr>
              <w:spacing w:line="360" w:lineRule="auto"/>
              <w:rPr>
                <w:b/>
              </w:rPr>
            </w:pPr>
            <w:r w:rsidRPr="0085257B">
              <w:rPr>
                <w:b/>
              </w:rPr>
              <w:t>PO 1</w:t>
            </w:r>
          </w:p>
        </w:tc>
        <w:tc>
          <w:tcPr>
            <w:tcW w:w="0" w:type="auto"/>
            <w:vAlign w:val="center"/>
          </w:tcPr>
          <w:p w:rsidR="0036665A" w:rsidRPr="0085257B" w:rsidRDefault="0036665A" w:rsidP="0014645F">
            <w:pPr>
              <w:spacing w:line="360" w:lineRule="auto"/>
              <w:rPr>
                <w:b/>
              </w:rPr>
            </w:pPr>
            <w:r w:rsidRPr="0085257B">
              <w:rPr>
                <w:b/>
              </w:rPr>
              <w:t>PO 2</w:t>
            </w:r>
          </w:p>
        </w:tc>
        <w:tc>
          <w:tcPr>
            <w:tcW w:w="0" w:type="auto"/>
            <w:vAlign w:val="center"/>
          </w:tcPr>
          <w:p w:rsidR="0036665A" w:rsidRPr="0085257B" w:rsidRDefault="0036665A" w:rsidP="0014645F">
            <w:pPr>
              <w:spacing w:line="360" w:lineRule="auto"/>
              <w:rPr>
                <w:b/>
              </w:rPr>
            </w:pPr>
            <w:r w:rsidRPr="0085257B">
              <w:rPr>
                <w:b/>
              </w:rPr>
              <w:t>PO 3</w:t>
            </w:r>
          </w:p>
        </w:tc>
        <w:tc>
          <w:tcPr>
            <w:tcW w:w="0" w:type="auto"/>
            <w:vAlign w:val="center"/>
          </w:tcPr>
          <w:p w:rsidR="0036665A" w:rsidRPr="0085257B" w:rsidRDefault="0036665A" w:rsidP="0014645F">
            <w:pPr>
              <w:spacing w:line="360" w:lineRule="auto"/>
              <w:rPr>
                <w:b/>
              </w:rPr>
            </w:pPr>
            <w:r w:rsidRPr="0085257B">
              <w:rPr>
                <w:b/>
              </w:rPr>
              <w:t>PO 4</w:t>
            </w:r>
          </w:p>
        </w:tc>
        <w:tc>
          <w:tcPr>
            <w:tcW w:w="0" w:type="auto"/>
            <w:vAlign w:val="center"/>
          </w:tcPr>
          <w:p w:rsidR="0036665A" w:rsidRPr="0085257B" w:rsidRDefault="0036665A" w:rsidP="0014645F">
            <w:pPr>
              <w:spacing w:line="360" w:lineRule="auto"/>
              <w:rPr>
                <w:b/>
              </w:rPr>
            </w:pPr>
            <w:r w:rsidRPr="0085257B">
              <w:rPr>
                <w:b/>
              </w:rPr>
              <w:t>PO 5</w:t>
            </w:r>
          </w:p>
        </w:tc>
        <w:tc>
          <w:tcPr>
            <w:tcW w:w="0" w:type="auto"/>
            <w:vAlign w:val="center"/>
          </w:tcPr>
          <w:p w:rsidR="0036665A" w:rsidRPr="0085257B" w:rsidRDefault="0036665A" w:rsidP="0014645F">
            <w:pPr>
              <w:spacing w:line="360" w:lineRule="auto"/>
              <w:rPr>
                <w:b/>
              </w:rPr>
            </w:pPr>
            <w:r w:rsidRPr="0085257B">
              <w:rPr>
                <w:b/>
              </w:rPr>
              <w:t>PO 6</w:t>
            </w:r>
          </w:p>
        </w:tc>
        <w:tc>
          <w:tcPr>
            <w:tcW w:w="0" w:type="auto"/>
          </w:tcPr>
          <w:p w:rsidR="0036665A" w:rsidRPr="0085257B" w:rsidRDefault="0036665A" w:rsidP="0014645F">
            <w:pPr>
              <w:spacing w:line="360" w:lineRule="auto"/>
              <w:rPr>
                <w:b/>
              </w:rPr>
            </w:pPr>
            <w:r w:rsidRPr="0085257B">
              <w:rPr>
                <w:b/>
              </w:rPr>
              <w:t>PSO1</w:t>
            </w:r>
          </w:p>
        </w:tc>
        <w:tc>
          <w:tcPr>
            <w:tcW w:w="0" w:type="auto"/>
          </w:tcPr>
          <w:p w:rsidR="0036665A" w:rsidRPr="0085257B" w:rsidRDefault="0036665A" w:rsidP="0014645F">
            <w:pPr>
              <w:spacing w:line="360" w:lineRule="auto"/>
              <w:rPr>
                <w:b/>
              </w:rPr>
            </w:pPr>
            <w:r w:rsidRPr="0085257B">
              <w:rPr>
                <w:b/>
              </w:rPr>
              <w:t>PSO2</w:t>
            </w:r>
          </w:p>
        </w:tc>
        <w:tc>
          <w:tcPr>
            <w:tcW w:w="0" w:type="auto"/>
          </w:tcPr>
          <w:p w:rsidR="0036665A" w:rsidRPr="0085257B" w:rsidRDefault="0036665A" w:rsidP="0014645F">
            <w:pPr>
              <w:spacing w:line="360" w:lineRule="auto"/>
              <w:rPr>
                <w:b/>
              </w:rPr>
            </w:pPr>
            <w:r w:rsidRPr="0085257B">
              <w:rPr>
                <w:b/>
              </w:rPr>
              <w:t>PSO3</w:t>
            </w:r>
          </w:p>
        </w:tc>
        <w:tc>
          <w:tcPr>
            <w:tcW w:w="0" w:type="auto"/>
          </w:tcPr>
          <w:p w:rsidR="0036665A" w:rsidRPr="0085257B" w:rsidRDefault="0036665A" w:rsidP="0014645F">
            <w:pPr>
              <w:spacing w:line="360" w:lineRule="auto"/>
              <w:rPr>
                <w:b/>
              </w:rPr>
            </w:pPr>
            <w:r w:rsidRPr="0085257B">
              <w:rPr>
                <w:b/>
              </w:rPr>
              <w:t>PSO4</w:t>
            </w:r>
          </w:p>
        </w:tc>
      </w:tr>
      <w:tr w:rsidR="0036665A" w:rsidRPr="0085257B" w:rsidTr="0014645F">
        <w:trPr>
          <w:trHeight w:val="215"/>
          <w:jc w:val="center"/>
        </w:trPr>
        <w:tc>
          <w:tcPr>
            <w:tcW w:w="0" w:type="auto"/>
            <w:vAlign w:val="center"/>
          </w:tcPr>
          <w:p w:rsidR="0036665A" w:rsidRPr="0085257B" w:rsidRDefault="0036665A" w:rsidP="0014645F">
            <w:pPr>
              <w:spacing w:line="360" w:lineRule="auto"/>
              <w:rPr>
                <w:b/>
              </w:rPr>
            </w:pPr>
            <w:r w:rsidRPr="0085257B">
              <w:rPr>
                <w:b/>
              </w:rPr>
              <w:t>CO 1</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15"/>
          <w:jc w:val="center"/>
        </w:trPr>
        <w:tc>
          <w:tcPr>
            <w:tcW w:w="0" w:type="auto"/>
            <w:vAlign w:val="center"/>
          </w:tcPr>
          <w:p w:rsidR="0036665A" w:rsidRPr="0085257B" w:rsidRDefault="0036665A" w:rsidP="0014645F">
            <w:pPr>
              <w:spacing w:line="360" w:lineRule="auto"/>
              <w:rPr>
                <w:b/>
              </w:rPr>
            </w:pPr>
            <w:r w:rsidRPr="0085257B">
              <w:rPr>
                <w:b/>
              </w:rPr>
              <w:t>CO 2</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15"/>
          <w:jc w:val="center"/>
        </w:trPr>
        <w:tc>
          <w:tcPr>
            <w:tcW w:w="0" w:type="auto"/>
            <w:vAlign w:val="center"/>
          </w:tcPr>
          <w:p w:rsidR="0036665A" w:rsidRPr="0085257B" w:rsidRDefault="0036665A" w:rsidP="0014645F">
            <w:pPr>
              <w:spacing w:line="360" w:lineRule="auto"/>
              <w:rPr>
                <w:b/>
              </w:rPr>
            </w:pPr>
            <w:r w:rsidRPr="0085257B">
              <w:rPr>
                <w:b/>
              </w:rPr>
              <w:t>CO 3</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15"/>
          <w:jc w:val="center"/>
        </w:trPr>
        <w:tc>
          <w:tcPr>
            <w:tcW w:w="0" w:type="auto"/>
            <w:vAlign w:val="center"/>
          </w:tcPr>
          <w:p w:rsidR="0036665A" w:rsidRPr="0085257B" w:rsidRDefault="0036665A" w:rsidP="0014645F">
            <w:pPr>
              <w:spacing w:line="360" w:lineRule="auto"/>
              <w:rPr>
                <w:b/>
              </w:rPr>
            </w:pPr>
            <w:r w:rsidRPr="0085257B">
              <w:rPr>
                <w:b/>
              </w:rPr>
              <w:t>CO 4</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r w:rsidRPr="0085257B">
              <w:t>2</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r w:rsidRPr="0085257B">
              <w:t>2</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15"/>
          <w:jc w:val="center"/>
        </w:trPr>
        <w:tc>
          <w:tcPr>
            <w:tcW w:w="0" w:type="auto"/>
            <w:vAlign w:val="center"/>
          </w:tcPr>
          <w:p w:rsidR="0036665A" w:rsidRPr="0085257B" w:rsidRDefault="0036665A" w:rsidP="0014645F">
            <w:pPr>
              <w:spacing w:line="360" w:lineRule="auto"/>
              <w:rPr>
                <w:b/>
              </w:rPr>
            </w:pPr>
            <w:r w:rsidRPr="0085257B">
              <w:rPr>
                <w:b/>
              </w:rPr>
              <w:t>CO5</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bl>
    <w:p w:rsidR="0036665A" w:rsidRPr="0085257B" w:rsidRDefault="0036665A" w:rsidP="0036665A">
      <w:pPr>
        <w:spacing w:after="200" w:line="360" w:lineRule="auto"/>
        <w:jc w:val="center"/>
        <w:rPr>
          <w:b/>
        </w:rPr>
      </w:pPr>
      <w:r w:rsidRPr="0085257B">
        <w:rPr>
          <w:b/>
        </w:rPr>
        <w:t>S-</w:t>
      </w:r>
      <w:proofErr w:type="gramStart"/>
      <w:r w:rsidRPr="0085257B">
        <w:rPr>
          <w:b/>
        </w:rPr>
        <w:t>Strong(</w:t>
      </w:r>
      <w:proofErr w:type="gramEnd"/>
      <w:r w:rsidRPr="0085257B">
        <w:rPr>
          <w:b/>
        </w:rPr>
        <w:t>3)</w:t>
      </w:r>
      <w:r w:rsidRPr="0085257B">
        <w:rPr>
          <w:b/>
        </w:rPr>
        <w:tab/>
        <w:t>M-Medium (2)</w:t>
      </w:r>
      <w:r w:rsidRPr="0085257B">
        <w:rPr>
          <w:b/>
        </w:rPr>
        <w:tab/>
        <w:t>L-Low</w:t>
      </w:r>
      <w:bookmarkEnd w:id="9"/>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p w:rsidR="00A42165" w:rsidRDefault="00A42165" w:rsidP="0036665A">
      <w:pPr>
        <w:tabs>
          <w:tab w:val="left" w:pos="3768"/>
        </w:tabs>
        <w:spacing w:line="360" w:lineRule="auto"/>
        <w:jc w:val="center"/>
        <w:rPr>
          <w:b/>
          <w:bCs/>
          <w:sz w:val="28"/>
          <w:szCs w:val="28"/>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5B6C06" w:rsidTr="005B6C06">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5B6C06" w:rsidRDefault="005B6C06" w:rsidP="00091B37">
            <w:pPr>
              <w:jc w:val="center"/>
              <w:rPr>
                <w:rFonts w:eastAsia="Times New Roman"/>
                <w:b/>
              </w:rPr>
            </w:pPr>
            <w:r>
              <w:rPr>
                <w:rFonts w:eastAsia="Times New Roman"/>
                <w:b/>
              </w:rPr>
              <w:t>SEMESTER: III</w:t>
            </w:r>
          </w:p>
          <w:p w:rsidR="005B6C06" w:rsidRDefault="005B6C06" w:rsidP="00091B37">
            <w:pPr>
              <w:jc w:val="center"/>
              <w:rPr>
                <w:rFonts w:eastAsia="Times New Roman"/>
                <w:b/>
              </w:rPr>
            </w:pPr>
            <w:r>
              <w:rPr>
                <w:rFonts w:eastAsia="Times New Roman"/>
                <w:b/>
              </w:rPr>
              <w:t>CORE PRACTICAL-III</w:t>
            </w:r>
          </w:p>
          <w:p w:rsidR="005B6C06" w:rsidRDefault="005B6C06"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5B6C06" w:rsidRPr="005B6C06" w:rsidRDefault="005B6C06" w:rsidP="00091B37">
            <w:pPr>
              <w:jc w:val="center"/>
              <w:rPr>
                <w:rFonts w:eastAsia="Times New Roman"/>
                <w:b/>
                <w:color w:val="000000"/>
                <w:lang w:eastAsia="en-GB"/>
              </w:rPr>
            </w:pPr>
            <w:r w:rsidRPr="005B6C06">
              <w:rPr>
                <w:rFonts w:eastAsia="Times New Roman"/>
                <w:b/>
              </w:rPr>
              <w:t>23UBIOP34: CORE VI: PRACTICAL III BIOMOLECULES</w:t>
            </w:r>
          </w:p>
        </w:tc>
        <w:tc>
          <w:tcPr>
            <w:tcW w:w="1678" w:type="dxa"/>
            <w:tcBorders>
              <w:top w:val="single" w:sz="4" w:space="0" w:color="000000"/>
              <w:left w:val="single" w:sz="4" w:space="0" w:color="000000"/>
              <w:bottom w:val="single" w:sz="4" w:space="0" w:color="000000"/>
              <w:right w:val="single" w:sz="4" w:space="0" w:color="000000"/>
            </w:tcBorders>
            <w:vAlign w:val="center"/>
          </w:tcPr>
          <w:p w:rsidR="005B6C06" w:rsidRDefault="005B6C06" w:rsidP="00091B37">
            <w:pPr>
              <w:jc w:val="center"/>
              <w:rPr>
                <w:rFonts w:eastAsia="Times New Roman"/>
                <w:b/>
              </w:rPr>
            </w:pPr>
            <w:r>
              <w:rPr>
                <w:rFonts w:eastAsia="Times New Roman"/>
                <w:b/>
              </w:rPr>
              <w:t xml:space="preserve">CREDIT: </w:t>
            </w:r>
            <w:r w:rsidR="00AF3D01">
              <w:rPr>
                <w:rFonts w:eastAsia="Times New Roman"/>
                <w:b/>
              </w:rPr>
              <w:t>5</w:t>
            </w:r>
          </w:p>
          <w:p w:rsidR="005B6C06" w:rsidRDefault="005B6C06" w:rsidP="00AF3D01">
            <w:pPr>
              <w:jc w:val="center"/>
              <w:rPr>
                <w:rFonts w:eastAsia="Times New Roman"/>
                <w:b/>
              </w:rPr>
            </w:pPr>
            <w:r>
              <w:rPr>
                <w:rFonts w:eastAsia="Times New Roman"/>
                <w:b/>
              </w:rPr>
              <w:t xml:space="preserve">HOURS: </w:t>
            </w:r>
            <w:r w:rsidR="00AF3D01">
              <w:rPr>
                <w:rFonts w:eastAsia="Times New Roman"/>
                <w:b/>
              </w:rPr>
              <w:t>4</w:t>
            </w:r>
            <w:r>
              <w:rPr>
                <w:rFonts w:eastAsia="Times New Roman"/>
                <w:b/>
              </w:rPr>
              <w:t>/W</w:t>
            </w:r>
          </w:p>
        </w:tc>
      </w:tr>
    </w:tbl>
    <w:p w:rsidR="005B6C06" w:rsidRPr="0085257B" w:rsidRDefault="005B6C06" w:rsidP="0036665A">
      <w:pPr>
        <w:spacing w:line="360" w:lineRule="auto"/>
        <w:jc w:val="center"/>
        <w:rPr>
          <w:b/>
          <w:bCs/>
          <w:sz w:val="28"/>
          <w:szCs w:val="28"/>
        </w:rPr>
      </w:pPr>
    </w:p>
    <w:p w:rsidR="0036665A" w:rsidRPr="0085257B" w:rsidRDefault="0036665A" w:rsidP="0036665A">
      <w:pPr>
        <w:widowControl w:val="0"/>
        <w:autoSpaceDE w:val="0"/>
        <w:autoSpaceDN w:val="0"/>
        <w:spacing w:line="276" w:lineRule="auto"/>
        <w:rPr>
          <w:rFonts w:eastAsia="Times New Roman"/>
          <w:b/>
          <w:bCs/>
        </w:rPr>
      </w:pPr>
      <w:r w:rsidRPr="0085257B">
        <w:rPr>
          <w:rFonts w:eastAsia="Times New Roman"/>
          <w:b/>
          <w:bCs/>
        </w:rPr>
        <w:t>Learning Objectives</w:t>
      </w:r>
    </w:p>
    <w:p w:rsidR="0036665A" w:rsidRPr="0085257B" w:rsidRDefault="0036665A" w:rsidP="0036665A">
      <w:pPr>
        <w:widowControl w:val="0"/>
        <w:autoSpaceDE w:val="0"/>
        <w:autoSpaceDN w:val="0"/>
        <w:spacing w:line="276" w:lineRule="auto"/>
        <w:rPr>
          <w:rFonts w:eastAsia="Times New Roman"/>
          <w:spacing w:val="-4"/>
        </w:rPr>
      </w:pPr>
      <w:r w:rsidRPr="0085257B">
        <w:rPr>
          <w:rFonts w:eastAsia="Times New Roman"/>
        </w:rPr>
        <w:t>The</w:t>
      </w:r>
      <w:r>
        <w:rPr>
          <w:rFonts w:eastAsia="Times New Roman"/>
        </w:rPr>
        <w:t xml:space="preserve"> </w:t>
      </w:r>
      <w:r w:rsidRPr="0085257B">
        <w:rPr>
          <w:rFonts w:eastAsia="Times New Roman"/>
        </w:rPr>
        <w:t>main</w:t>
      </w:r>
      <w:r>
        <w:rPr>
          <w:rFonts w:eastAsia="Times New Roman"/>
        </w:rPr>
        <w:t xml:space="preserve"> </w:t>
      </w:r>
      <w:r w:rsidRPr="0085257B">
        <w:rPr>
          <w:rFonts w:eastAsia="Times New Roman"/>
        </w:rPr>
        <w:t>objectives</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this</w:t>
      </w:r>
      <w:r>
        <w:rPr>
          <w:rFonts w:eastAsia="Times New Roman"/>
        </w:rPr>
        <w:t xml:space="preserve"> </w:t>
      </w:r>
      <w:r w:rsidRPr="0085257B">
        <w:rPr>
          <w:rFonts w:eastAsia="Times New Roman"/>
        </w:rPr>
        <w:t>course</w:t>
      </w:r>
      <w:r>
        <w:rPr>
          <w:rFonts w:eastAsia="Times New Roman"/>
        </w:rPr>
        <w:t xml:space="preserve"> </w:t>
      </w:r>
      <w:r w:rsidRPr="0085257B">
        <w:rPr>
          <w:rFonts w:eastAsia="Times New Roman"/>
        </w:rPr>
        <w:t>are to</w:t>
      </w:r>
    </w:p>
    <w:p w:rsidR="0036665A" w:rsidRPr="0085257B" w:rsidRDefault="0036665A" w:rsidP="009C4AD2">
      <w:pPr>
        <w:pStyle w:val="ListParagraph"/>
        <w:widowControl w:val="0"/>
        <w:numPr>
          <w:ilvl w:val="0"/>
          <w:numId w:val="18"/>
        </w:numPr>
        <w:autoSpaceDE w:val="0"/>
        <w:autoSpaceDN w:val="0"/>
        <w:spacing w:line="276" w:lineRule="auto"/>
        <w:rPr>
          <w:rFonts w:eastAsia="Times New Roman"/>
        </w:rPr>
      </w:pPr>
      <w:r w:rsidRPr="0085257B">
        <w:rPr>
          <w:rFonts w:eastAsia="Times New Roman"/>
        </w:rPr>
        <w:t xml:space="preserve">Identify the biomolecules carbohydrates and </w:t>
      </w:r>
      <w:proofErr w:type="spellStart"/>
      <w:r w:rsidRPr="0085257B">
        <w:rPr>
          <w:rFonts w:eastAsia="Times New Roman"/>
        </w:rPr>
        <w:t>aminoacids</w:t>
      </w:r>
      <w:proofErr w:type="spellEnd"/>
      <w:r w:rsidRPr="0085257B">
        <w:rPr>
          <w:rFonts w:eastAsia="Times New Roman"/>
        </w:rPr>
        <w:t xml:space="preserve"> by qualitative test</w:t>
      </w:r>
    </w:p>
    <w:p w:rsidR="0036665A" w:rsidRPr="0085257B" w:rsidRDefault="0036665A" w:rsidP="009C4AD2">
      <w:pPr>
        <w:pStyle w:val="ListParagraph"/>
        <w:widowControl w:val="0"/>
        <w:numPr>
          <w:ilvl w:val="0"/>
          <w:numId w:val="18"/>
        </w:numPr>
        <w:tabs>
          <w:tab w:val="left" w:pos="1720"/>
          <w:tab w:val="left" w:pos="1721"/>
        </w:tabs>
        <w:autoSpaceDE w:val="0"/>
        <w:autoSpaceDN w:val="0"/>
        <w:spacing w:line="276" w:lineRule="auto"/>
        <w:ind w:right="1021"/>
        <w:rPr>
          <w:rFonts w:eastAsia="Times New Roman"/>
        </w:rPr>
      </w:pPr>
      <w:r w:rsidRPr="0085257B">
        <w:rPr>
          <w:rFonts w:eastAsia="Times New Roman"/>
          <w:spacing w:val="-3"/>
        </w:rPr>
        <w:t>D</w:t>
      </w:r>
      <w:r w:rsidRPr="0085257B">
        <w:rPr>
          <w:rFonts w:eastAsia="Times New Roman"/>
        </w:rPr>
        <w:t>etermine the quality of Lipids by titrimetric methods</w:t>
      </w:r>
    </w:p>
    <w:p w:rsidR="0036665A" w:rsidRPr="0085257B" w:rsidRDefault="0036665A" w:rsidP="009C4AD2">
      <w:pPr>
        <w:pStyle w:val="ListParagraph"/>
        <w:widowControl w:val="0"/>
        <w:numPr>
          <w:ilvl w:val="0"/>
          <w:numId w:val="18"/>
        </w:numPr>
        <w:tabs>
          <w:tab w:val="left" w:pos="1720"/>
          <w:tab w:val="left" w:pos="1721"/>
        </w:tabs>
        <w:autoSpaceDE w:val="0"/>
        <w:autoSpaceDN w:val="0"/>
        <w:spacing w:line="276" w:lineRule="auto"/>
        <w:ind w:right="1021"/>
        <w:rPr>
          <w:rFonts w:eastAsia="Times New Roman"/>
        </w:rPr>
      </w:pPr>
      <w:r w:rsidRPr="0085257B">
        <w:rPr>
          <w:rFonts w:eastAsia="Times New Roman"/>
        </w:rPr>
        <w:t>Isolate nucleic acids from plant and animal source</w:t>
      </w:r>
    </w:p>
    <w:p w:rsidR="0036665A" w:rsidRPr="0085257B" w:rsidRDefault="0036665A" w:rsidP="0036665A">
      <w:pPr>
        <w:spacing w:line="276" w:lineRule="auto"/>
      </w:pPr>
      <w:r w:rsidRPr="0085257B">
        <w:t>I</w:t>
      </w:r>
      <w:r w:rsidRPr="0085257B">
        <w:rPr>
          <w:b/>
          <w:bCs/>
        </w:rPr>
        <w:t>)Qualitative test</w:t>
      </w:r>
      <w:r w:rsidR="00701089">
        <w:rPr>
          <w:b/>
          <w:bCs/>
        </w:rPr>
        <w:t xml:space="preserve"> </w:t>
      </w:r>
      <w:r w:rsidRPr="0085257B">
        <w:rPr>
          <w:b/>
          <w:bCs/>
        </w:rPr>
        <w:t xml:space="preserve">for 15 </w:t>
      </w:r>
      <w:proofErr w:type="spellStart"/>
      <w:r w:rsidRPr="0085257B">
        <w:rPr>
          <w:b/>
          <w:bCs/>
        </w:rPr>
        <w:t>Hrs</w:t>
      </w:r>
      <w:proofErr w:type="spellEnd"/>
    </w:p>
    <w:p w:rsidR="0036665A" w:rsidRPr="0085257B" w:rsidRDefault="0036665A" w:rsidP="0036665A">
      <w:pPr>
        <w:spacing w:line="276" w:lineRule="auto"/>
      </w:pPr>
      <w:r w:rsidRPr="0085257B">
        <w:t xml:space="preserve">  1) Carbohydrates </w:t>
      </w:r>
    </w:p>
    <w:p w:rsidR="0036665A" w:rsidRPr="0085257B" w:rsidRDefault="0036665A" w:rsidP="0036665A">
      <w:pPr>
        <w:spacing w:line="276" w:lineRule="auto"/>
      </w:pPr>
      <w:r w:rsidRPr="0085257B">
        <w:t xml:space="preserve">  a) Glucose b) Fructose c) Arabinose d) </w:t>
      </w:r>
      <w:proofErr w:type="gramStart"/>
      <w:r w:rsidRPr="0085257B">
        <w:t>Maltose  e</w:t>
      </w:r>
      <w:proofErr w:type="gramEnd"/>
      <w:r w:rsidRPr="0085257B">
        <w:t>) Sucrose f) Lactose g)Starch</w:t>
      </w:r>
    </w:p>
    <w:p w:rsidR="0036665A" w:rsidRPr="0085257B" w:rsidRDefault="0036665A" w:rsidP="0036665A">
      <w:pPr>
        <w:spacing w:line="276" w:lineRule="auto"/>
      </w:pPr>
      <w:r w:rsidRPr="0085257B">
        <w:t xml:space="preserve"> 2) Amino acids </w:t>
      </w:r>
    </w:p>
    <w:p w:rsidR="0036665A" w:rsidRPr="0085257B" w:rsidRDefault="0036665A" w:rsidP="0036665A">
      <w:pPr>
        <w:spacing w:line="276" w:lineRule="auto"/>
      </w:pPr>
      <w:r w:rsidRPr="0085257B">
        <w:t xml:space="preserve">a) </w:t>
      </w:r>
      <w:proofErr w:type="gramStart"/>
      <w:r w:rsidRPr="0085257B">
        <w:t>Arginine  b</w:t>
      </w:r>
      <w:proofErr w:type="gramEnd"/>
      <w:r w:rsidRPr="0085257B">
        <w:t xml:space="preserve">)Cysteine c) Histidine d)Proline e) Tryptophan f) Tyrosine g) Methionine </w:t>
      </w:r>
    </w:p>
    <w:p w:rsidR="0036665A" w:rsidRPr="0085257B" w:rsidRDefault="0036665A" w:rsidP="0036665A">
      <w:pPr>
        <w:spacing w:line="276" w:lineRule="auto"/>
        <w:rPr>
          <w:b/>
          <w:bCs/>
        </w:rPr>
      </w:pPr>
      <w:r w:rsidRPr="0085257B">
        <w:rPr>
          <w:b/>
          <w:bCs/>
        </w:rPr>
        <w:t xml:space="preserve">II Titrimetric methods15 </w:t>
      </w:r>
      <w:proofErr w:type="spellStart"/>
      <w:r w:rsidRPr="0085257B">
        <w:rPr>
          <w:b/>
          <w:bCs/>
        </w:rPr>
        <w:t>Hrs</w:t>
      </w:r>
      <w:proofErr w:type="spellEnd"/>
    </w:p>
    <w:p w:rsidR="0036665A" w:rsidRPr="0085257B" w:rsidRDefault="0036665A" w:rsidP="0036665A">
      <w:pPr>
        <w:spacing w:line="276" w:lineRule="auto"/>
      </w:pPr>
      <w:r w:rsidRPr="0085257B">
        <w:t xml:space="preserve">1) Determination of Saponification value of an </w:t>
      </w:r>
      <w:proofErr w:type="gramStart"/>
      <w:r w:rsidRPr="0085257B">
        <w:t>edible  oil</w:t>
      </w:r>
      <w:proofErr w:type="gramEnd"/>
    </w:p>
    <w:p w:rsidR="0036665A" w:rsidRPr="0085257B" w:rsidRDefault="0036665A" w:rsidP="0036665A">
      <w:pPr>
        <w:spacing w:line="276" w:lineRule="auto"/>
      </w:pPr>
      <w:r w:rsidRPr="0085257B">
        <w:t xml:space="preserve"> 2) Determination of Iodine number of an edible oil </w:t>
      </w:r>
    </w:p>
    <w:p w:rsidR="0036665A" w:rsidRPr="0085257B" w:rsidRDefault="0036665A" w:rsidP="0036665A">
      <w:pPr>
        <w:spacing w:line="276" w:lineRule="auto"/>
      </w:pPr>
      <w:r w:rsidRPr="0085257B">
        <w:t xml:space="preserve"> 3) Determination of Acid number of an edible oil</w:t>
      </w:r>
    </w:p>
    <w:p w:rsidR="0036665A" w:rsidRPr="0085257B" w:rsidRDefault="0036665A" w:rsidP="0036665A">
      <w:pPr>
        <w:spacing w:line="276" w:lineRule="auto"/>
        <w:rPr>
          <w:b/>
          <w:bCs/>
        </w:rPr>
      </w:pPr>
      <w:r w:rsidRPr="0085257B">
        <w:rPr>
          <w:b/>
          <w:bCs/>
        </w:rPr>
        <w:t xml:space="preserve">III. Group Experiments 15 </w:t>
      </w:r>
      <w:proofErr w:type="spellStart"/>
      <w:r w:rsidRPr="0085257B">
        <w:rPr>
          <w:b/>
          <w:bCs/>
        </w:rPr>
        <w:t>hrs</w:t>
      </w:r>
      <w:proofErr w:type="spellEnd"/>
    </w:p>
    <w:p w:rsidR="0036665A" w:rsidRPr="0085257B" w:rsidRDefault="0036665A" w:rsidP="0036665A">
      <w:pPr>
        <w:spacing w:line="276" w:lineRule="auto"/>
      </w:pPr>
      <w:r w:rsidRPr="0085257B">
        <w:t>1) Isolation of DNA from plant/animal source.</w:t>
      </w:r>
    </w:p>
    <w:p w:rsidR="0036665A" w:rsidRPr="0085257B" w:rsidRDefault="0036665A" w:rsidP="0036665A">
      <w:pPr>
        <w:spacing w:line="276" w:lineRule="auto"/>
        <w:rPr>
          <w:b/>
          <w:bCs/>
        </w:rPr>
      </w:pPr>
      <w:r w:rsidRPr="0085257B">
        <w:t>2) Isolation of RNA from rich source.</w:t>
      </w:r>
      <w:bookmarkStart w:id="10" w:name="_Hlk115645083"/>
    </w:p>
    <w:p w:rsidR="0036665A" w:rsidRPr="0085257B" w:rsidRDefault="0036665A" w:rsidP="0036665A">
      <w:pPr>
        <w:spacing w:line="276" w:lineRule="auto"/>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945"/>
        <w:gridCol w:w="6188"/>
        <w:gridCol w:w="2096"/>
      </w:tblGrid>
      <w:tr w:rsidR="0036665A" w:rsidRPr="0085257B" w:rsidTr="0014645F">
        <w:trPr>
          <w:trHeight w:val="538"/>
        </w:trPr>
        <w:tc>
          <w:tcPr>
            <w:tcW w:w="945" w:type="dxa"/>
          </w:tcPr>
          <w:p w:rsidR="0036665A" w:rsidRPr="0085257B" w:rsidRDefault="0036665A" w:rsidP="0014645F">
            <w:pPr>
              <w:spacing w:line="276" w:lineRule="auto"/>
              <w:rPr>
                <w:b/>
                <w:bCs/>
                <w:sz w:val="24"/>
                <w:szCs w:val="24"/>
              </w:rPr>
            </w:pPr>
            <w:r w:rsidRPr="0085257B">
              <w:rPr>
                <w:b/>
                <w:bCs/>
                <w:sz w:val="24"/>
                <w:szCs w:val="24"/>
              </w:rPr>
              <w:t>CO</w:t>
            </w:r>
          </w:p>
        </w:tc>
        <w:tc>
          <w:tcPr>
            <w:tcW w:w="6188" w:type="dxa"/>
          </w:tcPr>
          <w:p w:rsidR="0036665A" w:rsidRPr="0085257B" w:rsidRDefault="0036665A" w:rsidP="0014645F">
            <w:pPr>
              <w:spacing w:line="276" w:lineRule="auto"/>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569" w:type="dxa"/>
          </w:tcPr>
          <w:p w:rsidR="0036665A" w:rsidRPr="0085257B" w:rsidRDefault="0036665A" w:rsidP="0014645F">
            <w:pPr>
              <w:spacing w:line="276" w:lineRule="auto"/>
              <w:rPr>
                <w:b/>
                <w:bCs/>
                <w:sz w:val="24"/>
                <w:szCs w:val="24"/>
              </w:rPr>
            </w:pPr>
            <w:proofErr w:type="spellStart"/>
            <w:r w:rsidRPr="0085257B">
              <w:rPr>
                <w:b/>
                <w:bCs/>
                <w:sz w:val="24"/>
                <w:szCs w:val="24"/>
              </w:rPr>
              <w:t>Programoutcomes</w:t>
            </w:r>
            <w:proofErr w:type="spellEnd"/>
          </w:p>
        </w:tc>
      </w:tr>
      <w:tr w:rsidR="0036665A" w:rsidRPr="0085257B" w:rsidTr="0014645F">
        <w:trPr>
          <w:trHeight w:val="706"/>
        </w:trPr>
        <w:tc>
          <w:tcPr>
            <w:tcW w:w="945" w:type="dxa"/>
          </w:tcPr>
          <w:p w:rsidR="0036665A" w:rsidRPr="0085257B" w:rsidRDefault="0036665A" w:rsidP="0014645F">
            <w:pPr>
              <w:spacing w:line="276" w:lineRule="auto"/>
              <w:rPr>
                <w:sz w:val="24"/>
                <w:szCs w:val="24"/>
              </w:rPr>
            </w:pPr>
            <w:r w:rsidRPr="0085257B">
              <w:rPr>
                <w:sz w:val="24"/>
                <w:szCs w:val="24"/>
              </w:rPr>
              <w:t>CO1</w:t>
            </w:r>
          </w:p>
        </w:tc>
        <w:tc>
          <w:tcPr>
            <w:tcW w:w="6188" w:type="dxa"/>
          </w:tcPr>
          <w:p w:rsidR="0036665A" w:rsidRPr="0085257B" w:rsidRDefault="0036665A" w:rsidP="0014645F">
            <w:pPr>
              <w:spacing w:line="276" w:lineRule="auto"/>
              <w:rPr>
                <w:sz w:val="24"/>
                <w:szCs w:val="24"/>
              </w:rPr>
            </w:pPr>
            <w:r w:rsidRPr="0085257B">
              <w:rPr>
                <w:sz w:val="24"/>
                <w:szCs w:val="24"/>
              </w:rPr>
              <w:t>Qualitatively analyze the carbohydrates and report the type of carbohydrate based on specific tests</w:t>
            </w:r>
          </w:p>
        </w:tc>
        <w:tc>
          <w:tcPr>
            <w:tcW w:w="1569" w:type="dxa"/>
          </w:tcPr>
          <w:p w:rsidR="0036665A" w:rsidRPr="0085257B" w:rsidRDefault="0036665A" w:rsidP="0014645F">
            <w:pPr>
              <w:spacing w:line="27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2,PO3</w:t>
            </w:r>
          </w:p>
        </w:tc>
      </w:tr>
      <w:tr w:rsidR="0036665A" w:rsidRPr="0085257B" w:rsidTr="0014645F">
        <w:trPr>
          <w:trHeight w:val="526"/>
        </w:trPr>
        <w:tc>
          <w:tcPr>
            <w:tcW w:w="945" w:type="dxa"/>
          </w:tcPr>
          <w:p w:rsidR="0036665A" w:rsidRPr="0085257B" w:rsidRDefault="0036665A" w:rsidP="0014645F">
            <w:pPr>
              <w:spacing w:line="276" w:lineRule="auto"/>
              <w:rPr>
                <w:sz w:val="24"/>
                <w:szCs w:val="24"/>
              </w:rPr>
            </w:pPr>
            <w:r w:rsidRPr="0085257B">
              <w:t>CO2</w:t>
            </w:r>
          </w:p>
        </w:tc>
        <w:tc>
          <w:tcPr>
            <w:tcW w:w="6188" w:type="dxa"/>
          </w:tcPr>
          <w:p w:rsidR="0036665A" w:rsidRPr="0085257B" w:rsidRDefault="0036665A" w:rsidP="0014645F">
            <w:pPr>
              <w:spacing w:line="276" w:lineRule="auto"/>
              <w:rPr>
                <w:sz w:val="24"/>
                <w:szCs w:val="24"/>
              </w:rPr>
            </w:pPr>
            <w:r w:rsidRPr="0085257B">
              <w:rPr>
                <w:sz w:val="24"/>
                <w:szCs w:val="24"/>
              </w:rPr>
              <w:t>Qualitatively analyze amino acids and report the type of amino acids based on specific tests</w:t>
            </w:r>
          </w:p>
        </w:tc>
        <w:tc>
          <w:tcPr>
            <w:tcW w:w="1569" w:type="dxa"/>
          </w:tcPr>
          <w:p w:rsidR="0036665A" w:rsidRPr="0085257B" w:rsidRDefault="0036665A" w:rsidP="0014645F">
            <w:pPr>
              <w:spacing w:line="27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2,PO3</w:t>
            </w:r>
          </w:p>
        </w:tc>
      </w:tr>
      <w:tr w:rsidR="0036665A" w:rsidRPr="0085257B" w:rsidTr="0014645F">
        <w:trPr>
          <w:trHeight w:val="538"/>
        </w:trPr>
        <w:tc>
          <w:tcPr>
            <w:tcW w:w="945" w:type="dxa"/>
          </w:tcPr>
          <w:p w:rsidR="0036665A" w:rsidRPr="0085257B" w:rsidRDefault="0036665A" w:rsidP="0014645F">
            <w:pPr>
              <w:spacing w:line="276" w:lineRule="auto"/>
              <w:rPr>
                <w:sz w:val="24"/>
                <w:szCs w:val="24"/>
              </w:rPr>
            </w:pPr>
            <w:r w:rsidRPr="0085257B">
              <w:t>CO3</w:t>
            </w:r>
          </w:p>
        </w:tc>
        <w:tc>
          <w:tcPr>
            <w:tcW w:w="6188" w:type="dxa"/>
          </w:tcPr>
          <w:p w:rsidR="0036665A" w:rsidRPr="0085257B" w:rsidRDefault="0036665A" w:rsidP="0014645F">
            <w:pPr>
              <w:spacing w:line="276" w:lineRule="auto"/>
              <w:rPr>
                <w:sz w:val="24"/>
                <w:szCs w:val="24"/>
              </w:rPr>
            </w:pPr>
            <w:r w:rsidRPr="0085257B">
              <w:rPr>
                <w:sz w:val="24"/>
                <w:szCs w:val="24"/>
              </w:rPr>
              <w:t xml:space="preserve">Determine the Saponification, Iodine and acid number of edible </w:t>
            </w:r>
            <w:proofErr w:type="gramStart"/>
            <w:r w:rsidRPr="0085257B">
              <w:rPr>
                <w:sz w:val="24"/>
                <w:szCs w:val="24"/>
              </w:rPr>
              <w:t>oil</w:t>
            </w:r>
            <w:proofErr w:type="gramEnd"/>
          </w:p>
        </w:tc>
        <w:tc>
          <w:tcPr>
            <w:tcW w:w="1569" w:type="dxa"/>
          </w:tcPr>
          <w:p w:rsidR="0036665A" w:rsidRPr="0085257B" w:rsidRDefault="0036665A" w:rsidP="0014645F">
            <w:pPr>
              <w:spacing w:line="276" w:lineRule="auto"/>
              <w:rPr>
                <w:sz w:val="24"/>
                <w:szCs w:val="24"/>
              </w:rPr>
            </w:pPr>
            <w:r w:rsidRPr="0085257B">
              <w:rPr>
                <w:sz w:val="24"/>
                <w:szCs w:val="24"/>
              </w:rPr>
              <w:t>PO1, PO</w:t>
            </w:r>
            <w:proofErr w:type="gramStart"/>
            <w:r w:rsidRPr="0085257B">
              <w:rPr>
                <w:sz w:val="24"/>
                <w:szCs w:val="24"/>
              </w:rPr>
              <w:t>3,PO</w:t>
            </w:r>
            <w:proofErr w:type="gramEnd"/>
            <w:r w:rsidRPr="0085257B">
              <w:rPr>
                <w:sz w:val="24"/>
                <w:szCs w:val="24"/>
              </w:rPr>
              <w:t>4</w:t>
            </w:r>
          </w:p>
        </w:tc>
      </w:tr>
      <w:tr w:rsidR="0036665A" w:rsidRPr="0085257B" w:rsidTr="0014645F">
        <w:trPr>
          <w:trHeight w:val="538"/>
        </w:trPr>
        <w:tc>
          <w:tcPr>
            <w:tcW w:w="945" w:type="dxa"/>
          </w:tcPr>
          <w:p w:rsidR="0036665A" w:rsidRPr="0085257B" w:rsidRDefault="0036665A" w:rsidP="0014645F">
            <w:pPr>
              <w:spacing w:line="276" w:lineRule="auto"/>
              <w:rPr>
                <w:sz w:val="24"/>
                <w:szCs w:val="24"/>
              </w:rPr>
            </w:pPr>
            <w:r w:rsidRPr="0085257B">
              <w:t>CO4</w:t>
            </w:r>
          </w:p>
        </w:tc>
        <w:tc>
          <w:tcPr>
            <w:tcW w:w="6188" w:type="dxa"/>
          </w:tcPr>
          <w:p w:rsidR="0036665A" w:rsidRPr="0085257B" w:rsidRDefault="0036665A" w:rsidP="0014645F">
            <w:pPr>
              <w:spacing w:line="276" w:lineRule="auto"/>
              <w:rPr>
                <w:sz w:val="24"/>
                <w:szCs w:val="24"/>
              </w:rPr>
            </w:pPr>
            <w:proofErr w:type="gramStart"/>
            <w:r w:rsidRPr="0085257B">
              <w:rPr>
                <w:sz w:val="24"/>
                <w:szCs w:val="24"/>
              </w:rPr>
              <w:t>Isolate  the</w:t>
            </w:r>
            <w:proofErr w:type="gramEnd"/>
            <w:r w:rsidRPr="0085257B">
              <w:rPr>
                <w:sz w:val="24"/>
                <w:szCs w:val="24"/>
              </w:rPr>
              <w:t xml:space="preserve"> nucleic acid from  biological sources</w:t>
            </w:r>
          </w:p>
        </w:tc>
        <w:tc>
          <w:tcPr>
            <w:tcW w:w="1569" w:type="dxa"/>
          </w:tcPr>
          <w:p w:rsidR="0036665A" w:rsidRPr="0085257B" w:rsidRDefault="0036665A" w:rsidP="0014645F">
            <w:pPr>
              <w:spacing w:line="27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bookmarkEnd w:id="10"/>
    </w:tbl>
    <w:p w:rsidR="0036665A" w:rsidRPr="0085257B" w:rsidRDefault="0036665A" w:rsidP="0036665A">
      <w:pPr>
        <w:tabs>
          <w:tab w:val="left" w:pos="993"/>
        </w:tabs>
        <w:spacing w:line="276" w:lineRule="auto"/>
        <w:rPr>
          <w:b/>
          <w:bCs/>
        </w:rPr>
      </w:pPr>
    </w:p>
    <w:p w:rsidR="00A42165" w:rsidRDefault="00A42165" w:rsidP="0036665A">
      <w:pPr>
        <w:tabs>
          <w:tab w:val="left" w:pos="993"/>
        </w:tabs>
        <w:spacing w:line="276" w:lineRule="auto"/>
        <w:rPr>
          <w:b/>
          <w:bCs/>
        </w:rPr>
      </w:pPr>
    </w:p>
    <w:p w:rsidR="00A42165" w:rsidRDefault="00A42165" w:rsidP="0036665A">
      <w:pPr>
        <w:tabs>
          <w:tab w:val="left" w:pos="993"/>
        </w:tabs>
        <w:spacing w:line="276" w:lineRule="auto"/>
        <w:rPr>
          <w:b/>
          <w:bCs/>
        </w:rPr>
      </w:pPr>
    </w:p>
    <w:p w:rsidR="00693605" w:rsidRDefault="00693605" w:rsidP="0036665A">
      <w:pPr>
        <w:tabs>
          <w:tab w:val="left" w:pos="993"/>
        </w:tabs>
        <w:spacing w:line="276" w:lineRule="auto"/>
        <w:rPr>
          <w:b/>
          <w:bCs/>
        </w:rPr>
      </w:pPr>
    </w:p>
    <w:p w:rsidR="00AF3D01" w:rsidRDefault="00AF3D01" w:rsidP="0036665A">
      <w:pPr>
        <w:tabs>
          <w:tab w:val="left" w:pos="993"/>
        </w:tabs>
        <w:spacing w:line="276" w:lineRule="auto"/>
        <w:rPr>
          <w:b/>
          <w:bCs/>
        </w:rPr>
      </w:pPr>
    </w:p>
    <w:p w:rsidR="00AF3D01" w:rsidRDefault="00AF3D01" w:rsidP="0036665A">
      <w:pPr>
        <w:tabs>
          <w:tab w:val="left" w:pos="993"/>
        </w:tabs>
        <w:spacing w:line="276" w:lineRule="auto"/>
        <w:rPr>
          <w:b/>
          <w:bCs/>
        </w:rPr>
      </w:pPr>
    </w:p>
    <w:p w:rsidR="0036665A" w:rsidRPr="0085257B" w:rsidRDefault="0036665A" w:rsidP="0036665A">
      <w:pPr>
        <w:tabs>
          <w:tab w:val="left" w:pos="993"/>
        </w:tabs>
        <w:spacing w:line="276" w:lineRule="auto"/>
        <w:rPr>
          <w:b/>
          <w:bCs/>
        </w:rPr>
      </w:pPr>
      <w:r w:rsidRPr="0085257B">
        <w:rPr>
          <w:b/>
          <w:bCs/>
        </w:rPr>
        <w:lastRenderedPageBreak/>
        <w:t>Text books</w:t>
      </w:r>
    </w:p>
    <w:p w:rsidR="0036665A" w:rsidRPr="0085257B" w:rsidRDefault="0036665A" w:rsidP="0036665A">
      <w:pPr>
        <w:spacing w:line="276" w:lineRule="auto"/>
      </w:pPr>
      <w:r w:rsidRPr="0085257B">
        <w:t>1. David T Plummer, An Introduction to Practical Biochemistry, 3rd edition, Tata McGraw-Hill Edition</w:t>
      </w:r>
    </w:p>
    <w:p w:rsidR="0036665A" w:rsidRPr="0085257B" w:rsidRDefault="0036665A" w:rsidP="0036665A">
      <w:pPr>
        <w:spacing w:line="276" w:lineRule="auto"/>
      </w:pPr>
      <w:r w:rsidRPr="0085257B">
        <w:t>2. J. Jayaraman Laboratory Manual in Biochemistry New Age International (P) Limited Fifth edition 2015</w:t>
      </w:r>
    </w:p>
    <w:p w:rsidR="0036665A" w:rsidRPr="0085257B" w:rsidRDefault="0036665A" w:rsidP="0036665A">
      <w:pPr>
        <w:spacing w:line="276" w:lineRule="auto"/>
      </w:pPr>
      <w:r w:rsidRPr="0085257B">
        <w:t xml:space="preserve"> 3. S. </w:t>
      </w:r>
      <w:proofErr w:type="spellStart"/>
      <w:r w:rsidRPr="0085257B">
        <w:t>Sadasivam</w:t>
      </w:r>
      <w:proofErr w:type="spellEnd"/>
      <w:r w:rsidRPr="0085257B">
        <w:t xml:space="preserve"> A. Manickam Biochemical Methods New </w:t>
      </w:r>
      <w:proofErr w:type="gramStart"/>
      <w:r w:rsidRPr="0085257B">
        <w:t>age</w:t>
      </w:r>
      <w:proofErr w:type="gramEnd"/>
      <w:r w:rsidRPr="0085257B">
        <w:t xml:space="preserve"> International Pvt Ltd publisher’s third edition 2018</w:t>
      </w:r>
    </w:p>
    <w:p w:rsidR="0036665A" w:rsidRPr="0085257B" w:rsidRDefault="0036665A" w:rsidP="0036665A">
      <w:pPr>
        <w:spacing w:line="276" w:lineRule="auto"/>
        <w:rPr>
          <w:b/>
          <w:bCs/>
        </w:rPr>
      </w:pPr>
      <w:r w:rsidRPr="0085257B">
        <w:rPr>
          <w:b/>
          <w:bCs/>
        </w:rPr>
        <w:t>Reference books</w:t>
      </w:r>
    </w:p>
    <w:p w:rsidR="0036665A" w:rsidRPr="0085257B" w:rsidRDefault="0036665A" w:rsidP="0036665A">
      <w:pPr>
        <w:spacing w:line="276" w:lineRule="auto"/>
      </w:pPr>
      <w:r w:rsidRPr="0085257B">
        <w:t xml:space="preserve">1. </w:t>
      </w:r>
      <w:proofErr w:type="spellStart"/>
      <w:r w:rsidRPr="0085257B">
        <w:t>Rageeb</w:t>
      </w:r>
      <w:proofErr w:type="spellEnd"/>
      <w:r w:rsidRPr="0085257B">
        <w:t xml:space="preserve">, Kiran Patil, M. </w:t>
      </w:r>
      <w:proofErr w:type="spellStart"/>
      <w:r w:rsidRPr="0085257B">
        <w:t>Bakshi</w:t>
      </w:r>
      <w:proofErr w:type="spellEnd"/>
      <w:r w:rsidRPr="0085257B">
        <w:t xml:space="preserve"> </w:t>
      </w:r>
      <w:proofErr w:type="gramStart"/>
      <w:r w:rsidRPr="0085257B">
        <w:t>Rahman,  Sufiyan</w:t>
      </w:r>
      <w:proofErr w:type="gramEnd"/>
      <w:r w:rsidRPr="0085257B">
        <w:t xml:space="preserve"> Ahmad Raees</w:t>
      </w:r>
      <w:r w:rsidRPr="0085257B">
        <w:tab/>
        <w:t>A Practical book on Biochemistry</w:t>
      </w:r>
      <w:r w:rsidRPr="0085257B">
        <w:tab/>
        <w:t>Everest publishing house1st Edition, 2019</w:t>
      </w:r>
    </w:p>
    <w:p w:rsidR="0036665A" w:rsidRPr="0085257B" w:rsidRDefault="0036665A" w:rsidP="0036665A">
      <w:pPr>
        <w:spacing w:line="276" w:lineRule="auto"/>
      </w:pPr>
      <w:r w:rsidRPr="0085257B">
        <w:t xml:space="preserve">2. Introductory practical Biochemistry – S.K. Sawhney, </w:t>
      </w:r>
      <w:proofErr w:type="spellStart"/>
      <w:r w:rsidRPr="0085257B">
        <w:t>Randhir</w:t>
      </w:r>
      <w:proofErr w:type="spellEnd"/>
      <w:r w:rsidRPr="0085257B">
        <w:t xml:space="preserve"> Singh, 2nd ed, 2005. </w:t>
      </w:r>
    </w:p>
    <w:p w:rsidR="0036665A" w:rsidRPr="0085257B" w:rsidRDefault="0036665A" w:rsidP="0036665A">
      <w:pPr>
        <w:spacing w:line="276" w:lineRule="auto"/>
      </w:pPr>
      <w:r w:rsidRPr="0085257B">
        <w:t xml:space="preserve">3.  Biochemical Tests – Principles and Protocols. Anil Kumar, </w:t>
      </w:r>
      <w:proofErr w:type="spellStart"/>
      <w:r w:rsidRPr="0085257B">
        <w:t>SarikaGarg</w:t>
      </w:r>
      <w:proofErr w:type="spellEnd"/>
      <w:r w:rsidRPr="0085257B">
        <w:t xml:space="preserve"> and </w:t>
      </w:r>
      <w:proofErr w:type="spellStart"/>
      <w:r w:rsidRPr="0085257B">
        <w:t>NehaGarg.VinodVasishtha</w:t>
      </w:r>
      <w:proofErr w:type="spellEnd"/>
      <w:r w:rsidRPr="0085257B">
        <w:t xml:space="preserve"> Viva Books Pvt Ltd, 2012.</w:t>
      </w:r>
    </w:p>
    <w:p w:rsidR="0036665A" w:rsidRPr="0085257B" w:rsidRDefault="0036665A" w:rsidP="0036665A">
      <w:pPr>
        <w:spacing w:line="276" w:lineRule="auto"/>
      </w:pPr>
      <w:r w:rsidRPr="0085257B">
        <w:t xml:space="preserve">4. Harold Varley, Practical Clinical Biochemistry, CBS. 6 </w:t>
      </w:r>
      <w:proofErr w:type="gramStart"/>
      <w:r w:rsidRPr="0085257B">
        <w:t>edition</w:t>
      </w:r>
      <w:proofErr w:type="gramEnd"/>
      <w:r w:rsidRPr="0085257B">
        <w:t xml:space="preserve">, 2006. </w:t>
      </w:r>
    </w:p>
    <w:p w:rsidR="0036665A" w:rsidRPr="0085257B" w:rsidRDefault="0036665A" w:rsidP="0036665A">
      <w:pPr>
        <w:spacing w:line="276" w:lineRule="auto"/>
      </w:pPr>
      <w:r w:rsidRPr="0085257B">
        <w:t>5. Keith Wilson and John Walker. Principles and Techniques of Practical Biochemistry, 4</w:t>
      </w:r>
      <w:r w:rsidRPr="00A8462B">
        <w:rPr>
          <w:vertAlign w:val="superscript"/>
        </w:rPr>
        <w:t>th</w:t>
      </w:r>
      <w:r>
        <w:t xml:space="preserve"> </w:t>
      </w:r>
      <w:r w:rsidRPr="0085257B">
        <w:t>edition, Cambridge University press, Britain.1995.</w:t>
      </w:r>
    </w:p>
    <w:p w:rsidR="0036665A" w:rsidRPr="0085257B" w:rsidRDefault="0036665A" w:rsidP="0036665A">
      <w:pPr>
        <w:spacing w:line="276" w:lineRule="auto"/>
        <w:rPr>
          <w:b/>
          <w:bCs/>
        </w:rPr>
      </w:pPr>
      <w:r w:rsidRPr="0085257B">
        <w:rPr>
          <w:b/>
          <w:bCs/>
        </w:rPr>
        <w:t>Web resources</w:t>
      </w:r>
    </w:p>
    <w:p w:rsidR="0036665A" w:rsidRPr="0085257B" w:rsidRDefault="0036665A" w:rsidP="0036665A">
      <w:pPr>
        <w:spacing w:line="276" w:lineRule="auto"/>
      </w:pPr>
      <w:r w:rsidRPr="0085257B">
        <w:t>1.https://www.pdfdrive.com/instant-notes-analytical-chemistry-e912659.html 14</w:t>
      </w:r>
    </w:p>
    <w:p w:rsidR="0036665A" w:rsidRPr="0085257B" w:rsidRDefault="0036665A" w:rsidP="0036665A">
      <w:pPr>
        <w:spacing w:line="276" w:lineRule="auto"/>
      </w:pPr>
      <w:r w:rsidRPr="0085257B">
        <w:t xml:space="preserve">2.https://www.pdfdrive.com/analytical-biochemistry-e46164604.html </w:t>
      </w:r>
    </w:p>
    <w:p w:rsidR="0036665A" w:rsidRPr="0085257B" w:rsidRDefault="0036665A" w:rsidP="0036665A">
      <w:pPr>
        <w:spacing w:line="276" w:lineRule="auto"/>
        <w:rPr>
          <w:b/>
          <w:bCs/>
        </w:rPr>
      </w:pPr>
      <w:r w:rsidRPr="0085257B">
        <w:t>3. https://www.pdfdrive.com/biochemistry-books.html</w:t>
      </w:r>
    </w:p>
    <w:p w:rsidR="0036665A" w:rsidRPr="0085257B" w:rsidRDefault="0036665A" w:rsidP="0036665A">
      <w:pPr>
        <w:spacing w:line="276" w:lineRule="auto"/>
        <w:rPr>
          <w:rFonts w:eastAsia="Times New Roman"/>
          <w:b/>
        </w:rPr>
      </w:pPr>
      <w:bookmarkStart w:id="11" w:name="_Hlk115645240"/>
      <w:r w:rsidRPr="0085257B">
        <w:rPr>
          <w:rFonts w:eastAsia="Times New Roman"/>
          <w:b/>
        </w:rPr>
        <w:t>Mapping with Program Outcomes</w:t>
      </w:r>
    </w:p>
    <w:p w:rsidR="0036665A" w:rsidRPr="0085257B" w:rsidRDefault="0036665A" w:rsidP="0036665A">
      <w:pPr>
        <w:spacing w:line="276" w:lineRule="auto"/>
        <w:rPr>
          <w:rFonts w:eastAsia="Times New Roman"/>
          <w:b/>
        </w:rPr>
      </w:pPr>
    </w:p>
    <w:tbl>
      <w:tblPr>
        <w:tblW w:w="9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48"/>
        <w:gridCol w:w="790"/>
        <w:gridCol w:w="790"/>
        <w:gridCol w:w="790"/>
        <w:gridCol w:w="790"/>
        <w:gridCol w:w="790"/>
        <w:gridCol w:w="790"/>
        <w:gridCol w:w="869"/>
        <w:gridCol w:w="869"/>
        <w:gridCol w:w="869"/>
        <w:gridCol w:w="869"/>
      </w:tblGrid>
      <w:tr w:rsidR="0036665A" w:rsidRPr="0085257B" w:rsidTr="0014645F">
        <w:trPr>
          <w:trHeight w:val="123"/>
          <w:jc w:val="center"/>
        </w:trPr>
        <w:tc>
          <w:tcPr>
            <w:tcW w:w="0" w:type="auto"/>
            <w:vAlign w:val="center"/>
          </w:tcPr>
          <w:p w:rsidR="0036665A" w:rsidRPr="0085257B" w:rsidRDefault="0036665A" w:rsidP="0014645F">
            <w:pPr>
              <w:spacing w:line="276" w:lineRule="auto"/>
              <w:rPr>
                <w:rFonts w:eastAsia="Times New Roman"/>
                <w:b/>
              </w:rPr>
            </w:pPr>
          </w:p>
        </w:tc>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PO 1</w:t>
            </w:r>
          </w:p>
        </w:tc>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PO 2</w:t>
            </w:r>
          </w:p>
        </w:tc>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PO 3</w:t>
            </w:r>
          </w:p>
        </w:tc>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PO 4</w:t>
            </w:r>
          </w:p>
        </w:tc>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PO 5</w:t>
            </w:r>
          </w:p>
        </w:tc>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PO 6</w:t>
            </w:r>
          </w:p>
        </w:tc>
        <w:tc>
          <w:tcPr>
            <w:tcW w:w="0" w:type="auto"/>
          </w:tcPr>
          <w:p w:rsidR="0036665A" w:rsidRPr="0085257B" w:rsidRDefault="0036665A" w:rsidP="0014645F">
            <w:pPr>
              <w:spacing w:line="276" w:lineRule="auto"/>
              <w:rPr>
                <w:rFonts w:eastAsia="Times New Roman"/>
                <w:b/>
              </w:rPr>
            </w:pPr>
            <w:r w:rsidRPr="0085257B">
              <w:rPr>
                <w:rFonts w:eastAsia="Times New Roman"/>
                <w:b/>
              </w:rPr>
              <w:t>PSO1</w:t>
            </w:r>
          </w:p>
        </w:tc>
        <w:tc>
          <w:tcPr>
            <w:tcW w:w="0" w:type="auto"/>
          </w:tcPr>
          <w:p w:rsidR="0036665A" w:rsidRPr="0085257B" w:rsidRDefault="0036665A" w:rsidP="0014645F">
            <w:pPr>
              <w:spacing w:line="276" w:lineRule="auto"/>
              <w:rPr>
                <w:rFonts w:eastAsia="Times New Roman"/>
                <w:b/>
              </w:rPr>
            </w:pPr>
            <w:r w:rsidRPr="0085257B">
              <w:rPr>
                <w:rFonts w:eastAsia="Times New Roman"/>
                <w:b/>
              </w:rPr>
              <w:t>PSO2</w:t>
            </w:r>
          </w:p>
        </w:tc>
        <w:tc>
          <w:tcPr>
            <w:tcW w:w="0" w:type="auto"/>
          </w:tcPr>
          <w:p w:rsidR="0036665A" w:rsidRPr="0085257B" w:rsidRDefault="0036665A" w:rsidP="0014645F">
            <w:pPr>
              <w:spacing w:line="276" w:lineRule="auto"/>
              <w:rPr>
                <w:rFonts w:eastAsia="Times New Roman"/>
                <w:b/>
              </w:rPr>
            </w:pPr>
            <w:r w:rsidRPr="0085257B">
              <w:rPr>
                <w:rFonts w:eastAsia="Times New Roman"/>
                <w:b/>
              </w:rPr>
              <w:t>PSO3</w:t>
            </w:r>
          </w:p>
        </w:tc>
        <w:tc>
          <w:tcPr>
            <w:tcW w:w="0" w:type="auto"/>
          </w:tcPr>
          <w:p w:rsidR="0036665A" w:rsidRPr="0085257B" w:rsidRDefault="0036665A" w:rsidP="0014645F">
            <w:pPr>
              <w:spacing w:line="276" w:lineRule="auto"/>
              <w:rPr>
                <w:rFonts w:eastAsia="Times New Roman"/>
                <w:b/>
              </w:rPr>
            </w:pPr>
            <w:r w:rsidRPr="0085257B">
              <w:rPr>
                <w:rFonts w:eastAsia="Times New Roman"/>
                <w:b/>
              </w:rPr>
              <w:t>PSO4</w:t>
            </w:r>
          </w:p>
        </w:tc>
      </w:tr>
      <w:tr w:rsidR="0036665A" w:rsidRPr="0085257B" w:rsidTr="0014645F">
        <w:trPr>
          <w:trHeight w:val="427"/>
          <w:jc w:val="center"/>
        </w:trPr>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CO 1</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2</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p>
        </w:tc>
        <w:tc>
          <w:tcPr>
            <w:tcW w:w="0" w:type="auto"/>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tcPr>
          <w:p w:rsidR="0036665A" w:rsidRPr="0085257B" w:rsidRDefault="0036665A" w:rsidP="0014645F">
            <w:pPr>
              <w:spacing w:line="276" w:lineRule="auto"/>
              <w:jc w:val="center"/>
              <w:rPr>
                <w:rFonts w:eastAsia="Times New Roman"/>
              </w:rPr>
            </w:pPr>
            <w:r w:rsidRPr="0085257B">
              <w:rPr>
                <w:rFonts w:eastAsia="Times New Roman"/>
              </w:rPr>
              <w:t>3</w:t>
            </w:r>
          </w:p>
        </w:tc>
      </w:tr>
      <w:tr w:rsidR="0036665A" w:rsidRPr="0085257B" w:rsidTr="0014645F">
        <w:trPr>
          <w:trHeight w:val="427"/>
          <w:jc w:val="center"/>
        </w:trPr>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3CO 2</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2</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r>
      <w:tr w:rsidR="0036665A" w:rsidRPr="0085257B" w:rsidTr="0014645F">
        <w:trPr>
          <w:trHeight w:val="427"/>
          <w:jc w:val="center"/>
        </w:trPr>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CO 3</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2</w:t>
            </w: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2</w:t>
            </w: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r>
      <w:tr w:rsidR="0036665A" w:rsidRPr="0085257B" w:rsidTr="0014645F">
        <w:trPr>
          <w:trHeight w:val="427"/>
          <w:jc w:val="center"/>
        </w:trPr>
        <w:tc>
          <w:tcPr>
            <w:tcW w:w="0" w:type="auto"/>
            <w:vAlign w:val="center"/>
          </w:tcPr>
          <w:p w:rsidR="0036665A" w:rsidRPr="0085257B" w:rsidRDefault="0036665A" w:rsidP="0014645F">
            <w:pPr>
              <w:spacing w:line="276" w:lineRule="auto"/>
              <w:rPr>
                <w:rFonts w:eastAsia="Times New Roman"/>
                <w:b/>
              </w:rPr>
            </w:pPr>
            <w:r w:rsidRPr="0085257B">
              <w:rPr>
                <w:rFonts w:eastAsia="Times New Roman"/>
                <w:b/>
              </w:rPr>
              <w:t>CO 4</w:t>
            </w: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2</w:t>
            </w: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r w:rsidRPr="0085257B">
              <w:rPr>
                <w:rFonts w:eastAsia="Times New Roman"/>
              </w:rPr>
              <w:t>3</w:t>
            </w: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p>
        </w:tc>
        <w:tc>
          <w:tcPr>
            <w:tcW w:w="0" w:type="auto"/>
            <w:vAlign w:val="center"/>
          </w:tcPr>
          <w:p w:rsidR="0036665A" w:rsidRPr="0085257B" w:rsidRDefault="0036665A" w:rsidP="0014645F">
            <w:pPr>
              <w:spacing w:line="276" w:lineRule="auto"/>
              <w:jc w:val="center"/>
              <w:rPr>
                <w:rFonts w:eastAsia="Times New Roman"/>
              </w:rPr>
            </w:pP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c>
          <w:tcPr>
            <w:tcW w:w="0" w:type="auto"/>
          </w:tcPr>
          <w:p w:rsidR="0036665A" w:rsidRPr="0085257B" w:rsidRDefault="0036665A" w:rsidP="0014645F">
            <w:pPr>
              <w:spacing w:line="276" w:lineRule="auto"/>
              <w:jc w:val="center"/>
              <w:rPr>
                <w:rFonts w:eastAsia="Times New Roman"/>
              </w:rPr>
            </w:pPr>
            <w:r w:rsidRPr="0085257B">
              <w:t>3</w:t>
            </w:r>
          </w:p>
        </w:tc>
      </w:tr>
    </w:tbl>
    <w:p w:rsidR="0036665A" w:rsidRPr="0085257B" w:rsidRDefault="0036665A" w:rsidP="0036665A">
      <w:pPr>
        <w:spacing w:line="276" w:lineRule="auto"/>
        <w:jc w:val="center"/>
        <w:rPr>
          <w:b/>
          <w:bCs/>
        </w:rPr>
      </w:pPr>
      <w:r w:rsidRPr="0085257B">
        <w:rPr>
          <w:rFonts w:eastAsia="Times New Roman"/>
          <w:b/>
        </w:rPr>
        <w:t>S-</w:t>
      </w:r>
      <w:proofErr w:type="gramStart"/>
      <w:r w:rsidRPr="0085257B">
        <w:rPr>
          <w:rFonts w:eastAsia="Times New Roman"/>
          <w:b/>
        </w:rPr>
        <w:t>Strong(</w:t>
      </w:r>
      <w:proofErr w:type="gramEnd"/>
      <w:r w:rsidRPr="0085257B">
        <w:rPr>
          <w:rFonts w:eastAsia="Times New Roman"/>
          <w:b/>
        </w:rPr>
        <w:t>3)</w:t>
      </w:r>
      <w:r w:rsidRPr="0085257B">
        <w:rPr>
          <w:rFonts w:eastAsia="Times New Roman"/>
          <w:b/>
        </w:rPr>
        <w:tab/>
        <w:t>M-Medium (2)</w:t>
      </w:r>
      <w:r w:rsidRPr="0085257B">
        <w:rPr>
          <w:rFonts w:eastAsia="Times New Roman"/>
          <w:b/>
        </w:rPr>
        <w:tab/>
        <w:t>L-Low (1)</w:t>
      </w:r>
      <w:bookmarkStart w:id="12" w:name="_Hlk111371794"/>
      <w:bookmarkStart w:id="13" w:name="_Hlk111332461"/>
      <w:bookmarkEnd w:id="11"/>
    </w:p>
    <w:p w:rsidR="0036665A" w:rsidRPr="0085257B" w:rsidRDefault="0036665A" w:rsidP="0036665A">
      <w:pPr>
        <w:spacing w:line="360" w:lineRule="auto"/>
        <w:jc w:val="center"/>
        <w:rPr>
          <w:b/>
          <w:bCs/>
        </w:rPr>
      </w:pPr>
    </w:p>
    <w:p w:rsidR="0036665A" w:rsidRDefault="0036665A" w:rsidP="0036665A">
      <w:pPr>
        <w:spacing w:line="360" w:lineRule="auto"/>
        <w:jc w:val="center"/>
        <w:rPr>
          <w:b/>
          <w:bCs/>
          <w:sz w:val="28"/>
          <w:szCs w:val="28"/>
        </w:rPr>
      </w:pPr>
    </w:p>
    <w:p w:rsidR="00A42165" w:rsidRDefault="00A42165" w:rsidP="0036665A">
      <w:pPr>
        <w:spacing w:line="360" w:lineRule="auto"/>
        <w:jc w:val="center"/>
        <w:rPr>
          <w:b/>
          <w:bCs/>
          <w:sz w:val="28"/>
          <w:szCs w:val="28"/>
        </w:rPr>
      </w:pPr>
    </w:p>
    <w:p w:rsidR="00A42165" w:rsidRDefault="00A42165" w:rsidP="0036665A">
      <w:pPr>
        <w:spacing w:line="360" w:lineRule="auto"/>
        <w:jc w:val="center"/>
        <w:rPr>
          <w:b/>
          <w:bCs/>
          <w:sz w:val="28"/>
          <w:szCs w:val="28"/>
        </w:rPr>
      </w:pPr>
    </w:p>
    <w:p w:rsidR="00A42165" w:rsidRDefault="00A42165" w:rsidP="0036665A">
      <w:pPr>
        <w:spacing w:line="360" w:lineRule="auto"/>
        <w:jc w:val="center"/>
        <w:rPr>
          <w:b/>
          <w:bCs/>
          <w:sz w:val="28"/>
          <w:szCs w:val="28"/>
        </w:rPr>
      </w:pPr>
    </w:p>
    <w:p w:rsidR="00A42165" w:rsidRDefault="00A42165" w:rsidP="0036665A">
      <w:pPr>
        <w:spacing w:line="360" w:lineRule="auto"/>
        <w:jc w:val="center"/>
        <w:rPr>
          <w:b/>
          <w:bCs/>
          <w:sz w:val="28"/>
          <w:szCs w:val="28"/>
        </w:rPr>
      </w:pPr>
    </w:p>
    <w:p w:rsidR="00A42165" w:rsidRDefault="00A42165" w:rsidP="0036665A">
      <w:pPr>
        <w:spacing w:line="360" w:lineRule="auto"/>
        <w:jc w:val="center"/>
        <w:rPr>
          <w:b/>
          <w:bCs/>
          <w:sz w:val="28"/>
          <w:szCs w:val="28"/>
        </w:rPr>
      </w:pPr>
    </w:p>
    <w:p w:rsidR="00A42165" w:rsidRDefault="00A42165" w:rsidP="0036665A">
      <w:pPr>
        <w:spacing w:line="360" w:lineRule="auto"/>
        <w:jc w:val="center"/>
        <w:rPr>
          <w:b/>
          <w:bCs/>
          <w:sz w:val="28"/>
          <w:szCs w:val="28"/>
        </w:rPr>
      </w:pPr>
    </w:p>
    <w:p w:rsidR="009C4AD2" w:rsidRDefault="009C4AD2" w:rsidP="009C4AD2"/>
    <w:tbl>
      <w:tblPr>
        <w:tblW w:w="9168"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8"/>
        <w:gridCol w:w="1037"/>
        <w:gridCol w:w="1277"/>
        <w:gridCol w:w="535"/>
        <w:gridCol w:w="931"/>
        <w:gridCol w:w="89"/>
        <w:gridCol w:w="444"/>
        <w:gridCol w:w="1097"/>
        <w:gridCol w:w="1840"/>
      </w:tblGrid>
      <w:tr w:rsidR="009C4AD2" w:rsidTr="00594EAE">
        <w:trPr>
          <w:trHeight w:val="654"/>
        </w:trPr>
        <w:tc>
          <w:tcPr>
            <w:tcW w:w="1918" w:type="dxa"/>
          </w:tcPr>
          <w:p w:rsidR="009C4AD2" w:rsidRDefault="009C4AD2" w:rsidP="00693605">
            <w:pPr>
              <w:pStyle w:val="TableParagraph"/>
              <w:widowControl/>
              <w:ind w:right="154"/>
              <w:contextualSpacing/>
              <w:jc w:val="both"/>
              <w:rPr>
                <w:b/>
              </w:rPr>
            </w:pPr>
            <w:r>
              <w:rPr>
                <w:b/>
              </w:rPr>
              <w:lastRenderedPageBreak/>
              <w:t>Title</w:t>
            </w:r>
            <w:r>
              <w:rPr>
                <w:b/>
                <w:spacing w:val="-7"/>
              </w:rPr>
              <w:t xml:space="preserve"> </w:t>
            </w:r>
            <w:r>
              <w:rPr>
                <w:b/>
              </w:rPr>
              <w:t>of</w:t>
            </w:r>
            <w:r>
              <w:rPr>
                <w:b/>
                <w:spacing w:val="-6"/>
              </w:rPr>
              <w:t xml:space="preserve"> </w:t>
            </w:r>
            <w:r>
              <w:rPr>
                <w:b/>
              </w:rPr>
              <w:t xml:space="preserve">the </w:t>
            </w:r>
            <w:r>
              <w:rPr>
                <w:b/>
                <w:spacing w:val="-2"/>
              </w:rPr>
              <w:t>Course</w:t>
            </w:r>
          </w:p>
        </w:tc>
        <w:tc>
          <w:tcPr>
            <w:tcW w:w="7250" w:type="dxa"/>
            <w:gridSpan w:val="8"/>
          </w:tcPr>
          <w:p w:rsidR="009C4AD2" w:rsidRDefault="009C4AD2" w:rsidP="00693605">
            <w:pPr>
              <w:pStyle w:val="TableParagraph"/>
              <w:widowControl/>
              <w:ind w:right="576"/>
              <w:contextualSpacing/>
              <w:jc w:val="center"/>
              <w:rPr>
                <w:b/>
              </w:rPr>
            </w:pPr>
            <w:r>
              <w:rPr>
                <w:b/>
              </w:rPr>
              <w:t xml:space="preserve">CHEMISTRY FOR BIOLOGICAL SCIENCES I </w:t>
            </w:r>
          </w:p>
          <w:p w:rsidR="009C4AD2" w:rsidRDefault="009C4AD2" w:rsidP="00693605">
            <w:pPr>
              <w:pStyle w:val="TableParagraph"/>
              <w:widowControl/>
              <w:ind w:right="576"/>
              <w:contextualSpacing/>
              <w:jc w:val="center"/>
              <w:rPr>
                <w:b/>
              </w:rPr>
            </w:pPr>
            <w:r>
              <w:rPr>
                <w:b/>
              </w:rPr>
              <w:t>(FOR</w:t>
            </w:r>
            <w:r>
              <w:rPr>
                <w:b/>
                <w:spacing w:val="15"/>
              </w:rPr>
              <w:t xml:space="preserve"> </w:t>
            </w:r>
            <w:r>
              <w:rPr>
                <w:b/>
              </w:rPr>
              <w:t>BOTANY</w:t>
            </w:r>
            <w:r>
              <w:rPr>
                <w:b/>
                <w:spacing w:val="15"/>
              </w:rPr>
              <w:t xml:space="preserve"> </w:t>
            </w:r>
            <w:r>
              <w:rPr>
                <w:b/>
              </w:rPr>
              <w:t>AND</w:t>
            </w:r>
            <w:r>
              <w:rPr>
                <w:b/>
                <w:spacing w:val="15"/>
              </w:rPr>
              <w:t xml:space="preserve"> </w:t>
            </w:r>
            <w:r>
              <w:rPr>
                <w:b/>
              </w:rPr>
              <w:t>ZOOLOGY</w:t>
            </w:r>
            <w:r>
              <w:rPr>
                <w:b/>
                <w:spacing w:val="19"/>
              </w:rPr>
              <w:t xml:space="preserve"> </w:t>
            </w:r>
            <w:r>
              <w:rPr>
                <w:b/>
                <w:spacing w:val="-2"/>
              </w:rPr>
              <w:t>STUDENTS)</w:t>
            </w:r>
          </w:p>
        </w:tc>
      </w:tr>
      <w:tr w:rsidR="009C4AD2" w:rsidTr="00594EAE">
        <w:trPr>
          <w:trHeight w:val="261"/>
        </w:trPr>
        <w:tc>
          <w:tcPr>
            <w:tcW w:w="1918" w:type="dxa"/>
          </w:tcPr>
          <w:p w:rsidR="009C4AD2" w:rsidRDefault="009C4AD2" w:rsidP="00693605">
            <w:pPr>
              <w:pStyle w:val="TableParagraph"/>
              <w:widowControl/>
              <w:contextualSpacing/>
              <w:jc w:val="both"/>
              <w:rPr>
                <w:b/>
              </w:rPr>
            </w:pPr>
            <w:r>
              <w:rPr>
                <w:b/>
              </w:rPr>
              <w:t>Course Code</w:t>
            </w:r>
          </w:p>
        </w:tc>
        <w:tc>
          <w:tcPr>
            <w:tcW w:w="7250" w:type="dxa"/>
            <w:gridSpan w:val="8"/>
          </w:tcPr>
          <w:p w:rsidR="009C4AD2" w:rsidRDefault="009C4AD2" w:rsidP="00693605">
            <w:pPr>
              <w:pStyle w:val="TableParagraph"/>
              <w:widowControl/>
              <w:ind w:left="99"/>
              <w:contextualSpacing/>
              <w:jc w:val="both"/>
              <w:rPr>
                <w:b/>
              </w:rPr>
            </w:pPr>
            <w:r>
              <w:rPr>
                <w:b/>
              </w:rPr>
              <w:t>23UCHEE35</w:t>
            </w:r>
          </w:p>
        </w:tc>
      </w:tr>
      <w:tr w:rsidR="009C4AD2" w:rsidTr="00594EAE">
        <w:trPr>
          <w:trHeight w:val="263"/>
        </w:trPr>
        <w:tc>
          <w:tcPr>
            <w:tcW w:w="1918" w:type="dxa"/>
            <w:vMerge w:val="restart"/>
          </w:tcPr>
          <w:p w:rsidR="009C4AD2" w:rsidRDefault="009C4AD2" w:rsidP="00693605">
            <w:pPr>
              <w:pStyle w:val="TableParagraph"/>
              <w:widowControl/>
              <w:contextualSpacing/>
              <w:jc w:val="both"/>
              <w:rPr>
                <w:b/>
              </w:rPr>
            </w:pPr>
            <w:r>
              <w:rPr>
                <w:b/>
                <w:spacing w:val="-2"/>
              </w:rPr>
              <w:t>Category</w:t>
            </w:r>
          </w:p>
        </w:tc>
        <w:tc>
          <w:tcPr>
            <w:tcW w:w="1037" w:type="dxa"/>
            <w:vMerge w:val="restart"/>
          </w:tcPr>
          <w:p w:rsidR="009C4AD2" w:rsidRDefault="009C4AD2" w:rsidP="00693605">
            <w:pPr>
              <w:pStyle w:val="TableParagraph"/>
              <w:widowControl/>
              <w:contextualSpacing/>
              <w:jc w:val="both"/>
              <w:rPr>
                <w:b/>
              </w:rPr>
            </w:pPr>
            <w:r>
              <w:rPr>
                <w:b/>
                <w:spacing w:val="-2"/>
              </w:rPr>
              <w:t>Generic</w:t>
            </w:r>
          </w:p>
          <w:p w:rsidR="009C4AD2" w:rsidRDefault="009C4AD2" w:rsidP="00693605">
            <w:pPr>
              <w:pStyle w:val="TableParagraph"/>
              <w:widowControl/>
              <w:contextualSpacing/>
              <w:jc w:val="both"/>
              <w:rPr>
                <w:b/>
              </w:rPr>
            </w:pPr>
            <w:r>
              <w:rPr>
                <w:b/>
                <w:spacing w:val="-2"/>
              </w:rPr>
              <w:t>Elective</w:t>
            </w:r>
          </w:p>
        </w:tc>
        <w:tc>
          <w:tcPr>
            <w:tcW w:w="1277" w:type="dxa"/>
          </w:tcPr>
          <w:p w:rsidR="009C4AD2" w:rsidRDefault="009C4AD2" w:rsidP="00693605">
            <w:pPr>
              <w:pStyle w:val="TableParagraph"/>
              <w:widowControl/>
              <w:contextualSpacing/>
              <w:jc w:val="both"/>
              <w:rPr>
                <w:b/>
              </w:rPr>
            </w:pPr>
            <w:r>
              <w:rPr>
                <w:b/>
                <w:spacing w:val="-4"/>
              </w:rPr>
              <w:t>Year</w:t>
            </w:r>
          </w:p>
        </w:tc>
        <w:tc>
          <w:tcPr>
            <w:tcW w:w="535" w:type="dxa"/>
          </w:tcPr>
          <w:p w:rsidR="009C4AD2" w:rsidRDefault="009C4AD2" w:rsidP="00693605">
            <w:pPr>
              <w:pStyle w:val="TableParagraph"/>
              <w:widowControl/>
              <w:ind w:left="99"/>
              <w:contextualSpacing/>
              <w:jc w:val="both"/>
            </w:pPr>
            <w:r>
              <w:rPr>
                <w:spacing w:val="-5"/>
                <w:w w:val="105"/>
              </w:rPr>
              <w:t>II</w:t>
            </w:r>
          </w:p>
        </w:tc>
        <w:tc>
          <w:tcPr>
            <w:tcW w:w="931" w:type="dxa"/>
            <w:vMerge w:val="restart"/>
          </w:tcPr>
          <w:p w:rsidR="009C4AD2" w:rsidRDefault="009C4AD2" w:rsidP="00693605">
            <w:pPr>
              <w:pStyle w:val="TableParagraph"/>
              <w:widowControl/>
              <w:ind w:left="99"/>
              <w:contextualSpacing/>
              <w:jc w:val="both"/>
              <w:rPr>
                <w:b/>
              </w:rPr>
            </w:pPr>
            <w:r>
              <w:rPr>
                <w:b/>
                <w:spacing w:val="-2"/>
              </w:rPr>
              <w:t>Credits</w:t>
            </w:r>
          </w:p>
        </w:tc>
        <w:tc>
          <w:tcPr>
            <w:tcW w:w="533" w:type="dxa"/>
            <w:gridSpan w:val="2"/>
            <w:vMerge w:val="restart"/>
          </w:tcPr>
          <w:p w:rsidR="009C4AD2" w:rsidRDefault="009C4AD2" w:rsidP="00693605">
            <w:pPr>
              <w:pStyle w:val="TableParagraph"/>
              <w:widowControl/>
              <w:contextualSpacing/>
              <w:jc w:val="both"/>
            </w:pPr>
            <w:r>
              <w:rPr>
                <w:spacing w:val="-10"/>
              </w:rPr>
              <w:t>2</w:t>
            </w:r>
          </w:p>
        </w:tc>
        <w:tc>
          <w:tcPr>
            <w:tcW w:w="1097" w:type="dxa"/>
            <w:vMerge w:val="restart"/>
          </w:tcPr>
          <w:p w:rsidR="009C4AD2" w:rsidRDefault="009C4AD2" w:rsidP="00693605">
            <w:pPr>
              <w:pStyle w:val="TableParagraph"/>
              <w:widowControl/>
              <w:ind w:left="99"/>
              <w:contextualSpacing/>
              <w:jc w:val="both"/>
              <w:rPr>
                <w:b/>
              </w:rPr>
            </w:pPr>
            <w:r>
              <w:rPr>
                <w:b/>
                <w:spacing w:val="-2"/>
              </w:rPr>
              <w:t>Course</w:t>
            </w:r>
          </w:p>
          <w:p w:rsidR="009C4AD2" w:rsidRDefault="009C4AD2" w:rsidP="00693605">
            <w:pPr>
              <w:pStyle w:val="TableParagraph"/>
              <w:widowControl/>
              <w:ind w:left="99"/>
              <w:contextualSpacing/>
              <w:jc w:val="both"/>
              <w:rPr>
                <w:b/>
              </w:rPr>
            </w:pPr>
            <w:r>
              <w:rPr>
                <w:b/>
                <w:spacing w:val="-4"/>
              </w:rPr>
              <w:t>Code</w:t>
            </w:r>
          </w:p>
        </w:tc>
        <w:tc>
          <w:tcPr>
            <w:tcW w:w="1840" w:type="dxa"/>
            <w:vMerge w:val="restart"/>
          </w:tcPr>
          <w:p w:rsidR="009C4AD2" w:rsidRDefault="009C4AD2" w:rsidP="00693605">
            <w:pPr>
              <w:pStyle w:val="TableParagraph"/>
              <w:widowControl/>
              <w:contextualSpacing/>
              <w:jc w:val="both"/>
            </w:pPr>
          </w:p>
        </w:tc>
      </w:tr>
      <w:tr w:rsidR="009C4AD2" w:rsidTr="00594EAE">
        <w:trPr>
          <w:trHeight w:val="260"/>
        </w:trPr>
        <w:tc>
          <w:tcPr>
            <w:tcW w:w="1918" w:type="dxa"/>
            <w:vMerge/>
            <w:tcBorders>
              <w:top w:val="nil"/>
            </w:tcBorders>
          </w:tcPr>
          <w:p w:rsidR="009C4AD2" w:rsidRDefault="009C4AD2" w:rsidP="00693605">
            <w:pPr>
              <w:contextualSpacing/>
              <w:jc w:val="both"/>
              <w:rPr>
                <w:sz w:val="2"/>
                <w:szCs w:val="2"/>
              </w:rPr>
            </w:pPr>
          </w:p>
        </w:tc>
        <w:tc>
          <w:tcPr>
            <w:tcW w:w="1037" w:type="dxa"/>
            <w:vMerge/>
            <w:tcBorders>
              <w:top w:val="nil"/>
            </w:tcBorders>
          </w:tcPr>
          <w:p w:rsidR="009C4AD2" w:rsidRDefault="009C4AD2" w:rsidP="00693605">
            <w:pPr>
              <w:contextualSpacing/>
              <w:jc w:val="both"/>
              <w:rPr>
                <w:sz w:val="2"/>
                <w:szCs w:val="2"/>
              </w:rPr>
            </w:pPr>
          </w:p>
        </w:tc>
        <w:tc>
          <w:tcPr>
            <w:tcW w:w="1277" w:type="dxa"/>
          </w:tcPr>
          <w:p w:rsidR="009C4AD2" w:rsidRDefault="009C4AD2" w:rsidP="00693605">
            <w:pPr>
              <w:pStyle w:val="TableParagraph"/>
              <w:widowControl/>
              <w:contextualSpacing/>
              <w:jc w:val="both"/>
              <w:rPr>
                <w:b/>
              </w:rPr>
            </w:pPr>
            <w:r>
              <w:rPr>
                <w:b/>
                <w:spacing w:val="-2"/>
              </w:rPr>
              <w:t>Semester</w:t>
            </w:r>
          </w:p>
        </w:tc>
        <w:tc>
          <w:tcPr>
            <w:tcW w:w="535" w:type="dxa"/>
          </w:tcPr>
          <w:p w:rsidR="009C4AD2" w:rsidRDefault="009C4AD2" w:rsidP="00693605">
            <w:pPr>
              <w:pStyle w:val="TableParagraph"/>
              <w:widowControl/>
              <w:ind w:left="99"/>
              <w:contextualSpacing/>
              <w:jc w:val="both"/>
            </w:pPr>
            <w:r>
              <w:rPr>
                <w:spacing w:val="-5"/>
                <w:w w:val="105"/>
              </w:rPr>
              <w:t>III</w:t>
            </w:r>
          </w:p>
        </w:tc>
        <w:tc>
          <w:tcPr>
            <w:tcW w:w="931" w:type="dxa"/>
            <w:vMerge/>
            <w:tcBorders>
              <w:top w:val="nil"/>
            </w:tcBorders>
          </w:tcPr>
          <w:p w:rsidR="009C4AD2" w:rsidRDefault="009C4AD2" w:rsidP="00693605">
            <w:pPr>
              <w:contextualSpacing/>
              <w:jc w:val="both"/>
              <w:rPr>
                <w:sz w:val="2"/>
                <w:szCs w:val="2"/>
              </w:rPr>
            </w:pPr>
          </w:p>
        </w:tc>
        <w:tc>
          <w:tcPr>
            <w:tcW w:w="533" w:type="dxa"/>
            <w:gridSpan w:val="2"/>
            <w:vMerge/>
            <w:tcBorders>
              <w:top w:val="nil"/>
            </w:tcBorders>
          </w:tcPr>
          <w:p w:rsidR="009C4AD2" w:rsidRDefault="009C4AD2" w:rsidP="00693605">
            <w:pPr>
              <w:contextualSpacing/>
              <w:jc w:val="both"/>
              <w:rPr>
                <w:sz w:val="2"/>
                <w:szCs w:val="2"/>
              </w:rPr>
            </w:pPr>
          </w:p>
        </w:tc>
        <w:tc>
          <w:tcPr>
            <w:tcW w:w="1097" w:type="dxa"/>
            <w:vMerge/>
            <w:tcBorders>
              <w:top w:val="nil"/>
            </w:tcBorders>
          </w:tcPr>
          <w:p w:rsidR="009C4AD2" w:rsidRDefault="009C4AD2" w:rsidP="00693605">
            <w:pPr>
              <w:contextualSpacing/>
              <w:jc w:val="both"/>
              <w:rPr>
                <w:sz w:val="2"/>
                <w:szCs w:val="2"/>
              </w:rPr>
            </w:pPr>
          </w:p>
        </w:tc>
        <w:tc>
          <w:tcPr>
            <w:tcW w:w="1840" w:type="dxa"/>
            <w:vMerge/>
            <w:tcBorders>
              <w:top w:val="nil"/>
            </w:tcBorders>
          </w:tcPr>
          <w:p w:rsidR="009C4AD2" w:rsidRDefault="009C4AD2" w:rsidP="00693605">
            <w:pPr>
              <w:contextualSpacing/>
              <w:jc w:val="both"/>
              <w:rPr>
                <w:sz w:val="2"/>
                <w:szCs w:val="2"/>
              </w:rPr>
            </w:pPr>
          </w:p>
        </w:tc>
      </w:tr>
      <w:tr w:rsidR="009C4AD2" w:rsidTr="00594EAE">
        <w:trPr>
          <w:trHeight w:val="262"/>
        </w:trPr>
        <w:tc>
          <w:tcPr>
            <w:tcW w:w="1918" w:type="dxa"/>
            <w:vMerge w:val="restart"/>
          </w:tcPr>
          <w:p w:rsidR="009C4AD2" w:rsidRDefault="009C4AD2" w:rsidP="00693605">
            <w:pPr>
              <w:pStyle w:val="TableParagraph"/>
              <w:widowControl/>
              <w:contextualSpacing/>
              <w:jc w:val="both"/>
              <w:rPr>
                <w:b/>
              </w:rPr>
            </w:pPr>
            <w:r>
              <w:rPr>
                <w:b/>
                <w:spacing w:val="-2"/>
              </w:rPr>
              <w:t>Instructional</w:t>
            </w:r>
          </w:p>
          <w:p w:rsidR="009C4AD2" w:rsidRDefault="009C4AD2" w:rsidP="00693605">
            <w:pPr>
              <w:pStyle w:val="TableParagraph"/>
              <w:widowControl/>
              <w:contextualSpacing/>
              <w:jc w:val="both"/>
              <w:rPr>
                <w:b/>
              </w:rPr>
            </w:pPr>
            <w:r>
              <w:rPr>
                <w:b/>
              </w:rPr>
              <w:t>hours</w:t>
            </w:r>
            <w:r>
              <w:rPr>
                <w:b/>
                <w:spacing w:val="10"/>
              </w:rPr>
              <w:t xml:space="preserve"> </w:t>
            </w:r>
            <w:r>
              <w:rPr>
                <w:b/>
              </w:rPr>
              <w:t>per</w:t>
            </w:r>
            <w:r>
              <w:rPr>
                <w:b/>
                <w:spacing w:val="9"/>
              </w:rPr>
              <w:t xml:space="preserve"> </w:t>
            </w:r>
            <w:r>
              <w:rPr>
                <w:b/>
                <w:spacing w:val="-4"/>
              </w:rPr>
              <w:t>week</w:t>
            </w:r>
          </w:p>
        </w:tc>
        <w:tc>
          <w:tcPr>
            <w:tcW w:w="1037" w:type="dxa"/>
          </w:tcPr>
          <w:p w:rsidR="009C4AD2" w:rsidRDefault="009C4AD2" w:rsidP="00693605">
            <w:pPr>
              <w:pStyle w:val="TableParagraph"/>
              <w:widowControl/>
              <w:contextualSpacing/>
              <w:jc w:val="both"/>
              <w:rPr>
                <w:b/>
              </w:rPr>
            </w:pPr>
            <w:r>
              <w:rPr>
                <w:b/>
                <w:spacing w:val="-2"/>
              </w:rPr>
              <w:t>Lecture</w:t>
            </w:r>
          </w:p>
        </w:tc>
        <w:tc>
          <w:tcPr>
            <w:tcW w:w="1277" w:type="dxa"/>
          </w:tcPr>
          <w:p w:rsidR="009C4AD2" w:rsidRDefault="009C4AD2" w:rsidP="00693605">
            <w:pPr>
              <w:pStyle w:val="TableParagraph"/>
              <w:widowControl/>
              <w:ind w:left="98"/>
              <w:contextualSpacing/>
              <w:jc w:val="both"/>
              <w:rPr>
                <w:b/>
              </w:rPr>
            </w:pPr>
            <w:r>
              <w:rPr>
                <w:b/>
                <w:spacing w:val="-2"/>
              </w:rPr>
              <w:t>Tutorial</w:t>
            </w:r>
          </w:p>
        </w:tc>
        <w:tc>
          <w:tcPr>
            <w:tcW w:w="1555" w:type="dxa"/>
            <w:gridSpan w:val="3"/>
          </w:tcPr>
          <w:p w:rsidR="009C4AD2" w:rsidRDefault="009C4AD2" w:rsidP="00693605">
            <w:pPr>
              <w:pStyle w:val="TableParagraph"/>
              <w:widowControl/>
              <w:ind w:left="97"/>
              <w:contextualSpacing/>
              <w:jc w:val="both"/>
              <w:rPr>
                <w:b/>
              </w:rPr>
            </w:pPr>
            <w:r>
              <w:rPr>
                <w:b/>
              </w:rPr>
              <w:t>Lab</w:t>
            </w:r>
            <w:r>
              <w:rPr>
                <w:b/>
                <w:spacing w:val="13"/>
              </w:rPr>
              <w:t xml:space="preserve"> </w:t>
            </w:r>
            <w:r>
              <w:rPr>
                <w:b/>
                <w:spacing w:val="-2"/>
              </w:rPr>
              <w:t>Practice</w:t>
            </w:r>
          </w:p>
        </w:tc>
        <w:tc>
          <w:tcPr>
            <w:tcW w:w="3381" w:type="dxa"/>
            <w:gridSpan w:val="3"/>
          </w:tcPr>
          <w:p w:rsidR="009C4AD2" w:rsidRDefault="009C4AD2" w:rsidP="00693605">
            <w:pPr>
              <w:pStyle w:val="TableParagraph"/>
              <w:widowControl/>
              <w:ind w:left="97"/>
              <w:contextualSpacing/>
              <w:jc w:val="both"/>
              <w:rPr>
                <w:b/>
              </w:rPr>
            </w:pPr>
            <w:r>
              <w:rPr>
                <w:b/>
                <w:spacing w:val="-2"/>
              </w:rPr>
              <w:t>Total</w:t>
            </w:r>
          </w:p>
        </w:tc>
      </w:tr>
      <w:tr w:rsidR="009C4AD2" w:rsidTr="00594EAE">
        <w:trPr>
          <w:trHeight w:val="261"/>
        </w:trPr>
        <w:tc>
          <w:tcPr>
            <w:tcW w:w="1918" w:type="dxa"/>
            <w:vMerge/>
            <w:tcBorders>
              <w:top w:val="nil"/>
            </w:tcBorders>
          </w:tcPr>
          <w:p w:rsidR="009C4AD2" w:rsidRDefault="009C4AD2" w:rsidP="00693605">
            <w:pPr>
              <w:contextualSpacing/>
              <w:jc w:val="both"/>
              <w:rPr>
                <w:sz w:val="2"/>
                <w:szCs w:val="2"/>
              </w:rPr>
            </w:pPr>
          </w:p>
        </w:tc>
        <w:tc>
          <w:tcPr>
            <w:tcW w:w="1037" w:type="dxa"/>
          </w:tcPr>
          <w:p w:rsidR="009C4AD2" w:rsidRDefault="009C4AD2" w:rsidP="00693605">
            <w:pPr>
              <w:pStyle w:val="TableParagraph"/>
              <w:widowControl/>
              <w:contextualSpacing/>
              <w:jc w:val="both"/>
            </w:pPr>
            <w:r>
              <w:t>3</w:t>
            </w:r>
          </w:p>
        </w:tc>
        <w:tc>
          <w:tcPr>
            <w:tcW w:w="1277" w:type="dxa"/>
          </w:tcPr>
          <w:p w:rsidR="009C4AD2" w:rsidRDefault="009C4AD2" w:rsidP="00693605">
            <w:pPr>
              <w:pStyle w:val="TableParagraph"/>
              <w:widowControl/>
              <w:ind w:left="98"/>
              <w:contextualSpacing/>
              <w:jc w:val="both"/>
            </w:pPr>
            <w:r>
              <w:rPr>
                <w:spacing w:val="-10"/>
              </w:rPr>
              <w:t>-</w:t>
            </w:r>
          </w:p>
        </w:tc>
        <w:tc>
          <w:tcPr>
            <w:tcW w:w="1555" w:type="dxa"/>
            <w:gridSpan w:val="3"/>
          </w:tcPr>
          <w:p w:rsidR="009C4AD2" w:rsidRDefault="009C4AD2" w:rsidP="00693605">
            <w:pPr>
              <w:pStyle w:val="TableParagraph"/>
              <w:widowControl/>
              <w:ind w:left="99"/>
              <w:contextualSpacing/>
              <w:jc w:val="both"/>
            </w:pPr>
            <w:r>
              <w:rPr>
                <w:spacing w:val="-10"/>
              </w:rPr>
              <w:t>-</w:t>
            </w:r>
          </w:p>
        </w:tc>
        <w:tc>
          <w:tcPr>
            <w:tcW w:w="3381" w:type="dxa"/>
            <w:gridSpan w:val="3"/>
          </w:tcPr>
          <w:p w:rsidR="009C4AD2" w:rsidRDefault="009C4AD2" w:rsidP="00693605">
            <w:pPr>
              <w:pStyle w:val="TableParagraph"/>
              <w:widowControl/>
              <w:ind w:left="98"/>
              <w:contextualSpacing/>
              <w:jc w:val="both"/>
            </w:pPr>
            <w:r>
              <w:t>3</w:t>
            </w:r>
          </w:p>
        </w:tc>
      </w:tr>
      <w:tr w:rsidR="009C4AD2" w:rsidTr="00594EAE">
        <w:trPr>
          <w:trHeight w:val="261"/>
        </w:trPr>
        <w:tc>
          <w:tcPr>
            <w:tcW w:w="1918" w:type="dxa"/>
          </w:tcPr>
          <w:p w:rsidR="009C4AD2" w:rsidRDefault="009C4AD2" w:rsidP="00693605">
            <w:pPr>
              <w:pStyle w:val="TableParagraph"/>
              <w:widowControl/>
              <w:contextualSpacing/>
              <w:jc w:val="both"/>
              <w:rPr>
                <w:b/>
              </w:rPr>
            </w:pPr>
            <w:r>
              <w:rPr>
                <w:b/>
                <w:spacing w:val="-2"/>
              </w:rPr>
              <w:t>Prerequisites</w:t>
            </w:r>
          </w:p>
        </w:tc>
        <w:tc>
          <w:tcPr>
            <w:tcW w:w="7250" w:type="dxa"/>
            <w:gridSpan w:val="8"/>
          </w:tcPr>
          <w:p w:rsidR="009C4AD2" w:rsidRDefault="009C4AD2" w:rsidP="00693605">
            <w:pPr>
              <w:pStyle w:val="TableParagraph"/>
              <w:widowControl/>
              <w:contextualSpacing/>
              <w:jc w:val="both"/>
            </w:pPr>
            <w:r>
              <w:rPr>
                <w:spacing w:val="-4"/>
              </w:rPr>
              <w:t>Higher</w:t>
            </w:r>
            <w:r>
              <w:rPr>
                <w:spacing w:val="3"/>
              </w:rPr>
              <w:t xml:space="preserve"> </w:t>
            </w:r>
            <w:r>
              <w:rPr>
                <w:spacing w:val="-4"/>
              </w:rPr>
              <w:t>secondary</w:t>
            </w:r>
            <w:r>
              <w:rPr>
                <w:spacing w:val="-2"/>
              </w:rPr>
              <w:t xml:space="preserve"> </w:t>
            </w:r>
            <w:r>
              <w:rPr>
                <w:spacing w:val="-4"/>
              </w:rPr>
              <w:t>chemistry</w:t>
            </w:r>
          </w:p>
        </w:tc>
      </w:tr>
      <w:tr w:rsidR="009C4AD2" w:rsidTr="00594EAE">
        <w:trPr>
          <w:trHeight w:val="1561"/>
        </w:trPr>
        <w:tc>
          <w:tcPr>
            <w:tcW w:w="1918" w:type="dxa"/>
          </w:tcPr>
          <w:p w:rsidR="009C4AD2" w:rsidRDefault="009C4AD2" w:rsidP="00693605">
            <w:pPr>
              <w:pStyle w:val="TableParagraph"/>
              <w:widowControl/>
              <w:ind w:right="154"/>
              <w:contextualSpacing/>
              <w:jc w:val="both"/>
              <w:rPr>
                <w:b/>
              </w:rPr>
            </w:pPr>
            <w:r>
              <w:rPr>
                <w:b/>
              </w:rPr>
              <w:t xml:space="preserve">Objectives of the </w:t>
            </w:r>
            <w:r>
              <w:rPr>
                <w:b/>
                <w:spacing w:val="-2"/>
              </w:rPr>
              <w:t>course</w:t>
            </w:r>
          </w:p>
        </w:tc>
        <w:tc>
          <w:tcPr>
            <w:tcW w:w="7250" w:type="dxa"/>
            <w:gridSpan w:val="8"/>
          </w:tcPr>
          <w:p w:rsidR="009C4AD2" w:rsidRDefault="009C4AD2" w:rsidP="00693605">
            <w:pPr>
              <w:pStyle w:val="TableParagraph"/>
              <w:widowControl/>
              <w:contextualSpacing/>
              <w:jc w:val="both"/>
            </w:pPr>
            <w:r>
              <w:rPr>
                <w:spacing w:val="-4"/>
              </w:rPr>
              <w:t>This</w:t>
            </w:r>
            <w:r>
              <w:rPr>
                <w:spacing w:val="-2"/>
              </w:rPr>
              <w:t xml:space="preserve"> </w:t>
            </w:r>
            <w:r>
              <w:rPr>
                <w:spacing w:val="-4"/>
              </w:rPr>
              <w:t>course</w:t>
            </w:r>
            <w:r>
              <w:rPr>
                <w:spacing w:val="-1"/>
              </w:rPr>
              <w:t xml:space="preserve"> </w:t>
            </w:r>
            <w:r>
              <w:rPr>
                <w:spacing w:val="-4"/>
              </w:rPr>
              <w:t>aims</w:t>
            </w:r>
            <w:r>
              <w:rPr>
                <w:spacing w:val="-5"/>
              </w:rPr>
              <w:t xml:space="preserve"> </w:t>
            </w:r>
            <w:r>
              <w:rPr>
                <w:spacing w:val="-4"/>
              </w:rPr>
              <w:t>at</w:t>
            </w:r>
            <w:r>
              <w:rPr>
                <w:spacing w:val="2"/>
              </w:rPr>
              <w:t xml:space="preserve"> </w:t>
            </w:r>
            <w:r>
              <w:rPr>
                <w:spacing w:val="-4"/>
              </w:rPr>
              <w:t>providing</w:t>
            </w:r>
            <w:r>
              <w:rPr>
                <w:spacing w:val="-2"/>
              </w:rPr>
              <w:t xml:space="preserve"> </w:t>
            </w:r>
            <w:r>
              <w:rPr>
                <w:spacing w:val="-4"/>
              </w:rPr>
              <w:t>knowledge</w:t>
            </w:r>
            <w:r>
              <w:rPr>
                <w:spacing w:val="-1"/>
              </w:rPr>
              <w:t xml:space="preserve"> </w:t>
            </w:r>
            <w:r>
              <w:rPr>
                <w:spacing w:val="-5"/>
              </w:rPr>
              <w:t>on</w:t>
            </w:r>
          </w:p>
          <w:p w:rsidR="009C4AD2" w:rsidRDefault="009C4AD2" w:rsidP="009C4AD2">
            <w:pPr>
              <w:pStyle w:val="TableParagraph"/>
              <w:widowControl/>
              <w:numPr>
                <w:ilvl w:val="0"/>
                <w:numId w:val="40"/>
              </w:numPr>
              <w:tabs>
                <w:tab w:val="left" w:pos="777"/>
              </w:tabs>
              <w:ind w:right="93"/>
              <w:contextualSpacing/>
              <w:jc w:val="both"/>
            </w:pPr>
            <w:r>
              <w:t>basics</w:t>
            </w:r>
            <w:r>
              <w:rPr>
                <w:spacing w:val="33"/>
              </w:rPr>
              <w:t xml:space="preserve"> </w:t>
            </w:r>
            <w:r>
              <w:t>of</w:t>
            </w:r>
            <w:r>
              <w:rPr>
                <w:spacing w:val="34"/>
              </w:rPr>
              <w:t xml:space="preserve"> </w:t>
            </w:r>
            <w:r>
              <w:t>atomic</w:t>
            </w:r>
            <w:r>
              <w:rPr>
                <w:spacing w:val="35"/>
              </w:rPr>
              <w:t xml:space="preserve"> </w:t>
            </w:r>
            <w:r>
              <w:t>orbitals,</w:t>
            </w:r>
            <w:r>
              <w:rPr>
                <w:spacing w:val="36"/>
              </w:rPr>
              <w:t xml:space="preserve"> </w:t>
            </w:r>
            <w:r>
              <w:t>chemical</w:t>
            </w:r>
            <w:r>
              <w:rPr>
                <w:spacing w:val="34"/>
              </w:rPr>
              <w:t xml:space="preserve"> </w:t>
            </w:r>
            <w:r>
              <w:t>bonds,</w:t>
            </w:r>
            <w:r>
              <w:rPr>
                <w:spacing w:val="34"/>
              </w:rPr>
              <w:t xml:space="preserve"> </w:t>
            </w:r>
            <w:r>
              <w:t>hybridization</w:t>
            </w:r>
            <w:r>
              <w:rPr>
                <w:spacing w:val="33"/>
              </w:rPr>
              <w:t xml:space="preserve"> </w:t>
            </w:r>
            <w:r>
              <w:t>and fundamentals of organic chemistry</w:t>
            </w:r>
          </w:p>
          <w:p w:rsidR="009C4AD2" w:rsidRDefault="009C4AD2" w:rsidP="009C4AD2">
            <w:pPr>
              <w:pStyle w:val="TableParagraph"/>
              <w:widowControl/>
              <w:numPr>
                <w:ilvl w:val="0"/>
                <w:numId w:val="40"/>
              </w:numPr>
              <w:tabs>
                <w:tab w:val="left" w:pos="776"/>
              </w:tabs>
              <w:ind w:left="776" w:hanging="338"/>
              <w:contextualSpacing/>
              <w:jc w:val="both"/>
            </w:pPr>
            <w:r>
              <w:rPr>
                <w:spacing w:val="-6"/>
              </w:rPr>
              <w:t>nuclear</w:t>
            </w:r>
            <w:r>
              <w:rPr>
                <w:spacing w:val="1"/>
              </w:rPr>
              <w:t xml:space="preserve"> </w:t>
            </w:r>
            <w:r>
              <w:rPr>
                <w:spacing w:val="-6"/>
              </w:rPr>
              <w:t>chemistry</w:t>
            </w:r>
            <w:r>
              <w:rPr>
                <w:spacing w:val="2"/>
              </w:rPr>
              <w:t xml:space="preserve"> </w:t>
            </w:r>
            <w:r>
              <w:rPr>
                <w:spacing w:val="-6"/>
              </w:rPr>
              <w:t>and</w:t>
            </w:r>
            <w:r>
              <w:rPr>
                <w:spacing w:val="-2"/>
              </w:rPr>
              <w:t xml:space="preserve"> </w:t>
            </w:r>
            <w:r>
              <w:rPr>
                <w:spacing w:val="-6"/>
              </w:rPr>
              <w:t>industrial</w:t>
            </w:r>
            <w:r>
              <w:rPr>
                <w:spacing w:val="-2"/>
              </w:rPr>
              <w:t xml:space="preserve"> </w:t>
            </w:r>
            <w:r>
              <w:rPr>
                <w:spacing w:val="-6"/>
              </w:rPr>
              <w:t>chemistry</w:t>
            </w:r>
          </w:p>
          <w:p w:rsidR="009C4AD2" w:rsidRDefault="009C4AD2" w:rsidP="009C4AD2">
            <w:pPr>
              <w:pStyle w:val="TableParagraph"/>
              <w:widowControl/>
              <w:numPr>
                <w:ilvl w:val="0"/>
                <w:numId w:val="40"/>
              </w:numPr>
              <w:tabs>
                <w:tab w:val="left" w:pos="776"/>
              </w:tabs>
              <w:ind w:left="776" w:hanging="338"/>
              <w:contextualSpacing/>
              <w:jc w:val="both"/>
            </w:pPr>
            <w:r>
              <w:rPr>
                <w:spacing w:val="-4"/>
              </w:rPr>
              <w:t>importance</w:t>
            </w:r>
            <w:r>
              <w:rPr>
                <w:spacing w:val="-5"/>
              </w:rPr>
              <w:t xml:space="preserve"> </w:t>
            </w:r>
            <w:r>
              <w:rPr>
                <w:spacing w:val="-4"/>
              </w:rPr>
              <w:t>of</w:t>
            </w:r>
            <w:r>
              <w:rPr>
                <w:spacing w:val="-3"/>
              </w:rPr>
              <w:t xml:space="preserve"> </w:t>
            </w:r>
            <w:proofErr w:type="spellStart"/>
            <w:r>
              <w:rPr>
                <w:spacing w:val="-4"/>
              </w:rPr>
              <w:t>speciality</w:t>
            </w:r>
            <w:proofErr w:type="spellEnd"/>
            <w:r>
              <w:rPr>
                <w:spacing w:val="-6"/>
              </w:rPr>
              <w:t xml:space="preserve"> </w:t>
            </w:r>
            <w:r>
              <w:rPr>
                <w:spacing w:val="-4"/>
              </w:rPr>
              <w:t>drugs</w:t>
            </w:r>
            <w:r>
              <w:rPr>
                <w:spacing w:val="-1"/>
              </w:rPr>
              <w:t xml:space="preserve"> </w:t>
            </w:r>
            <w:r>
              <w:rPr>
                <w:spacing w:val="-5"/>
              </w:rPr>
              <w:t>and</w:t>
            </w:r>
          </w:p>
          <w:p w:rsidR="009C4AD2" w:rsidRDefault="009C4AD2" w:rsidP="009C4AD2">
            <w:pPr>
              <w:pStyle w:val="TableParagraph"/>
              <w:widowControl/>
              <w:numPr>
                <w:ilvl w:val="0"/>
                <w:numId w:val="40"/>
              </w:numPr>
              <w:tabs>
                <w:tab w:val="left" w:pos="776"/>
              </w:tabs>
              <w:ind w:left="776" w:hanging="338"/>
              <w:contextualSpacing/>
              <w:jc w:val="both"/>
            </w:pPr>
            <w:r>
              <w:rPr>
                <w:spacing w:val="-6"/>
              </w:rPr>
              <w:t>separation</w:t>
            </w:r>
            <w:r>
              <w:t xml:space="preserve"> </w:t>
            </w:r>
            <w:r>
              <w:rPr>
                <w:spacing w:val="-6"/>
              </w:rPr>
              <w:t>and</w:t>
            </w:r>
            <w:r>
              <w:rPr>
                <w:spacing w:val="1"/>
              </w:rPr>
              <w:t xml:space="preserve"> </w:t>
            </w:r>
            <w:r>
              <w:rPr>
                <w:spacing w:val="-6"/>
              </w:rPr>
              <w:t>purification</w:t>
            </w:r>
            <w:r>
              <w:rPr>
                <w:spacing w:val="3"/>
              </w:rPr>
              <w:t xml:space="preserve"> </w:t>
            </w:r>
            <w:r>
              <w:rPr>
                <w:spacing w:val="-6"/>
              </w:rPr>
              <w:t>techniques.</w:t>
            </w:r>
          </w:p>
        </w:tc>
      </w:tr>
      <w:tr w:rsidR="009C4AD2" w:rsidTr="00594EAE">
        <w:trPr>
          <w:trHeight w:val="3410"/>
        </w:trPr>
        <w:tc>
          <w:tcPr>
            <w:tcW w:w="1918" w:type="dxa"/>
            <w:vMerge w:val="restart"/>
          </w:tcPr>
          <w:p w:rsidR="009C4AD2" w:rsidRDefault="009C4AD2" w:rsidP="00693605">
            <w:pPr>
              <w:pStyle w:val="TableParagraph"/>
              <w:widowControl/>
              <w:contextualSpacing/>
              <w:jc w:val="both"/>
              <w:rPr>
                <w:b/>
              </w:rPr>
            </w:pPr>
            <w:r>
              <w:rPr>
                <w:b/>
              </w:rPr>
              <w:t>Course</w:t>
            </w:r>
            <w:r>
              <w:rPr>
                <w:b/>
                <w:spacing w:val="14"/>
              </w:rPr>
              <w:t xml:space="preserve"> </w:t>
            </w:r>
            <w:r>
              <w:rPr>
                <w:b/>
                <w:spacing w:val="-2"/>
              </w:rPr>
              <w:t>Outline</w:t>
            </w:r>
          </w:p>
        </w:tc>
        <w:tc>
          <w:tcPr>
            <w:tcW w:w="7250" w:type="dxa"/>
            <w:gridSpan w:val="8"/>
          </w:tcPr>
          <w:p w:rsidR="009C4AD2" w:rsidRDefault="009C4AD2" w:rsidP="00693605">
            <w:pPr>
              <w:pStyle w:val="TableParagraph"/>
              <w:widowControl/>
              <w:contextualSpacing/>
              <w:jc w:val="both"/>
              <w:rPr>
                <w:b/>
              </w:rPr>
            </w:pPr>
            <w:r>
              <w:rPr>
                <w:b/>
              </w:rPr>
              <w:t>UNIT</w:t>
            </w:r>
            <w:r>
              <w:rPr>
                <w:b/>
                <w:spacing w:val="14"/>
              </w:rPr>
              <w:t xml:space="preserve"> </w:t>
            </w:r>
            <w:r>
              <w:rPr>
                <w:b/>
                <w:spacing w:val="-10"/>
              </w:rPr>
              <w:t>I</w:t>
            </w:r>
          </w:p>
          <w:p w:rsidR="009C4AD2" w:rsidRDefault="009C4AD2" w:rsidP="00693605">
            <w:pPr>
              <w:pStyle w:val="TableParagraph"/>
              <w:widowControl/>
              <w:ind w:left="232"/>
              <w:contextualSpacing/>
              <w:jc w:val="both"/>
              <w:rPr>
                <w:b/>
              </w:rPr>
            </w:pPr>
            <w:r>
              <w:rPr>
                <w:b/>
              </w:rPr>
              <w:t>Chemical</w:t>
            </w:r>
            <w:r>
              <w:rPr>
                <w:b/>
                <w:spacing w:val="15"/>
              </w:rPr>
              <w:t xml:space="preserve"> </w:t>
            </w:r>
            <w:r>
              <w:rPr>
                <w:b/>
              </w:rPr>
              <w:t>Bonding</w:t>
            </w:r>
            <w:r>
              <w:rPr>
                <w:b/>
                <w:spacing w:val="16"/>
              </w:rPr>
              <w:t xml:space="preserve"> </w:t>
            </w:r>
            <w:r>
              <w:rPr>
                <w:b/>
              </w:rPr>
              <w:t>and</w:t>
            </w:r>
            <w:r>
              <w:rPr>
                <w:b/>
                <w:spacing w:val="16"/>
              </w:rPr>
              <w:t xml:space="preserve"> </w:t>
            </w:r>
            <w:r>
              <w:rPr>
                <w:b/>
              </w:rPr>
              <w:t>Nuclear</w:t>
            </w:r>
            <w:r>
              <w:rPr>
                <w:b/>
                <w:spacing w:val="12"/>
              </w:rPr>
              <w:t xml:space="preserve"> </w:t>
            </w:r>
            <w:r>
              <w:rPr>
                <w:b/>
                <w:spacing w:val="-2"/>
              </w:rPr>
              <w:t>Chemistry</w:t>
            </w:r>
          </w:p>
          <w:p w:rsidR="009C4AD2" w:rsidRDefault="009C4AD2" w:rsidP="00693605">
            <w:pPr>
              <w:pStyle w:val="TableParagraph"/>
              <w:widowControl/>
              <w:contextualSpacing/>
              <w:jc w:val="both"/>
              <w:rPr>
                <w:b/>
              </w:rPr>
            </w:pPr>
          </w:p>
          <w:p w:rsidR="009C4AD2" w:rsidRDefault="009C4AD2" w:rsidP="00693605">
            <w:pPr>
              <w:pStyle w:val="TableParagraph"/>
              <w:widowControl/>
              <w:ind w:left="232" w:right="227"/>
              <w:contextualSpacing/>
              <w:jc w:val="both"/>
            </w:pPr>
            <w:r>
              <w:t>Chemical</w:t>
            </w:r>
            <w:r>
              <w:rPr>
                <w:spacing w:val="-4"/>
              </w:rPr>
              <w:t xml:space="preserve"> </w:t>
            </w:r>
            <w:r>
              <w:t>Bonding:</w:t>
            </w:r>
            <w:r>
              <w:rPr>
                <w:spacing w:val="-3"/>
              </w:rPr>
              <w:t xml:space="preserve"> </w:t>
            </w:r>
            <w:r>
              <w:t>Molecular</w:t>
            </w:r>
            <w:r>
              <w:rPr>
                <w:spacing w:val="-5"/>
              </w:rPr>
              <w:t xml:space="preserve"> </w:t>
            </w:r>
            <w:r>
              <w:t>Orbital</w:t>
            </w:r>
            <w:r>
              <w:rPr>
                <w:spacing w:val="-4"/>
              </w:rPr>
              <w:t xml:space="preserve"> </w:t>
            </w:r>
            <w:r>
              <w:t>Theory-bonding,</w:t>
            </w:r>
            <w:r>
              <w:rPr>
                <w:spacing w:val="-4"/>
              </w:rPr>
              <w:t xml:space="preserve"> </w:t>
            </w:r>
            <w:r>
              <w:t>antibonding and non-bonding orbitals. M. O diagrams for Hydrogen, Helium, Nitrogen;</w:t>
            </w:r>
            <w:r>
              <w:rPr>
                <w:spacing w:val="-10"/>
              </w:rPr>
              <w:t xml:space="preserve"> </w:t>
            </w:r>
            <w:r>
              <w:t>discussion</w:t>
            </w:r>
            <w:r>
              <w:rPr>
                <w:spacing w:val="-12"/>
              </w:rPr>
              <w:t xml:space="preserve"> </w:t>
            </w:r>
            <w:r>
              <w:t>of</w:t>
            </w:r>
            <w:r>
              <w:rPr>
                <w:spacing w:val="-10"/>
              </w:rPr>
              <w:t xml:space="preserve"> </w:t>
            </w:r>
            <w:r>
              <w:t>bond</w:t>
            </w:r>
            <w:r>
              <w:rPr>
                <w:spacing w:val="-11"/>
              </w:rPr>
              <w:t xml:space="preserve"> </w:t>
            </w:r>
            <w:r>
              <w:t>order</w:t>
            </w:r>
            <w:r>
              <w:rPr>
                <w:spacing w:val="-12"/>
              </w:rPr>
              <w:t xml:space="preserve"> </w:t>
            </w:r>
            <w:r>
              <w:t>and</w:t>
            </w:r>
            <w:r>
              <w:rPr>
                <w:spacing w:val="-12"/>
              </w:rPr>
              <w:t xml:space="preserve"> </w:t>
            </w:r>
            <w:r>
              <w:t>magnetic</w:t>
            </w:r>
            <w:r>
              <w:rPr>
                <w:spacing w:val="-10"/>
              </w:rPr>
              <w:t xml:space="preserve"> </w:t>
            </w:r>
            <w:r>
              <w:t>properties.</w:t>
            </w:r>
          </w:p>
          <w:p w:rsidR="009C4AD2" w:rsidRDefault="009C4AD2" w:rsidP="00693605">
            <w:pPr>
              <w:pStyle w:val="TableParagraph"/>
              <w:widowControl/>
              <w:contextualSpacing/>
              <w:jc w:val="both"/>
              <w:rPr>
                <w:b/>
              </w:rPr>
            </w:pPr>
          </w:p>
          <w:p w:rsidR="009C4AD2" w:rsidRDefault="009C4AD2" w:rsidP="00693605">
            <w:pPr>
              <w:pStyle w:val="TableParagraph"/>
              <w:widowControl/>
              <w:ind w:left="232" w:right="226"/>
              <w:contextualSpacing/>
              <w:jc w:val="both"/>
            </w:pPr>
            <w:r>
              <w:t xml:space="preserve">Nuclear Chemistry: Fundamental particles - Isotopes, Isobars, Isotones and Isomers-Differences between chemical reactions and </w:t>
            </w:r>
            <w:r>
              <w:rPr>
                <w:spacing w:val="-2"/>
              </w:rPr>
              <w:t>nuclear</w:t>
            </w:r>
            <w:r>
              <w:rPr>
                <w:spacing w:val="-8"/>
              </w:rPr>
              <w:t xml:space="preserve"> </w:t>
            </w:r>
            <w:r>
              <w:rPr>
                <w:spacing w:val="-2"/>
              </w:rPr>
              <w:t>reactions-</w:t>
            </w:r>
            <w:r>
              <w:rPr>
                <w:spacing w:val="-7"/>
              </w:rPr>
              <w:t xml:space="preserve"> </w:t>
            </w:r>
            <w:r>
              <w:rPr>
                <w:spacing w:val="-2"/>
              </w:rPr>
              <w:t>group</w:t>
            </w:r>
            <w:r>
              <w:rPr>
                <w:spacing w:val="-9"/>
              </w:rPr>
              <w:t xml:space="preserve"> </w:t>
            </w:r>
            <w:r>
              <w:rPr>
                <w:spacing w:val="-2"/>
              </w:rPr>
              <w:t>displacement</w:t>
            </w:r>
            <w:r>
              <w:rPr>
                <w:spacing w:val="-8"/>
              </w:rPr>
              <w:t xml:space="preserve"> </w:t>
            </w:r>
            <w:r>
              <w:rPr>
                <w:spacing w:val="-2"/>
              </w:rPr>
              <w:t>law.</w:t>
            </w:r>
            <w:r>
              <w:rPr>
                <w:spacing w:val="-7"/>
              </w:rPr>
              <w:t xml:space="preserve"> </w:t>
            </w:r>
            <w:r>
              <w:rPr>
                <w:spacing w:val="-2"/>
              </w:rPr>
              <w:t>Nuclear</w:t>
            </w:r>
            <w:r>
              <w:rPr>
                <w:spacing w:val="-7"/>
              </w:rPr>
              <w:t xml:space="preserve"> </w:t>
            </w:r>
            <w:r>
              <w:rPr>
                <w:spacing w:val="-2"/>
              </w:rPr>
              <w:t>binding</w:t>
            </w:r>
            <w:r>
              <w:rPr>
                <w:spacing w:val="-7"/>
              </w:rPr>
              <w:t xml:space="preserve"> </w:t>
            </w:r>
            <w:r>
              <w:rPr>
                <w:spacing w:val="-2"/>
              </w:rPr>
              <w:t>energy</w:t>
            </w:r>
            <w:r>
              <w:rPr>
                <w:spacing w:val="-7"/>
              </w:rPr>
              <w:t xml:space="preserve"> </w:t>
            </w:r>
            <w:r>
              <w:rPr>
                <w:spacing w:val="-2"/>
              </w:rPr>
              <w:t xml:space="preserve">- </w:t>
            </w:r>
            <w:r>
              <w:t>mass defect - calculations. Nuclear fission and nuclear fusion - differences</w:t>
            </w:r>
            <w:r>
              <w:rPr>
                <w:spacing w:val="7"/>
              </w:rPr>
              <w:t xml:space="preserve"> </w:t>
            </w:r>
            <w:r>
              <w:t>–</w:t>
            </w:r>
            <w:r>
              <w:rPr>
                <w:spacing w:val="8"/>
              </w:rPr>
              <w:t xml:space="preserve"> </w:t>
            </w:r>
            <w:r>
              <w:t>Stellar</w:t>
            </w:r>
            <w:r>
              <w:rPr>
                <w:spacing w:val="6"/>
              </w:rPr>
              <w:t xml:space="preserve"> </w:t>
            </w:r>
            <w:r>
              <w:t>energy.</w:t>
            </w:r>
            <w:r>
              <w:rPr>
                <w:spacing w:val="10"/>
              </w:rPr>
              <w:t xml:space="preserve"> </w:t>
            </w:r>
            <w:r>
              <w:t>Applications</w:t>
            </w:r>
            <w:r>
              <w:rPr>
                <w:spacing w:val="8"/>
              </w:rPr>
              <w:t xml:space="preserve"> </w:t>
            </w:r>
            <w:r>
              <w:t>of</w:t>
            </w:r>
            <w:r>
              <w:rPr>
                <w:spacing w:val="11"/>
              </w:rPr>
              <w:t xml:space="preserve"> </w:t>
            </w:r>
            <w:r>
              <w:t>radioisotopes</w:t>
            </w:r>
            <w:r>
              <w:rPr>
                <w:spacing w:val="7"/>
              </w:rPr>
              <w:t xml:space="preserve"> </w:t>
            </w:r>
            <w:r>
              <w:t>-</w:t>
            </w:r>
            <w:r>
              <w:rPr>
                <w:spacing w:val="7"/>
              </w:rPr>
              <w:t xml:space="preserve"> </w:t>
            </w:r>
            <w:r>
              <w:rPr>
                <w:spacing w:val="-2"/>
              </w:rPr>
              <w:t>carbon</w:t>
            </w:r>
          </w:p>
          <w:p w:rsidR="009C4AD2" w:rsidRDefault="009C4AD2" w:rsidP="00693605">
            <w:pPr>
              <w:pStyle w:val="TableParagraph"/>
              <w:widowControl/>
              <w:ind w:left="232"/>
              <w:contextualSpacing/>
              <w:jc w:val="both"/>
            </w:pPr>
            <w:r>
              <w:rPr>
                <w:spacing w:val="-4"/>
              </w:rPr>
              <w:t>dating,</w:t>
            </w:r>
            <w:r>
              <w:rPr>
                <w:spacing w:val="3"/>
              </w:rPr>
              <w:t xml:space="preserve"> </w:t>
            </w:r>
            <w:r>
              <w:rPr>
                <w:spacing w:val="-4"/>
              </w:rPr>
              <w:t>rock</w:t>
            </w:r>
            <w:r>
              <w:t xml:space="preserve"> </w:t>
            </w:r>
            <w:r>
              <w:rPr>
                <w:spacing w:val="-4"/>
              </w:rPr>
              <w:t>dating</w:t>
            </w:r>
            <w:r>
              <w:rPr>
                <w:spacing w:val="1"/>
              </w:rPr>
              <w:t xml:space="preserve"> </w:t>
            </w:r>
            <w:r>
              <w:rPr>
                <w:spacing w:val="-4"/>
              </w:rPr>
              <w:t>and</w:t>
            </w:r>
            <w:r>
              <w:rPr>
                <w:spacing w:val="-1"/>
              </w:rPr>
              <w:t xml:space="preserve"> </w:t>
            </w:r>
            <w:r>
              <w:rPr>
                <w:spacing w:val="-4"/>
              </w:rPr>
              <w:t>medicinal</w:t>
            </w:r>
            <w:r>
              <w:t xml:space="preserve"> </w:t>
            </w:r>
            <w:r>
              <w:rPr>
                <w:spacing w:val="-4"/>
              </w:rPr>
              <w:t>applications.</w:t>
            </w:r>
          </w:p>
        </w:tc>
      </w:tr>
      <w:tr w:rsidR="009C4AD2" w:rsidTr="00594EAE">
        <w:trPr>
          <w:trHeight w:val="2114"/>
        </w:trPr>
        <w:tc>
          <w:tcPr>
            <w:tcW w:w="1918" w:type="dxa"/>
            <w:vMerge/>
            <w:tcBorders>
              <w:top w:val="nil"/>
            </w:tcBorders>
          </w:tcPr>
          <w:p w:rsidR="009C4AD2" w:rsidRDefault="009C4AD2" w:rsidP="00693605">
            <w:pPr>
              <w:contextualSpacing/>
              <w:jc w:val="both"/>
              <w:rPr>
                <w:sz w:val="2"/>
                <w:szCs w:val="2"/>
              </w:rPr>
            </w:pPr>
          </w:p>
        </w:tc>
        <w:tc>
          <w:tcPr>
            <w:tcW w:w="7250" w:type="dxa"/>
            <w:gridSpan w:val="8"/>
          </w:tcPr>
          <w:p w:rsidR="009C4AD2" w:rsidRDefault="009C4AD2" w:rsidP="00693605">
            <w:pPr>
              <w:pStyle w:val="TableParagraph"/>
              <w:widowControl/>
              <w:contextualSpacing/>
              <w:jc w:val="both"/>
              <w:rPr>
                <w:b/>
              </w:rPr>
            </w:pPr>
            <w:r>
              <w:rPr>
                <w:b/>
              </w:rPr>
              <w:t>Unit</w:t>
            </w:r>
            <w:r>
              <w:rPr>
                <w:b/>
                <w:spacing w:val="9"/>
              </w:rPr>
              <w:t xml:space="preserve"> </w:t>
            </w:r>
            <w:r>
              <w:rPr>
                <w:b/>
                <w:spacing w:val="-7"/>
              </w:rPr>
              <w:t>II</w:t>
            </w:r>
          </w:p>
          <w:p w:rsidR="009C4AD2" w:rsidRDefault="009C4AD2" w:rsidP="00693605">
            <w:pPr>
              <w:pStyle w:val="TableParagraph"/>
              <w:widowControl/>
              <w:contextualSpacing/>
              <w:jc w:val="both"/>
              <w:rPr>
                <w:b/>
              </w:rPr>
            </w:pPr>
            <w:r>
              <w:rPr>
                <w:b/>
              </w:rPr>
              <w:t>Industrial</w:t>
            </w:r>
            <w:r>
              <w:rPr>
                <w:b/>
                <w:spacing w:val="22"/>
              </w:rPr>
              <w:t xml:space="preserve"> </w:t>
            </w:r>
            <w:r>
              <w:rPr>
                <w:b/>
                <w:spacing w:val="-2"/>
              </w:rPr>
              <w:t>Chemistry</w:t>
            </w:r>
          </w:p>
          <w:p w:rsidR="009C4AD2" w:rsidRDefault="009C4AD2" w:rsidP="00693605">
            <w:pPr>
              <w:pStyle w:val="TableParagraph"/>
              <w:widowControl/>
              <w:ind w:right="224"/>
              <w:contextualSpacing/>
              <w:jc w:val="both"/>
            </w:pPr>
            <w:r>
              <w:t>Fuels:</w:t>
            </w:r>
            <w:r>
              <w:rPr>
                <w:spacing w:val="-2"/>
              </w:rPr>
              <w:t xml:space="preserve"> </w:t>
            </w:r>
            <w:r>
              <w:t>Fuel</w:t>
            </w:r>
            <w:r>
              <w:rPr>
                <w:spacing w:val="-2"/>
              </w:rPr>
              <w:t xml:space="preserve"> </w:t>
            </w:r>
            <w:r>
              <w:t>gases:</w:t>
            </w:r>
            <w:r>
              <w:rPr>
                <w:spacing w:val="-1"/>
              </w:rPr>
              <w:t xml:space="preserve"> </w:t>
            </w:r>
            <w:r>
              <w:t>Natural</w:t>
            </w:r>
            <w:r>
              <w:rPr>
                <w:spacing w:val="-1"/>
              </w:rPr>
              <w:t xml:space="preserve"> </w:t>
            </w:r>
            <w:r>
              <w:t>gas,</w:t>
            </w:r>
            <w:r>
              <w:rPr>
                <w:spacing w:val="-1"/>
              </w:rPr>
              <w:t xml:space="preserve"> </w:t>
            </w:r>
            <w:r>
              <w:t>water</w:t>
            </w:r>
            <w:r>
              <w:rPr>
                <w:spacing w:val="-2"/>
              </w:rPr>
              <w:t xml:space="preserve"> </w:t>
            </w:r>
            <w:r>
              <w:t>gas,</w:t>
            </w:r>
            <w:r>
              <w:rPr>
                <w:spacing w:val="-2"/>
              </w:rPr>
              <w:t xml:space="preserve"> </w:t>
            </w:r>
            <w:r>
              <w:t>semi</w:t>
            </w:r>
            <w:r>
              <w:rPr>
                <w:spacing w:val="-2"/>
              </w:rPr>
              <w:t xml:space="preserve"> </w:t>
            </w:r>
            <w:r>
              <w:t>water</w:t>
            </w:r>
            <w:r>
              <w:rPr>
                <w:spacing w:val="-2"/>
              </w:rPr>
              <w:t xml:space="preserve"> </w:t>
            </w:r>
            <w:r>
              <w:t>gas,</w:t>
            </w:r>
            <w:r>
              <w:rPr>
                <w:spacing w:val="-1"/>
              </w:rPr>
              <w:t xml:space="preserve"> </w:t>
            </w:r>
            <w:r>
              <w:t>carbureted water</w:t>
            </w:r>
            <w:r>
              <w:rPr>
                <w:spacing w:val="-10"/>
              </w:rPr>
              <w:t xml:space="preserve"> </w:t>
            </w:r>
            <w:r>
              <w:t>gas,</w:t>
            </w:r>
            <w:r>
              <w:rPr>
                <w:spacing w:val="-5"/>
              </w:rPr>
              <w:t xml:space="preserve"> </w:t>
            </w:r>
            <w:r>
              <w:t>producer</w:t>
            </w:r>
            <w:r>
              <w:rPr>
                <w:spacing w:val="-8"/>
              </w:rPr>
              <w:t xml:space="preserve"> </w:t>
            </w:r>
            <w:r>
              <w:t>gas,</w:t>
            </w:r>
            <w:r>
              <w:rPr>
                <w:spacing w:val="-8"/>
              </w:rPr>
              <w:t xml:space="preserve"> </w:t>
            </w:r>
            <w:r>
              <w:t>CNG,</w:t>
            </w:r>
            <w:r>
              <w:rPr>
                <w:spacing w:val="-8"/>
              </w:rPr>
              <w:t xml:space="preserve"> </w:t>
            </w:r>
            <w:r>
              <w:t>LPG</w:t>
            </w:r>
            <w:r>
              <w:rPr>
                <w:spacing w:val="-7"/>
              </w:rPr>
              <w:t xml:space="preserve"> </w:t>
            </w:r>
            <w:r>
              <w:t>and</w:t>
            </w:r>
            <w:r>
              <w:rPr>
                <w:spacing w:val="-6"/>
              </w:rPr>
              <w:t xml:space="preserve"> </w:t>
            </w:r>
            <w:r>
              <w:t>oil</w:t>
            </w:r>
            <w:r>
              <w:rPr>
                <w:spacing w:val="-8"/>
              </w:rPr>
              <w:t xml:space="preserve"> </w:t>
            </w:r>
            <w:r>
              <w:t>gas</w:t>
            </w:r>
            <w:r>
              <w:rPr>
                <w:spacing w:val="-6"/>
              </w:rPr>
              <w:t xml:space="preserve"> </w:t>
            </w:r>
            <w:r>
              <w:t>(manufacturing</w:t>
            </w:r>
            <w:r>
              <w:rPr>
                <w:spacing w:val="-8"/>
              </w:rPr>
              <w:t xml:space="preserve"> </w:t>
            </w:r>
            <w:r>
              <w:t>details not required).</w:t>
            </w:r>
          </w:p>
          <w:p w:rsidR="009C4AD2" w:rsidRDefault="009C4AD2" w:rsidP="00693605">
            <w:pPr>
              <w:pStyle w:val="TableParagraph"/>
              <w:widowControl/>
              <w:contextualSpacing/>
              <w:jc w:val="both"/>
            </w:pPr>
            <w:r>
              <w:rPr>
                <w:spacing w:val="-2"/>
              </w:rPr>
              <w:t>Silicones:</w:t>
            </w:r>
            <w:r>
              <w:rPr>
                <w:spacing w:val="-11"/>
              </w:rPr>
              <w:t xml:space="preserve"> </w:t>
            </w:r>
            <w:r>
              <w:rPr>
                <w:spacing w:val="-2"/>
              </w:rPr>
              <w:t>Synthesis,</w:t>
            </w:r>
            <w:r>
              <w:rPr>
                <w:spacing w:val="-9"/>
              </w:rPr>
              <w:t xml:space="preserve"> </w:t>
            </w:r>
            <w:r>
              <w:rPr>
                <w:spacing w:val="-2"/>
              </w:rPr>
              <w:t>properties</w:t>
            </w:r>
            <w:r>
              <w:rPr>
                <w:spacing w:val="-10"/>
              </w:rPr>
              <w:t xml:space="preserve"> </w:t>
            </w:r>
            <w:r>
              <w:rPr>
                <w:spacing w:val="-2"/>
              </w:rPr>
              <w:t>and</w:t>
            </w:r>
            <w:r>
              <w:rPr>
                <w:spacing w:val="-10"/>
              </w:rPr>
              <w:t xml:space="preserve"> </w:t>
            </w:r>
            <w:r>
              <w:rPr>
                <w:spacing w:val="-2"/>
              </w:rPr>
              <w:t>uses</w:t>
            </w:r>
            <w:r>
              <w:rPr>
                <w:spacing w:val="-10"/>
              </w:rPr>
              <w:t xml:space="preserve"> </w:t>
            </w:r>
            <w:r>
              <w:rPr>
                <w:spacing w:val="-2"/>
              </w:rPr>
              <w:t>of</w:t>
            </w:r>
            <w:r>
              <w:rPr>
                <w:spacing w:val="-10"/>
              </w:rPr>
              <w:t xml:space="preserve"> </w:t>
            </w:r>
            <w:r>
              <w:rPr>
                <w:spacing w:val="-2"/>
              </w:rPr>
              <w:t>silicones.</w:t>
            </w:r>
          </w:p>
          <w:p w:rsidR="009C4AD2" w:rsidRDefault="009C4AD2" w:rsidP="00693605">
            <w:pPr>
              <w:pStyle w:val="TableParagraph"/>
              <w:widowControl/>
              <w:ind w:right="229"/>
              <w:contextualSpacing/>
              <w:jc w:val="both"/>
            </w:pPr>
            <w:r>
              <w:t xml:space="preserve">Fertilizers: Urea, ammonium sulphate, potassium nitrate NPK </w:t>
            </w:r>
            <w:r>
              <w:rPr>
                <w:spacing w:val="-2"/>
              </w:rPr>
              <w:t>fertilizer,</w:t>
            </w:r>
            <w:r>
              <w:rPr>
                <w:spacing w:val="-11"/>
              </w:rPr>
              <w:t xml:space="preserve"> </w:t>
            </w:r>
            <w:r>
              <w:rPr>
                <w:spacing w:val="-2"/>
              </w:rPr>
              <w:t>superphosphate,</w:t>
            </w:r>
            <w:r>
              <w:rPr>
                <w:spacing w:val="-10"/>
              </w:rPr>
              <w:t xml:space="preserve"> </w:t>
            </w:r>
            <w:r>
              <w:rPr>
                <w:spacing w:val="-2"/>
              </w:rPr>
              <w:t>triple</w:t>
            </w:r>
            <w:r>
              <w:rPr>
                <w:spacing w:val="-10"/>
              </w:rPr>
              <w:t xml:space="preserve"> </w:t>
            </w:r>
            <w:r>
              <w:rPr>
                <w:spacing w:val="-2"/>
              </w:rPr>
              <w:t>superphosphate.</w:t>
            </w:r>
          </w:p>
        </w:tc>
      </w:tr>
      <w:tr w:rsidR="009C4AD2" w:rsidTr="00594EAE">
        <w:trPr>
          <w:trHeight w:val="1382"/>
        </w:trPr>
        <w:tc>
          <w:tcPr>
            <w:tcW w:w="1918" w:type="dxa"/>
            <w:vMerge/>
            <w:tcBorders>
              <w:top w:val="nil"/>
            </w:tcBorders>
          </w:tcPr>
          <w:p w:rsidR="009C4AD2" w:rsidRDefault="009C4AD2" w:rsidP="00693605">
            <w:pPr>
              <w:contextualSpacing/>
              <w:jc w:val="both"/>
              <w:rPr>
                <w:sz w:val="2"/>
                <w:szCs w:val="2"/>
              </w:rPr>
            </w:pPr>
          </w:p>
        </w:tc>
        <w:tc>
          <w:tcPr>
            <w:tcW w:w="7250" w:type="dxa"/>
            <w:gridSpan w:val="8"/>
          </w:tcPr>
          <w:p w:rsidR="009C4AD2" w:rsidRDefault="009C4AD2" w:rsidP="00693605">
            <w:pPr>
              <w:pStyle w:val="TableParagraph"/>
              <w:widowControl/>
              <w:contextualSpacing/>
              <w:jc w:val="both"/>
              <w:rPr>
                <w:b/>
              </w:rPr>
            </w:pPr>
            <w:r>
              <w:rPr>
                <w:b/>
              </w:rPr>
              <w:t>UNIT</w:t>
            </w:r>
            <w:r>
              <w:rPr>
                <w:b/>
                <w:spacing w:val="14"/>
              </w:rPr>
              <w:t xml:space="preserve"> </w:t>
            </w:r>
            <w:r>
              <w:rPr>
                <w:b/>
                <w:spacing w:val="-5"/>
              </w:rPr>
              <w:t>III</w:t>
            </w:r>
          </w:p>
          <w:p w:rsidR="009C4AD2" w:rsidRDefault="009C4AD2" w:rsidP="00693605">
            <w:pPr>
              <w:pStyle w:val="TableParagraph"/>
              <w:widowControl/>
              <w:contextualSpacing/>
              <w:jc w:val="both"/>
              <w:rPr>
                <w:b/>
              </w:rPr>
            </w:pPr>
            <w:r>
              <w:rPr>
                <w:b/>
              </w:rPr>
              <w:t>Fundamental</w:t>
            </w:r>
            <w:r>
              <w:rPr>
                <w:b/>
                <w:spacing w:val="17"/>
              </w:rPr>
              <w:t xml:space="preserve"> </w:t>
            </w:r>
            <w:r>
              <w:rPr>
                <w:b/>
              </w:rPr>
              <w:t>Concepts</w:t>
            </w:r>
            <w:r>
              <w:rPr>
                <w:b/>
                <w:spacing w:val="14"/>
              </w:rPr>
              <w:t xml:space="preserve"> </w:t>
            </w:r>
            <w:r>
              <w:rPr>
                <w:b/>
              </w:rPr>
              <w:t>in</w:t>
            </w:r>
            <w:r>
              <w:rPr>
                <w:b/>
                <w:spacing w:val="17"/>
              </w:rPr>
              <w:t xml:space="preserve"> </w:t>
            </w:r>
            <w:r>
              <w:rPr>
                <w:b/>
              </w:rPr>
              <w:t>Organic</w:t>
            </w:r>
            <w:r>
              <w:rPr>
                <w:b/>
                <w:spacing w:val="15"/>
              </w:rPr>
              <w:t xml:space="preserve"> </w:t>
            </w:r>
            <w:r>
              <w:rPr>
                <w:b/>
                <w:spacing w:val="-2"/>
              </w:rPr>
              <w:t>Chemistry</w:t>
            </w:r>
          </w:p>
          <w:p w:rsidR="009C4AD2" w:rsidRDefault="009C4AD2" w:rsidP="00693605">
            <w:pPr>
              <w:pStyle w:val="TableParagraph"/>
              <w:widowControl/>
              <w:contextualSpacing/>
              <w:jc w:val="both"/>
            </w:pPr>
            <w:r>
              <w:rPr>
                <w:spacing w:val="-2"/>
                <w:position w:val="2"/>
              </w:rPr>
              <w:t>Hybridization:</w:t>
            </w:r>
            <w:r>
              <w:rPr>
                <w:spacing w:val="31"/>
                <w:position w:val="2"/>
              </w:rPr>
              <w:t xml:space="preserve"> </w:t>
            </w:r>
            <w:r>
              <w:rPr>
                <w:spacing w:val="-2"/>
                <w:position w:val="2"/>
              </w:rPr>
              <w:t>Orbital</w:t>
            </w:r>
            <w:r>
              <w:rPr>
                <w:spacing w:val="30"/>
                <w:position w:val="2"/>
              </w:rPr>
              <w:t xml:space="preserve"> </w:t>
            </w:r>
            <w:r>
              <w:rPr>
                <w:spacing w:val="-2"/>
                <w:position w:val="2"/>
              </w:rPr>
              <w:t>overlap</w:t>
            </w:r>
            <w:r>
              <w:rPr>
                <w:spacing w:val="35"/>
                <w:position w:val="2"/>
              </w:rPr>
              <w:t xml:space="preserve"> </w:t>
            </w:r>
            <w:r>
              <w:rPr>
                <w:spacing w:val="-2"/>
                <w:position w:val="2"/>
              </w:rPr>
              <w:t>hybridization</w:t>
            </w:r>
            <w:r>
              <w:rPr>
                <w:spacing w:val="31"/>
                <w:position w:val="2"/>
              </w:rPr>
              <w:t xml:space="preserve"> </w:t>
            </w:r>
            <w:r>
              <w:rPr>
                <w:spacing w:val="-2"/>
                <w:position w:val="2"/>
              </w:rPr>
              <w:t>and</w:t>
            </w:r>
            <w:r>
              <w:rPr>
                <w:spacing w:val="31"/>
                <w:position w:val="2"/>
              </w:rPr>
              <w:t xml:space="preserve"> </w:t>
            </w:r>
            <w:r>
              <w:rPr>
                <w:spacing w:val="-2"/>
                <w:position w:val="2"/>
              </w:rPr>
              <w:t>geometry</w:t>
            </w:r>
            <w:r>
              <w:rPr>
                <w:spacing w:val="29"/>
                <w:position w:val="2"/>
              </w:rPr>
              <w:t xml:space="preserve"> </w:t>
            </w:r>
            <w:r>
              <w:rPr>
                <w:spacing w:val="-2"/>
                <w:position w:val="2"/>
              </w:rPr>
              <w:t>of</w:t>
            </w:r>
            <w:r>
              <w:rPr>
                <w:spacing w:val="31"/>
                <w:position w:val="2"/>
              </w:rPr>
              <w:t xml:space="preserve"> </w:t>
            </w:r>
            <w:r>
              <w:rPr>
                <w:spacing w:val="-4"/>
                <w:position w:val="2"/>
              </w:rPr>
              <w:t>CH</w:t>
            </w:r>
            <w:r>
              <w:rPr>
                <w:spacing w:val="-4"/>
              </w:rPr>
              <w:t>4</w:t>
            </w:r>
            <w:r>
              <w:rPr>
                <w:spacing w:val="-4"/>
                <w:position w:val="2"/>
              </w:rPr>
              <w:t>,</w:t>
            </w:r>
          </w:p>
          <w:p w:rsidR="009C4AD2" w:rsidRDefault="009C4AD2" w:rsidP="00693605">
            <w:pPr>
              <w:pStyle w:val="TableParagraph"/>
              <w:widowControl/>
              <w:contextualSpacing/>
              <w:jc w:val="both"/>
            </w:pPr>
            <w:r>
              <w:rPr>
                <w:position w:val="2"/>
              </w:rPr>
              <w:t>C</w:t>
            </w:r>
            <w:r>
              <w:t>2</w:t>
            </w:r>
            <w:r>
              <w:rPr>
                <w:position w:val="2"/>
              </w:rPr>
              <w:t>H</w:t>
            </w:r>
            <w:proofErr w:type="gramStart"/>
            <w:r>
              <w:t>4</w:t>
            </w:r>
            <w:r>
              <w:rPr>
                <w:position w:val="2"/>
              </w:rPr>
              <w:t>,</w:t>
            </w:r>
            <w:r>
              <w:rPr>
                <w:spacing w:val="43"/>
                <w:position w:val="2"/>
              </w:rPr>
              <w:t xml:space="preserve">  </w:t>
            </w:r>
            <w:r>
              <w:rPr>
                <w:position w:val="2"/>
              </w:rPr>
              <w:t>C</w:t>
            </w:r>
            <w:proofErr w:type="gramEnd"/>
            <w:r>
              <w:t>2</w:t>
            </w:r>
            <w:r>
              <w:rPr>
                <w:position w:val="2"/>
              </w:rPr>
              <w:t>H</w:t>
            </w:r>
            <w:r>
              <w:t>2</w:t>
            </w:r>
            <w:r>
              <w:rPr>
                <w:spacing w:val="44"/>
              </w:rPr>
              <w:t xml:space="preserve">  </w:t>
            </w:r>
            <w:r>
              <w:rPr>
                <w:position w:val="2"/>
              </w:rPr>
              <w:t>and</w:t>
            </w:r>
            <w:r>
              <w:rPr>
                <w:spacing w:val="44"/>
                <w:position w:val="2"/>
              </w:rPr>
              <w:t xml:space="preserve">  </w:t>
            </w:r>
            <w:r>
              <w:rPr>
                <w:position w:val="2"/>
              </w:rPr>
              <w:t>C</w:t>
            </w:r>
            <w:r>
              <w:t>6</w:t>
            </w:r>
            <w:r>
              <w:rPr>
                <w:position w:val="2"/>
              </w:rPr>
              <w:t>H</w:t>
            </w:r>
            <w:r>
              <w:t>6</w:t>
            </w:r>
            <w:r>
              <w:rPr>
                <w:position w:val="2"/>
              </w:rPr>
              <w:t>.</w:t>
            </w:r>
            <w:r>
              <w:rPr>
                <w:spacing w:val="44"/>
                <w:position w:val="2"/>
              </w:rPr>
              <w:t xml:space="preserve">  </w:t>
            </w:r>
            <w:proofErr w:type="gramStart"/>
            <w:r>
              <w:rPr>
                <w:position w:val="2"/>
              </w:rPr>
              <w:t>Polar</w:t>
            </w:r>
            <w:r>
              <w:rPr>
                <w:spacing w:val="43"/>
                <w:position w:val="2"/>
              </w:rPr>
              <w:t xml:space="preserve">  </w:t>
            </w:r>
            <w:r>
              <w:rPr>
                <w:position w:val="2"/>
              </w:rPr>
              <w:t>effects</w:t>
            </w:r>
            <w:proofErr w:type="gramEnd"/>
            <w:r>
              <w:rPr>
                <w:position w:val="2"/>
              </w:rPr>
              <w:t>:</w:t>
            </w:r>
            <w:r>
              <w:rPr>
                <w:spacing w:val="44"/>
                <w:position w:val="2"/>
              </w:rPr>
              <w:t xml:space="preserve">  </w:t>
            </w:r>
            <w:r>
              <w:rPr>
                <w:position w:val="2"/>
              </w:rPr>
              <w:t>Inductive</w:t>
            </w:r>
            <w:r>
              <w:rPr>
                <w:spacing w:val="43"/>
                <w:position w:val="2"/>
              </w:rPr>
              <w:t xml:space="preserve">  </w:t>
            </w:r>
            <w:r>
              <w:rPr>
                <w:position w:val="2"/>
              </w:rPr>
              <w:t>effect</w:t>
            </w:r>
            <w:r>
              <w:rPr>
                <w:spacing w:val="43"/>
                <w:position w:val="2"/>
              </w:rPr>
              <w:t xml:space="preserve">  </w:t>
            </w:r>
            <w:r>
              <w:rPr>
                <w:spacing w:val="-5"/>
                <w:position w:val="2"/>
              </w:rPr>
              <w:t>and</w:t>
            </w:r>
          </w:p>
        </w:tc>
      </w:tr>
    </w:tbl>
    <w:p w:rsidR="009C4AD2" w:rsidRDefault="009C4AD2" w:rsidP="009C4AD2">
      <w:pPr>
        <w:contextualSpacing/>
        <w:jc w:val="both"/>
        <w:sectPr w:rsidR="009C4AD2">
          <w:pgSz w:w="12240" w:h="15840"/>
          <w:pgMar w:top="1340" w:right="820" w:bottom="1320" w:left="1300" w:header="0" w:footer="989" w:gutter="0"/>
          <w:cols w:space="720"/>
        </w:sect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1413"/>
        <w:gridCol w:w="5429"/>
      </w:tblGrid>
      <w:tr w:rsidR="009C4AD2" w:rsidTr="00693605">
        <w:trPr>
          <w:trHeight w:val="288"/>
        </w:trPr>
        <w:tc>
          <w:tcPr>
            <w:tcW w:w="1944" w:type="dxa"/>
            <w:vMerge w:val="restart"/>
          </w:tcPr>
          <w:p w:rsidR="009C4AD2" w:rsidRDefault="009C4AD2" w:rsidP="00693605">
            <w:pPr>
              <w:pStyle w:val="TableParagraph"/>
              <w:widowControl/>
              <w:contextualSpacing/>
              <w:jc w:val="both"/>
            </w:pPr>
          </w:p>
        </w:tc>
        <w:tc>
          <w:tcPr>
            <w:tcW w:w="6842" w:type="dxa"/>
            <w:gridSpan w:val="2"/>
            <w:tcBorders>
              <w:bottom w:val="nil"/>
            </w:tcBorders>
          </w:tcPr>
          <w:p w:rsidR="009C4AD2" w:rsidRDefault="009C4AD2" w:rsidP="00693605">
            <w:pPr>
              <w:pStyle w:val="TableParagraph"/>
              <w:widowControl/>
              <w:contextualSpacing/>
              <w:jc w:val="both"/>
            </w:pPr>
            <w:r>
              <w:t>consequences</w:t>
            </w:r>
            <w:r>
              <w:rPr>
                <w:spacing w:val="3"/>
              </w:rPr>
              <w:t xml:space="preserve"> </w:t>
            </w:r>
            <w:r>
              <w:t>on</w:t>
            </w:r>
            <w:r>
              <w:rPr>
                <w:spacing w:val="6"/>
              </w:rPr>
              <w:t xml:space="preserve"> </w:t>
            </w:r>
            <w:r>
              <w:t>K</w:t>
            </w:r>
            <w:r>
              <w:rPr>
                <w:position w:val="-1"/>
              </w:rPr>
              <w:t>a</w:t>
            </w:r>
            <w:r>
              <w:rPr>
                <w:spacing w:val="6"/>
                <w:position w:val="-1"/>
              </w:rPr>
              <w:t xml:space="preserve"> </w:t>
            </w:r>
            <w:r>
              <w:t>and</w:t>
            </w:r>
            <w:r>
              <w:rPr>
                <w:spacing w:val="5"/>
              </w:rPr>
              <w:t xml:space="preserve"> </w:t>
            </w:r>
            <w:proofErr w:type="spellStart"/>
            <w:r>
              <w:t>K</w:t>
            </w:r>
            <w:r>
              <w:rPr>
                <w:vertAlign w:val="subscript"/>
              </w:rPr>
              <w:t>b</w:t>
            </w:r>
            <w:proofErr w:type="spellEnd"/>
            <w:r>
              <w:rPr>
                <w:spacing w:val="7"/>
              </w:rPr>
              <w:t xml:space="preserve"> </w:t>
            </w:r>
            <w:r>
              <w:t>of</w:t>
            </w:r>
            <w:r>
              <w:rPr>
                <w:spacing w:val="7"/>
              </w:rPr>
              <w:t xml:space="preserve"> </w:t>
            </w:r>
            <w:r>
              <w:t>organic</w:t>
            </w:r>
            <w:r>
              <w:rPr>
                <w:spacing w:val="4"/>
              </w:rPr>
              <w:t xml:space="preserve"> </w:t>
            </w:r>
            <w:r>
              <w:t>acids</w:t>
            </w:r>
            <w:r>
              <w:rPr>
                <w:spacing w:val="3"/>
              </w:rPr>
              <w:t xml:space="preserve"> </w:t>
            </w:r>
            <w:r>
              <w:t>and</w:t>
            </w:r>
            <w:r>
              <w:rPr>
                <w:spacing w:val="6"/>
              </w:rPr>
              <w:t xml:space="preserve"> </w:t>
            </w:r>
            <w:r>
              <w:t>bases,</w:t>
            </w:r>
            <w:r>
              <w:rPr>
                <w:spacing w:val="7"/>
              </w:rPr>
              <w:t xml:space="preserve"> </w:t>
            </w:r>
            <w:proofErr w:type="spellStart"/>
            <w:r>
              <w:rPr>
                <w:spacing w:val="-2"/>
                <w:position w:val="-1"/>
              </w:rPr>
              <w:t>electromeric</w:t>
            </w:r>
            <w:proofErr w:type="spellEnd"/>
            <w:r>
              <w:rPr>
                <w:spacing w:val="-2"/>
                <w:position w:val="-1"/>
              </w:rPr>
              <w:t>,</w:t>
            </w:r>
          </w:p>
        </w:tc>
      </w:tr>
      <w:tr w:rsidR="009C4AD2" w:rsidTr="00693605">
        <w:trPr>
          <w:trHeight w:val="346"/>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contextualSpacing/>
              <w:jc w:val="both"/>
            </w:pPr>
            <w:proofErr w:type="spellStart"/>
            <w:r>
              <w:rPr>
                <w:spacing w:val="-4"/>
              </w:rPr>
              <w:t>mesomeric</w:t>
            </w:r>
            <w:proofErr w:type="spellEnd"/>
            <w:r>
              <w:rPr>
                <w:spacing w:val="-4"/>
              </w:rPr>
              <w:t>,</w:t>
            </w:r>
            <w:r>
              <w:rPr>
                <w:spacing w:val="-7"/>
              </w:rPr>
              <w:t xml:space="preserve"> </w:t>
            </w:r>
            <w:r>
              <w:rPr>
                <w:spacing w:val="-4"/>
              </w:rPr>
              <w:t>hyper</w:t>
            </w:r>
            <w:r>
              <w:rPr>
                <w:spacing w:val="-8"/>
              </w:rPr>
              <w:t xml:space="preserve"> </w:t>
            </w:r>
            <w:r>
              <w:rPr>
                <w:spacing w:val="-4"/>
              </w:rPr>
              <w:t>conjugation</w:t>
            </w:r>
            <w:r>
              <w:rPr>
                <w:spacing w:val="-7"/>
              </w:rPr>
              <w:t xml:space="preserve"> </w:t>
            </w:r>
            <w:r>
              <w:rPr>
                <w:spacing w:val="-4"/>
              </w:rPr>
              <w:t>and</w:t>
            </w:r>
            <w:r>
              <w:rPr>
                <w:spacing w:val="-9"/>
              </w:rPr>
              <w:t xml:space="preserve"> </w:t>
            </w:r>
            <w:r>
              <w:rPr>
                <w:spacing w:val="-4"/>
              </w:rPr>
              <w:t>steric-examples</w:t>
            </w:r>
            <w:r>
              <w:rPr>
                <w:spacing w:val="-8"/>
              </w:rPr>
              <w:t xml:space="preserve"> </w:t>
            </w:r>
            <w:r>
              <w:rPr>
                <w:spacing w:val="-4"/>
              </w:rPr>
              <w:t>and</w:t>
            </w:r>
            <w:r>
              <w:rPr>
                <w:spacing w:val="-7"/>
              </w:rPr>
              <w:t xml:space="preserve"> </w:t>
            </w:r>
            <w:r>
              <w:rPr>
                <w:spacing w:val="-4"/>
              </w:rPr>
              <w:t>explanation.</w:t>
            </w:r>
          </w:p>
        </w:tc>
      </w:tr>
      <w:tr w:rsidR="009C4AD2" w:rsidTr="00693605">
        <w:trPr>
          <w:trHeight w:val="347"/>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ind w:right="227"/>
              <w:contextualSpacing/>
              <w:jc w:val="both"/>
            </w:pPr>
            <w:r>
              <w:t>Reaction</w:t>
            </w:r>
            <w:r>
              <w:rPr>
                <w:spacing w:val="59"/>
              </w:rPr>
              <w:t xml:space="preserve"> </w:t>
            </w:r>
            <w:r>
              <w:t>mechanisms:</w:t>
            </w:r>
            <w:r>
              <w:rPr>
                <w:spacing w:val="60"/>
              </w:rPr>
              <w:t xml:space="preserve"> </w:t>
            </w:r>
            <w:r>
              <w:t>Types</w:t>
            </w:r>
            <w:r>
              <w:rPr>
                <w:spacing w:val="62"/>
              </w:rPr>
              <w:t xml:space="preserve"> </w:t>
            </w:r>
            <w:r>
              <w:t>of</w:t>
            </w:r>
            <w:r>
              <w:rPr>
                <w:spacing w:val="61"/>
              </w:rPr>
              <w:t xml:space="preserve"> </w:t>
            </w:r>
            <w:r>
              <w:t>reactions-</w:t>
            </w:r>
            <w:r>
              <w:rPr>
                <w:spacing w:val="60"/>
              </w:rPr>
              <w:t xml:space="preserve"> </w:t>
            </w:r>
            <w:r>
              <w:t>aromaticity-</w:t>
            </w:r>
            <w:r>
              <w:rPr>
                <w:spacing w:val="-2"/>
              </w:rPr>
              <w:t>aromatic</w:t>
            </w:r>
          </w:p>
        </w:tc>
      </w:tr>
      <w:tr w:rsidR="009C4AD2" w:rsidTr="00693605">
        <w:trPr>
          <w:trHeight w:val="325"/>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ind w:right="228"/>
              <w:contextualSpacing/>
              <w:jc w:val="both"/>
            </w:pPr>
            <w:r>
              <w:rPr>
                <w:spacing w:val="-2"/>
              </w:rPr>
              <w:t>electrophilic</w:t>
            </w:r>
            <w:r>
              <w:rPr>
                <w:spacing w:val="68"/>
              </w:rPr>
              <w:t xml:space="preserve"> </w:t>
            </w:r>
            <w:r>
              <w:rPr>
                <w:spacing w:val="-2"/>
              </w:rPr>
              <w:t>substitution;</w:t>
            </w:r>
            <w:r>
              <w:rPr>
                <w:spacing w:val="68"/>
              </w:rPr>
              <w:t xml:space="preserve"> </w:t>
            </w:r>
            <w:r>
              <w:rPr>
                <w:spacing w:val="-2"/>
              </w:rPr>
              <w:t>nitration,</w:t>
            </w:r>
            <w:r>
              <w:rPr>
                <w:spacing w:val="68"/>
              </w:rPr>
              <w:t xml:space="preserve"> </w:t>
            </w:r>
            <w:r>
              <w:rPr>
                <w:spacing w:val="-2"/>
              </w:rPr>
              <w:t>halogenation,</w:t>
            </w:r>
            <w:r>
              <w:rPr>
                <w:spacing w:val="68"/>
              </w:rPr>
              <w:t xml:space="preserve"> </w:t>
            </w:r>
            <w:r>
              <w:rPr>
                <w:spacing w:val="-2"/>
              </w:rPr>
              <w:t>Friedel-Craft’s</w:t>
            </w:r>
          </w:p>
        </w:tc>
      </w:tr>
      <w:tr w:rsidR="009C4AD2" w:rsidTr="00693605">
        <w:trPr>
          <w:trHeight w:val="325"/>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ind w:left="232"/>
              <w:contextualSpacing/>
              <w:jc w:val="both"/>
            </w:pPr>
            <w:r>
              <w:rPr>
                <w:spacing w:val="-4"/>
              </w:rPr>
              <w:t>alkylation</w:t>
            </w:r>
            <w:r>
              <w:t xml:space="preserve"> </w:t>
            </w:r>
            <w:r>
              <w:rPr>
                <w:spacing w:val="-4"/>
              </w:rPr>
              <w:t>and</w:t>
            </w:r>
            <w:r>
              <w:rPr>
                <w:spacing w:val="2"/>
              </w:rPr>
              <w:t xml:space="preserve"> </w:t>
            </w:r>
            <w:r>
              <w:rPr>
                <w:spacing w:val="-4"/>
              </w:rPr>
              <w:t>acylation.</w:t>
            </w:r>
          </w:p>
        </w:tc>
      </w:tr>
      <w:tr w:rsidR="009C4AD2" w:rsidTr="00693605">
        <w:trPr>
          <w:trHeight w:val="325"/>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ind w:right="226"/>
              <w:contextualSpacing/>
              <w:jc w:val="both"/>
            </w:pPr>
            <w:r>
              <w:rPr>
                <w:spacing w:val="-2"/>
              </w:rPr>
              <w:t>Heterocyclic</w:t>
            </w:r>
            <w:r>
              <w:rPr>
                <w:spacing w:val="60"/>
              </w:rPr>
              <w:t xml:space="preserve"> </w:t>
            </w:r>
            <w:r>
              <w:rPr>
                <w:spacing w:val="-2"/>
              </w:rPr>
              <w:t>compounds:</w:t>
            </w:r>
            <w:r>
              <w:rPr>
                <w:spacing w:val="61"/>
              </w:rPr>
              <w:t xml:space="preserve"> </w:t>
            </w:r>
            <w:r>
              <w:rPr>
                <w:spacing w:val="-2"/>
              </w:rPr>
              <w:t>Preparation,</w:t>
            </w:r>
            <w:r>
              <w:rPr>
                <w:spacing w:val="62"/>
              </w:rPr>
              <w:t xml:space="preserve"> </w:t>
            </w:r>
            <w:r>
              <w:rPr>
                <w:spacing w:val="-2"/>
              </w:rPr>
              <w:t>properties</w:t>
            </w:r>
            <w:r>
              <w:rPr>
                <w:spacing w:val="60"/>
              </w:rPr>
              <w:t xml:space="preserve"> </w:t>
            </w:r>
            <w:r>
              <w:rPr>
                <w:spacing w:val="-2"/>
              </w:rPr>
              <w:t>of</w:t>
            </w:r>
            <w:r>
              <w:rPr>
                <w:spacing w:val="59"/>
              </w:rPr>
              <w:t xml:space="preserve"> </w:t>
            </w:r>
            <w:r>
              <w:rPr>
                <w:spacing w:val="-2"/>
              </w:rPr>
              <w:t>pyrrole</w:t>
            </w:r>
            <w:r>
              <w:rPr>
                <w:spacing w:val="60"/>
              </w:rPr>
              <w:t xml:space="preserve"> </w:t>
            </w:r>
            <w:r>
              <w:rPr>
                <w:spacing w:val="-5"/>
              </w:rPr>
              <w:t>and</w:t>
            </w:r>
          </w:p>
        </w:tc>
      </w:tr>
      <w:tr w:rsidR="009C4AD2" w:rsidTr="00693605">
        <w:trPr>
          <w:trHeight w:val="389"/>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tcBorders>
          </w:tcPr>
          <w:p w:rsidR="009C4AD2" w:rsidRDefault="009C4AD2" w:rsidP="00693605">
            <w:pPr>
              <w:pStyle w:val="TableParagraph"/>
              <w:widowControl/>
              <w:ind w:left="232"/>
              <w:contextualSpacing/>
              <w:jc w:val="both"/>
            </w:pPr>
            <w:r>
              <w:rPr>
                <w:spacing w:val="-2"/>
              </w:rPr>
              <w:t>pyridine.</w:t>
            </w:r>
          </w:p>
        </w:tc>
      </w:tr>
      <w:tr w:rsidR="009C4AD2" w:rsidTr="00693605">
        <w:trPr>
          <w:trHeight w:val="479"/>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bottom w:val="nil"/>
            </w:tcBorders>
          </w:tcPr>
          <w:p w:rsidR="009C4AD2" w:rsidRDefault="009C4AD2" w:rsidP="00693605">
            <w:pPr>
              <w:pStyle w:val="TableParagraph"/>
              <w:widowControl/>
              <w:contextualSpacing/>
              <w:jc w:val="both"/>
              <w:rPr>
                <w:b/>
              </w:rPr>
            </w:pPr>
            <w:r>
              <w:rPr>
                <w:b/>
              </w:rPr>
              <w:t>UNIT</w:t>
            </w:r>
            <w:r>
              <w:rPr>
                <w:b/>
                <w:spacing w:val="14"/>
              </w:rPr>
              <w:t xml:space="preserve"> </w:t>
            </w:r>
            <w:r>
              <w:rPr>
                <w:b/>
                <w:spacing w:val="-5"/>
              </w:rPr>
              <w:t>IV</w:t>
            </w:r>
          </w:p>
          <w:p w:rsidR="009C4AD2" w:rsidRDefault="009C4AD2" w:rsidP="00693605">
            <w:pPr>
              <w:pStyle w:val="TableParagraph"/>
              <w:widowControl/>
              <w:contextualSpacing/>
              <w:jc w:val="both"/>
              <w:rPr>
                <w:b/>
              </w:rPr>
            </w:pPr>
            <w:r>
              <w:rPr>
                <w:b/>
              </w:rPr>
              <w:t>Drugs</w:t>
            </w:r>
            <w:r>
              <w:rPr>
                <w:b/>
                <w:spacing w:val="15"/>
              </w:rPr>
              <w:t xml:space="preserve"> </w:t>
            </w:r>
            <w:r>
              <w:rPr>
                <w:b/>
              </w:rPr>
              <w:t>and</w:t>
            </w:r>
            <w:r>
              <w:rPr>
                <w:b/>
                <w:spacing w:val="14"/>
              </w:rPr>
              <w:t xml:space="preserve"> </w:t>
            </w:r>
            <w:proofErr w:type="spellStart"/>
            <w:r>
              <w:rPr>
                <w:b/>
              </w:rPr>
              <w:t>Speciality</w:t>
            </w:r>
            <w:proofErr w:type="spellEnd"/>
            <w:r>
              <w:rPr>
                <w:b/>
                <w:spacing w:val="10"/>
              </w:rPr>
              <w:t xml:space="preserve"> </w:t>
            </w:r>
            <w:r>
              <w:rPr>
                <w:b/>
                <w:spacing w:val="-2"/>
              </w:rPr>
              <w:t>Chemicals</w:t>
            </w:r>
          </w:p>
        </w:tc>
      </w:tr>
      <w:tr w:rsidR="009C4AD2" w:rsidTr="00693605">
        <w:trPr>
          <w:trHeight w:val="303"/>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tabs>
                <w:tab w:val="left" w:pos="1344"/>
                <w:tab w:val="left" w:pos="2388"/>
                <w:tab w:val="left" w:pos="2975"/>
                <w:tab w:val="left" w:pos="3686"/>
                <w:tab w:val="left" w:pos="4944"/>
                <w:tab w:val="left" w:pos="5592"/>
              </w:tabs>
              <w:contextualSpacing/>
              <w:jc w:val="both"/>
            </w:pPr>
            <w:r>
              <w:rPr>
                <w:spacing w:val="-2"/>
              </w:rPr>
              <w:t>Definition,</w:t>
            </w:r>
            <w:r>
              <w:tab/>
            </w:r>
            <w:r>
              <w:rPr>
                <w:spacing w:val="-2"/>
              </w:rPr>
              <w:t>structure</w:t>
            </w:r>
            <w:r>
              <w:tab/>
            </w:r>
            <w:r>
              <w:rPr>
                <w:spacing w:val="-5"/>
              </w:rPr>
              <w:t>and</w:t>
            </w:r>
            <w:r>
              <w:tab/>
            </w:r>
            <w:r>
              <w:rPr>
                <w:spacing w:val="-4"/>
              </w:rPr>
              <w:t>uses:</w:t>
            </w:r>
            <w:r>
              <w:tab/>
            </w:r>
            <w:r>
              <w:rPr>
                <w:spacing w:val="-2"/>
              </w:rPr>
              <w:t>Antibiotics</w:t>
            </w:r>
            <w:r>
              <w:tab/>
            </w:r>
            <w:r>
              <w:rPr>
                <w:spacing w:val="-2"/>
              </w:rPr>
              <w:t>viz.,</w:t>
            </w:r>
            <w:r>
              <w:tab/>
            </w:r>
            <w:r>
              <w:rPr>
                <w:spacing w:val="-2"/>
              </w:rPr>
              <w:t>Penicillin,</w:t>
            </w:r>
          </w:p>
        </w:tc>
      </w:tr>
      <w:tr w:rsidR="009C4AD2" w:rsidTr="00693605">
        <w:trPr>
          <w:trHeight w:val="325"/>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tabs>
                <w:tab w:val="left" w:pos="5447"/>
              </w:tabs>
              <w:contextualSpacing/>
              <w:jc w:val="both"/>
            </w:pPr>
            <w:r>
              <w:rPr>
                <w:spacing w:val="-2"/>
              </w:rPr>
              <w:t>Chloramphenicol</w:t>
            </w:r>
            <w:r>
              <w:rPr>
                <w:spacing w:val="11"/>
              </w:rPr>
              <w:t xml:space="preserve"> </w:t>
            </w:r>
            <w:r>
              <w:rPr>
                <w:spacing w:val="-2"/>
              </w:rPr>
              <w:t>and</w:t>
            </w:r>
            <w:r>
              <w:rPr>
                <w:spacing w:val="13"/>
              </w:rPr>
              <w:t xml:space="preserve"> </w:t>
            </w:r>
            <w:r>
              <w:rPr>
                <w:spacing w:val="-2"/>
              </w:rPr>
              <w:t>Streptomycin;</w:t>
            </w:r>
            <w:r>
              <w:rPr>
                <w:spacing w:val="16"/>
              </w:rPr>
              <w:t xml:space="preserve"> </w:t>
            </w:r>
            <w:proofErr w:type="spellStart"/>
            <w:r>
              <w:rPr>
                <w:spacing w:val="-2"/>
              </w:rPr>
              <w:t>Anaesthetics</w:t>
            </w:r>
            <w:proofErr w:type="spellEnd"/>
            <w:r>
              <w:rPr>
                <w:spacing w:val="13"/>
              </w:rPr>
              <w:t xml:space="preserve"> </w:t>
            </w:r>
            <w:r>
              <w:rPr>
                <w:spacing w:val="-4"/>
              </w:rPr>
              <w:t>viz.,</w:t>
            </w:r>
            <w:r>
              <w:tab/>
            </w:r>
            <w:r>
              <w:rPr>
                <w:spacing w:val="-2"/>
              </w:rPr>
              <w:t>Chloroform</w:t>
            </w:r>
          </w:p>
        </w:tc>
      </w:tr>
      <w:tr w:rsidR="009C4AD2" w:rsidTr="00693605">
        <w:trPr>
          <w:trHeight w:val="346"/>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contextualSpacing/>
              <w:jc w:val="both"/>
            </w:pPr>
            <w:r>
              <w:rPr>
                <w:spacing w:val="-4"/>
              </w:rPr>
              <w:t>and</w:t>
            </w:r>
            <w:r>
              <w:rPr>
                <w:spacing w:val="47"/>
              </w:rPr>
              <w:t xml:space="preserve"> </w:t>
            </w:r>
            <w:r>
              <w:rPr>
                <w:spacing w:val="-4"/>
              </w:rPr>
              <w:t>ether;</w:t>
            </w:r>
            <w:r>
              <w:t xml:space="preserve"> </w:t>
            </w:r>
            <w:r>
              <w:rPr>
                <w:spacing w:val="-4"/>
              </w:rPr>
              <w:t>Antipyretics</w:t>
            </w:r>
            <w:r>
              <w:t xml:space="preserve"> </w:t>
            </w:r>
            <w:r>
              <w:rPr>
                <w:spacing w:val="-4"/>
              </w:rPr>
              <w:t>viz.,</w:t>
            </w:r>
            <w:r>
              <w:rPr>
                <w:spacing w:val="2"/>
              </w:rPr>
              <w:t xml:space="preserve"> </w:t>
            </w:r>
            <w:r>
              <w:rPr>
                <w:spacing w:val="-4"/>
              </w:rPr>
              <w:t>aspirin,</w:t>
            </w:r>
            <w:r>
              <w:rPr>
                <w:spacing w:val="3"/>
              </w:rPr>
              <w:t xml:space="preserve"> </w:t>
            </w:r>
            <w:r>
              <w:rPr>
                <w:spacing w:val="-4"/>
              </w:rPr>
              <w:t>paracetamol</w:t>
            </w:r>
            <w:r>
              <w:rPr>
                <w:spacing w:val="-1"/>
              </w:rPr>
              <w:t xml:space="preserve"> </w:t>
            </w:r>
            <w:r>
              <w:rPr>
                <w:spacing w:val="-4"/>
              </w:rPr>
              <w:t>and</w:t>
            </w:r>
            <w:r>
              <w:rPr>
                <w:spacing w:val="-1"/>
              </w:rPr>
              <w:t xml:space="preserve"> </w:t>
            </w:r>
            <w:r>
              <w:rPr>
                <w:spacing w:val="-4"/>
              </w:rPr>
              <w:t>ibuprofen;</w:t>
            </w:r>
          </w:p>
        </w:tc>
      </w:tr>
      <w:tr w:rsidR="009C4AD2" w:rsidTr="00693605">
        <w:trPr>
          <w:trHeight w:val="366"/>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bottom w:val="nil"/>
            </w:tcBorders>
          </w:tcPr>
          <w:p w:rsidR="009C4AD2" w:rsidRDefault="009C4AD2" w:rsidP="00693605">
            <w:pPr>
              <w:pStyle w:val="TableParagraph"/>
              <w:widowControl/>
              <w:contextualSpacing/>
              <w:jc w:val="both"/>
            </w:pPr>
            <w:r>
              <w:rPr>
                <w:spacing w:val="-2"/>
              </w:rPr>
              <w:t>Artificial</w:t>
            </w:r>
            <w:r>
              <w:rPr>
                <w:spacing w:val="-8"/>
              </w:rPr>
              <w:t xml:space="preserve"> </w:t>
            </w:r>
            <w:r>
              <w:rPr>
                <w:spacing w:val="-2"/>
              </w:rPr>
              <w:t>Sweeteners</w:t>
            </w:r>
            <w:r>
              <w:rPr>
                <w:spacing w:val="-4"/>
              </w:rPr>
              <w:t xml:space="preserve"> </w:t>
            </w:r>
            <w:r>
              <w:rPr>
                <w:spacing w:val="-2"/>
              </w:rPr>
              <w:t>viz.,</w:t>
            </w:r>
            <w:r>
              <w:rPr>
                <w:spacing w:val="-3"/>
              </w:rPr>
              <w:t xml:space="preserve"> </w:t>
            </w:r>
            <w:r>
              <w:rPr>
                <w:spacing w:val="-2"/>
              </w:rPr>
              <w:t>saccharin,</w:t>
            </w:r>
            <w:r>
              <w:rPr>
                <w:spacing w:val="-4"/>
              </w:rPr>
              <w:t xml:space="preserve"> </w:t>
            </w:r>
            <w:r>
              <w:rPr>
                <w:spacing w:val="-2"/>
              </w:rPr>
              <w:t>Aspartame</w:t>
            </w:r>
            <w:r>
              <w:rPr>
                <w:spacing w:val="-7"/>
              </w:rPr>
              <w:t xml:space="preserve"> </w:t>
            </w:r>
            <w:r>
              <w:rPr>
                <w:spacing w:val="-2"/>
              </w:rPr>
              <w:t>and</w:t>
            </w:r>
            <w:r>
              <w:rPr>
                <w:spacing w:val="-4"/>
              </w:rPr>
              <w:t xml:space="preserve"> </w:t>
            </w:r>
            <w:r>
              <w:rPr>
                <w:spacing w:val="-2"/>
              </w:rPr>
              <w:t>cyclamate;</w:t>
            </w:r>
          </w:p>
        </w:tc>
      </w:tr>
      <w:tr w:rsidR="009C4AD2" w:rsidTr="00693605">
        <w:trPr>
          <w:trHeight w:val="407"/>
        </w:trPr>
        <w:tc>
          <w:tcPr>
            <w:tcW w:w="1944" w:type="dxa"/>
            <w:vMerge/>
            <w:tcBorders>
              <w:top w:val="nil"/>
            </w:tcBorders>
          </w:tcPr>
          <w:p w:rsidR="009C4AD2" w:rsidRDefault="009C4AD2" w:rsidP="00693605">
            <w:pPr>
              <w:contextualSpacing/>
              <w:jc w:val="both"/>
              <w:rPr>
                <w:sz w:val="2"/>
                <w:szCs w:val="2"/>
              </w:rPr>
            </w:pPr>
          </w:p>
        </w:tc>
        <w:tc>
          <w:tcPr>
            <w:tcW w:w="6842" w:type="dxa"/>
            <w:gridSpan w:val="2"/>
            <w:tcBorders>
              <w:top w:val="nil"/>
            </w:tcBorders>
          </w:tcPr>
          <w:p w:rsidR="009C4AD2" w:rsidRDefault="009C4AD2" w:rsidP="00693605">
            <w:pPr>
              <w:pStyle w:val="TableParagraph"/>
              <w:widowControl/>
              <w:contextualSpacing/>
              <w:jc w:val="both"/>
            </w:pPr>
            <w:r>
              <w:t>Organic</w:t>
            </w:r>
            <w:r>
              <w:rPr>
                <w:spacing w:val="-12"/>
              </w:rPr>
              <w:t xml:space="preserve"> </w:t>
            </w:r>
            <w:r>
              <w:t>Halogen</w:t>
            </w:r>
            <w:r>
              <w:rPr>
                <w:spacing w:val="-12"/>
              </w:rPr>
              <w:t xml:space="preserve"> </w:t>
            </w:r>
            <w:r>
              <w:t>compounds</w:t>
            </w:r>
            <w:r>
              <w:rPr>
                <w:spacing w:val="-10"/>
              </w:rPr>
              <w:t xml:space="preserve"> </w:t>
            </w:r>
            <w:r>
              <w:t>viz.,</w:t>
            </w:r>
            <w:r>
              <w:rPr>
                <w:spacing w:val="-10"/>
              </w:rPr>
              <w:t xml:space="preserve"> </w:t>
            </w:r>
            <w:r>
              <w:t>Freon,</w:t>
            </w:r>
            <w:r>
              <w:rPr>
                <w:spacing w:val="-10"/>
              </w:rPr>
              <w:t xml:space="preserve"> </w:t>
            </w:r>
            <w:r>
              <w:rPr>
                <w:spacing w:val="-2"/>
              </w:rPr>
              <w:t>Teflon.</w:t>
            </w:r>
          </w:p>
        </w:tc>
      </w:tr>
      <w:tr w:rsidR="009C4AD2" w:rsidTr="00693605">
        <w:trPr>
          <w:trHeight w:val="1595"/>
        </w:trPr>
        <w:tc>
          <w:tcPr>
            <w:tcW w:w="1944" w:type="dxa"/>
            <w:vMerge/>
            <w:tcBorders>
              <w:top w:val="nil"/>
            </w:tcBorders>
          </w:tcPr>
          <w:p w:rsidR="009C4AD2" w:rsidRDefault="009C4AD2" w:rsidP="00693605">
            <w:pPr>
              <w:contextualSpacing/>
              <w:jc w:val="both"/>
              <w:rPr>
                <w:sz w:val="2"/>
                <w:szCs w:val="2"/>
              </w:rPr>
            </w:pPr>
          </w:p>
        </w:tc>
        <w:tc>
          <w:tcPr>
            <w:tcW w:w="6842" w:type="dxa"/>
            <w:gridSpan w:val="2"/>
          </w:tcPr>
          <w:p w:rsidR="009C4AD2" w:rsidRDefault="009C4AD2" w:rsidP="00693605">
            <w:pPr>
              <w:pStyle w:val="TableParagraph"/>
              <w:widowControl/>
              <w:contextualSpacing/>
              <w:jc w:val="both"/>
              <w:rPr>
                <w:b/>
              </w:rPr>
            </w:pPr>
            <w:r>
              <w:rPr>
                <w:b/>
              </w:rPr>
              <w:t>UNIT</w:t>
            </w:r>
            <w:r>
              <w:rPr>
                <w:b/>
                <w:spacing w:val="14"/>
              </w:rPr>
              <w:t xml:space="preserve"> </w:t>
            </w:r>
            <w:r>
              <w:rPr>
                <w:b/>
                <w:spacing w:val="-5"/>
              </w:rPr>
              <w:t>V:</w:t>
            </w:r>
          </w:p>
          <w:p w:rsidR="009C4AD2" w:rsidRDefault="009C4AD2" w:rsidP="00693605">
            <w:pPr>
              <w:pStyle w:val="TableParagraph"/>
              <w:widowControl/>
              <w:contextualSpacing/>
              <w:jc w:val="both"/>
              <w:rPr>
                <w:b/>
              </w:rPr>
            </w:pPr>
            <w:r>
              <w:rPr>
                <w:b/>
              </w:rPr>
              <w:t>Analytical</w:t>
            </w:r>
            <w:r>
              <w:rPr>
                <w:b/>
                <w:spacing w:val="22"/>
              </w:rPr>
              <w:t xml:space="preserve"> </w:t>
            </w:r>
            <w:r>
              <w:rPr>
                <w:b/>
                <w:spacing w:val="-2"/>
              </w:rPr>
              <w:t>Chemistry</w:t>
            </w:r>
          </w:p>
          <w:p w:rsidR="009C4AD2" w:rsidRDefault="009C4AD2" w:rsidP="00693605">
            <w:pPr>
              <w:pStyle w:val="TableParagraph"/>
              <w:widowControl/>
              <w:ind w:right="93"/>
              <w:contextualSpacing/>
              <w:jc w:val="both"/>
            </w:pPr>
            <w:r>
              <w:t xml:space="preserve">Introduction qualitative and quantitative analysis. Principles of </w:t>
            </w:r>
            <w:r>
              <w:rPr>
                <w:spacing w:val="-2"/>
              </w:rPr>
              <w:t>volumetric</w:t>
            </w:r>
            <w:r>
              <w:rPr>
                <w:spacing w:val="-8"/>
              </w:rPr>
              <w:t xml:space="preserve"> </w:t>
            </w:r>
            <w:r>
              <w:rPr>
                <w:spacing w:val="-2"/>
              </w:rPr>
              <w:t>analysis.</w:t>
            </w:r>
            <w:r>
              <w:rPr>
                <w:spacing w:val="-6"/>
              </w:rPr>
              <w:t xml:space="preserve"> </w:t>
            </w:r>
            <w:r>
              <w:rPr>
                <w:spacing w:val="-2"/>
              </w:rPr>
              <w:t>Separation</w:t>
            </w:r>
            <w:r>
              <w:rPr>
                <w:spacing w:val="-9"/>
              </w:rPr>
              <w:t xml:space="preserve"> </w:t>
            </w:r>
            <w:r>
              <w:rPr>
                <w:spacing w:val="-2"/>
              </w:rPr>
              <w:t>and</w:t>
            </w:r>
            <w:r>
              <w:rPr>
                <w:spacing w:val="-8"/>
              </w:rPr>
              <w:t xml:space="preserve"> </w:t>
            </w:r>
            <w:r>
              <w:rPr>
                <w:spacing w:val="-2"/>
              </w:rPr>
              <w:t>purification</w:t>
            </w:r>
            <w:r>
              <w:rPr>
                <w:spacing w:val="-8"/>
              </w:rPr>
              <w:t xml:space="preserve"> </w:t>
            </w:r>
            <w:r>
              <w:rPr>
                <w:spacing w:val="-2"/>
              </w:rPr>
              <w:t>techniques:</w:t>
            </w:r>
            <w:r>
              <w:rPr>
                <w:spacing w:val="-9"/>
              </w:rPr>
              <w:t xml:space="preserve"> </w:t>
            </w:r>
            <w:r>
              <w:rPr>
                <w:spacing w:val="-2"/>
              </w:rPr>
              <w:t xml:space="preserve">extraction, </w:t>
            </w:r>
            <w:r>
              <w:t>distillation and crystallization. Chromatography: principle and application</w:t>
            </w:r>
            <w:r>
              <w:rPr>
                <w:spacing w:val="-10"/>
              </w:rPr>
              <w:t xml:space="preserve"> </w:t>
            </w:r>
            <w:r>
              <w:t>of</w:t>
            </w:r>
            <w:r>
              <w:rPr>
                <w:spacing w:val="-13"/>
              </w:rPr>
              <w:t xml:space="preserve"> </w:t>
            </w:r>
            <w:r>
              <w:t>column,</w:t>
            </w:r>
            <w:r>
              <w:rPr>
                <w:spacing w:val="-9"/>
              </w:rPr>
              <w:t xml:space="preserve"> </w:t>
            </w:r>
            <w:r>
              <w:t>paper</w:t>
            </w:r>
            <w:r>
              <w:rPr>
                <w:spacing w:val="-11"/>
              </w:rPr>
              <w:t xml:space="preserve"> </w:t>
            </w:r>
            <w:r>
              <w:t>and</w:t>
            </w:r>
            <w:r>
              <w:rPr>
                <w:spacing w:val="-12"/>
              </w:rPr>
              <w:t xml:space="preserve"> </w:t>
            </w:r>
            <w:r>
              <w:t>thin</w:t>
            </w:r>
            <w:r>
              <w:rPr>
                <w:spacing w:val="-11"/>
              </w:rPr>
              <w:t xml:space="preserve"> </w:t>
            </w:r>
            <w:r>
              <w:t>layer</w:t>
            </w:r>
            <w:r>
              <w:rPr>
                <w:spacing w:val="-12"/>
              </w:rPr>
              <w:t xml:space="preserve"> </w:t>
            </w:r>
            <w:r>
              <w:t>chromatography.</w:t>
            </w:r>
          </w:p>
        </w:tc>
      </w:tr>
      <w:tr w:rsidR="009F0FB8" w:rsidTr="009F0FB8">
        <w:trPr>
          <w:trHeight w:val="1315"/>
        </w:trPr>
        <w:tc>
          <w:tcPr>
            <w:tcW w:w="3357" w:type="dxa"/>
            <w:gridSpan w:val="2"/>
          </w:tcPr>
          <w:p w:rsidR="009F0FB8" w:rsidRDefault="009F0FB8" w:rsidP="00693605">
            <w:pPr>
              <w:pStyle w:val="TableParagraph"/>
              <w:widowControl/>
              <w:contextualSpacing/>
              <w:jc w:val="both"/>
              <w:rPr>
                <w:spacing w:val="-10"/>
              </w:rPr>
            </w:pPr>
            <w:proofErr w:type="gramStart"/>
            <w:r>
              <w:rPr>
                <w:spacing w:val="-2"/>
              </w:rPr>
              <w:t>Extended  Professional</w:t>
            </w:r>
            <w:proofErr w:type="gramEnd"/>
            <w:r>
              <w:rPr>
                <w:spacing w:val="-2"/>
              </w:rPr>
              <w:t xml:space="preserve"> Component</w:t>
            </w:r>
            <w:r>
              <w:rPr>
                <w:spacing w:val="-10"/>
              </w:rPr>
              <w:t xml:space="preserve"> </w:t>
            </w:r>
          </w:p>
          <w:p w:rsidR="009F0FB8" w:rsidRDefault="009F0FB8" w:rsidP="00693605">
            <w:pPr>
              <w:pStyle w:val="TableParagraph"/>
              <w:widowControl/>
              <w:contextualSpacing/>
              <w:jc w:val="both"/>
            </w:pPr>
            <w:r>
              <w:rPr>
                <w:spacing w:val="-2"/>
              </w:rPr>
              <w:t>(is</w:t>
            </w:r>
            <w:r>
              <w:rPr>
                <w:spacing w:val="-10"/>
              </w:rPr>
              <w:t xml:space="preserve"> a </w:t>
            </w:r>
            <w:r>
              <w:rPr>
                <w:spacing w:val="-2"/>
              </w:rPr>
              <w:t>part</w:t>
            </w:r>
            <w:r>
              <w:rPr>
                <w:spacing w:val="-7"/>
              </w:rPr>
              <w:t xml:space="preserve"> </w:t>
            </w:r>
            <w:r>
              <w:rPr>
                <w:spacing w:val="-2"/>
              </w:rPr>
              <w:t>of</w:t>
            </w:r>
            <w:r>
              <w:rPr>
                <w:spacing w:val="-5"/>
              </w:rPr>
              <w:t xml:space="preserve"> </w:t>
            </w:r>
            <w:r>
              <w:rPr>
                <w:spacing w:val="-2"/>
              </w:rPr>
              <w:t xml:space="preserve">internal </w:t>
            </w:r>
            <w:r>
              <w:rPr>
                <w:spacing w:val="-7"/>
              </w:rPr>
              <w:t>component</w:t>
            </w:r>
            <w:r>
              <w:rPr>
                <w:spacing w:val="4"/>
              </w:rPr>
              <w:t xml:space="preserve"> </w:t>
            </w:r>
            <w:r>
              <w:rPr>
                <w:spacing w:val="-4"/>
              </w:rPr>
              <w:t>only,</w:t>
            </w:r>
          </w:p>
          <w:p w:rsidR="009F0FB8" w:rsidRDefault="009F0FB8" w:rsidP="00693605">
            <w:pPr>
              <w:pStyle w:val="TableParagraph"/>
              <w:widowControl/>
              <w:contextualSpacing/>
              <w:jc w:val="both"/>
            </w:pPr>
            <w:r>
              <w:t>Not</w:t>
            </w:r>
            <w:r>
              <w:rPr>
                <w:spacing w:val="-4"/>
              </w:rPr>
              <w:t xml:space="preserve"> </w:t>
            </w:r>
            <w:r>
              <w:t>to</w:t>
            </w:r>
            <w:r>
              <w:rPr>
                <w:spacing w:val="-6"/>
              </w:rPr>
              <w:t xml:space="preserve"> </w:t>
            </w:r>
            <w:r>
              <w:t>be</w:t>
            </w:r>
            <w:r>
              <w:rPr>
                <w:spacing w:val="-5"/>
              </w:rPr>
              <w:t xml:space="preserve"> </w:t>
            </w:r>
            <w:r>
              <w:rPr>
                <w:spacing w:val="-2"/>
              </w:rPr>
              <w:t>included in</w:t>
            </w:r>
            <w:r>
              <w:rPr>
                <w:spacing w:val="-6"/>
              </w:rPr>
              <w:t xml:space="preserve"> </w:t>
            </w:r>
            <w:r>
              <w:rPr>
                <w:spacing w:val="-2"/>
              </w:rPr>
              <w:t>the</w:t>
            </w:r>
            <w:r>
              <w:rPr>
                <w:spacing w:val="-7"/>
              </w:rPr>
              <w:t xml:space="preserve"> </w:t>
            </w:r>
            <w:r>
              <w:rPr>
                <w:spacing w:val="-2"/>
              </w:rPr>
              <w:t>external</w:t>
            </w:r>
          </w:p>
          <w:p w:rsidR="009F0FB8" w:rsidRDefault="009F0FB8" w:rsidP="009F0FB8">
            <w:pPr>
              <w:pStyle w:val="TableParagraph"/>
              <w:widowControl/>
              <w:contextualSpacing/>
              <w:jc w:val="both"/>
            </w:pPr>
            <w:r>
              <w:rPr>
                <w:spacing w:val="-2"/>
              </w:rPr>
              <w:t xml:space="preserve">Examination </w:t>
            </w:r>
            <w:r>
              <w:rPr>
                <w:w w:val="90"/>
              </w:rPr>
              <w:t>question</w:t>
            </w:r>
            <w:r>
              <w:rPr>
                <w:spacing w:val="30"/>
              </w:rPr>
              <w:t xml:space="preserve"> </w:t>
            </w:r>
            <w:r>
              <w:rPr>
                <w:spacing w:val="-2"/>
              </w:rPr>
              <w:t>paper)</w:t>
            </w:r>
          </w:p>
        </w:tc>
        <w:tc>
          <w:tcPr>
            <w:tcW w:w="5429" w:type="dxa"/>
          </w:tcPr>
          <w:p w:rsidR="009F0FB8" w:rsidRDefault="009F0FB8" w:rsidP="00693605">
            <w:pPr>
              <w:pStyle w:val="TableParagraph"/>
              <w:widowControl/>
              <w:contextualSpacing/>
              <w:jc w:val="both"/>
            </w:pPr>
            <w:r>
              <w:rPr>
                <w:spacing w:val="-4"/>
              </w:rPr>
              <w:t>Questions related to the</w:t>
            </w:r>
            <w:r>
              <w:rPr>
                <w:spacing w:val="-5"/>
              </w:rPr>
              <w:t xml:space="preserve"> </w:t>
            </w:r>
            <w:r>
              <w:rPr>
                <w:spacing w:val="-4"/>
              </w:rPr>
              <w:t>above</w:t>
            </w:r>
            <w:r>
              <w:rPr>
                <w:spacing w:val="1"/>
              </w:rPr>
              <w:t xml:space="preserve"> </w:t>
            </w:r>
            <w:r>
              <w:rPr>
                <w:spacing w:val="-4"/>
              </w:rPr>
              <w:t>topics,</w:t>
            </w:r>
            <w:r>
              <w:rPr>
                <w:spacing w:val="-2"/>
              </w:rPr>
              <w:t xml:space="preserve"> </w:t>
            </w:r>
            <w:r>
              <w:rPr>
                <w:spacing w:val="-4"/>
              </w:rPr>
              <w:t>from</w:t>
            </w:r>
            <w:r>
              <w:rPr>
                <w:spacing w:val="-3"/>
              </w:rPr>
              <w:t xml:space="preserve"> </w:t>
            </w:r>
            <w:r>
              <w:rPr>
                <w:spacing w:val="-4"/>
              </w:rPr>
              <w:t>various</w:t>
            </w:r>
            <w:r>
              <w:rPr>
                <w:spacing w:val="-6"/>
              </w:rPr>
              <w:t xml:space="preserve"> </w:t>
            </w:r>
            <w:r>
              <w:rPr>
                <w:spacing w:val="-4"/>
              </w:rPr>
              <w:t>competitive</w:t>
            </w:r>
          </w:p>
          <w:p w:rsidR="009F0FB8" w:rsidRDefault="009F0FB8" w:rsidP="00693605">
            <w:pPr>
              <w:pStyle w:val="TableParagraph"/>
              <w:widowControl/>
              <w:contextualSpacing/>
              <w:jc w:val="both"/>
            </w:pPr>
            <w:r>
              <w:t>examinations</w:t>
            </w:r>
            <w:r>
              <w:rPr>
                <w:spacing w:val="-3"/>
              </w:rPr>
              <w:t xml:space="preserve"> </w:t>
            </w:r>
            <w:r>
              <w:t>UPSC/</w:t>
            </w:r>
            <w:r>
              <w:rPr>
                <w:spacing w:val="-1"/>
              </w:rPr>
              <w:t xml:space="preserve"> </w:t>
            </w:r>
            <w:r>
              <w:t>JAM</w:t>
            </w:r>
            <w:r>
              <w:rPr>
                <w:spacing w:val="-2"/>
              </w:rPr>
              <w:t xml:space="preserve"> </w:t>
            </w:r>
            <w:r>
              <w:t>/TNPSC</w:t>
            </w:r>
            <w:r>
              <w:rPr>
                <w:spacing w:val="-1"/>
              </w:rPr>
              <w:t xml:space="preserve"> </w:t>
            </w:r>
            <w:r>
              <w:t>others</w:t>
            </w:r>
            <w:r>
              <w:rPr>
                <w:spacing w:val="-4"/>
              </w:rPr>
              <w:t xml:space="preserve"> </w:t>
            </w:r>
            <w:r>
              <w:t>to</w:t>
            </w:r>
            <w:r>
              <w:rPr>
                <w:spacing w:val="-1"/>
              </w:rPr>
              <w:t xml:space="preserve"> </w:t>
            </w:r>
            <w:r>
              <w:t>be</w:t>
            </w:r>
            <w:r>
              <w:rPr>
                <w:spacing w:val="-3"/>
              </w:rPr>
              <w:t xml:space="preserve"> </w:t>
            </w:r>
            <w:r>
              <w:rPr>
                <w:spacing w:val="-2"/>
              </w:rPr>
              <w:t>solved</w:t>
            </w:r>
          </w:p>
          <w:p w:rsidR="009F0FB8" w:rsidRDefault="009F0FB8" w:rsidP="00693605">
            <w:pPr>
              <w:pStyle w:val="TableParagraph"/>
              <w:contextualSpacing/>
              <w:jc w:val="both"/>
            </w:pPr>
            <w:r>
              <w:rPr>
                <w:spacing w:val="-4"/>
              </w:rPr>
              <w:t>(To</w:t>
            </w:r>
            <w:r>
              <w:rPr>
                <w:spacing w:val="-1"/>
              </w:rPr>
              <w:t xml:space="preserve"> </w:t>
            </w:r>
            <w:r>
              <w:rPr>
                <w:spacing w:val="-4"/>
              </w:rPr>
              <w:t>be</w:t>
            </w:r>
            <w:r>
              <w:rPr>
                <w:spacing w:val="-2"/>
              </w:rPr>
              <w:t xml:space="preserve"> </w:t>
            </w:r>
            <w:r>
              <w:rPr>
                <w:spacing w:val="-4"/>
              </w:rPr>
              <w:t>discussed</w:t>
            </w:r>
            <w:r>
              <w:rPr>
                <w:spacing w:val="-7"/>
              </w:rPr>
              <w:t xml:space="preserve"> </w:t>
            </w:r>
            <w:r>
              <w:rPr>
                <w:spacing w:val="-4"/>
              </w:rPr>
              <w:t>during the</w:t>
            </w:r>
            <w:r>
              <w:rPr>
                <w:spacing w:val="-3"/>
              </w:rPr>
              <w:t xml:space="preserve"> </w:t>
            </w:r>
            <w:r>
              <w:rPr>
                <w:spacing w:val="-4"/>
              </w:rPr>
              <w:t>Tutorial</w:t>
            </w:r>
            <w:r>
              <w:rPr>
                <w:spacing w:val="-3"/>
              </w:rPr>
              <w:t xml:space="preserve"> </w:t>
            </w:r>
            <w:r>
              <w:rPr>
                <w:spacing w:val="-4"/>
              </w:rPr>
              <w:t>hours)</w:t>
            </w:r>
          </w:p>
        </w:tc>
      </w:tr>
      <w:tr w:rsidR="009C4AD2" w:rsidTr="00693605">
        <w:trPr>
          <w:trHeight w:val="447"/>
        </w:trPr>
        <w:tc>
          <w:tcPr>
            <w:tcW w:w="1944" w:type="dxa"/>
          </w:tcPr>
          <w:p w:rsidR="009C4AD2" w:rsidRDefault="009C4AD2" w:rsidP="00693605">
            <w:pPr>
              <w:pStyle w:val="TableParagraph"/>
              <w:widowControl/>
              <w:contextualSpacing/>
              <w:jc w:val="both"/>
            </w:pPr>
            <w:r>
              <w:t>Skills</w:t>
            </w:r>
            <w:r>
              <w:rPr>
                <w:spacing w:val="18"/>
              </w:rPr>
              <w:t xml:space="preserve"> </w:t>
            </w:r>
            <w:r>
              <w:rPr>
                <w:spacing w:val="-2"/>
              </w:rPr>
              <w:t>acquired</w:t>
            </w:r>
          </w:p>
          <w:p w:rsidR="009C4AD2" w:rsidRDefault="009C4AD2" w:rsidP="00693605">
            <w:pPr>
              <w:pStyle w:val="TableParagraph"/>
              <w:widowControl/>
              <w:contextualSpacing/>
              <w:jc w:val="both"/>
            </w:pPr>
            <w:r>
              <w:rPr>
                <w:spacing w:val="-2"/>
              </w:rPr>
              <w:t>from</w:t>
            </w:r>
            <w:r>
              <w:rPr>
                <w:spacing w:val="-9"/>
              </w:rPr>
              <w:t xml:space="preserve"> </w:t>
            </w:r>
            <w:r>
              <w:rPr>
                <w:spacing w:val="-2"/>
              </w:rPr>
              <w:t>this</w:t>
            </w:r>
            <w:r>
              <w:rPr>
                <w:spacing w:val="-9"/>
              </w:rPr>
              <w:t xml:space="preserve"> </w:t>
            </w:r>
            <w:r>
              <w:rPr>
                <w:spacing w:val="-2"/>
              </w:rPr>
              <w:t>course</w:t>
            </w:r>
          </w:p>
        </w:tc>
        <w:tc>
          <w:tcPr>
            <w:tcW w:w="6842" w:type="dxa"/>
            <w:gridSpan w:val="2"/>
          </w:tcPr>
          <w:p w:rsidR="009C4AD2" w:rsidRDefault="009C4AD2" w:rsidP="00693605">
            <w:pPr>
              <w:pStyle w:val="TableParagraph"/>
              <w:widowControl/>
              <w:contextualSpacing/>
              <w:jc w:val="both"/>
            </w:pPr>
            <w:r>
              <w:t>Knowledge,</w:t>
            </w:r>
            <w:r>
              <w:rPr>
                <w:spacing w:val="-7"/>
              </w:rPr>
              <w:t xml:space="preserve"> </w:t>
            </w:r>
            <w:r>
              <w:t>Problem</w:t>
            </w:r>
            <w:r>
              <w:rPr>
                <w:spacing w:val="-10"/>
              </w:rPr>
              <w:t xml:space="preserve"> </w:t>
            </w:r>
            <w:r>
              <w:t>solving,</w:t>
            </w:r>
            <w:r>
              <w:rPr>
                <w:spacing w:val="-4"/>
              </w:rPr>
              <w:t xml:space="preserve"> </w:t>
            </w:r>
            <w:r>
              <w:t>Analytical</w:t>
            </w:r>
            <w:r>
              <w:rPr>
                <w:spacing w:val="-10"/>
              </w:rPr>
              <w:t xml:space="preserve"> </w:t>
            </w:r>
            <w:r>
              <w:t>ability,</w:t>
            </w:r>
            <w:r>
              <w:rPr>
                <w:spacing w:val="-9"/>
              </w:rPr>
              <w:t xml:space="preserve"> </w:t>
            </w:r>
            <w:r>
              <w:rPr>
                <w:spacing w:val="-2"/>
              </w:rPr>
              <w:t>Professional</w:t>
            </w:r>
          </w:p>
          <w:p w:rsidR="009C4AD2" w:rsidRDefault="009C4AD2" w:rsidP="00693605">
            <w:pPr>
              <w:pStyle w:val="TableParagraph"/>
              <w:widowControl/>
              <w:contextualSpacing/>
              <w:jc w:val="both"/>
            </w:pPr>
            <w:r>
              <w:rPr>
                <w:spacing w:val="-4"/>
              </w:rPr>
              <w:t>Competency,</w:t>
            </w:r>
            <w:r>
              <w:rPr>
                <w:spacing w:val="4"/>
              </w:rPr>
              <w:t xml:space="preserve"> </w:t>
            </w:r>
            <w:r>
              <w:rPr>
                <w:spacing w:val="-4"/>
              </w:rPr>
              <w:t>Professional</w:t>
            </w:r>
            <w:r>
              <w:rPr>
                <w:spacing w:val="2"/>
              </w:rPr>
              <w:t xml:space="preserve"> </w:t>
            </w:r>
            <w:r>
              <w:rPr>
                <w:spacing w:val="-4"/>
              </w:rPr>
              <w:t>Communication</w:t>
            </w:r>
            <w:r>
              <w:rPr>
                <w:spacing w:val="2"/>
              </w:rPr>
              <w:t xml:space="preserve"> </w:t>
            </w:r>
            <w:r>
              <w:rPr>
                <w:spacing w:val="-4"/>
              </w:rPr>
              <w:t>and</w:t>
            </w:r>
            <w:r>
              <w:rPr>
                <w:spacing w:val="2"/>
              </w:rPr>
              <w:t xml:space="preserve"> </w:t>
            </w:r>
            <w:r>
              <w:rPr>
                <w:spacing w:val="-4"/>
              </w:rPr>
              <w:t>Transferable</w:t>
            </w:r>
            <w:r>
              <w:rPr>
                <w:spacing w:val="1"/>
              </w:rPr>
              <w:t xml:space="preserve"> </w:t>
            </w:r>
            <w:r>
              <w:rPr>
                <w:spacing w:val="-4"/>
              </w:rPr>
              <w:t>skills.</w:t>
            </w:r>
          </w:p>
        </w:tc>
      </w:tr>
      <w:tr w:rsidR="009C4AD2" w:rsidTr="00693605">
        <w:trPr>
          <w:trHeight w:val="1946"/>
        </w:trPr>
        <w:tc>
          <w:tcPr>
            <w:tcW w:w="1944" w:type="dxa"/>
          </w:tcPr>
          <w:p w:rsidR="009C4AD2" w:rsidRDefault="009C4AD2" w:rsidP="00693605">
            <w:pPr>
              <w:pStyle w:val="TableParagraph"/>
              <w:widowControl/>
              <w:ind w:right="154"/>
              <w:contextualSpacing/>
              <w:jc w:val="both"/>
              <w:rPr>
                <w:b/>
              </w:rPr>
            </w:pPr>
            <w:r>
              <w:rPr>
                <w:b/>
                <w:spacing w:val="-2"/>
              </w:rPr>
              <w:t xml:space="preserve">Recommended </w:t>
            </w:r>
            <w:r>
              <w:rPr>
                <w:b/>
                <w:spacing w:val="-4"/>
              </w:rPr>
              <w:t>Text</w:t>
            </w:r>
          </w:p>
        </w:tc>
        <w:tc>
          <w:tcPr>
            <w:tcW w:w="6842" w:type="dxa"/>
            <w:gridSpan w:val="2"/>
          </w:tcPr>
          <w:p w:rsidR="009C4AD2" w:rsidRDefault="009C4AD2" w:rsidP="009C4AD2">
            <w:pPr>
              <w:pStyle w:val="TableParagraph"/>
              <w:widowControl/>
              <w:numPr>
                <w:ilvl w:val="0"/>
                <w:numId w:val="39"/>
              </w:numPr>
              <w:tabs>
                <w:tab w:val="left" w:pos="702"/>
                <w:tab w:val="left" w:pos="759"/>
              </w:tabs>
              <w:ind w:right="228" w:hanging="276"/>
              <w:contextualSpacing/>
              <w:jc w:val="both"/>
            </w:pPr>
            <w:r>
              <w:tab/>
            </w:r>
            <w:proofErr w:type="spellStart"/>
            <w:r>
              <w:t>V.Veeraiyan</w:t>
            </w:r>
            <w:proofErr w:type="spellEnd"/>
            <w:r>
              <w:t>,</w:t>
            </w:r>
            <w:r>
              <w:rPr>
                <w:spacing w:val="40"/>
              </w:rPr>
              <w:t xml:space="preserve"> </w:t>
            </w:r>
            <w:r>
              <w:t>Textbook</w:t>
            </w:r>
            <w:r>
              <w:rPr>
                <w:spacing w:val="40"/>
              </w:rPr>
              <w:t xml:space="preserve"> </w:t>
            </w:r>
            <w:r>
              <w:t>of</w:t>
            </w:r>
            <w:r>
              <w:rPr>
                <w:spacing w:val="40"/>
              </w:rPr>
              <w:t xml:space="preserve"> </w:t>
            </w:r>
            <w:r>
              <w:t>Ancillary</w:t>
            </w:r>
            <w:r>
              <w:rPr>
                <w:spacing w:val="38"/>
              </w:rPr>
              <w:t xml:space="preserve"> </w:t>
            </w:r>
            <w:r>
              <w:t>Chemistry;</w:t>
            </w:r>
            <w:r>
              <w:rPr>
                <w:spacing w:val="40"/>
              </w:rPr>
              <w:t xml:space="preserve"> </w:t>
            </w:r>
            <w:r>
              <w:t>High</w:t>
            </w:r>
            <w:r>
              <w:rPr>
                <w:spacing w:val="40"/>
              </w:rPr>
              <w:t xml:space="preserve"> </w:t>
            </w:r>
            <w:r>
              <w:t>mount publishing house, Chennai,</w:t>
            </w:r>
            <w:r>
              <w:rPr>
                <w:spacing w:val="40"/>
              </w:rPr>
              <w:t xml:space="preserve"> </w:t>
            </w:r>
            <w:r>
              <w:t>first</w:t>
            </w:r>
            <w:r>
              <w:rPr>
                <w:spacing w:val="40"/>
              </w:rPr>
              <w:t xml:space="preserve"> </w:t>
            </w:r>
            <w:r>
              <w:t>edition,2009.</w:t>
            </w:r>
          </w:p>
          <w:p w:rsidR="009C4AD2" w:rsidRDefault="009C4AD2" w:rsidP="009C4AD2">
            <w:pPr>
              <w:pStyle w:val="TableParagraph"/>
              <w:widowControl/>
              <w:numPr>
                <w:ilvl w:val="0"/>
                <w:numId w:val="39"/>
              </w:numPr>
              <w:tabs>
                <w:tab w:val="left" w:pos="700"/>
                <w:tab w:val="left" w:pos="702"/>
              </w:tabs>
              <w:ind w:right="228" w:hanging="276"/>
              <w:contextualSpacing/>
              <w:jc w:val="both"/>
            </w:pPr>
            <w:proofErr w:type="spellStart"/>
            <w:proofErr w:type="gramStart"/>
            <w:r>
              <w:t>S.Vaithyanathan</w:t>
            </w:r>
            <w:proofErr w:type="spellEnd"/>
            <w:proofErr w:type="gramEnd"/>
            <w:r>
              <w:t>,</w:t>
            </w:r>
            <w:r>
              <w:rPr>
                <w:spacing w:val="79"/>
              </w:rPr>
              <w:t xml:space="preserve"> </w:t>
            </w:r>
            <w:r>
              <w:t>Text</w:t>
            </w:r>
            <w:r>
              <w:rPr>
                <w:spacing w:val="75"/>
              </w:rPr>
              <w:t xml:space="preserve"> </w:t>
            </w:r>
            <w:r>
              <w:t>book</w:t>
            </w:r>
            <w:r>
              <w:rPr>
                <w:spacing w:val="79"/>
              </w:rPr>
              <w:t xml:space="preserve"> </w:t>
            </w:r>
            <w:r>
              <w:t>of</w:t>
            </w:r>
            <w:r>
              <w:rPr>
                <w:spacing w:val="79"/>
              </w:rPr>
              <w:t xml:space="preserve"> </w:t>
            </w:r>
            <w:r>
              <w:t>Ancillary</w:t>
            </w:r>
            <w:r>
              <w:rPr>
                <w:spacing w:val="75"/>
              </w:rPr>
              <w:t xml:space="preserve"> </w:t>
            </w:r>
            <w:r>
              <w:t>Chemistry;</w:t>
            </w:r>
            <w:r>
              <w:rPr>
                <w:spacing w:val="79"/>
              </w:rPr>
              <w:t xml:space="preserve"> </w:t>
            </w:r>
            <w:r>
              <w:t>Priya Publications, Karur,2006.</w:t>
            </w:r>
          </w:p>
          <w:p w:rsidR="009C4AD2" w:rsidRDefault="009C4AD2" w:rsidP="009C4AD2">
            <w:pPr>
              <w:pStyle w:val="TableParagraph"/>
              <w:widowControl/>
              <w:numPr>
                <w:ilvl w:val="0"/>
                <w:numId w:val="39"/>
              </w:numPr>
              <w:tabs>
                <w:tab w:val="left" w:pos="700"/>
                <w:tab w:val="left" w:pos="702"/>
              </w:tabs>
              <w:ind w:right="226" w:hanging="276"/>
              <w:contextualSpacing/>
              <w:jc w:val="both"/>
            </w:pPr>
            <w:proofErr w:type="spellStart"/>
            <w:r>
              <w:t>ArunBahl</w:t>
            </w:r>
            <w:proofErr w:type="spellEnd"/>
            <w:r>
              <w:t>,</w:t>
            </w:r>
            <w:r>
              <w:rPr>
                <w:spacing w:val="40"/>
              </w:rPr>
              <w:t xml:space="preserve"> </w:t>
            </w:r>
            <w:proofErr w:type="spellStart"/>
            <w:r>
              <w:t>B.</w:t>
            </w:r>
            <w:proofErr w:type="gramStart"/>
            <w:r>
              <w:t>S.Bahl</w:t>
            </w:r>
            <w:proofErr w:type="spellEnd"/>
            <w:proofErr w:type="gramEnd"/>
            <w:r>
              <w:t>,</w:t>
            </w:r>
            <w:r>
              <w:rPr>
                <w:spacing w:val="40"/>
              </w:rPr>
              <w:t xml:space="preserve"> </w:t>
            </w:r>
            <w:r>
              <w:t>Advanced</w:t>
            </w:r>
            <w:r>
              <w:rPr>
                <w:spacing w:val="40"/>
              </w:rPr>
              <w:t xml:space="preserve"> </w:t>
            </w:r>
            <w:r>
              <w:t>Organic</w:t>
            </w:r>
            <w:r>
              <w:rPr>
                <w:spacing w:val="40"/>
              </w:rPr>
              <w:t xml:space="preserve"> </w:t>
            </w:r>
            <w:r>
              <w:t>Chemistry;</w:t>
            </w:r>
            <w:r>
              <w:rPr>
                <w:spacing w:val="40"/>
              </w:rPr>
              <w:t xml:space="preserve"> </w:t>
            </w:r>
            <w:proofErr w:type="spellStart"/>
            <w:r>
              <w:t>S.Chand</w:t>
            </w:r>
            <w:proofErr w:type="spellEnd"/>
            <w:r>
              <w:t xml:space="preserve"> and Company, New Delhi, twenty third edition,2012.</w:t>
            </w:r>
          </w:p>
          <w:p w:rsidR="009C4AD2" w:rsidRDefault="009C4AD2" w:rsidP="009C4AD2">
            <w:pPr>
              <w:pStyle w:val="TableParagraph"/>
              <w:widowControl/>
              <w:numPr>
                <w:ilvl w:val="0"/>
                <w:numId w:val="39"/>
              </w:numPr>
              <w:tabs>
                <w:tab w:val="left" w:pos="700"/>
                <w:tab w:val="left" w:pos="702"/>
              </w:tabs>
              <w:ind w:right="230" w:hanging="276"/>
              <w:contextualSpacing/>
              <w:jc w:val="both"/>
            </w:pPr>
            <w:proofErr w:type="spellStart"/>
            <w:r>
              <w:t>P.</w:t>
            </w:r>
            <w:proofErr w:type="gramStart"/>
            <w:r>
              <w:t>L.Soni</w:t>
            </w:r>
            <w:proofErr w:type="spellEnd"/>
            <w:proofErr w:type="gramEnd"/>
            <w:r>
              <w:t>,</w:t>
            </w:r>
            <w:r>
              <w:rPr>
                <w:spacing w:val="40"/>
              </w:rPr>
              <w:t xml:space="preserve"> </w:t>
            </w:r>
            <w:proofErr w:type="spellStart"/>
            <w:r>
              <w:t>H.M.Chawla</w:t>
            </w:r>
            <w:proofErr w:type="spellEnd"/>
            <w:r>
              <w:t>,</w:t>
            </w:r>
            <w:r>
              <w:rPr>
                <w:spacing w:val="40"/>
              </w:rPr>
              <w:t xml:space="preserve"> </w:t>
            </w:r>
            <w:r>
              <w:t>Text</w:t>
            </w:r>
            <w:r>
              <w:rPr>
                <w:spacing w:val="40"/>
              </w:rPr>
              <w:t xml:space="preserve"> </w:t>
            </w:r>
            <w:r>
              <w:t>Book</w:t>
            </w:r>
            <w:r>
              <w:rPr>
                <w:spacing w:val="40"/>
              </w:rPr>
              <w:t xml:space="preserve"> </w:t>
            </w:r>
            <w:r>
              <w:t>of</w:t>
            </w:r>
            <w:r>
              <w:rPr>
                <w:spacing w:val="80"/>
              </w:rPr>
              <w:t xml:space="preserve"> </w:t>
            </w:r>
            <w:r>
              <w:t>Inorganic</w:t>
            </w:r>
            <w:r>
              <w:rPr>
                <w:spacing w:val="40"/>
              </w:rPr>
              <w:t xml:space="preserve"> </w:t>
            </w:r>
            <w:r>
              <w:t>Chemistry;</w:t>
            </w:r>
            <w:r>
              <w:rPr>
                <w:spacing w:val="80"/>
              </w:rPr>
              <w:t xml:space="preserve"> </w:t>
            </w:r>
            <w:r>
              <w:t>Sultan Chand</w:t>
            </w:r>
            <w:r>
              <w:rPr>
                <w:spacing w:val="40"/>
              </w:rPr>
              <w:t xml:space="preserve"> </w:t>
            </w:r>
            <w:r>
              <w:t>&amp; sons, New Delhi, twenty ninth edition, 2007.</w:t>
            </w:r>
          </w:p>
        </w:tc>
      </w:tr>
      <w:tr w:rsidR="009C4AD2" w:rsidTr="00693605">
        <w:trPr>
          <w:trHeight w:val="1330"/>
        </w:trPr>
        <w:tc>
          <w:tcPr>
            <w:tcW w:w="1944" w:type="dxa"/>
          </w:tcPr>
          <w:p w:rsidR="009C4AD2" w:rsidRDefault="009C4AD2" w:rsidP="00693605">
            <w:pPr>
              <w:pStyle w:val="TableParagraph"/>
              <w:widowControl/>
              <w:contextualSpacing/>
              <w:jc w:val="both"/>
              <w:rPr>
                <w:b/>
              </w:rPr>
            </w:pPr>
            <w:r>
              <w:rPr>
                <w:b/>
              </w:rPr>
              <w:lastRenderedPageBreak/>
              <w:t>Reference</w:t>
            </w:r>
            <w:r>
              <w:rPr>
                <w:b/>
                <w:spacing w:val="20"/>
              </w:rPr>
              <w:t xml:space="preserve"> </w:t>
            </w:r>
            <w:r>
              <w:rPr>
                <w:b/>
                <w:spacing w:val="-2"/>
              </w:rPr>
              <w:t>Books</w:t>
            </w:r>
          </w:p>
        </w:tc>
        <w:tc>
          <w:tcPr>
            <w:tcW w:w="6842" w:type="dxa"/>
            <w:gridSpan w:val="2"/>
          </w:tcPr>
          <w:p w:rsidR="009C4AD2" w:rsidRDefault="009C4AD2" w:rsidP="009C4AD2">
            <w:pPr>
              <w:pStyle w:val="TableParagraph"/>
              <w:widowControl/>
              <w:numPr>
                <w:ilvl w:val="0"/>
                <w:numId w:val="38"/>
              </w:numPr>
              <w:tabs>
                <w:tab w:val="left" w:pos="578"/>
                <w:tab w:val="left" w:pos="618"/>
              </w:tabs>
              <w:ind w:right="229" w:hanging="339"/>
              <w:contextualSpacing/>
              <w:jc w:val="both"/>
            </w:pPr>
            <w:proofErr w:type="spellStart"/>
            <w:r>
              <w:t>P.</w:t>
            </w:r>
            <w:proofErr w:type="gramStart"/>
            <w:r>
              <w:t>L.Soni</w:t>
            </w:r>
            <w:proofErr w:type="spellEnd"/>
            <w:proofErr w:type="gramEnd"/>
            <w:r>
              <w:t>,</w:t>
            </w:r>
            <w:r>
              <w:rPr>
                <w:spacing w:val="40"/>
              </w:rPr>
              <w:t xml:space="preserve"> </w:t>
            </w:r>
            <w:r>
              <w:t xml:space="preserve">Mohan </w:t>
            </w:r>
            <w:proofErr w:type="spellStart"/>
            <w:r>
              <w:t>Katyal</w:t>
            </w:r>
            <w:proofErr w:type="spellEnd"/>
            <w:r>
              <w:t>, Text book of</w:t>
            </w:r>
            <w:r>
              <w:rPr>
                <w:spacing w:val="40"/>
              </w:rPr>
              <w:t xml:space="preserve"> </w:t>
            </w:r>
            <w:r>
              <w:t xml:space="preserve">Inorganic chemistry; </w:t>
            </w:r>
            <w:r>
              <w:rPr>
                <w:spacing w:val="-2"/>
              </w:rPr>
              <w:t>Sultan</w:t>
            </w:r>
            <w:r>
              <w:rPr>
                <w:spacing w:val="-6"/>
              </w:rPr>
              <w:t xml:space="preserve"> </w:t>
            </w:r>
            <w:r>
              <w:rPr>
                <w:spacing w:val="-2"/>
              </w:rPr>
              <w:t>Chand</w:t>
            </w:r>
            <w:r>
              <w:rPr>
                <w:spacing w:val="-8"/>
              </w:rPr>
              <w:t xml:space="preserve"> </w:t>
            </w:r>
            <w:r>
              <w:rPr>
                <w:spacing w:val="-2"/>
              </w:rPr>
              <w:t>and</w:t>
            </w:r>
            <w:r>
              <w:rPr>
                <w:spacing w:val="-4"/>
              </w:rPr>
              <w:t xml:space="preserve"> </w:t>
            </w:r>
            <w:r>
              <w:rPr>
                <w:spacing w:val="-2"/>
              </w:rPr>
              <w:t>Company, New</w:t>
            </w:r>
            <w:r>
              <w:rPr>
                <w:spacing w:val="-4"/>
              </w:rPr>
              <w:t xml:space="preserve"> </w:t>
            </w:r>
            <w:r>
              <w:rPr>
                <w:spacing w:val="-2"/>
              </w:rPr>
              <w:t>Delhi,</w:t>
            </w:r>
            <w:r>
              <w:rPr>
                <w:spacing w:val="-4"/>
              </w:rPr>
              <w:t xml:space="preserve"> </w:t>
            </w:r>
            <w:r>
              <w:rPr>
                <w:spacing w:val="-2"/>
              </w:rPr>
              <w:t>twentieth</w:t>
            </w:r>
            <w:r>
              <w:rPr>
                <w:spacing w:val="-4"/>
              </w:rPr>
              <w:t xml:space="preserve"> </w:t>
            </w:r>
            <w:r>
              <w:rPr>
                <w:spacing w:val="-2"/>
              </w:rPr>
              <w:t>edition, 2007.</w:t>
            </w:r>
          </w:p>
          <w:p w:rsidR="009C4AD2" w:rsidRDefault="009C4AD2" w:rsidP="009C4AD2">
            <w:pPr>
              <w:pStyle w:val="TableParagraph"/>
              <w:widowControl/>
              <w:numPr>
                <w:ilvl w:val="0"/>
                <w:numId w:val="38"/>
              </w:numPr>
              <w:tabs>
                <w:tab w:val="left" w:pos="578"/>
                <w:tab w:val="left" w:pos="618"/>
              </w:tabs>
              <w:ind w:right="702" w:hanging="339"/>
              <w:contextualSpacing/>
              <w:jc w:val="both"/>
            </w:pPr>
            <w:proofErr w:type="spellStart"/>
            <w:proofErr w:type="gramStart"/>
            <w:r>
              <w:t>B.K,Sharma</w:t>
            </w:r>
            <w:proofErr w:type="spellEnd"/>
            <w:proofErr w:type="gramEnd"/>
            <w:r>
              <w:t>,</w:t>
            </w:r>
            <w:r>
              <w:rPr>
                <w:spacing w:val="-4"/>
              </w:rPr>
              <w:t xml:space="preserve"> </w:t>
            </w:r>
            <w:r>
              <w:t>Industrial</w:t>
            </w:r>
            <w:r>
              <w:rPr>
                <w:spacing w:val="-8"/>
              </w:rPr>
              <w:t xml:space="preserve"> </w:t>
            </w:r>
            <w:r>
              <w:t>Chemistry;</w:t>
            </w:r>
            <w:r>
              <w:rPr>
                <w:spacing w:val="-2"/>
              </w:rPr>
              <w:t xml:space="preserve"> </w:t>
            </w:r>
            <w:r>
              <w:t>GOEL</w:t>
            </w:r>
            <w:r>
              <w:rPr>
                <w:spacing w:val="-8"/>
              </w:rPr>
              <w:t xml:space="preserve"> </w:t>
            </w:r>
            <w:r>
              <w:t>publishing</w:t>
            </w:r>
            <w:r>
              <w:rPr>
                <w:spacing w:val="-6"/>
              </w:rPr>
              <w:t xml:space="preserve"> </w:t>
            </w:r>
            <w:r>
              <w:t>house, Meerut, sixteenth edition, 2014.</w:t>
            </w:r>
          </w:p>
          <w:p w:rsidR="009C4AD2" w:rsidRDefault="009C4AD2" w:rsidP="009C4AD2">
            <w:pPr>
              <w:pStyle w:val="TableParagraph"/>
              <w:widowControl/>
              <w:numPr>
                <w:ilvl w:val="0"/>
                <w:numId w:val="38"/>
              </w:numPr>
              <w:tabs>
                <w:tab w:val="left" w:pos="579"/>
              </w:tabs>
              <w:ind w:left="579" w:hanging="299"/>
              <w:contextualSpacing/>
              <w:jc w:val="both"/>
            </w:pPr>
            <w:r>
              <w:t>Jayashree</w:t>
            </w:r>
            <w:r>
              <w:rPr>
                <w:spacing w:val="52"/>
              </w:rPr>
              <w:t xml:space="preserve"> </w:t>
            </w:r>
            <w:r>
              <w:t>gosh,</w:t>
            </w:r>
            <w:r>
              <w:rPr>
                <w:spacing w:val="54"/>
              </w:rPr>
              <w:t xml:space="preserve"> </w:t>
            </w:r>
            <w:r>
              <w:t>Fundamental</w:t>
            </w:r>
            <w:r>
              <w:rPr>
                <w:spacing w:val="52"/>
              </w:rPr>
              <w:t xml:space="preserve"> </w:t>
            </w:r>
            <w:r>
              <w:t>Concepts</w:t>
            </w:r>
            <w:r>
              <w:rPr>
                <w:spacing w:val="55"/>
              </w:rPr>
              <w:t xml:space="preserve"> </w:t>
            </w:r>
            <w:r>
              <w:t>of</w:t>
            </w:r>
            <w:r>
              <w:rPr>
                <w:spacing w:val="52"/>
              </w:rPr>
              <w:t xml:space="preserve"> </w:t>
            </w:r>
            <w:r>
              <w:t>Applied</w:t>
            </w:r>
            <w:r>
              <w:rPr>
                <w:spacing w:val="54"/>
              </w:rPr>
              <w:t xml:space="preserve"> </w:t>
            </w:r>
            <w:r>
              <w:rPr>
                <w:spacing w:val="-2"/>
              </w:rPr>
              <w:t>Chemistry;</w:t>
            </w:r>
          </w:p>
          <w:p w:rsidR="009C4AD2" w:rsidRDefault="009C4AD2" w:rsidP="00693605">
            <w:pPr>
              <w:pStyle w:val="TableParagraph"/>
              <w:widowControl/>
              <w:ind w:left="618"/>
              <w:contextualSpacing/>
              <w:jc w:val="both"/>
            </w:pPr>
            <w:r>
              <w:t>Sultan</w:t>
            </w:r>
            <w:r>
              <w:rPr>
                <w:spacing w:val="-2"/>
              </w:rPr>
              <w:t xml:space="preserve"> </w:t>
            </w:r>
            <w:r>
              <w:t>&amp;</w:t>
            </w:r>
            <w:r>
              <w:rPr>
                <w:spacing w:val="3"/>
              </w:rPr>
              <w:t xml:space="preserve"> </w:t>
            </w:r>
            <w:r>
              <w:t>Chand,</w:t>
            </w:r>
            <w:r>
              <w:rPr>
                <w:spacing w:val="2"/>
              </w:rPr>
              <w:t xml:space="preserve"> </w:t>
            </w:r>
            <w:r>
              <w:t>Edition</w:t>
            </w:r>
            <w:r>
              <w:rPr>
                <w:spacing w:val="-1"/>
              </w:rPr>
              <w:t xml:space="preserve"> </w:t>
            </w:r>
            <w:r>
              <w:rPr>
                <w:spacing w:val="-2"/>
              </w:rPr>
              <w:t>2006.</w:t>
            </w:r>
          </w:p>
        </w:tc>
      </w:tr>
      <w:tr w:rsidR="009C4AD2" w:rsidTr="00693605">
        <w:trPr>
          <w:trHeight w:val="3126"/>
        </w:trPr>
        <w:tc>
          <w:tcPr>
            <w:tcW w:w="8786" w:type="dxa"/>
            <w:gridSpan w:val="3"/>
          </w:tcPr>
          <w:p w:rsidR="009C4AD2" w:rsidRDefault="009C4AD2" w:rsidP="00693605">
            <w:pPr>
              <w:pStyle w:val="TableParagraph"/>
              <w:widowControl/>
              <w:ind w:right="2404"/>
              <w:contextualSpacing/>
              <w:jc w:val="both"/>
              <w:rPr>
                <w:b/>
              </w:rPr>
            </w:pPr>
            <w:r>
              <w:rPr>
                <w:b/>
              </w:rPr>
              <w:t>Course Learning Outcomes (for Mapping with POs and PSOs) On completion of the course the students should be able to</w:t>
            </w:r>
          </w:p>
          <w:p w:rsidR="009C4AD2" w:rsidRDefault="009C4AD2" w:rsidP="00693605">
            <w:pPr>
              <w:pStyle w:val="TableParagraph"/>
              <w:widowControl/>
              <w:tabs>
                <w:tab w:val="left" w:pos="6762"/>
              </w:tabs>
              <w:ind w:left="232"/>
              <w:contextualSpacing/>
              <w:jc w:val="both"/>
            </w:pPr>
            <w:r>
              <w:rPr>
                <w:b/>
                <w:spacing w:val="-4"/>
              </w:rPr>
              <w:t>CO1:</w:t>
            </w:r>
            <w:r>
              <w:rPr>
                <w:b/>
                <w:spacing w:val="-5"/>
              </w:rPr>
              <w:t xml:space="preserve"> </w:t>
            </w:r>
            <w:r>
              <w:rPr>
                <w:spacing w:val="-4"/>
              </w:rPr>
              <w:t>state</w:t>
            </w:r>
            <w:r>
              <w:rPr>
                <w:spacing w:val="-6"/>
              </w:rPr>
              <w:t xml:space="preserve"> </w:t>
            </w:r>
            <w:r>
              <w:rPr>
                <w:spacing w:val="-4"/>
              </w:rPr>
              <w:t>the</w:t>
            </w:r>
            <w:r>
              <w:rPr>
                <w:spacing w:val="-1"/>
              </w:rPr>
              <w:t xml:space="preserve"> </w:t>
            </w:r>
            <w:r>
              <w:rPr>
                <w:spacing w:val="-4"/>
              </w:rPr>
              <w:t>theories</w:t>
            </w:r>
            <w:r>
              <w:rPr>
                <w:spacing w:val="-2"/>
              </w:rPr>
              <w:t xml:space="preserve"> </w:t>
            </w:r>
            <w:r>
              <w:rPr>
                <w:spacing w:val="-4"/>
              </w:rPr>
              <w:t>of</w:t>
            </w:r>
            <w:r>
              <w:rPr>
                <w:spacing w:val="-1"/>
              </w:rPr>
              <w:t xml:space="preserve"> </w:t>
            </w:r>
            <w:r>
              <w:rPr>
                <w:spacing w:val="-4"/>
              </w:rPr>
              <w:t>chemical</w:t>
            </w:r>
            <w:r>
              <w:t xml:space="preserve"> </w:t>
            </w:r>
            <w:r>
              <w:rPr>
                <w:spacing w:val="-4"/>
              </w:rPr>
              <w:t>bonding,</w:t>
            </w:r>
            <w:r>
              <w:t xml:space="preserve"> </w:t>
            </w:r>
            <w:r>
              <w:rPr>
                <w:spacing w:val="-4"/>
              </w:rPr>
              <w:t>nuclear</w:t>
            </w:r>
            <w:r>
              <w:rPr>
                <w:spacing w:val="-3"/>
              </w:rPr>
              <w:t xml:space="preserve"> </w:t>
            </w:r>
            <w:r>
              <w:rPr>
                <w:spacing w:val="-4"/>
              </w:rPr>
              <w:t>reactions</w:t>
            </w:r>
            <w:r>
              <w:rPr>
                <w:spacing w:val="-2"/>
              </w:rPr>
              <w:t xml:space="preserve"> </w:t>
            </w:r>
            <w:r>
              <w:rPr>
                <w:spacing w:val="-4"/>
              </w:rPr>
              <w:t>and</w:t>
            </w:r>
            <w:r>
              <w:rPr>
                <w:spacing w:val="-3"/>
              </w:rPr>
              <w:t xml:space="preserve"> </w:t>
            </w:r>
            <w:r>
              <w:rPr>
                <w:spacing w:val="-5"/>
              </w:rPr>
              <w:t>its</w:t>
            </w:r>
            <w:r>
              <w:tab/>
            </w:r>
            <w:r>
              <w:rPr>
                <w:spacing w:val="-2"/>
              </w:rPr>
              <w:t>applications.</w:t>
            </w:r>
          </w:p>
          <w:p w:rsidR="009C4AD2" w:rsidRDefault="009C4AD2" w:rsidP="00693605">
            <w:pPr>
              <w:pStyle w:val="TableParagraph"/>
              <w:widowControl/>
              <w:ind w:left="232"/>
              <w:contextualSpacing/>
              <w:jc w:val="both"/>
            </w:pPr>
            <w:r>
              <w:rPr>
                <w:b/>
                <w:spacing w:val="-2"/>
              </w:rPr>
              <w:t>CO</w:t>
            </w:r>
            <w:r>
              <w:rPr>
                <w:b/>
                <w:spacing w:val="-8"/>
              </w:rPr>
              <w:t xml:space="preserve"> </w:t>
            </w:r>
            <w:r>
              <w:rPr>
                <w:b/>
                <w:spacing w:val="-2"/>
              </w:rPr>
              <w:t>2:</w:t>
            </w:r>
            <w:r>
              <w:rPr>
                <w:b/>
                <w:spacing w:val="-12"/>
              </w:rPr>
              <w:t xml:space="preserve"> </w:t>
            </w:r>
            <w:r>
              <w:rPr>
                <w:spacing w:val="-2"/>
              </w:rPr>
              <w:t>evaluate the</w:t>
            </w:r>
            <w:r>
              <w:rPr>
                <w:spacing w:val="-5"/>
              </w:rPr>
              <w:t xml:space="preserve"> </w:t>
            </w:r>
            <w:r>
              <w:rPr>
                <w:spacing w:val="-2"/>
              </w:rPr>
              <w:t>efficiencies</w:t>
            </w:r>
            <w:r>
              <w:rPr>
                <w:spacing w:val="-6"/>
              </w:rPr>
              <w:t xml:space="preserve"> </w:t>
            </w:r>
            <w:r>
              <w:rPr>
                <w:spacing w:val="-2"/>
              </w:rPr>
              <w:t>and</w:t>
            </w:r>
            <w:r>
              <w:rPr>
                <w:spacing w:val="-3"/>
              </w:rPr>
              <w:t xml:space="preserve"> </w:t>
            </w:r>
            <w:r>
              <w:rPr>
                <w:spacing w:val="-2"/>
              </w:rPr>
              <w:t>uses</w:t>
            </w:r>
            <w:r>
              <w:rPr>
                <w:spacing w:val="-4"/>
              </w:rPr>
              <w:t xml:space="preserve"> </w:t>
            </w:r>
            <w:r>
              <w:rPr>
                <w:spacing w:val="-2"/>
              </w:rPr>
              <w:t>of</w:t>
            </w:r>
            <w:r>
              <w:rPr>
                <w:spacing w:val="-5"/>
              </w:rPr>
              <w:t xml:space="preserve"> </w:t>
            </w:r>
            <w:r>
              <w:rPr>
                <w:spacing w:val="-2"/>
              </w:rPr>
              <w:t>various</w:t>
            </w:r>
            <w:r>
              <w:rPr>
                <w:spacing w:val="-4"/>
              </w:rPr>
              <w:t xml:space="preserve"> </w:t>
            </w:r>
            <w:r>
              <w:rPr>
                <w:spacing w:val="-2"/>
              </w:rPr>
              <w:t>fuels</w:t>
            </w:r>
            <w:r>
              <w:rPr>
                <w:spacing w:val="-4"/>
              </w:rPr>
              <w:t xml:space="preserve"> </w:t>
            </w:r>
            <w:r>
              <w:rPr>
                <w:spacing w:val="-2"/>
              </w:rPr>
              <w:t>and</w:t>
            </w:r>
            <w:r>
              <w:rPr>
                <w:spacing w:val="-7"/>
              </w:rPr>
              <w:t xml:space="preserve"> </w:t>
            </w:r>
            <w:r>
              <w:rPr>
                <w:spacing w:val="-2"/>
              </w:rPr>
              <w:t>fertilizers.</w:t>
            </w:r>
          </w:p>
          <w:p w:rsidR="009C4AD2" w:rsidRDefault="009C4AD2" w:rsidP="00693605">
            <w:pPr>
              <w:pStyle w:val="TableParagraph"/>
              <w:widowControl/>
              <w:ind w:left="856" w:hanging="624"/>
              <w:contextualSpacing/>
              <w:jc w:val="both"/>
            </w:pPr>
            <w:r>
              <w:rPr>
                <w:b/>
                <w:spacing w:val="-2"/>
              </w:rPr>
              <w:t>CO</w:t>
            </w:r>
            <w:r>
              <w:rPr>
                <w:b/>
                <w:spacing w:val="-12"/>
              </w:rPr>
              <w:t xml:space="preserve"> </w:t>
            </w:r>
            <w:r>
              <w:rPr>
                <w:b/>
                <w:spacing w:val="-2"/>
              </w:rPr>
              <w:t>3:</w:t>
            </w:r>
            <w:r>
              <w:rPr>
                <w:b/>
                <w:spacing w:val="-12"/>
              </w:rPr>
              <w:t xml:space="preserve"> </w:t>
            </w:r>
            <w:r>
              <w:rPr>
                <w:spacing w:val="-2"/>
              </w:rPr>
              <w:t>explain</w:t>
            </w:r>
            <w:r>
              <w:rPr>
                <w:spacing w:val="-10"/>
              </w:rPr>
              <w:t xml:space="preserve"> </w:t>
            </w:r>
            <w:r>
              <w:rPr>
                <w:spacing w:val="-2"/>
              </w:rPr>
              <w:t>the</w:t>
            </w:r>
            <w:r>
              <w:rPr>
                <w:spacing w:val="-9"/>
              </w:rPr>
              <w:t xml:space="preserve"> </w:t>
            </w:r>
            <w:r>
              <w:rPr>
                <w:spacing w:val="-2"/>
              </w:rPr>
              <w:t>type</w:t>
            </w:r>
            <w:r>
              <w:rPr>
                <w:spacing w:val="-6"/>
              </w:rPr>
              <w:t xml:space="preserve"> </w:t>
            </w:r>
            <w:r>
              <w:rPr>
                <w:spacing w:val="-2"/>
              </w:rPr>
              <w:t>of</w:t>
            </w:r>
            <w:r>
              <w:rPr>
                <w:spacing w:val="-8"/>
              </w:rPr>
              <w:t xml:space="preserve"> </w:t>
            </w:r>
            <w:r>
              <w:rPr>
                <w:spacing w:val="-2"/>
              </w:rPr>
              <w:t>hybridization,</w:t>
            </w:r>
            <w:r>
              <w:rPr>
                <w:spacing w:val="-8"/>
              </w:rPr>
              <w:t xml:space="preserve"> </w:t>
            </w:r>
            <w:r>
              <w:rPr>
                <w:spacing w:val="-2"/>
              </w:rPr>
              <w:t>electronic</w:t>
            </w:r>
            <w:r>
              <w:rPr>
                <w:spacing w:val="-5"/>
              </w:rPr>
              <w:t xml:space="preserve"> </w:t>
            </w:r>
            <w:r>
              <w:rPr>
                <w:spacing w:val="-2"/>
              </w:rPr>
              <w:t>effect</w:t>
            </w:r>
            <w:r>
              <w:rPr>
                <w:spacing w:val="-9"/>
              </w:rPr>
              <w:t xml:space="preserve"> </w:t>
            </w:r>
            <w:r>
              <w:rPr>
                <w:spacing w:val="-2"/>
              </w:rPr>
              <w:t>and</w:t>
            </w:r>
            <w:r>
              <w:rPr>
                <w:spacing w:val="-8"/>
              </w:rPr>
              <w:t xml:space="preserve"> </w:t>
            </w:r>
            <w:r>
              <w:rPr>
                <w:spacing w:val="-2"/>
              </w:rPr>
              <w:t>mechanism</w:t>
            </w:r>
            <w:r>
              <w:rPr>
                <w:spacing w:val="-6"/>
              </w:rPr>
              <w:t xml:space="preserve"> </w:t>
            </w:r>
            <w:r>
              <w:rPr>
                <w:spacing w:val="-2"/>
              </w:rPr>
              <w:t>involved</w:t>
            </w:r>
            <w:r>
              <w:rPr>
                <w:spacing w:val="-6"/>
              </w:rPr>
              <w:t xml:space="preserve"> </w:t>
            </w:r>
            <w:r>
              <w:rPr>
                <w:spacing w:val="-2"/>
              </w:rPr>
              <w:t>in</w:t>
            </w:r>
            <w:r>
              <w:rPr>
                <w:spacing w:val="-8"/>
              </w:rPr>
              <w:t xml:space="preserve"> </w:t>
            </w:r>
            <w:r>
              <w:rPr>
                <w:spacing w:val="-2"/>
              </w:rPr>
              <w:t xml:space="preserve">the </w:t>
            </w:r>
            <w:r>
              <w:t>organic reactions.</w:t>
            </w:r>
          </w:p>
          <w:p w:rsidR="009C4AD2" w:rsidRDefault="009C4AD2" w:rsidP="00693605">
            <w:pPr>
              <w:pStyle w:val="TableParagraph"/>
              <w:widowControl/>
              <w:ind w:left="854" w:right="686" w:hanging="622"/>
              <w:contextualSpacing/>
              <w:jc w:val="both"/>
            </w:pPr>
            <w:r>
              <w:rPr>
                <w:b/>
                <w:spacing w:val="-4"/>
              </w:rPr>
              <w:t>CO</w:t>
            </w:r>
            <w:r>
              <w:rPr>
                <w:b/>
                <w:spacing w:val="-10"/>
              </w:rPr>
              <w:t xml:space="preserve"> </w:t>
            </w:r>
            <w:r>
              <w:rPr>
                <w:b/>
                <w:spacing w:val="-4"/>
              </w:rPr>
              <w:t>4:</w:t>
            </w:r>
            <w:r>
              <w:rPr>
                <w:b/>
                <w:spacing w:val="-10"/>
              </w:rPr>
              <w:t xml:space="preserve"> </w:t>
            </w:r>
            <w:r>
              <w:rPr>
                <w:spacing w:val="-4"/>
              </w:rPr>
              <w:t>demonstrate</w:t>
            </w:r>
            <w:r>
              <w:rPr>
                <w:spacing w:val="-8"/>
              </w:rPr>
              <w:t xml:space="preserve"> </w:t>
            </w:r>
            <w:r>
              <w:rPr>
                <w:spacing w:val="-4"/>
              </w:rPr>
              <w:t>the</w:t>
            </w:r>
            <w:r>
              <w:rPr>
                <w:spacing w:val="-8"/>
              </w:rPr>
              <w:t xml:space="preserve"> </w:t>
            </w:r>
            <w:r>
              <w:rPr>
                <w:spacing w:val="-4"/>
              </w:rPr>
              <w:t>structure</w:t>
            </w:r>
            <w:r>
              <w:rPr>
                <w:spacing w:val="-8"/>
              </w:rPr>
              <w:t xml:space="preserve"> </w:t>
            </w:r>
            <w:r>
              <w:rPr>
                <w:spacing w:val="-4"/>
              </w:rPr>
              <w:t>and</w:t>
            </w:r>
            <w:r>
              <w:rPr>
                <w:spacing w:val="-8"/>
              </w:rPr>
              <w:t xml:space="preserve"> </w:t>
            </w:r>
            <w:r>
              <w:rPr>
                <w:spacing w:val="-4"/>
              </w:rPr>
              <w:t>uses</w:t>
            </w:r>
            <w:r>
              <w:rPr>
                <w:spacing w:val="-9"/>
              </w:rPr>
              <w:t xml:space="preserve"> </w:t>
            </w:r>
            <w:r>
              <w:rPr>
                <w:spacing w:val="-4"/>
              </w:rPr>
              <w:t>of</w:t>
            </w:r>
            <w:r>
              <w:rPr>
                <w:spacing w:val="-8"/>
              </w:rPr>
              <w:t xml:space="preserve"> </w:t>
            </w:r>
            <w:r>
              <w:rPr>
                <w:spacing w:val="-4"/>
              </w:rPr>
              <w:t>antibiotics,</w:t>
            </w:r>
            <w:r>
              <w:rPr>
                <w:spacing w:val="-8"/>
              </w:rPr>
              <w:t xml:space="preserve"> </w:t>
            </w:r>
            <w:proofErr w:type="spellStart"/>
            <w:r>
              <w:rPr>
                <w:spacing w:val="-4"/>
              </w:rPr>
              <w:t>anaesthetics</w:t>
            </w:r>
            <w:proofErr w:type="spellEnd"/>
            <w:r>
              <w:rPr>
                <w:spacing w:val="-4"/>
              </w:rPr>
              <w:t>,</w:t>
            </w:r>
            <w:r>
              <w:rPr>
                <w:spacing w:val="-8"/>
              </w:rPr>
              <w:t xml:space="preserve"> </w:t>
            </w:r>
            <w:r>
              <w:rPr>
                <w:spacing w:val="-4"/>
              </w:rPr>
              <w:t>antipyretics</w:t>
            </w:r>
            <w:r>
              <w:rPr>
                <w:spacing w:val="-8"/>
              </w:rPr>
              <w:t xml:space="preserve"> </w:t>
            </w:r>
            <w:r>
              <w:rPr>
                <w:spacing w:val="-4"/>
              </w:rPr>
              <w:t xml:space="preserve">and </w:t>
            </w:r>
            <w:r>
              <w:t>artificial sugars.</w:t>
            </w:r>
          </w:p>
          <w:p w:rsidR="009C4AD2" w:rsidRDefault="009C4AD2" w:rsidP="00693605">
            <w:pPr>
              <w:pStyle w:val="TableParagraph"/>
              <w:widowControl/>
              <w:ind w:left="232"/>
              <w:contextualSpacing/>
              <w:jc w:val="both"/>
            </w:pPr>
            <w:r>
              <w:rPr>
                <w:b/>
                <w:spacing w:val="-6"/>
              </w:rPr>
              <w:t>CO</w:t>
            </w:r>
            <w:r>
              <w:rPr>
                <w:b/>
              </w:rPr>
              <w:t xml:space="preserve"> </w:t>
            </w:r>
            <w:r>
              <w:rPr>
                <w:b/>
                <w:spacing w:val="-6"/>
              </w:rPr>
              <w:t>5:</w:t>
            </w:r>
            <w:r>
              <w:rPr>
                <w:b/>
                <w:spacing w:val="-5"/>
              </w:rPr>
              <w:t xml:space="preserve"> </w:t>
            </w:r>
            <w:proofErr w:type="spellStart"/>
            <w:r>
              <w:rPr>
                <w:spacing w:val="-6"/>
              </w:rPr>
              <w:t>analyse</w:t>
            </w:r>
            <w:proofErr w:type="spellEnd"/>
            <w:r>
              <w:rPr>
                <w:spacing w:val="6"/>
              </w:rPr>
              <w:t xml:space="preserve"> </w:t>
            </w:r>
            <w:r>
              <w:rPr>
                <w:spacing w:val="-6"/>
              </w:rPr>
              <w:t>various</w:t>
            </w:r>
            <w:r>
              <w:rPr>
                <w:spacing w:val="3"/>
              </w:rPr>
              <w:t xml:space="preserve"> </w:t>
            </w:r>
            <w:r>
              <w:rPr>
                <w:spacing w:val="-6"/>
              </w:rPr>
              <w:t>methods</w:t>
            </w:r>
            <w:r>
              <w:t xml:space="preserve"> </w:t>
            </w:r>
            <w:r>
              <w:rPr>
                <w:spacing w:val="-6"/>
              </w:rPr>
              <w:t>to</w:t>
            </w:r>
            <w:r>
              <w:rPr>
                <w:spacing w:val="5"/>
              </w:rPr>
              <w:t xml:space="preserve"> </w:t>
            </w:r>
            <w:r>
              <w:rPr>
                <w:spacing w:val="-6"/>
              </w:rPr>
              <w:t>identify</w:t>
            </w:r>
            <w:r>
              <w:rPr>
                <w:spacing w:val="3"/>
              </w:rPr>
              <w:t xml:space="preserve"> </w:t>
            </w:r>
            <w:r>
              <w:rPr>
                <w:spacing w:val="-6"/>
              </w:rPr>
              <w:t>an</w:t>
            </w:r>
            <w:r>
              <w:rPr>
                <w:spacing w:val="2"/>
              </w:rPr>
              <w:t xml:space="preserve"> </w:t>
            </w:r>
            <w:r>
              <w:rPr>
                <w:spacing w:val="-6"/>
              </w:rPr>
              <w:t>appropriate</w:t>
            </w:r>
            <w:r>
              <w:rPr>
                <w:spacing w:val="3"/>
              </w:rPr>
              <w:t xml:space="preserve"> </w:t>
            </w:r>
            <w:r>
              <w:rPr>
                <w:spacing w:val="-6"/>
              </w:rPr>
              <w:t>method</w:t>
            </w:r>
            <w:r>
              <w:rPr>
                <w:spacing w:val="-2"/>
              </w:rPr>
              <w:t xml:space="preserve"> </w:t>
            </w:r>
            <w:r>
              <w:rPr>
                <w:spacing w:val="-6"/>
              </w:rPr>
              <w:t>for</w:t>
            </w:r>
            <w:r>
              <w:rPr>
                <w:spacing w:val="5"/>
              </w:rPr>
              <w:t xml:space="preserve"> </w:t>
            </w:r>
            <w:r>
              <w:rPr>
                <w:spacing w:val="-6"/>
              </w:rPr>
              <w:t>the</w:t>
            </w:r>
            <w:r>
              <w:rPr>
                <w:spacing w:val="5"/>
              </w:rPr>
              <w:t xml:space="preserve"> </w:t>
            </w:r>
            <w:r>
              <w:rPr>
                <w:spacing w:val="-6"/>
              </w:rPr>
              <w:t>separation</w:t>
            </w:r>
            <w:r>
              <w:rPr>
                <w:spacing w:val="5"/>
              </w:rPr>
              <w:t xml:space="preserve"> </w:t>
            </w:r>
            <w:r>
              <w:rPr>
                <w:spacing w:val="-6"/>
              </w:rPr>
              <w:t>of</w:t>
            </w:r>
          </w:p>
          <w:p w:rsidR="009C4AD2" w:rsidRDefault="009C4AD2" w:rsidP="00693605">
            <w:pPr>
              <w:pStyle w:val="TableParagraph"/>
              <w:widowControl/>
              <w:ind w:left="854"/>
              <w:contextualSpacing/>
              <w:jc w:val="both"/>
            </w:pPr>
            <w:r>
              <w:rPr>
                <w:spacing w:val="-2"/>
              </w:rPr>
              <w:t>chemical components.</w:t>
            </w:r>
          </w:p>
        </w:tc>
      </w:tr>
    </w:tbl>
    <w:p w:rsidR="009C4AD2" w:rsidRDefault="009C4AD2" w:rsidP="009C4AD2">
      <w:pPr>
        <w:pStyle w:val="BodyText"/>
        <w:widowControl/>
        <w:contextualSpacing/>
        <w:jc w:val="both"/>
        <w:rPr>
          <w:b/>
          <w:sz w:val="20"/>
        </w:r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067"/>
        <w:gridCol w:w="931"/>
      </w:tblGrid>
      <w:tr w:rsidR="009C4AD2" w:rsidTr="00693605">
        <w:trPr>
          <w:trHeight w:val="278"/>
        </w:trPr>
        <w:tc>
          <w:tcPr>
            <w:tcW w:w="2960" w:type="dxa"/>
          </w:tcPr>
          <w:p w:rsidR="009C4AD2" w:rsidRDefault="009C4AD2" w:rsidP="00693605">
            <w:pPr>
              <w:pStyle w:val="TableParagraph"/>
              <w:widowControl/>
              <w:ind w:left="101"/>
              <w:contextualSpacing/>
              <w:jc w:val="both"/>
              <w:rPr>
                <w:b/>
              </w:rPr>
            </w:pPr>
            <w:r>
              <w:rPr>
                <w:b/>
              </w:rPr>
              <w:t>CO</w:t>
            </w:r>
            <w:r>
              <w:rPr>
                <w:b/>
                <w:spacing w:val="9"/>
              </w:rPr>
              <w:t xml:space="preserve"> </w:t>
            </w:r>
            <w:r>
              <w:rPr>
                <w:b/>
                <w:spacing w:val="-4"/>
              </w:rPr>
              <w:t>/PSO</w:t>
            </w:r>
          </w:p>
        </w:tc>
        <w:tc>
          <w:tcPr>
            <w:tcW w:w="1128" w:type="dxa"/>
          </w:tcPr>
          <w:p w:rsidR="009C4AD2" w:rsidRDefault="009C4AD2" w:rsidP="00693605">
            <w:pPr>
              <w:pStyle w:val="TableParagraph"/>
              <w:widowControl/>
              <w:ind w:left="22" w:right="8"/>
              <w:contextualSpacing/>
              <w:jc w:val="both"/>
              <w:rPr>
                <w:b/>
              </w:rPr>
            </w:pPr>
            <w:r>
              <w:rPr>
                <w:b/>
                <w:spacing w:val="-4"/>
              </w:rPr>
              <w:t>PSO1</w:t>
            </w:r>
          </w:p>
        </w:tc>
        <w:tc>
          <w:tcPr>
            <w:tcW w:w="1212" w:type="dxa"/>
          </w:tcPr>
          <w:p w:rsidR="009C4AD2" w:rsidRDefault="009C4AD2" w:rsidP="00693605">
            <w:pPr>
              <w:pStyle w:val="TableParagraph"/>
              <w:widowControl/>
              <w:ind w:left="22" w:right="5"/>
              <w:contextualSpacing/>
              <w:jc w:val="both"/>
              <w:rPr>
                <w:b/>
              </w:rPr>
            </w:pPr>
            <w:r>
              <w:rPr>
                <w:b/>
                <w:spacing w:val="-4"/>
              </w:rPr>
              <w:t>PSO2</w:t>
            </w:r>
          </w:p>
        </w:tc>
        <w:tc>
          <w:tcPr>
            <w:tcW w:w="1331" w:type="dxa"/>
          </w:tcPr>
          <w:p w:rsidR="009C4AD2" w:rsidRDefault="009C4AD2" w:rsidP="00693605">
            <w:pPr>
              <w:pStyle w:val="TableParagraph"/>
              <w:widowControl/>
              <w:ind w:left="20" w:right="8"/>
              <w:contextualSpacing/>
              <w:jc w:val="both"/>
              <w:rPr>
                <w:b/>
              </w:rPr>
            </w:pPr>
            <w:r>
              <w:rPr>
                <w:b/>
                <w:spacing w:val="-4"/>
              </w:rPr>
              <w:t>PSO3</w:t>
            </w:r>
          </w:p>
        </w:tc>
        <w:tc>
          <w:tcPr>
            <w:tcW w:w="1067" w:type="dxa"/>
          </w:tcPr>
          <w:p w:rsidR="009C4AD2" w:rsidRDefault="009C4AD2" w:rsidP="00693605">
            <w:pPr>
              <w:pStyle w:val="TableParagraph"/>
              <w:widowControl/>
              <w:ind w:left="31" w:right="19"/>
              <w:contextualSpacing/>
              <w:jc w:val="both"/>
              <w:rPr>
                <w:b/>
              </w:rPr>
            </w:pPr>
            <w:r>
              <w:rPr>
                <w:b/>
                <w:spacing w:val="-4"/>
              </w:rPr>
              <w:t>PSO4</w:t>
            </w:r>
          </w:p>
        </w:tc>
        <w:tc>
          <w:tcPr>
            <w:tcW w:w="931" w:type="dxa"/>
          </w:tcPr>
          <w:p w:rsidR="009C4AD2" w:rsidRDefault="009C4AD2" w:rsidP="00693605">
            <w:pPr>
              <w:pStyle w:val="TableParagraph"/>
              <w:widowControl/>
              <w:ind w:left="22" w:right="6"/>
              <w:contextualSpacing/>
              <w:jc w:val="both"/>
              <w:rPr>
                <w:b/>
              </w:rPr>
            </w:pPr>
            <w:r>
              <w:rPr>
                <w:b/>
                <w:spacing w:val="-4"/>
              </w:rPr>
              <w:t>PSO5</w:t>
            </w:r>
          </w:p>
        </w:tc>
      </w:tr>
      <w:tr w:rsidR="009C4AD2" w:rsidTr="00693605">
        <w:trPr>
          <w:trHeight w:val="277"/>
        </w:trPr>
        <w:tc>
          <w:tcPr>
            <w:tcW w:w="2960" w:type="dxa"/>
          </w:tcPr>
          <w:p w:rsidR="009C4AD2" w:rsidRDefault="009C4AD2" w:rsidP="00693605">
            <w:pPr>
              <w:pStyle w:val="TableParagraph"/>
              <w:widowControl/>
              <w:ind w:left="101"/>
              <w:contextualSpacing/>
              <w:jc w:val="both"/>
              <w:rPr>
                <w:b/>
              </w:rPr>
            </w:pPr>
            <w:r>
              <w:rPr>
                <w:b/>
                <w:spacing w:val="-5"/>
              </w:rPr>
              <w:t>CO1</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067" w:type="dxa"/>
          </w:tcPr>
          <w:p w:rsidR="009C4AD2" w:rsidRDefault="009C4AD2" w:rsidP="00693605">
            <w:pPr>
              <w:pStyle w:val="TableParagraph"/>
              <w:widowControl/>
              <w:ind w:left="37" w:right="19"/>
              <w:contextualSpacing/>
              <w:jc w:val="both"/>
            </w:pPr>
            <w:r>
              <w:rPr>
                <w:spacing w:val="-10"/>
              </w:rPr>
              <w:t>3</w:t>
            </w:r>
          </w:p>
        </w:tc>
        <w:tc>
          <w:tcPr>
            <w:tcW w:w="931" w:type="dxa"/>
          </w:tcPr>
          <w:p w:rsidR="009C4AD2" w:rsidRDefault="009C4AD2" w:rsidP="00693605">
            <w:pPr>
              <w:pStyle w:val="TableParagraph"/>
              <w:widowControl/>
              <w:ind w:left="22" w:right="7"/>
              <w:contextualSpacing/>
              <w:jc w:val="both"/>
            </w:pPr>
            <w:r>
              <w:rPr>
                <w:spacing w:val="-10"/>
              </w:rPr>
              <w:t>3</w:t>
            </w:r>
          </w:p>
        </w:tc>
      </w:tr>
      <w:tr w:rsidR="009C4AD2" w:rsidTr="00693605">
        <w:trPr>
          <w:trHeight w:val="280"/>
        </w:trPr>
        <w:tc>
          <w:tcPr>
            <w:tcW w:w="2960" w:type="dxa"/>
          </w:tcPr>
          <w:p w:rsidR="009C4AD2" w:rsidRDefault="009C4AD2" w:rsidP="00693605">
            <w:pPr>
              <w:pStyle w:val="TableParagraph"/>
              <w:widowControl/>
              <w:ind w:left="101"/>
              <w:contextualSpacing/>
              <w:jc w:val="both"/>
              <w:rPr>
                <w:b/>
              </w:rPr>
            </w:pPr>
            <w:r>
              <w:rPr>
                <w:b/>
                <w:spacing w:val="-5"/>
              </w:rPr>
              <w:t>CO2</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067" w:type="dxa"/>
          </w:tcPr>
          <w:p w:rsidR="009C4AD2" w:rsidRDefault="009C4AD2" w:rsidP="00693605">
            <w:pPr>
              <w:pStyle w:val="TableParagraph"/>
              <w:widowControl/>
              <w:ind w:left="37" w:right="19"/>
              <w:contextualSpacing/>
              <w:jc w:val="both"/>
            </w:pPr>
            <w:r>
              <w:rPr>
                <w:spacing w:val="-10"/>
              </w:rPr>
              <w:t>3</w:t>
            </w:r>
          </w:p>
        </w:tc>
        <w:tc>
          <w:tcPr>
            <w:tcW w:w="931" w:type="dxa"/>
          </w:tcPr>
          <w:p w:rsidR="009C4AD2" w:rsidRDefault="009C4AD2" w:rsidP="00693605">
            <w:pPr>
              <w:pStyle w:val="TableParagraph"/>
              <w:widowControl/>
              <w:ind w:left="22" w:right="7"/>
              <w:contextualSpacing/>
              <w:jc w:val="both"/>
            </w:pPr>
            <w:r>
              <w:rPr>
                <w:spacing w:val="-10"/>
              </w:rPr>
              <w:t>3</w:t>
            </w:r>
          </w:p>
        </w:tc>
      </w:tr>
      <w:tr w:rsidR="009C4AD2" w:rsidTr="00693605">
        <w:trPr>
          <w:trHeight w:val="277"/>
        </w:trPr>
        <w:tc>
          <w:tcPr>
            <w:tcW w:w="2960" w:type="dxa"/>
          </w:tcPr>
          <w:p w:rsidR="009C4AD2" w:rsidRDefault="009C4AD2" w:rsidP="00693605">
            <w:pPr>
              <w:pStyle w:val="TableParagraph"/>
              <w:widowControl/>
              <w:ind w:left="101"/>
              <w:contextualSpacing/>
              <w:jc w:val="both"/>
              <w:rPr>
                <w:b/>
              </w:rPr>
            </w:pPr>
            <w:r>
              <w:rPr>
                <w:b/>
                <w:spacing w:val="-5"/>
              </w:rPr>
              <w:t>CO3</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067" w:type="dxa"/>
          </w:tcPr>
          <w:p w:rsidR="009C4AD2" w:rsidRDefault="009C4AD2" w:rsidP="00693605">
            <w:pPr>
              <w:pStyle w:val="TableParagraph"/>
              <w:widowControl/>
              <w:ind w:left="37" w:right="19"/>
              <w:contextualSpacing/>
              <w:jc w:val="both"/>
            </w:pPr>
            <w:r>
              <w:rPr>
                <w:spacing w:val="-10"/>
              </w:rPr>
              <w:t>3</w:t>
            </w:r>
          </w:p>
        </w:tc>
        <w:tc>
          <w:tcPr>
            <w:tcW w:w="931" w:type="dxa"/>
          </w:tcPr>
          <w:p w:rsidR="009C4AD2" w:rsidRDefault="009C4AD2" w:rsidP="00693605">
            <w:pPr>
              <w:pStyle w:val="TableParagraph"/>
              <w:widowControl/>
              <w:ind w:left="22" w:right="7"/>
              <w:contextualSpacing/>
              <w:jc w:val="both"/>
            </w:pPr>
            <w:r>
              <w:rPr>
                <w:spacing w:val="-10"/>
              </w:rPr>
              <w:t>3</w:t>
            </w:r>
          </w:p>
        </w:tc>
      </w:tr>
      <w:tr w:rsidR="009C4AD2" w:rsidTr="00693605">
        <w:trPr>
          <w:trHeight w:val="280"/>
        </w:trPr>
        <w:tc>
          <w:tcPr>
            <w:tcW w:w="2960" w:type="dxa"/>
          </w:tcPr>
          <w:p w:rsidR="009C4AD2" w:rsidRDefault="009C4AD2" w:rsidP="00693605">
            <w:pPr>
              <w:pStyle w:val="TableParagraph"/>
              <w:widowControl/>
              <w:ind w:left="101"/>
              <w:contextualSpacing/>
              <w:jc w:val="both"/>
              <w:rPr>
                <w:b/>
              </w:rPr>
            </w:pPr>
            <w:r>
              <w:rPr>
                <w:b/>
                <w:spacing w:val="-5"/>
              </w:rPr>
              <w:t>CO4</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067" w:type="dxa"/>
          </w:tcPr>
          <w:p w:rsidR="009C4AD2" w:rsidRDefault="009C4AD2" w:rsidP="00693605">
            <w:pPr>
              <w:pStyle w:val="TableParagraph"/>
              <w:widowControl/>
              <w:ind w:left="37" w:right="19"/>
              <w:contextualSpacing/>
              <w:jc w:val="both"/>
            </w:pPr>
            <w:r>
              <w:rPr>
                <w:spacing w:val="-10"/>
              </w:rPr>
              <w:t>3</w:t>
            </w:r>
          </w:p>
        </w:tc>
        <w:tc>
          <w:tcPr>
            <w:tcW w:w="931" w:type="dxa"/>
          </w:tcPr>
          <w:p w:rsidR="009C4AD2" w:rsidRDefault="009C4AD2" w:rsidP="00693605">
            <w:pPr>
              <w:pStyle w:val="TableParagraph"/>
              <w:widowControl/>
              <w:ind w:left="22" w:right="7"/>
              <w:contextualSpacing/>
              <w:jc w:val="both"/>
            </w:pPr>
            <w:r>
              <w:rPr>
                <w:spacing w:val="-10"/>
              </w:rPr>
              <w:t>3</w:t>
            </w:r>
          </w:p>
        </w:tc>
      </w:tr>
      <w:tr w:rsidR="009C4AD2" w:rsidTr="00693605">
        <w:trPr>
          <w:trHeight w:val="277"/>
        </w:trPr>
        <w:tc>
          <w:tcPr>
            <w:tcW w:w="2960" w:type="dxa"/>
          </w:tcPr>
          <w:p w:rsidR="009C4AD2" w:rsidRDefault="009C4AD2" w:rsidP="00693605">
            <w:pPr>
              <w:pStyle w:val="TableParagraph"/>
              <w:widowControl/>
              <w:ind w:left="101"/>
              <w:contextualSpacing/>
              <w:jc w:val="both"/>
              <w:rPr>
                <w:b/>
              </w:rPr>
            </w:pPr>
            <w:r>
              <w:rPr>
                <w:b/>
                <w:spacing w:val="-5"/>
              </w:rPr>
              <w:t>CO5</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067" w:type="dxa"/>
          </w:tcPr>
          <w:p w:rsidR="009C4AD2" w:rsidRDefault="009C4AD2" w:rsidP="00693605">
            <w:pPr>
              <w:pStyle w:val="TableParagraph"/>
              <w:widowControl/>
              <w:ind w:left="37" w:right="19"/>
              <w:contextualSpacing/>
              <w:jc w:val="both"/>
            </w:pPr>
            <w:r>
              <w:rPr>
                <w:spacing w:val="-10"/>
              </w:rPr>
              <w:t>3</w:t>
            </w:r>
          </w:p>
        </w:tc>
        <w:tc>
          <w:tcPr>
            <w:tcW w:w="931" w:type="dxa"/>
          </w:tcPr>
          <w:p w:rsidR="009C4AD2" w:rsidRDefault="009C4AD2" w:rsidP="00693605">
            <w:pPr>
              <w:pStyle w:val="TableParagraph"/>
              <w:widowControl/>
              <w:ind w:left="22" w:right="7"/>
              <w:contextualSpacing/>
              <w:jc w:val="both"/>
            </w:pPr>
            <w:r>
              <w:rPr>
                <w:spacing w:val="-10"/>
              </w:rPr>
              <w:t>3</w:t>
            </w:r>
          </w:p>
        </w:tc>
      </w:tr>
      <w:tr w:rsidR="009C4AD2" w:rsidTr="00693605">
        <w:trPr>
          <w:trHeight w:val="280"/>
        </w:trPr>
        <w:tc>
          <w:tcPr>
            <w:tcW w:w="2960" w:type="dxa"/>
          </w:tcPr>
          <w:p w:rsidR="009C4AD2" w:rsidRDefault="009C4AD2" w:rsidP="00693605">
            <w:pPr>
              <w:pStyle w:val="TableParagraph"/>
              <w:widowControl/>
              <w:ind w:left="101"/>
              <w:contextualSpacing/>
              <w:jc w:val="both"/>
              <w:rPr>
                <w:b/>
              </w:rPr>
            </w:pPr>
            <w:r>
              <w:rPr>
                <w:b/>
                <w:spacing w:val="-2"/>
              </w:rPr>
              <w:t>Weightage</w:t>
            </w:r>
          </w:p>
        </w:tc>
        <w:tc>
          <w:tcPr>
            <w:tcW w:w="1128" w:type="dxa"/>
          </w:tcPr>
          <w:p w:rsidR="009C4AD2" w:rsidRDefault="009C4AD2" w:rsidP="00693605">
            <w:pPr>
              <w:pStyle w:val="TableParagraph"/>
              <w:widowControl/>
              <w:ind w:left="22" w:right="3"/>
              <w:contextualSpacing/>
              <w:jc w:val="both"/>
            </w:pPr>
            <w:r>
              <w:rPr>
                <w:spacing w:val="-5"/>
              </w:rPr>
              <w:t>15</w:t>
            </w:r>
          </w:p>
        </w:tc>
        <w:tc>
          <w:tcPr>
            <w:tcW w:w="1212" w:type="dxa"/>
          </w:tcPr>
          <w:p w:rsidR="009C4AD2" w:rsidRDefault="009C4AD2" w:rsidP="00693605">
            <w:pPr>
              <w:pStyle w:val="TableParagraph"/>
              <w:widowControl/>
              <w:ind w:left="22" w:right="6"/>
              <w:contextualSpacing/>
              <w:jc w:val="both"/>
            </w:pPr>
            <w:r>
              <w:rPr>
                <w:spacing w:val="-5"/>
              </w:rPr>
              <w:t>15</w:t>
            </w:r>
          </w:p>
        </w:tc>
        <w:tc>
          <w:tcPr>
            <w:tcW w:w="1331" w:type="dxa"/>
          </w:tcPr>
          <w:p w:rsidR="009C4AD2" w:rsidRDefault="009C4AD2" w:rsidP="00693605">
            <w:pPr>
              <w:pStyle w:val="TableParagraph"/>
              <w:widowControl/>
              <w:ind w:left="20" w:right="2"/>
              <w:contextualSpacing/>
              <w:jc w:val="both"/>
            </w:pPr>
            <w:r>
              <w:rPr>
                <w:spacing w:val="-5"/>
              </w:rPr>
              <w:t>15</w:t>
            </w:r>
          </w:p>
        </w:tc>
        <w:tc>
          <w:tcPr>
            <w:tcW w:w="1067" w:type="dxa"/>
          </w:tcPr>
          <w:p w:rsidR="009C4AD2" w:rsidRDefault="009C4AD2" w:rsidP="00693605">
            <w:pPr>
              <w:pStyle w:val="TableParagraph"/>
              <w:widowControl/>
              <w:ind w:left="30" w:right="19"/>
              <w:contextualSpacing/>
              <w:jc w:val="both"/>
            </w:pPr>
            <w:r>
              <w:rPr>
                <w:spacing w:val="-5"/>
              </w:rPr>
              <w:t>15</w:t>
            </w:r>
          </w:p>
        </w:tc>
        <w:tc>
          <w:tcPr>
            <w:tcW w:w="931" w:type="dxa"/>
          </w:tcPr>
          <w:p w:rsidR="009C4AD2" w:rsidRDefault="009C4AD2" w:rsidP="00693605">
            <w:pPr>
              <w:pStyle w:val="TableParagraph"/>
              <w:widowControl/>
              <w:ind w:left="22" w:right="5"/>
              <w:contextualSpacing/>
              <w:jc w:val="both"/>
            </w:pPr>
            <w:r>
              <w:rPr>
                <w:spacing w:val="-5"/>
              </w:rPr>
              <w:t>15</w:t>
            </w:r>
          </w:p>
        </w:tc>
      </w:tr>
      <w:tr w:rsidR="009C4AD2" w:rsidTr="00693605">
        <w:trPr>
          <w:trHeight w:val="838"/>
        </w:trPr>
        <w:tc>
          <w:tcPr>
            <w:tcW w:w="2960" w:type="dxa"/>
          </w:tcPr>
          <w:p w:rsidR="009C4AD2" w:rsidRDefault="009C4AD2" w:rsidP="00693605">
            <w:pPr>
              <w:pStyle w:val="TableParagraph"/>
              <w:widowControl/>
              <w:ind w:left="101"/>
              <w:contextualSpacing/>
              <w:jc w:val="both"/>
              <w:rPr>
                <w:b/>
              </w:rPr>
            </w:pPr>
            <w:r>
              <w:rPr>
                <w:b/>
              </w:rPr>
              <w:t>Weighted</w:t>
            </w:r>
            <w:r>
              <w:rPr>
                <w:b/>
                <w:spacing w:val="20"/>
              </w:rPr>
              <w:t xml:space="preserve"> </w:t>
            </w:r>
            <w:r>
              <w:rPr>
                <w:b/>
              </w:rPr>
              <w:t>percentage</w:t>
            </w:r>
            <w:r>
              <w:rPr>
                <w:b/>
                <w:spacing w:val="21"/>
              </w:rPr>
              <w:t xml:space="preserve"> </w:t>
            </w:r>
            <w:r>
              <w:rPr>
                <w:b/>
                <w:spacing w:val="-5"/>
              </w:rPr>
              <w:t>of</w:t>
            </w:r>
          </w:p>
          <w:p w:rsidR="009C4AD2" w:rsidRDefault="009C4AD2" w:rsidP="00693605">
            <w:pPr>
              <w:pStyle w:val="TableParagraph"/>
              <w:widowControl/>
              <w:ind w:left="101" w:right="162"/>
              <w:contextualSpacing/>
              <w:jc w:val="both"/>
              <w:rPr>
                <w:b/>
              </w:rPr>
            </w:pPr>
            <w:r>
              <w:rPr>
                <w:b/>
              </w:rPr>
              <w:t xml:space="preserve">Course Contribution to </w:t>
            </w:r>
            <w:r>
              <w:rPr>
                <w:b/>
                <w:spacing w:val="-4"/>
              </w:rPr>
              <w:t>PSOs</w:t>
            </w:r>
          </w:p>
        </w:tc>
        <w:tc>
          <w:tcPr>
            <w:tcW w:w="1128" w:type="dxa"/>
          </w:tcPr>
          <w:p w:rsidR="009C4AD2" w:rsidRDefault="009C4AD2" w:rsidP="00693605">
            <w:pPr>
              <w:pStyle w:val="TableParagraph"/>
              <w:widowControl/>
              <w:contextualSpacing/>
              <w:jc w:val="both"/>
              <w:rPr>
                <w:b/>
              </w:rPr>
            </w:pPr>
          </w:p>
          <w:p w:rsidR="009C4AD2" w:rsidRDefault="009C4AD2" w:rsidP="00693605">
            <w:pPr>
              <w:pStyle w:val="TableParagraph"/>
              <w:widowControl/>
              <w:ind w:left="22" w:right="2"/>
              <w:contextualSpacing/>
              <w:jc w:val="both"/>
            </w:pPr>
            <w:r>
              <w:rPr>
                <w:spacing w:val="-5"/>
                <w:w w:val="105"/>
              </w:rPr>
              <w:t>3.0</w:t>
            </w:r>
          </w:p>
        </w:tc>
        <w:tc>
          <w:tcPr>
            <w:tcW w:w="1212" w:type="dxa"/>
          </w:tcPr>
          <w:p w:rsidR="009C4AD2" w:rsidRDefault="009C4AD2" w:rsidP="00693605">
            <w:pPr>
              <w:pStyle w:val="TableParagraph"/>
              <w:widowControl/>
              <w:contextualSpacing/>
              <w:jc w:val="both"/>
              <w:rPr>
                <w:b/>
              </w:rPr>
            </w:pPr>
          </w:p>
          <w:p w:rsidR="009C4AD2" w:rsidRDefault="009C4AD2" w:rsidP="00693605">
            <w:pPr>
              <w:pStyle w:val="TableParagraph"/>
              <w:widowControl/>
              <w:ind w:left="22"/>
              <w:contextualSpacing/>
              <w:jc w:val="both"/>
            </w:pPr>
            <w:r>
              <w:rPr>
                <w:spacing w:val="-5"/>
                <w:w w:val="105"/>
              </w:rPr>
              <w:t>3.0</w:t>
            </w:r>
          </w:p>
        </w:tc>
        <w:tc>
          <w:tcPr>
            <w:tcW w:w="1331" w:type="dxa"/>
          </w:tcPr>
          <w:p w:rsidR="009C4AD2" w:rsidRDefault="009C4AD2" w:rsidP="00693605">
            <w:pPr>
              <w:pStyle w:val="TableParagraph"/>
              <w:widowControl/>
              <w:contextualSpacing/>
              <w:jc w:val="both"/>
              <w:rPr>
                <w:b/>
              </w:rPr>
            </w:pPr>
          </w:p>
          <w:p w:rsidR="009C4AD2" w:rsidRDefault="009C4AD2" w:rsidP="00693605">
            <w:pPr>
              <w:pStyle w:val="TableParagraph"/>
              <w:widowControl/>
              <w:ind w:left="20" w:right="3"/>
              <w:contextualSpacing/>
              <w:jc w:val="both"/>
            </w:pPr>
            <w:r>
              <w:rPr>
                <w:spacing w:val="-5"/>
                <w:w w:val="105"/>
              </w:rPr>
              <w:t>3.0</w:t>
            </w:r>
          </w:p>
        </w:tc>
        <w:tc>
          <w:tcPr>
            <w:tcW w:w="1067" w:type="dxa"/>
          </w:tcPr>
          <w:p w:rsidR="009C4AD2" w:rsidRDefault="009C4AD2" w:rsidP="00693605">
            <w:pPr>
              <w:pStyle w:val="TableParagraph"/>
              <w:widowControl/>
              <w:contextualSpacing/>
              <w:jc w:val="both"/>
              <w:rPr>
                <w:b/>
              </w:rPr>
            </w:pPr>
          </w:p>
          <w:p w:rsidR="009C4AD2" w:rsidRDefault="009C4AD2" w:rsidP="00693605">
            <w:pPr>
              <w:pStyle w:val="TableParagraph"/>
              <w:widowControl/>
              <w:ind w:left="31" w:right="19"/>
              <w:contextualSpacing/>
              <w:jc w:val="both"/>
            </w:pPr>
            <w:r>
              <w:rPr>
                <w:spacing w:val="-5"/>
                <w:w w:val="105"/>
              </w:rPr>
              <w:t>3.0</w:t>
            </w:r>
          </w:p>
        </w:tc>
        <w:tc>
          <w:tcPr>
            <w:tcW w:w="931" w:type="dxa"/>
          </w:tcPr>
          <w:p w:rsidR="009C4AD2" w:rsidRDefault="009C4AD2" w:rsidP="00693605">
            <w:pPr>
              <w:pStyle w:val="TableParagraph"/>
              <w:widowControl/>
              <w:contextualSpacing/>
              <w:jc w:val="both"/>
              <w:rPr>
                <w:b/>
              </w:rPr>
            </w:pPr>
          </w:p>
          <w:p w:rsidR="009C4AD2" w:rsidRDefault="009C4AD2" w:rsidP="00693605">
            <w:pPr>
              <w:pStyle w:val="TableParagraph"/>
              <w:widowControl/>
              <w:ind w:left="22" w:right="4"/>
              <w:contextualSpacing/>
              <w:jc w:val="both"/>
            </w:pPr>
            <w:r>
              <w:rPr>
                <w:spacing w:val="-5"/>
                <w:w w:val="105"/>
              </w:rPr>
              <w:t>3.0</w:t>
            </w:r>
          </w:p>
        </w:tc>
      </w:tr>
    </w:tbl>
    <w:p w:rsidR="009C4AD2" w:rsidRDefault="009C4AD2" w:rsidP="009C4AD2">
      <w:pPr>
        <w:pStyle w:val="BodyText"/>
        <w:widowControl/>
        <w:contextualSpacing/>
        <w:jc w:val="both"/>
        <w:rPr>
          <w:b/>
        </w:rPr>
      </w:pPr>
    </w:p>
    <w:p w:rsidR="009C4AD2" w:rsidRDefault="009C4AD2" w:rsidP="009C4AD2">
      <w:pPr>
        <w:ind w:left="572"/>
        <w:contextualSpacing/>
        <w:jc w:val="both"/>
        <w:rPr>
          <w:b/>
        </w:rPr>
      </w:pPr>
      <w:r>
        <w:rPr>
          <w:b/>
          <w:sz w:val="22"/>
        </w:rPr>
        <w:t>Level</w:t>
      </w:r>
      <w:r>
        <w:rPr>
          <w:b/>
          <w:spacing w:val="9"/>
          <w:sz w:val="22"/>
        </w:rPr>
        <w:t xml:space="preserve"> </w:t>
      </w:r>
      <w:r>
        <w:rPr>
          <w:b/>
          <w:sz w:val="22"/>
        </w:rPr>
        <w:t>of</w:t>
      </w:r>
      <w:r>
        <w:rPr>
          <w:b/>
          <w:spacing w:val="16"/>
          <w:sz w:val="22"/>
        </w:rPr>
        <w:t xml:space="preserve"> </w:t>
      </w:r>
      <w:r>
        <w:rPr>
          <w:b/>
          <w:sz w:val="22"/>
        </w:rPr>
        <w:t>Correlation</w:t>
      </w:r>
      <w:r>
        <w:rPr>
          <w:b/>
          <w:spacing w:val="9"/>
          <w:sz w:val="22"/>
        </w:rPr>
        <w:t xml:space="preserve"> </w:t>
      </w:r>
      <w:r>
        <w:rPr>
          <w:b/>
          <w:sz w:val="22"/>
        </w:rPr>
        <w:t>between</w:t>
      </w:r>
      <w:r>
        <w:rPr>
          <w:b/>
          <w:spacing w:val="12"/>
          <w:sz w:val="22"/>
        </w:rPr>
        <w:t xml:space="preserve"> </w:t>
      </w:r>
      <w:r>
        <w:rPr>
          <w:b/>
          <w:sz w:val="22"/>
        </w:rPr>
        <w:t>PSO’s</w:t>
      </w:r>
      <w:r>
        <w:rPr>
          <w:b/>
          <w:spacing w:val="14"/>
          <w:sz w:val="22"/>
        </w:rPr>
        <w:t xml:space="preserve"> </w:t>
      </w:r>
      <w:r>
        <w:rPr>
          <w:b/>
          <w:sz w:val="22"/>
        </w:rPr>
        <w:t>and</w:t>
      </w:r>
      <w:r>
        <w:rPr>
          <w:b/>
          <w:spacing w:val="12"/>
          <w:sz w:val="22"/>
        </w:rPr>
        <w:t xml:space="preserve"> </w:t>
      </w:r>
      <w:r>
        <w:rPr>
          <w:b/>
          <w:spacing w:val="-4"/>
          <w:sz w:val="22"/>
        </w:rPr>
        <w:t>CO’s</w:t>
      </w: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200"/>
        <w:gridCol w:w="798"/>
      </w:tblGrid>
      <w:tr w:rsidR="009C4AD2" w:rsidTr="00693605">
        <w:trPr>
          <w:trHeight w:val="280"/>
        </w:trPr>
        <w:tc>
          <w:tcPr>
            <w:tcW w:w="2960" w:type="dxa"/>
          </w:tcPr>
          <w:p w:rsidR="009C4AD2" w:rsidRDefault="009C4AD2" w:rsidP="00693605">
            <w:pPr>
              <w:pStyle w:val="TableParagraph"/>
              <w:widowControl/>
              <w:ind w:left="101"/>
              <w:contextualSpacing/>
              <w:jc w:val="both"/>
              <w:rPr>
                <w:b/>
              </w:rPr>
            </w:pPr>
            <w:r>
              <w:rPr>
                <w:b/>
              </w:rPr>
              <w:t>CO</w:t>
            </w:r>
            <w:r>
              <w:rPr>
                <w:b/>
                <w:spacing w:val="9"/>
              </w:rPr>
              <w:t xml:space="preserve"> </w:t>
            </w:r>
            <w:r>
              <w:rPr>
                <w:b/>
                <w:spacing w:val="-5"/>
              </w:rPr>
              <w:t>/PO</w:t>
            </w:r>
          </w:p>
        </w:tc>
        <w:tc>
          <w:tcPr>
            <w:tcW w:w="1128" w:type="dxa"/>
          </w:tcPr>
          <w:p w:rsidR="009C4AD2" w:rsidRDefault="009C4AD2" w:rsidP="00693605">
            <w:pPr>
              <w:pStyle w:val="TableParagraph"/>
              <w:widowControl/>
              <w:ind w:left="22" w:right="6"/>
              <w:contextualSpacing/>
              <w:jc w:val="both"/>
              <w:rPr>
                <w:b/>
              </w:rPr>
            </w:pPr>
            <w:r>
              <w:rPr>
                <w:b/>
                <w:spacing w:val="-5"/>
              </w:rPr>
              <w:t>PO1</w:t>
            </w:r>
          </w:p>
        </w:tc>
        <w:tc>
          <w:tcPr>
            <w:tcW w:w="1212" w:type="dxa"/>
          </w:tcPr>
          <w:p w:rsidR="009C4AD2" w:rsidRDefault="009C4AD2" w:rsidP="00693605">
            <w:pPr>
              <w:pStyle w:val="TableParagraph"/>
              <w:widowControl/>
              <w:ind w:left="22" w:right="4"/>
              <w:contextualSpacing/>
              <w:jc w:val="both"/>
              <w:rPr>
                <w:b/>
              </w:rPr>
            </w:pPr>
            <w:r>
              <w:rPr>
                <w:b/>
                <w:spacing w:val="-5"/>
              </w:rPr>
              <w:t>PO2</w:t>
            </w:r>
          </w:p>
        </w:tc>
        <w:tc>
          <w:tcPr>
            <w:tcW w:w="1331" w:type="dxa"/>
          </w:tcPr>
          <w:p w:rsidR="009C4AD2" w:rsidRDefault="009C4AD2" w:rsidP="00693605">
            <w:pPr>
              <w:pStyle w:val="TableParagraph"/>
              <w:widowControl/>
              <w:ind w:left="20" w:right="6"/>
              <w:contextualSpacing/>
              <w:jc w:val="both"/>
              <w:rPr>
                <w:b/>
              </w:rPr>
            </w:pPr>
            <w:r>
              <w:rPr>
                <w:b/>
                <w:spacing w:val="-5"/>
              </w:rPr>
              <w:t>PO3</w:t>
            </w:r>
          </w:p>
        </w:tc>
        <w:tc>
          <w:tcPr>
            <w:tcW w:w="1200" w:type="dxa"/>
          </w:tcPr>
          <w:p w:rsidR="009C4AD2" w:rsidRDefault="009C4AD2" w:rsidP="00693605">
            <w:pPr>
              <w:pStyle w:val="TableParagraph"/>
              <w:widowControl/>
              <w:ind w:left="17" w:right="2"/>
              <w:contextualSpacing/>
              <w:jc w:val="both"/>
              <w:rPr>
                <w:b/>
              </w:rPr>
            </w:pPr>
            <w:r>
              <w:rPr>
                <w:b/>
                <w:spacing w:val="-5"/>
              </w:rPr>
              <w:t>PO4</w:t>
            </w:r>
          </w:p>
        </w:tc>
        <w:tc>
          <w:tcPr>
            <w:tcW w:w="798" w:type="dxa"/>
          </w:tcPr>
          <w:p w:rsidR="009C4AD2" w:rsidRDefault="009C4AD2" w:rsidP="00693605">
            <w:pPr>
              <w:pStyle w:val="TableParagraph"/>
              <w:widowControl/>
              <w:ind w:left="34" w:right="17"/>
              <w:contextualSpacing/>
              <w:jc w:val="both"/>
              <w:rPr>
                <w:b/>
              </w:rPr>
            </w:pPr>
            <w:r>
              <w:rPr>
                <w:b/>
                <w:spacing w:val="-5"/>
              </w:rPr>
              <w:t>PO5</w:t>
            </w:r>
          </w:p>
        </w:tc>
      </w:tr>
      <w:tr w:rsidR="009C4AD2" w:rsidTr="00693605">
        <w:trPr>
          <w:trHeight w:val="277"/>
        </w:trPr>
        <w:tc>
          <w:tcPr>
            <w:tcW w:w="2960" w:type="dxa"/>
          </w:tcPr>
          <w:p w:rsidR="009C4AD2" w:rsidRDefault="009C4AD2" w:rsidP="00693605">
            <w:pPr>
              <w:pStyle w:val="TableParagraph"/>
              <w:widowControl/>
              <w:ind w:left="101"/>
              <w:contextualSpacing/>
              <w:jc w:val="both"/>
              <w:rPr>
                <w:b/>
              </w:rPr>
            </w:pPr>
            <w:r>
              <w:rPr>
                <w:b/>
                <w:spacing w:val="-5"/>
              </w:rPr>
              <w:t>CO1</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200" w:type="dxa"/>
          </w:tcPr>
          <w:p w:rsidR="009C4AD2" w:rsidRDefault="009C4AD2" w:rsidP="00693605">
            <w:pPr>
              <w:pStyle w:val="TableParagraph"/>
              <w:widowControl/>
              <w:ind w:left="17" w:right="1"/>
              <w:contextualSpacing/>
              <w:jc w:val="both"/>
            </w:pPr>
            <w:r>
              <w:rPr>
                <w:spacing w:val="-10"/>
              </w:rPr>
              <w:t>3</w:t>
            </w:r>
          </w:p>
        </w:tc>
        <w:tc>
          <w:tcPr>
            <w:tcW w:w="798" w:type="dxa"/>
          </w:tcPr>
          <w:p w:rsidR="009C4AD2" w:rsidRDefault="009C4AD2" w:rsidP="00693605">
            <w:pPr>
              <w:pStyle w:val="TableParagraph"/>
              <w:widowControl/>
              <w:ind w:left="34" w:right="17"/>
              <w:contextualSpacing/>
              <w:jc w:val="both"/>
            </w:pPr>
            <w:r>
              <w:rPr>
                <w:spacing w:val="-10"/>
              </w:rPr>
              <w:t>3</w:t>
            </w:r>
          </w:p>
        </w:tc>
      </w:tr>
      <w:tr w:rsidR="009C4AD2" w:rsidTr="00693605">
        <w:trPr>
          <w:trHeight w:val="280"/>
        </w:trPr>
        <w:tc>
          <w:tcPr>
            <w:tcW w:w="2960" w:type="dxa"/>
          </w:tcPr>
          <w:p w:rsidR="009C4AD2" w:rsidRDefault="009C4AD2" w:rsidP="00693605">
            <w:pPr>
              <w:pStyle w:val="TableParagraph"/>
              <w:widowControl/>
              <w:ind w:left="101"/>
              <w:contextualSpacing/>
              <w:jc w:val="both"/>
              <w:rPr>
                <w:b/>
              </w:rPr>
            </w:pPr>
            <w:r>
              <w:rPr>
                <w:b/>
                <w:spacing w:val="-5"/>
              </w:rPr>
              <w:t>CO2</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200" w:type="dxa"/>
          </w:tcPr>
          <w:p w:rsidR="009C4AD2" w:rsidRDefault="009C4AD2" w:rsidP="00693605">
            <w:pPr>
              <w:pStyle w:val="TableParagraph"/>
              <w:widowControl/>
              <w:ind w:left="17" w:right="1"/>
              <w:contextualSpacing/>
              <w:jc w:val="both"/>
            </w:pPr>
            <w:r>
              <w:rPr>
                <w:spacing w:val="-10"/>
              </w:rPr>
              <w:t>3</w:t>
            </w:r>
          </w:p>
        </w:tc>
        <w:tc>
          <w:tcPr>
            <w:tcW w:w="798" w:type="dxa"/>
          </w:tcPr>
          <w:p w:rsidR="009C4AD2" w:rsidRDefault="009C4AD2" w:rsidP="00693605">
            <w:pPr>
              <w:pStyle w:val="TableParagraph"/>
              <w:widowControl/>
              <w:ind w:left="34" w:right="17"/>
              <w:contextualSpacing/>
              <w:jc w:val="both"/>
            </w:pPr>
            <w:r>
              <w:rPr>
                <w:spacing w:val="-10"/>
              </w:rPr>
              <w:t>3</w:t>
            </w:r>
          </w:p>
        </w:tc>
      </w:tr>
      <w:tr w:rsidR="009C4AD2" w:rsidTr="00693605">
        <w:trPr>
          <w:trHeight w:val="277"/>
        </w:trPr>
        <w:tc>
          <w:tcPr>
            <w:tcW w:w="2960" w:type="dxa"/>
          </w:tcPr>
          <w:p w:rsidR="009C4AD2" w:rsidRDefault="009C4AD2" w:rsidP="00693605">
            <w:pPr>
              <w:pStyle w:val="TableParagraph"/>
              <w:widowControl/>
              <w:ind w:left="101"/>
              <w:contextualSpacing/>
              <w:jc w:val="both"/>
              <w:rPr>
                <w:b/>
              </w:rPr>
            </w:pPr>
            <w:r>
              <w:rPr>
                <w:b/>
                <w:spacing w:val="-5"/>
              </w:rPr>
              <w:t>CO3</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200" w:type="dxa"/>
          </w:tcPr>
          <w:p w:rsidR="009C4AD2" w:rsidRDefault="009C4AD2" w:rsidP="00693605">
            <w:pPr>
              <w:pStyle w:val="TableParagraph"/>
              <w:widowControl/>
              <w:ind w:left="17" w:right="1"/>
              <w:contextualSpacing/>
              <w:jc w:val="both"/>
            </w:pPr>
            <w:r>
              <w:rPr>
                <w:spacing w:val="-10"/>
              </w:rPr>
              <w:t>3</w:t>
            </w:r>
          </w:p>
        </w:tc>
        <w:tc>
          <w:tcPr>
            <w:tcW w:w="798" w:type="dxa"/>
          </w:tcPr>
          <w:p w:rsidR="009C4AD2" w:rsidRDefault="009C4AD2" w:rsidP="00693605">
            <w:pPr>
              <w:pStyle w:val="TableParagraph"/>
              <w:widowControl/>
              <w:ind w:left="34" w:right="17"/>
              <w:contextualSpacing/>
              <w:jc w:val="both"/>
            </w:pPr>
            <w:r>
              <w:rPr>
                <w:spacing w:val="-10"/>
              </w:rPr>
              <w:t>3</w:t>
            </w:r>
          </w:p>
        </w:tc>
      </w:tr>
      <w:tr w:rsidR="009C4AD2" w:rsidTr="00693605">
        <w:trPr>
          <w:trHeight w:val="280"/>
        </w:trPr>
        <w:tc>
          <w:tcPr>
            <w:tcW w:w="2960" w:type="dxa"/>
          </w:tcPr>
          <w:p w:rsidR="009C4AD2" w:rsidRDefault="009C4AD2" w:rsidP="00693605">
            <w:pPr>
              <w:pStyle w:val="TableParagraph"/>
              <w:widowControl/>
              <w:ind w:left="101"/>
              <w:contextualSpacing/>
              <w:jc w:val="both"/>
              <w:rPr>
                <w:b/>
              </w:rPr>
            </w:pPr>
            <w:r>
              <w:rPr>
                <w:b/>
                <w:spacing w:val="-5"/>
              </w:rPr>
              <w:t>CO4</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200" w:type="dxa"/>
          </w:tcPr>
          <w:p w:rsidR="009C4AD2" w:rsidRDefault="009C4AD2" w:rsidP="00693605">
            <w:pPr>
              <w:pStyle w:val="TableParagraph"/>
              <w:widowControl/>
              <w:ind w:left="17" w:right="1"/>
              <w:contextualSpacing/>
              <w:jc w:val="both"/>
            </w:pPr>
            <w:r>
              <w:rPr>
                <w:spacing w:val="-10"/>
              </w:rPr>
              <w:t>3</w:t>
            </w:r>
          </w:p>
        </w:tc>
        <w:tc>
          <w:tcPr>
            <w:tcW w:w="798" w:type="dxa"/>
          </w:tcPr>
          <w:p w:rsidR="009C4AD2" w:rsidRDefault="009C4AD2" w:rsidP="00693605">
            <w:pPr>
              <w:pStyle w:val="TableParagraph"/>
              <w:widowControl/>
              <w:ind w:left="34" w:right="17"/>
              <w:contextualSpacing/>
              <w:jc w:val="both"/>
            </w:pPr>
            <w:r>
              <w:rPr>
                <w:spacing w:val="-10"/>
              </w:rPr>
              <w:t>3</w:t>
            </w:r>
          </w:p>
        </w:tc>
      </w:tr>
      <w:tr w:rsidR="009C4AD2" w:rsidTr="00693605">
        <w:trPr>
          <w:trHeight w:val="278"/>
        </w:trPr>
        <w:tc>
          <w:tcPr>
            <w:tcW w:w="2960" w:type="dxa"/>
          </w:tcPr>
          <w:p w:rsidR="009C4AD2" w:rsidRDefault="009C4AD2" w:rsidP="00693605">
            <w:pPr>
              <w:pStyle w:val="TableParagraph"/>
              <w:widowControl/>
              <w:ind w:left="101"/>
              <w:contextualSpacing/>
              <w:jc w:val="both"/>
              <w:rPr>
                <w:b/>
              </w:rPr>
            </w:pPr>
            <w:r>
              <w:rPr>
                <w:b/>
                <w:spacing w:val="-5"/>
              </w:rPr>
              <w:t>CO5</w:t>
            </w:r>
          </w:p>
        </w:tc>
        <w:tc>
          <w:tcPr>
            <w:tcW w:w="1128" w:type="dxa"/>
          </w:tcPr>
          <w:p w:rsidR="009C4AD2" w:rsidRDefault="009C4AD2" w:rsidP="00693605">
            <w:pPr>
              <w:pStyle w:val="TableParagraph"/>
              <w:widowControl/>
              <w:ind w:left="22"/>
              <w:contextualSpacing/>
              <w:jc w:val="both"/>
            </w:pPr>
            <w:r>
              <w:rPr>
                <w:spacing w:val="-10"/>
              </w:rPr>
              <w:t>3</w:t>
            </w:r>
          </w:p>
        </w:tc>
        <w:tc>
          <w:tcPr>
            <w:tcW w:w="1212" w:type="dxa"/>
          </w:tcPr>
          <w:p w:rsidR="009C4AD2" w:rsidRDefault="009C4AD2" w:rsidP="00693605">
            <w:pPr>
              <w:pStyle w:val="TableParagraph"/>
              <w:widowControl/>
              <w:ind w:left="22" w:right="8"/>
              <w:contextualSpacing/>
              <w:jc w:val="both"/>
            </w:pPr>
            <w:r>
              <w:rPr>
                <w:spacing w:val="-10"/>
              </w:rPr>
              <w:t>3</w:t>
            </w:r>
          </w:p>
        </w:tc>
        <w:tc>
          <w:tcPr>
            <w:tcW w:w="1331" w:type="dxa"/>
          </w:tcPr>
          <w:p w:rsidR="009C4AD2" w:rsidRDefault="009C4AD2" w:rsidP="00693605">
            <w:pPr>
              <w:pStyle w:val="TableParagraph"/>
              <w:widowControl/>
              <w:ind w:left="20"/>
              <w:contextualSpacing/>
              <w:jc w:val="both"/>
            </w:pPr>
            <w:r>
              <w:rPr>
                <w:spacing w:val="-10"/>
              </w:rPr>
              <w:t>3</w:t>
            </w:r>
          </w:p>
        </w:tc>
        <w:tc>
          <w:tcPr>
            <w:tcW w:w="1200" w:type="dxa"/>
          </w:tcPr>
          <w:p w:rsidR="009C4AD2" w:rsidRDefault="009C4AD2" w:rsidP="00693605">
            <w:pPr>
              <w:pStyle w:val="TableParagraph"/>
              <w:widowControl/>
              <w:ind w:left="17" w:right="1"/>
              <w:contextualSpacing/>
              <w:jc w:val="both"/>
            </w:pPr>
            <w:r>
              <w:rPr>
                <w:spacing w:val="-10"/>
              </w:rPr>
              <w:t>3</w:t>
            </w:r>
          </w:p>
        </w:tc>
        <w:tc>
          <w:tcPr>
            <w:tcW w:w="798" w:type="dxa"/>
          </w:tcPr>
          <w:p w:rsidR="009C4AD2" w:rsidRDefault="009C4AD2" w:rsidP="00693605">
            <w:pPr>
              <w:pStyle w:val="TableParagraph"/>
              <w:widowControl/>
              <w:ind w:left="34" w:right="17"/>
              <w:contextualSpacing/>
              <w:jc w:val="both"/>
            </w:pPr>
            <w:r>
              <w:rPr>
                <w:spacing w:val="-10"/>
              </w:rPr>
              <w:t>3</w:t>
            </w:r>
          </w:p>
        </w:tc>
      </w:tr>
      <w:tr w:rsidR="009C4AD2" w:rsidTr="00693605">
        <w:trPr>
          <w:trHeight w:val="277"/>
        </w:trPr>
        <w:tc>
          <w:tcPr>
            <w:tcW w:w="2960" w:type="dxa"/>
          </w:tcPr>
          <w:p w:rsidR="009C4AD2" w:rsidRDefault="009C4AD2" w:rsidP="00693605">
            <w:pPr>
              <w:pStyle w:val="TableParagraph"/>
              <w:widowControl/>
              <w:ind w:left="101"/>
              <w:contextualSpacing/>
              <w:jc w:val="both"/>
              <w:rPr>
                <w:b/>
              </w:rPr>
            </w:pPr>
            <w:r>
              <w:rPr>
                <w:b/>
                <w:spacing w:val="-2"/>
              </w:rPr>
              <w:t>Weightage</w:t>
            </w:r>
          </w:p>
        </w:tc>
        <w:tc>
          <w:tcPr>
            <w:tcW w:w="1128" w:type="dxa"/>
          </w:tcPr>
          <w:p w:rsidR="009C4AD2" w:rsidRDefault="009C4AD2" w:rsidP="00693605">
            <w:pPr>
              <w:pStyle w:val="TableParagraph"/>
              <w:widowControl/>
              <w:ind w:left="22" w:right="3"/>
              <w:contextualSpacing/>
              <w:jc w:val="both"/>
            </w:pPr>
            <w:r>
              <w:rPr>
                <w:spacing w:val="-5"/>
              </w:rPr>
              <w:t>15</w:t>
            </w:r>
          </w:p>
        </w:tc>
        <w:tc>
          <w:tcPr>
            <w:tcW w:w="1212" w:type="dxa"/>
          </w:tcPr>
          <w:p w:rsidR="009C4AD2" w:rsidRDefault="009C4AD2" w:rsidP="00693605">
            <w:pPr>
              <w:pStyle w:val="TableParagraph"/>
              <w:widowControl/>
              <w:ind w:left="22" w:right="6"/>
              <w:contextualSpacing/>
              <w:jc w:val="both"/>
            </w:pPr>
            <w:r>
              <w:rPr>
                <w:spacing w:val="-5"/>
              </w:rPr>
              <w:t>15</w:t>
            </w:r>
          </w:p>
        </w:tc>
        <w:tc>
          <w:tcPr>
            <w:tcW w:w="1331" w:type="dxa"/>
          </w:tcPr>
          <w:p w:rsidR="009C4AD2" w:rsidRDefault="009C4AD2" w:rsidP="00693605">
            <w:pPr>
              <w:pStyle w:val="TableParagraph"/>
              <w:widowControl/>
              <w:ind w:left="20" w:right="2"/>
              <w:contextualSpacing/>
              <w:jc w:val="both"/>
            </w:pPr>
            <w:r>
              <w:rPr>
                <w:spacing w:val="-5"/>
              </w:rPr>
              <w:t>15</w:t>
            </w:r>
          </w:p>
        </w:tc>
        <w:tc>
          <w:tcPr>
            <w:tcW w:w="1200" w:type="dxa"/>
          </w:tcPr>
          <w:p w:rsidR="009C4AD2" w:rsidRDefault="009C4AD2" w:rsidP="00693605">
            <w:pPr>
              <w:pStyle w:val="TableParagraph"/>
              <w:widowControl/>
              <w:ind w:left="17" w:right="4"/>
              <w:contextualSpacing/>
              <w:jc w:val="both"/>
            </w:pPr>
            <w:r>
              <w:rPr>
                <w:spacing w:val="-5"/>
              </w:rPr>
              <w:t>15</w:t>
            </w:r>
          </w:p>
        </w:tc>
        <w:tc>
          <w:tcPr>
            <w:tcW w:w="798" w:type="dxa"/>
          </w:tcPr>
          <w:p w:rsidR="009C4AD2" w:rsidRDefault="009C4AD2" w:rsidP="00693605">
            <w:pPr>
              <w:pStyle w:val="TableParagraph"/>
              <w:widowControl/>
              <w:ind w:left="33" w:right="18"/>
              <w:contextualSpacing/>
              <w:jc w:val="both"/>
            </w:pPr>
            <w:r>
              <w:rPr>
                <w:spacing w:val="-5"/>
              </w:rPr>
              <w:t>15</w:t>
            </w:r>
          </w:p>
        </w:tc>
      </w:tr>
      <w:tr w:rsidR="009C4AD2" w:rsidTr="00693605">
        <w:trPr>
          <w:trHeight w:val="559"/>
        </w:trPr>
        <w:tc>
          <w:tcPr>
            <w:tcW w:w="2960" w:type="dxa"/>
          </w:tcPr>
          <w:p w:rsidR="009C4AD2" w:rsidRDefault="009C4AD2" w:rsidP="00693605">
            <w:pPr>
              <w:pStyle w:val="TableParagraph"/>
              <w:widowControl/>
              <w:ind w:left="101"/>
              <w:contextualSpacing/>
              <w:jc w:val="both"/>
              <w:rPr>
                <w:b/>
              </w:rPr>
            </w:pPr>
            <w:r>
              <w:rPr>
                <w:b/>
              </w:rPr>
              <w:t>Weighted</w:t>
            </w:r>
            <w:r>
              <w:rPr>
                <w:b/>
                <w:spacing w:val="20"/>
              </w:rPr>
              <w:t xml:space="preserve"> </w:t>
            </w:r>
            <w:r>
              <w:rPr>
                <w:b/>
              </w:rPr>
              <w:t>percentage</w:t>
            </w:r>
            <w:r>
              <w:rPr>
                <w:b/>
                <w:spacing w:val="21"/>
              </w:rPr>
              <w:t xml:space="preserve"> </w:t>
            </w:r>
            <w:r>
              <w:rPr>
                <w:b/>
                <w:spacing w:val="-5"/>
              </w:rPr>
              <w:t>of</w:t>
            </w:r>
          </w:p>
          <w:p w:rsidR="009C4AD2" w:rsidRDefault="009C4AD2" w:rsidP="00693605">
            <w:pPr>
              <w:pStyle w:val="TableParagraph"/>
              <w:widowControl/>
              <w:ind w:left="101"/>
              <w:contextualSpacing/>
              <w:jc w:val="both"/>
              <w:rPr>
                <w:b/>
              </w:rPr>
            </w:pPr>
            <w:r>
              <w:rPr>
                <w:b/>
              </w:rPr>
              <w:t>Course</w:t>
            </w:r>
            <w:r>
              <w:rPr>
                <w:b/>
                <w:spacing w:val="16"/>
              </w:rPr>
              <w:t xml:space="preserve"> </w:t>
            </w:r>
            <w:r>
              <w:rPr>
                <w:b/>
              </w:rPr>
              <w:t>Contribution</w:t>
            </w:r>
            <w:r>
              <w:rPr>
                <w:b/>
                <w:spacing w:val="15"/>
              </w:rPr>
              <w:t xml:space="preserve"> </w:t>
            </w:r>
            <w:r>
              <w:rPr>
                <w:b/>
              </w:rPr>
              <w:t>to</w:t>
            </w:r>
            <w:r>
              <w:rPr>
                <w:b/>
                <w:spacing w:val="12"/>
              </w:rPr>
              <w:t xml:space="preserve"> </w:t>
            </w:r>
            <w:r>
              <w:rPr>
                <w:b/>
                <w:spacing w:val="-5"/>
              </w:rPr>
              <w:t>Pos</w:t>
            </w:r>
          </w:p>
        </w:tc>
        <w:tc>
          <w:tcPr>
            <w:tcW w:w="1128" w:type="dxa"/>
          </w:tcPr>
          <w:p w:rsidR="009C4AD2" w:rsidRDefault="009C4AD2" w:rsidP="00693605">
            <w:pPr>
              <w:pStyle w:val="TableParagraph"/>
              <w:widowControl/>
              <w:ind w:left="22" w:right="2"/>
              <w:contextualSpacing/>
              <w:jc w:val="both"/>
            </w:pPr>
            <w:r>
              <w:rPr>
                <w:spacing w:val="-5"/>
                <w:w w:val="105"/>
              </w:rPr>
              <w:t>3.0</w:t>
            </w:r>
          </w:p>
        </w:tc>
        <w:tc>
          <w:tcPr>
            <w:tcW w:w="1212" w:type="dxa"/>
          </w:tcPr>
          <w:p w:rsidR="009C4AD2" w:rsidRDefault="009C4AD2" w:rsidP="00693605">
            <w:pPr>
              <w:pStyle w:val="TableParagraph"/>
              <w:widowControl/>
              <w:ind w:left="22"/>
              <w:contextualSpacing/>
              <w:jc w:val="both"/>
            </w:pPr>
            <w:r>
              <w:rPr>
                <w:spacing w:val="-5"/>
                <w:w w:val="105"/>
              </w:rPr>
              <w:t>3.0</w:t>
            </w:r>
          </w:p>
        </w:tc>
        <w:tc>
          <w:tcPr>
            <w:tcW w:w="1331" w:type="dxa"/>
          </w:tcPr>
          <w:p w:rsidR="009C4AD2" w:rsidRDefault="009C4AD2" w:rsidP="00693605">
            <w:pPr>
              <w:pStyle w:val="TableParagraph"/>
              <w:widowControl/>
              <w:ind w:left="20" w:right="3"/>
              <w:contextualSpacing/>
              <w:jc w:val="both"/>
            </w:pPr>
            <w:r>
              <w:rPr>
                <w:spacing w:val="-5"/>
                <w:w w:val="105"/>
              </w:rPr>
              <w:t>3.0</w:t>
            </w:r>
          </w:p>
        </w:tc>
        <w:tc>
          <w:tcPr>
            <w:tcW w:w="1200" w:type="dxa"/>
          </w:tcPr>
          <w:p w:rsidR="009C4AD2" w:rsidRDefault="009C4AD2" w:rsidP="00693605">
            <w:pPr>
              <w:pStyle w:val="TableParagraph"/>
              <w:widowControl/>
              <w:ind w:left="17" w:right="1"/>
              <w:contextualSpacing/>
              <w:jc w:val="both"/>
            </w:pPr>
            <w:r>
              <w:rPr>
                <w:spacing w:val="-5"/>
                <w:w w:val="105"/>
              </w:rPr>
              <w:t>3.0</w:t>
            </w:r>
          </w:p>
        </w:tc>
        <w:tc>
          <w:tcPr>
            <w:tcW w:w="798" w:type="dxa"/>
          </w:tcPr>
          <w:p w:rsidR="009C4AD2" w:rsidRDefault="009C4AD2" w:rsidP="00693605">
            <w:pPr>
              <w:pStyle w:val="TableParagraph"/>
              <w:widowControl/>
              <w:ind w:left="35" w:right="17"/>
              <w:contextualSpacing/>
              <w:jc w:val="both"/>
            </w:pPr>
            <w:r>
              <w:rPr>
                <w:spacing w:val="-5"/>
                <w:w w:val="105"/>
              </w:rPr>
              <w:t>3.0</w:t>
            </w:r>
          </w:p>
        </w:tc>
      </w:tr>
    </w:tbl>
    <w:p w:rsidR="009C4AD2" w:rsidRDefault="009C4AD2" w:rsidP="009C4AD2">
      <w:pPr>
        <w:ind w:left="572"/>
        <w:rPr>
          <w:rFonts w:ascii="Arial" w:hAnsi="Arial" w:cs="Arial"/>
          <w:b/>
          <w:color w:val="000000"/>
        </w:rPr>
      </w:pPr>
      <w:r>
        <w:rPr>
          <w:b/>
          <w:sz w:val="22"/>
        </w:rPr>
        <w:t>Level</w:t>
      </w:r>
      <w:r>
        <w:rPr>
          <w:b/>
          <w:spacing w:val="8"/>
          <w:sz w:val="22"/>
        </w:rPr>
        <w:t xml:space="preserve"> </w:t>
      </w:r>
      <w:r>
        <w:rPr>
          <w:b/>
          <w:sz w:val="22"/>
        </w:rPr>
        <w:t>of</w:t>
      </w:r>
      <w:r>
        <w:rPr>
          <w:b/>
          <w:spacing w:val="16"/>
          <w:sz w:val="22"/>
        </w:rPr>
        <w:t xml:space="preserve"> </w:t>
      </w:r>
      <w:r>
        <w:rPr>
          <w:b/>
          <w:sz w:val="22"/>
        </w:rPr>
        <w:t>Correlation</w:t>
      </w:r>
      <w:r>
        <w:rPr>
          <w:b/>
          <w:spacing w:val="12"/>
          <w:sz w:val="22"/>
        </w:rPr>
        <w:t xml:space="preserve"> </w:t>
      </w:r>
      <w:r>
        <w:rPr>
          <w:b/>
          <w:sz w:val="22"/>
        </w:rPr>
        <w:t>between</w:t>
      </w:r>
      <w:r>
        <w:rPr>
          <w:b/>
          <w:spacing w:val="12"/>
          <w:sz w:val="22"/>
        </w:rPr>
        <w:t xml:space="preserve"> </w:t>
      </w:r>
      <w:r>
        <w:rPr>
          <w:b/>
          <w:sz w:val="22"/>
        </w:rPr>
        <w:t>PO’s</w:t>
      </w:r>
      <w:r>
        <w:rPr>
          <w:b/>
          <w:spacing w:val="11"/>
          <w:sz w:val="22"/>
        </w:rPr>
        <w:t xml:space="preserve"> </w:t>
      </w:r>
      <w:r>
        <w:rPr>
          <w:b/>
          <w:sz w:val="22"/>
        </w:rPr>
        <w:t>and</w:t>
      </w:r>
      <w:r>
        <w:rPr>
          <w:b/>
          <w:spacing w:val="12"/>
          <w:sz w:val="22"/>
        </w:rPr>
        <w:t xml:space="preserve"> </w:t>
      </w:r>
      <w:r>
        <w:rPr>
          <w:b/>
          <w:spacing w:val="-4"/>
          <w:sz w:val="22"/>
        </w:rPr>
        <w:t>CO’s</w:t>
      </w: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872"/>
        <w:gridCol w:w="1417"/>
        <w:gridCol w:w="331"/>
        <w:gridCol w:w="918"/>
        <w:gridCol w:w="479"/>
        <w:gridCol w:w="1409"/>
        <w:gridCol w:w="1354"/>
      </w:tblGrid>
      <w:tr w:rsidR="009C4AD2" w:rsidTr="00693605">
        <w:trPr>
          <w:trHeight w:val="1377"/>
        </w:trPr>
        <w:tc>
          <w:tcPr>
            <w:tcW w:w="1918" w:type="dxa"/>
          </w:tcPr>
          <w:p w:rsidR="009C4AD2" w:rsidRDefault="009C4AD2" w:rsidP="00693605">
            <w:pPr>
              <w:pStyle w:val="TableParagraph"/>
              <w:spacing w:before="2" w:line="247" w:lineRule="auto"/>
              <w:ind w:right="154"/>
              <w:rPr>
                <w:b/>
              </w:rPr>
            </w:pPr>
            <w:r>
              <w:rPr>
                <w:b/>
              </w:rPr>
              <w:lastRenderedPageBreak/>
              <w:t>Title</w:t>
            </w:r>
            <w:r>
              <w:rPr>
                <w:b/>
                <w:spacing w:val="-7"/>
              </w:rPr>
              <w:t xml:space="preserve"> </w:t>
            </w:r>
            <w:r>
              <w:rPr>
                <w:b/>
              </w:rPr>
              <w:t>of</w:t>
            </w:r>
            <w:r>
              <w:rPr>
                <w:b/>
                <w:spacing w:val="-6"/>
              </w:rPr>
              <w:t xml:space="preserve"> </w:t>
            </w:r>
            <w:r>
              <w:rPr>
                <w:b/>
              </w:rPr>
              <w:t xml:space="preserve">the </w:t>
            </w:r>
            <w:r>
              <w:rPr>
                <w:b/>
                <w:spacing w:val="-2"/>
              </w:rPr>
              <w:t>Course</w:t>
            </w:r>
          </w:p>
        </w:tc>
        <w:tc>
          <w:tcPr>
            <w:tcW w:w="6780" w:type="dxa"/>
            <w:gridSpan w:val="7"/>
          </w:tcPr>
          <w:p w:rsidR="009C4AD2" w:rsidRDefault="009C4AD2" w:rsidP="00693605">
            <w:pPr>
              <w:pStyle w:val="TableParagraph"/>
              <w:spacing w:before="163" w:line="285" w:lineRule="auto"/>
              <w:ind w:left="235" w:right="240"/>
              <w:jc w:val="center"/>
              <w:rPr>
                <w:b/>
              </w:rPr>
            </w:pPr>
            <w:r w:rsidRPr="00753B5A">
              <w:rPr>
                <w:b/>
              </w:rPr>
              <w:t>CHEMISTRY PRACTICAL FOR BIOLOGICAL SCIENCES – I</w:t>
            </w:r>
          </w:p>
          <w:p w:rsidR="009C4AD2" w:rsidRDefault="009C4AD2" w:rsidP="00693605">
            <w:pPr>
              <w:pStyle w:val="TableParagraph"/>
              <w:spacing w:before="59" w:line="237" w:lineRule="exact"/>
              <w:ind w:left="239" w:right="240"/>
              <w:jc w:val="center"/>
              <w:rPr>
                <w:b/>
              </w:rPr>
            </w:pPr>
            <w:r>
              <w:rPr>
                <w:b/>
              </w:rPr>
              <w:t>(for</w:t>
            </w:r>
            <w:r>
              <w:rPr>
                <w:b/>
                <w:spacing w:val="8"/>
              </w:rPr>
              <w:t xml:space="preserve"> </w:t>
            </w:r>
            <w:r>
              <w:rPr>
                <w:b/>
              </w:rPr>
              <w:t>Botany</w:t>
            </w:r>
            <w:r>
              <w:rPr>
                <w:b/>
                <w:spacing w:val="11"/>
              </w:rPr>
              <w:t xml:space="preserve"> </w:t>
            </w:r>
            <w:r>
              <w:rPr>
                <w:b/>
              </w:rPr>
              <w:t>and</w:t>
            </w:r>
            <w:r>
              <w:rPr>
                <w:b/>
                <w:spacing w:val="10"/>
              </w:rPr>
              <w:t xml:space="preserve"> </w:t>
            </w:r>
            <w:r>
              <w:rPr>
                <w:b/>
              </w:rPr>
              <w:t>Zoology</w:t>
            </w:r>
            <w:r>
              <w:rPr>
                <w:b/>
                <w:spacing w:val="14"/>
              </w:rPr>
              <w:t xml:space="preserve"> </w:t>
            </w:r>
            <w:r>
              <w:rPr>
                <w:b/>
              </w:rPr>
              <w:t>II</w:t>
            </w:r>
            <w:r>
              <w:rPr>
                <w:b/>
                <w:spacing w:val="9"/>
              </w:rPr>
              <w:t xml:space="preserve"> </w:t>
            </w:r>
            <w:r>
              <w:rPr>
                <w:b/>
              </w:rPr>
              <w:t>Year/III</w:t>
            </w:r>
            <w:r>
              <w:rPr>
                <w:b/>
                <w:spacing w:val="11"/>
              </w:rPr>
              <w:t xml:space="preserve"> </w:t>
            </w:r>
            <w:r>
              <w:rPr>
                <w:b/>
                <w:spacing w:val="-2"/>
              </w:rPr>
              <w:t>Semester)</w:t>
            </w:r>
          </w:p>
        </w:tc>
      </w:tr>
      <w:tr w:rsidR="009C4AD2" w:rsidTr="00693605">
        <w:trPr>
          <w:trHeight w:val="260"/>
        </w:trPr>
        <w:tc>
          <w:tcPr>
            <w:tcW w:w="1918" w:type="dxa"/>
          </w:tcPr>
          <w:p w:rsidR="009C4AD2" w:rsidRDefault="009C4AD2" w:rsidP="00693605">
            <w:pPr>
              <w:pStyle w:val="TableParagraph"/>
              <w:spacing w:before="4" w:line="236" w:lineRule="exact"/>
              <w:rPr>
                <w:b/>
              </w:rPr>
            </w:pPr>
            <w:r>
              <w:rPr>
                <w:b/>
              </w:rPr>
              <w:t>Course Code</w:t>
            </w:r>
          </w:p>
        </w:tc>
        <w:tc>
          <w:tcPr>
            <w:tcW w:w="6780" w:type="dxa"/>
            <w:gridSpan w:val="7"/>
          </w:tcPr>
          <w:p w:rsidR="009C4AD2" w:rsidRDefault="009C4AD2" w:rsidP="00693605">
            <w:pPr>
              <w:pStyle w:val="TableParagraph"/>
              <w:spacing w:before="4" w:line="236" w:lineRule="exact"/>
              <w:ind w:left="99"/>
              <w:rPr>
                <w:b/>
              </w:rPr>
            </w:pPr>
            <w:r>
              <w:rPr>
                <w:b/>
              </w:rPr>
              <w:t>23UCHEEP3</w:t>
            </w:r>
          </w:p>
        </w:tc>
      </w:tr>
      <w:tr w:rsidR="009C4AD2" w:rsidTr="009F0FB8">
        <w:trPr>
          <w:trHeight w:val="263"/>
        </w:trPr>
        <w:tc>
          <w:tcPr>
            <w:tcW w:w="1918" w:type="dxa"/>
            <w:vMerge w:val="restart"/>
          </w:tcPr>
          <w:p w:rsidR="009C4AD2" w:rsidRDefault="009C4AD2" w:rsidP="00693605">
            <w:pPr>
              <w:pStyle w:val="TableParagraph"/>
              <w:spacing w:before="8"/>
              <w:rPr>
                <w:b/>
              </w:rPr>
            </w:pPr>
            <w:r>
              <w:rPr>
                <w:b/>
                <w:spacing w:val="-2"/>
              </w:rPr>
              <w:t>Category</w:t>
            </w:r>
          </w:p>
        </w:tc>
        <w:tc>
          <w:tcPr>
            <w:tcW w:w="872" w:type="dxa"/>
            <w:vMerge w:val="restart"/>
          </w:tcPr>
          <w:p w:rsidR="009C4AD2" w:rsidRDefault="009C4AD2" w:rsidP="00693605">
            <w:pPr>
              <w:pStyle w:val="TableParagraph"/>
              <w:spacing w:before="5" w:line="247" w:lineRule="auto"/>
              <w:rPr>
                <w:b/>
              </w:rPr>
            </w:pPr>
            <w:r>
              <w:rPr>
                <w:b/>
                <w:spacing w:val="-2"/>
              </w:rPr>
              <w:t>Generic Elective</w:t>
            </w:r>
          </w:p>
        </w:tc>
        <w:tc>
          <w:tcPr>
            <w:tcW w:w="1417" w:type="dxa"/>
          </w:tcPr>
          <w:p w:rsidR="009C4AD2" w:rsidRDefault="009C4AD2" w:rsidP="00693605">
            <w:pPr>
              <w:pStyle w:val="TableParagraph"/>
              <w:spacing w:before="8" w:line="236" w:lineRule="exact"/>
              <w:ind w:left="99"/>
              <w:rPr>
                <w:b/>
              </w:rPr>
            </w:pPr>
            <w:r>
              <w:rPr>
                <w:b/>
                <w:spacing w:val="-4"/>
              </w:rPr>
              <w:t>Year</w:t>
            </w:r>
          </w:p>
        </w:tc>
        <w:tc>
          <w:tcPr>
            <w:tcW w:w="331" w:type="dxa"/>
          </w:tcPr>
          <w:p w:rsidR="009C4AD2" w:rsidRDefault="009C4AD2" w:rsidP="00693605">
            <w:pPr>
              <w:pStyle w:val="TableParagraph"/>
              <w:spacing w:line="244" w:lineRule="exact"/>
            </w:pPr>
            <w:r>
              <w:rPr>
                <w:w w:val="85"/>
              </w:rPr>
              <w:t>I/</w:t>
            </w:r>
            <w:r>
              <w:rPr>
                <w:spacing w:val="-5"/>
              </w:rPr>
              <w:t xml:space="preserve"> II</w:t>
            </w:r>
          </w:p>
        </w:tc>
        <w:tc>
          <w:tcPr>
            <w:tcW w:w="918" w:type="dxa"/>
            <w:vMerge w:val="restart"/>
          </w:tcPr>
          <w:p w:rsidR="009C4AD2" w:rsidRDefault="009C4AD2" w:rsidP="00693605">
            <w:pPr>
              <w:pStyle w:val="TableParagraph"/>
              <w:spacing w:before="8"/>
              <w:ind w:left="98"/>
              <w:rPr>
                <w:b/>
              </w:rPr>
            </w:pPr>
            <w:r>
              <w:rPr>
                <w:b/>
                <w:spacing w:val="-2"/>
              </w:rPr>
              <w:t>Credits</w:t>
            </w:r>
          </w:p>
        </w:tc>
        <w:tc>
          <w:tcPr>
            <w:tcW w:w="479" w:type="dxa"/>
            <w:vMerge w:val="restart"/>
          </w:tcPr>
          <w:p w:rsidR="009C4AD2" w:rsidRDefault="009C4AD2" w:rsidP="00693605">
            <w:pPr>
              <w:pStyle w:val="TableParagraph"/>
              <w:spacing w:line="255" w:lineRule="exact"/>
              <w:ind w:left="97"/>
            </w:pPr>
            <w:r>
              <w:rPr>
                <w:spacing w:val="-10"/>
              </w:rPr>
              <w:t>1</w:t>
            </w:r>
          </w:p>
        </w:tc>
        <w:tc>
          <w:tcPr>
            <w:tcW w:w="1409" w:type="dxa"/>
            <w:vMerge w:val="restart"/>
          </w:tcPr>
          <w:p w:rsidR="009C4AD2" w:rsidRDefault="009C4AD2" w:rsidP="00693605">
            <w:pPr>
              <w:pStyle w:val="TableParagraph"/>
              <w:spacing w:before="5" w:line="247" w:lineRule="auto"/>
              <w:ind w:left="95" w:right="611"/>
              <w:rPr>
                <w:b/>
              </w:rPr>
            </w:pPr>
            <w:r>
              <w:rPr>
                <w:b/>
                <w:spacing w:val="-2"/>
              </w:rPr>
              <w:t xml:space="preserve">Course </w:t>
            </w:r>
            <w:r>
              <w:rPr>
                <w:b/>
                <w:spacing w:val="-4"/>
              </w:rPr>
              <w:t>Code</w:t>
            </w:r>
          </w:p>
        </w:tc>
        <w:tc>
          <w:tcPr>
            <w:tcW w:w="1354" w:type="dxa"/>
            <w:vMerge w:val="restart"/>
          </w:tcPr>
          <w:p w:rsidR="009C4AD2" w:rsidRDefault="009C4AD2" w:rsidP="00693605">
            <w:pPr>
              <w:pStyle w:val="TableParagraph"/>
            </w:pPr>
          </w:p>
        </w:tc>
      </w:tr>
      <w:tr w:rsidR="009C4AD2" w:rsidTr="009F0FB8">
        <w:trPr>
          <w:trHeight w:val="520"/>
        </w:trPr>
        <w:tc>
          <w:tcPr>
            <w:tcW w:w="1918" w:type="dxa"/>
            <w:vMerge/>
            <w:tcBorders>
              <w:top w:val="nil"/>
            </w:tcBorders>
          </w:tcPr>
          <w:p w:rsidR="009C4AD2" w:rsidRDefault="009C4AD2" w:rsidP="00693605">
            <w:pPr>
              <w:rPr>
                <w:sz w:val="2"/>
                <w:szCs w:val="2"/>
              </w:rPr>
            </w:pPr>
          </w:p>
        </w:tc>
        <w:tc>
          <w:tcPr>
            <w:tcW w:w="872" w:type="dxa"/>
            <w:vMerge/>
            <w:tcBorders>
              <w:top w:val="nil"/>
            </w:tcBorders>
          </w:tcPr>
          <w:p w:rsidR="009C4AD2" w:rsidRDefault="009C4AD2" w:rsidP="00693605">
            <w:pPr>
              <w:rPr>
                <w:sz w:val="2"/>
                <w:szCs w:val="2"/>
              </w:rPr>
            </w:pPr>
          </w:p>
        </w:tc>
        <w:tc>
          <w:tcPr>
            <w:tcW w:w="1417" w:type="dxa"/>
          </w:tcPr>
          <w:p w:rsidR="009C4AD2" w:rsidRDefault="009C4AD2" w:rsidP="009F0FB8">
            <w:pPr>
              <w:pStyle w:val="TableParagraph"/>
              <w:spacing w:before="1"/>
              <w:ind w:left="99"/>
              <w:rPr>
                <w:b/>
              </w:rPr>
            </w:pPr>
            <w:r>
              <w:rPr>
                <w:b/>
                <w:spacing w:val="-2"/>
              </w:rPr>
              <w:t>Semeste</w:t>
            </w:r>
            <w:r>
              <w:rPr>
                <w:b/>
                <w:spacing w:val="-10"/>
              </w:rPr>
              <w:t>r</w:t>
            </w:r>
          </w:p>
        </w:tc>
        <w:tc>
          <w:tcPr>
            <w:tcW w:w="331" w:type="dxa"/>
          </w:tcPr>
          <w:p w:rsidR="009C4AD2" w:rsidRDefault="009C4AD2" w:rsidP="00693605">
            <w:pPr>
              <w:pStyle w:val="TableParagraph"/>
              <w:spacing w:line="253" w:lineRule="exact"/>
            </w:pPr>
            <w:r>
              <w:rPr>
                <w:spacing w:val="-2"/>
              </w:rPr>
              <w:t>I/III</w:t>
            </w:r>
          </w:p>
        </w:tc>
        <w:tc>
          <w:tcPr>
            <w:tcW w:w="918" w:type="dxa"/>
            <w:vMerge/>
            <w:tcBorders>
              <w:top w:val="nil"/>
            </w:tcBorders>
          </w:tcPr>
          <w:p w:rsidR="009C4AD2" w:rsidRDefault="009C4AD2" w:rsidP="00693605">
            <w:pPr>
              <w:rPr>
                <w:sz w:val="2"/>
                <w:szCs w:val="2"/>
              </w:rPr>
            </w:pPr>
          </w:p>
        </w:tc>
        <w:tc>
          <w:tcPr>
            <w:tcW w:w="479" w:type="dxa"/>
            <w:vMerge/>
            <w:tcBorders>
              <w:top w:val="nil"/>
            </w:tcBorders>
          </w:tcPr>
          <w:p w:rsidR="009C4AD2" w:rsidRDefault="009C4AD2" w:rsidP="00693605">
            <w:pPr>
              <w:rPr>
                <w:sz w:val="2"/>
                <w:szCs w:val="2"/>
              </w:rPr>
            </w:pPr>
          </w:p>
        </w:tc>
        <w:tc>
          <w:tcPr>
            <w:tcW w:w="1409" w:type="dxa"/>
            <w:vMerge/>
            <w:tcBorders>
              <w:top w:val="nil"/>
            </w:tcBorders>
          </w:tcPr>
          <w:p w:rsidR="009C4AD2" w:rsidRDefault="009C4AD2" w:rsidP="00693605">
            <w:pPr>
              <w:rPr>
                <w:sz w:val="2"/>
                <w:szCs w:val="2"/>
              </w:rPr>
            </w:pPr>
          </w:p>
        </w:tc>
        <w:tc>
          <w:tcPr>
            <w:tcW w:w="1354" w:type="dxa"/>
            <w:vMerge/>
            <w:tcBorders>
              <w:top w:val="nil"/>
            </w:tcBorders>
          </w:tcPr>
          <w:p w:rsidR="009C4AD2" w:rsidRDefault="009C4AD2" w:rsidP="00693605">
            <w:pPr>
              <w:rPr>
                <w:sz w:val="2"/>
                <w:szCs w:val="2"/>
              </w:rPr>
            </w:pPr>
          </w:p>
        </w:tc>
      </w:tr>
      <w:tr w:rsidR="009C4AD2" w:rsidTr="009F0FB8">
        <w:trPr>
          <w:trHeight w:val="263"/>
        </w:trPr>
        <w:tc>
          <w:tcPr>
            <w:tcW w:w="1918" w:type="dxa"/>
            <w:vMerge w:val="restart"/>
          </w:tcPr>
          <w:p w:rsidR="009C4AD2" w:rsidRDefault="009C4AD2" w:rsidP="00693605">
            <w:pPr>
              <w:pStyle w:val="TableParagraph"/>
              <w:spacing w:before="1"/>
              <w:rPr>
                <w:b/>
              </w:rPr>
            </w:pPr>
            <w:r>
              <w:rPr>
                <w:b/>
                <w:spacing w:val="-2"/>
              </w:rPr>
              <w:t>Instructional</w:t>
            </w:r>
          </w:p>
          <w:p w:rsidR="009C4AD2" w:rsidRDefault="009C4AD2" w:rsidP="00693605">
            <w:pPr>
              <w:pStyle w:val="TableParagraph"/>
              <w:spacing w:before="8" w:line="251" w:lineRule="exact"/>
              <w:rPr>
                <w:b/>
              </w:rPr>
            </w:pPr>
            <w:r>
              <w:rPr>
                <w:b/>
              </w:rPr>
              <w:t>hours</w:t>
            </w:r>
            <w:r>
              <w:rPr>
                <w:b/>
                <w:spacing w:val="10"/>
              </w:rPr>
              <w:t xml:space="preserve"> </w:t>
            </w:r>
            <w:r>
              <w:rPr>
                <w:b/>
              </w:rPr>
              <w:t>per</w:t>
            </w:r>
            <w:r>
              <w:rPr>
                <w:b/>
                <w:spacing w:val="9"/>
              </w:rPr>
              <w:t xml:space="preserve"> </w:t>
            </w:r>
            <w:r>
              <w:rPr>
                <w:b/>
                <w:spacing w:val="-4"/>
              </w:rPr>
              <w:t>week</w:t>
            </w:r>
          </w:p>
        </w:tc>
        <w:tc>
          <w:tcPr>
            <w:tcW w:w="872" w:type="dxa"/>
          </w:tcPr>
          <w:p w:rsidR="009C4AD2" w:rsidRDefault="009C4AD2" w:rsidP="00693605">
            <w:pPr>
              <w:pStyle w:val="TableParagraph"/>
              <w:spacing w:before="3" w:line="240" w:lineRule="exact"/>
              <w:rPr>
                <w:b/>
              </w:rPr>
            </w:pPr>
            <w:r>
              <w:rPr>
                <w:b/>
                <w:spacing w:val="-2"/>
              </w:rPr>
              <w:t>Lecture</w:t>
            </w:r>
          </w:p>
        </w:tc>
        <w:tc>
          <w:tcPr>
            <w:tcW w:w="1417" w:type="dxa"/>
          </w:tcPr>
          <w:p w:rsidR="009C4AD2" w:rsidRDefault="009C4AD2" w:rsidP="00693605">
            <w:pPr>
              <w:pStyle w:val="TableParagraph"/>
              <w:spacing w:before="3" w:line="240" w:lineRule="exact"/>
              <w:ind w:left="99"/>
              <w:rPr>
                <w:b/>
              </w:rPr>
            </w:pPr>
            <w:r>
              <w:rPr>
                <w:b/>
                <w:spacing w:val="-2"/>
              </w:rPr>
              <w:t>Tutorial</w:t>
            </w:r>
          </w:p>
        </w:tc>
        <w:tc>
          <w:tcPr>
            <w:tcW w:w="1728" w:type="dxa"/>
            <w:gridSpan w:val="3"/>
          </w:tcPr>
          <w:p w:rsidR="009C4AD2" w:rsidRDefault="009C4AD2" w:rsidP="00693605">
            <w:pPr>
              <w:pStyle w:val="TableParagraph"/>
              <w:spacing w:before="3" w:line="240" w:lineRule="exact"/>
              <w:ind w:left="97"/>
              <w:rPr>
                <w:b/>
              </w:rPr>
            </w:pPr>
            <w:r>
              <w:rPr>
                <w:b/>
              </w:rPr>
              <w:t>Lab</w:t>
            </w:r>
            <w:r>
              <w:rPr>
                <w:b/>
                <w:spacing w:val="11"/>
              </w:rPr>
              <w:t xml:space="preserve"> </w:t>
            </w:r>
            <w:r>
              <w:rPr>
                <w:b/>
                <w:spacing w:val="-2"/>
              </w:rPr>
              <w:t>Practice</w:t>
            </w:r>
          </w:p>
        </w:tc>
        <w:tc>
          <w:tcPr>
            <w:tcW w:w="2763" w:type="dxa"/>
            <w:gridSpan w:val="2"/>
          </w:tcPr>
          <w:p w:rsidR="009C4AD2" w:rsidRDefault="009C4AD2" w:rsidP="00693605">
            <w:pPr>
              <w:pStyle w:val="TableParagraph"/>
              <w:spacing w:before="3" w:line="240" w:lineRule="exact"/>
              <w:ind w:left="97"/>
              <w:rPr>
                <w:b/>
              </w:rPr>
            </w:pPr>
            <w:r>
              <w:rPr>
                <w:b/>
                <w:spacing w:val="-2"/>
              </w:rPr>
              <w:t>Total</w:t>
            </w:r>
          </w:p>
        </w:tc>
      </w:tr>
      <w:tr w:rsidR="009C4AD2" w:rsidTr="009F0FB8">
        <w:trPr>
          <w:trHeight w:val="259"/>
        </w:trPr>
        <w:tc>
          <w:tcPr>
            <w:tcW w:w="1918" w:type="dxa"/>
            <w:vMerge/>
            <w:tcBorders>
              <w:top w:val="nil"/>
            </w:tcBorders>
          </w:tcPr>
          <w:p w:rsidR="009C4AD2" w:rsidRDefault="009C4AD2" w:rsidP="00693605">
            <w:pPr>
              <w:rPr>
                <w:sz w:val="2"/>
                <w:szCs w:val="2"/>
              </w:rPr>
            </w:pPr>
          </w:p>
        </w:tc>
        <w:tc>
          <w:tcPr>
            <w:tcW w:w="872" w:type="dxa"/>
          </w:tcPr>
          <w:p w:rsidR="009C4AD2" w:rsidRDefault="009C4AD2" w:rsidP="00693605">
            <w:pPr>
              <w:pStyle w:val="TableParagraph"/>
              <w:spacing w:line="240" w:lineRule="exact"/>
            </w:pPr>
            <w:r>
              <w:rPr>
                <w:spacing w:val="-10"/>
              </w:rPr>
              <w:t>-</w:t>
            </w:r>
          </w:p>
        </w:tc>
        <w:tc>
          <w:tcPr>
            <w:tcW w:w="1417" w:type="dxa"/>
          </w:tcPr>
          <w:p w:rsidR="009C4AD2" w:rsidRDefault="009C4AD2" w:rsidP="00693605">
            <w:pPr>
              <w:pStyle w:val="TableParagraph"/>
              <w:spacing w:line="240" w:lineRule="exact"/>
            </w:pPr>
            <w:r>
              <w:rPr>
                <w:spacing w:val="-10"/>
              </w:rPr>
              <w:t>-</w:t>
            </w:r>
          </w:p>
        </w:tc>
        <w:tc>
          <w:tcPr>
            <w:tcW w:w="1728" w:type="dxa"/>
            <w:gridSpan w:val="3"/>
          </w:tcPr>
          <w:p w:rsidR="009C4AD2" w:rsidRDefault="009C4AD2" w:rsidP="00693605">
            <w:pPr>
              <w:pStyle w:val="TableParagraph"/>
              <w:spacing w:line="240" w:lineRule="exact"/>
              <w:ind w:left="99"/>
            </w:pPr>
            <w:r>
              <w:rPr>
                <w:spacing w:val="-10"/>
              </w:rPr>
              <w:t>2</w:t>
            </w:r>
          </w:p>
        </w:tc>
        <w:tc>
          <w:tcPr>
            <w:tcW w:w="2763" w:type="dxa"/>
            <w:gridSpan w:val="2"/>
          </w:tcPr>
          <w:p w:rsidR="009C4AD2" w:rsidRDefault="009C4AD2" w:rsidP="00693605">
            <w:pPr>
              <w:pStyle w:val="TableParagraph"/>
              <w:spacing w:line="240" w:lineRule="exact"/>
              <w:ind w:left="101"/>
            </w:pPr>
            <w:r>
              <w:rPr>
                <w:spacing w:val="-10"/>
              </w:rPr>
              <w:t>2</w:t>
            </w:r>
          </w:p>
        </w:tc>
      </w:tr>
      <w:tr w:rsidR="009C4AD2" w:rsidTr="00693605">
        <w:trPr>
          <w:trHeight w:val="260"/>
        </w:trPr>
        <w:tc>
          <w:tcPr>
            <w:tcW w:w="1918" w:type="dxa"/>
          </w:tcPr>
          <w:p w:rsidR="009C4AD2" w:rsidRDefault="009C4AD2" w:rsidP="00693605">
            <w:pPr>
              <w:pStyle w:val="TableParagraph"/>
              <w:spacing w:before="4" w:line="236" w:lineRule="exact"/>
              <w:rPr>
                <w:b/>
              </w:rPr>
            </w:pPr>
            <w:r>
              <w:rPr>
                <w:b/>
                <w:spacing w:val="-2"/>
              </w:rPr>
              <w:t>Prerequisites</w:t>
            </w:r>
          </w:p>
        </w:tc>
        <w:tc>
          <w:tcPr>
            <w:tcW w:w="6780" w:type="dxa"/>
            <w:gridSpan w:val="7"/>
          </w:tcPr>
          <w:p w:rsidR="009C4AD2" w:rsidRDefault="009C4AD2" w:rsidP="00693605">
            <w:pPr>
              <w:pStyle w:val="TableParagraph"/>
              <w:rPr>
                <w:sz w:val="18"/>
              </w:rPr>
            </w:pPr>
          </w:p>
        </w:tc>
      </w:tr>
      <w:tr w:rsidR="009C4AD2" w:rsidTr="00693605">
        <w:trPr>
          <w:trHeight w:val="1199"/>
        </w:trPr>
        <w:tc>
          <w:tcPr>
            <w:tcW w:w="1918" w:type="dxa"/>
          </w:tcPr>
          <w:p w:rsidR="009C4AD2" w:rsidRDefault="009C4AD2" w:rsidP="00693605">
            <w:pPr>
              <w:pStyle w:val="TableParagraph"/>
              <w:spacing w:before="5" w:line="247" w:lineRule="auto"/>
              <w:ind w:right="154"/>
              <w:rPr>
                <w:b/>
              </w:rPr>
            </w:pPr>
            <w:r>
              <w:rPr>
                <w:b/>
              </w:rPr>
              <w:t xml:space="preserve">Objectives of the </w:t>
            </w:r>
            <w:r>
              <w:rPr>
                <w:b/>
                <w:spacing w:val="-2"/>
              </w:rPr>
              <w:t>course</w:t>
            </w:r>
          </w:p>
        </w:tc>
        <w:tc>
          <w:tcPr>
            <w:tcW w:w="6780" w:type="dxa"/>
            <w:gridSpan w:val="7"/>
          </w:tcPr>
          <w:p w:rsidR="009C4AD2" w:rsidRDefault="009C4AD2" w:rsidP="00693605">
            <w:pPr>
              <w:pStyle w:val="TableParagraph"/>
              <w:spacing w:line="255" w:lineRule="exact"/>
              <w:ind w:left="547"/>
            </w:pPr>
            <w:r>
              <w:rPr>
                <w:spacing w:val="-4"/>
              </w:rPr>
              <w:t>This</w:t>
            </w:r>
            <w:r>
              <w:rPr>
                <w:spacing w:val="-5"/>
              </w:rPr>
              <w:t xml:space="preserve"> </w:t>
            </w:r>
            <w:r>
              <w:rPr>
                <w:spacing w:val="-4"/>
              </w:rPr>
              <w:t>course</w:t>
            </w:r>
            <w:r>
              <w:rPr>
                <w:spacing w:val="-3"/>
              </w:rPr>
              <w:t xml:space="preserve"> </w:t>
            </w:r>
            <w:r>
              <w:rPr>
                <w:spacing w:val="-4"/>
              </w:rPr>
              <w:t>aims to</w:t>
            </w:r>
            <w:r>
              <w:rPr>
                <w:spacing w:val="-1"/>
              </w:rPr>
              <w:t xml:space="preserve"> </w:t>
            </w:r>
            <w:r>
              <w:rPr>
                <w:spacing w:val="-4"/>
              </w:rPr>
              <w:t>provide</w:t>
            </w:r>
            <w:r>
              <w:rPr>
                <w:spacing w:val="1"/>
              </w:rPr>
              <w:t xml:space="preserve"> </w:t>
            </w:r>
            <w:r>
              <w:rPr>
                <w:spacing w:val="-4"/>
              </w:rPr>
              <w:t>knowledge</w:t>
            </w:r>
            <w:r>
              <w:t xml:space="preserve"> </w:t>
            </w:r>
            <w:r>
              <w:rPr>
                <w:spacing w:val="-4"/>
              </w:rPr>
              <w:t>on</w:t>
            </w:r>
            <w:r>
              <w:rPr>
                <w:spacing w:val="-3"/>
              </w:rPr>
              <w:t xml:space="preserve"> </w:t>
            </w:r>
            <w:r>
              <w:rPr>
                <w:spacing w:val="-5"/>
              </w:rPr>
              <w:t>the</w:t>
            </w:r>
          </w:p>
          <w:p w:rsidR="009C4AD2" w:rsidRDefault="009C4AD2" w:rsidP="009C4AD2">
            <w:pPr>
              <w:pStyle w:val="TableParagraph"/>
              <w:numPr>
                <w:ilvl w:val="0"/>
                <w:numId w:val="43"/>
              </w:numPr>
              <w:tabs>
                <w:tab w:val="left" w:pos="776"/>
              </w:tabs>
              <w:spacing w:before="145"/>
              <w:ind w:left="776" w:hanging="338"/>
            </w:pPr>
            <w:r>
              <w:rPr>
                <w:spacing w:val="-4"/>
              </w:rPr>
              <w:t>basics</w:t>
            </w:r>
            <w:r>
              <w:rPr>
                <w:spacing w:val="-2"/>
              </w:rPr>
              <w:t xml:space="preserve"> </w:t>
            </w:r>
            <w:r>
              <w:rPr>
                <w:spacing w:val="-4"/>
              </w:rPr>
              <w:t>of</w:t>
            </w:r>
            <w:r>
              <w:rPr>
                <w:spacing w:val="-2"/>
              </w:rPr>
              <w:t xml:space="preserve"> </w:t>
            </w:r>
            <w:r>
              <w:rPr>
                <w:spacing w:val="-4"/>
              </w:rPr>
              <w:t>preparation</w:t>
            </w:r>
            <w:r>
              <w:rPr>
                <w:spacing w:val="-3"/>
              </w:rPr>
              <w:t xml:space="preserve"> </w:t>
            </w:r>
            <w:r>
              <w:rPr>
                <w:spacing w:val="-4"/>
              </w:rPr>
              <w:t>of</w:t>
            </w:r>
            <w:r>
              <w:rPr>
                <w:spacing w:val="-2"/>
              </w:rPr>
              <w:t xml:space="preserve"> </w:t>
            </w:r>
            <w:r>
              <w:rPr>
                <w:spacing w:val="-4"/>
              </w:rPr>
              <w:t>solutions.</w:t>
            </w:r>
          </w:p>
          <w:p w:rsidR="009C4AD2" w:rsidRDefault="009C4AD2" w:rsidP="009C4AD2">
            <w:pPr>
              <w:pStyle w:val="TableParagraph"/>
              <w:numPr>
                <w:ilvl w:val="0"/>
                <w:numId w:val="43"/>
              </w:numPr>
              <w:tabs>
                <w:tab w:val="left" w:pos="776"/>
              </w:tabs>
              <w:spacing w:before="148"/>
              <w:ind w:left="776" w:hanging="338"/>
            </w:pPr>
            <w:r>
              <w:rPr>
                <w:spacing w:val="-4"/>
              </w:rPr>
              <w:t>principles and practical</w:t>
            </w:r>
            <w:r>
              <w:rPr>
                <w:spacing w:val="-3"/>
              </w:rPr>
              <w:t xml:space="preserve"> </w:t>
            </w:r>
            <w:r>
              <w:rPr>
                <w:spacing w:val="-4"/>
              </w:rPr>
              <w:t>experience</w:t>
            </w:r>
            <w:r>
              <w:rPr>
                <w:spacing w:val="-3"/>
              </w:rPr>
              <w:t xml:space="preserve"> </w:t>
            </w:r>
            <w:r>
              <w:rPr>
                <w:spacing w:val="-4"/>
              </w:rPr>
              <w:t>of</w:t>
            </w:r>
            <w:r>
              <w:rPr>
                <w:spacing w:val="-1"/>
              </w:rPr>
              <w:t xml:space="preserve"> </w:t>
            </w:r>
            <w:r>
              <w:rPr>
                <w:spacing w:val="-4"/>
              </w:rPr>
              <w:t>volumetric</w:t>
            </w:r>
            <w:r>
              <w:rPr>
                <w:spacing w:val="-5"/>
              </w:rPr>
              <w:t xml:space="preserve"> </w:t>
            </w:r>
            <w:r>
              <w:rPr>
                <w:spacing w:val="-4"/>
              </w:rPr>
              <w:t>analysis</w:t>
            </w:r>
          </w:p>
        </w:tc>
      </w:tr>
      <w:tr w:rsidR="009C4AD2" w:rsidTr="00693605">
        <w:trPr>
          <w:trHeight w:val="3781"/>
        </w:trPr>
        <w:tc>
          <w:tcPr>
            <w:tcW w:w="1918" w:type="dxa"/>
          </w:tcPr>
          <w:p w:rsidR="009C4AD2" w:rsidRDefault="009C4AD2" w:rsidP="00693605">
            <w:pPr>
              <w:pStyle w:val="TableParagraph"/>
              <w:spacing w:before="5"/>
              <w:rPr>
                <w:b/>
              </w:rPr>
            </w:pPr>
            <w:r>
              <w:rPr>
                <w:b/>
              </w:rPr>
              <w:t>Course</w:t>
            </w:r>
            <w:r>
              <w:rPr>
                <w:b/>
                <w:spacing w:val="14"/>
              </w:rPr>
              <w:t xml:space="preserve"> </w:t>
            </w:r>
            <w:r>
              <w:rPr>
                <w:b/>
                <w:spacing w:val="-2"/>
              </w:rPr>
              <w:t>Outline</w:t>
            </w:r>
          </w:p>
        </w:tc>
        <w:tc>
          <w:tcPr>
            <w:tcW w:w="6780" w:type="dxa"/>
            <w:gridSpan w:val="7"/>
          </w:tcPr>
          <w:p w:rsidR="009C4AD2" w:rsidRDefault="009C4AD2" w:rsidP="00693605">
            <w:pPr>
              <w:pStyle w:val="TableParagraph"/>
              <w:spacing w:before="193"/>
              <w:rPr>
                <w:b/>
              </w:rPr>
            </w:pPr>
            <w:r>
              <w:rPr>
                <w:b/>
              </w:rPr>
              <w:t>VOLUMETRIC</w:t>
            </w:r>
            <w:r>
              <w:rPr>
                <w:b/>
                <w:spacing w:val="30"/>
              </w:rPr>
              <w:t xml:space="preserve"> </w:t>
            </w:r>
            <w:r>
              <w:rPr>
                <w:b/>
                <w:spacing w:val="-2"/>
              </w:rPr>
              <w:t>ANALYSIS</w:t>
            </w:r>
          </w:p>
          <w:p w:rsidR="009C4AD2" w:rsidRDefault="009C4AD2" w:rsidP="00693605">
            <w:pPr>
              <w:pStyle w:val="TableParagraph"/>
              <w:spacing w:before="80"/>
              <w:rPr>
                <w:b/>
              </w:rPr>
            </w:pPr>
          </w:p>
          <w:p w:rsidR="009C4AD2" w:rsidRDefault="009C4AD2" w:rsidP="009C4AD2">
            <w:pPr>
              <w:pStyle w:val="TableParagraph"/>
              <w:numPr>
                <w:ilvl w:val="0"/>
                <w:numId w:val="42"/>
              </w:numPr>
              <w:tabs>
                <w:tab w:val="left" w:pos="1165"/>
              </w:tabs>
              <w:spacing w:line="278" w:lineRule="auto"/>
              <w:ind w:right="235"/>
            </w:pPr>
            <w:r>
              <w:t>Estimation</w:t>
            </w:r>
            <w:r>
              <w:rPr>
                <w:spacing w:val="34"/>
              </w:rPr>
              <w:t xml:space="preserve"> </w:t>
            </w:r>
            <w:r>
              <w:t>of</w:t>
            </w:r>
            <w:r>
              <w:rPr>
                <w:spacing w:val="38"/>
              </w:rPr>
              <w:t xml:space="preserve"> </w:t>
            </w:r>
            <w:r>
              <w:t>sodium</w:t>
            </w:r>
            <w:r>
              <w:rPr>
                <w:spacing w:val="35"/>
              </w:rPr>
              <w:t xml:space="preserve"> </w:t>
            </w:r>
            <w:r>
              <w:t>hydroxide</w:t>
            </w:r>
            <w:r>
              <w:rPr>
                <w:spacing w:val="37"/>
              </w:rPr>
              <w:t xml:space="preserve"> </w:t>
            </w:r>
            <w:r>
              <w:t>using</w:t>
            </w:r>
            <w:r>
              <w:rPr>
                <w:spacing w:val="33"/>
              </w:rPr>
              <w:t xml:space="preserve"> </w:t>
            </w:r>
            <w:r>
              <w:t>standard</w:t>
            </w:r>
            <w:r>
              <w:rPr>
                <w:spacing w:val="37"/>
              </w:rPr>
              <w:t xml:space="preserve"> </w:t>
            </w:r>
            <w:r>
              <w:t xml:space="preserve">sodium </w:t>
            </w:r>
            <w:r>
              <w:rPr>
                <w:spacing w:val="-2"/>
              </w:rPr>
              <w:t>carbonate.</w:t>
            </w:r>
          </w:p>
          <w:p w:rsidR="009C4AD2" w:rsidRDefault="009C4AD2" w:rsidP="009C4AD2">
            <w:pPr>
              <w:pStyle w:val="TableParagraph"/>
              <w:numPr>
                <w:ilvl w:val="0"/>
                <w:numId w:val="42"/>
              </w:numPr>
              <w:tabs>
                <w:tab w:val="left" w:pos="1165"/>
              </w:tabs>
              <w:spacing w:before="50"/>
              <w:ind w:hanging="316"/>
            </w:pPr>
            <w:r>
              <w:rPr>
                <w:spacing w:val="-4"/>
              </w:rPr>
              <w:t>Estimation</w:t>
            </w:r>
            <w:r>
              <w:rPr>
                <w:spacing w:val="-2"/>
              </w:rPr>
              <w:t xml:space="preserve"> </w:t>
            </w:r>
            <w:r>
              <w:rPr>
                <w:spacing w:val="-4"/>
              </w:rPr>
              <w:t>of</w:t>
            </w:r>
            <w:r>
              <w:rPr>
                <w:spacing w:val="2"/>
              </w:rPr>
              <w:t xml:space="preserve"> </w:t>
            </w:r>
            <w:r>
              <w:rPr>
                <w:spacing w:val="-4"/>
              </w:rPr>
              <w:t>hydrochloric</w:t>
            </w:r>
            <w:r>
              <w:rPr>
                <w:spacing w:val="2"/>
              </w:rPr>
              <w:t xml:space="preserve"> </w:t>
            </w:r>
            <w:r>
              <w:rPr>
                <w:spacing w:val="-4"/>
              </w:rPr>
              <w:t>acid</w:t>
            </w:r>
            <w:r>
              <w:t xml:space="preserve"> </w:t>
            </w:r>
            <w:r>
              <w:rPr>
                <w:spacing w:val="-4"/>
              </w:rPr>
              <w:t>using</w:t>
            </w:r>
            <w:r>
              <w:rPr>
                <w:spacing w:val="3"/>
              </w:rPr>
              <w:t xml:space="preserve"> </w:t>
            </w:r>
            <w:r>
              <w:rPr>
                <w:spacing w:val="-4"/>
              </w:rPr>
              <w:t>standard</w:t>
            </w:r>
            <w:r>
              <w:rPr>
                <w:spacing w:val="-1"/>
              </w:rPr>
              <w:t xml:space="preserve"> </w:t>
            </w:r>
            <w:r>
              <w:rPr>
                <w:spacing w:val="-4"/>
              </w:rPr>
              <w:t>oxalic</w:t>
            </w:r>
            <w:r>
              <w:rPr>
                <w:spacing w:val="3"/>
              </w:rPr>
              <w:t xml:space="preserve"> </w:t>
            </w:r>
            <w:r>
              <w:rPr>
                <w:spacing w:val="-4"/>
              </w:rPr>
              <w:t>acid.</w:t>
            </w:r>
          </w:p>
          <w:p w:rsidR="009C4AD2" w:rsidRDefault="009C4AD2" w:rsidP="009C4AD2">
            <w:pPr>
              <w:pStyle w:val="TableParagraph"/>
              <w:numPr>
                <w:ilvl w:val="0"/>
                <w:numId w:val="42"/>
              </w:numPr>
              <w:tabs>
                <w:tab w:val="left" w:pos="1165"/>
              </w:tabs>
              <w:spacing w:before="92"/>
              <w:ind w:hanging="316"/>
            </w:pPr>
            <w:r>
              <w:rPr>
                <w:spacing w:val="-6"/>
              </w:rPr>
              <w:t>Estimation</w:t>
            </w:r>
            <w:r>
              <w:t xml:space="preserve"> </w:t>
            </w:r>
            <w:r>
              <w:rPr>
                <w:spacing w:val="-6"/>
              </w:rPr>
              <w:t>of</w:t>
            </w:r>
            <w:r>
              <w:rPr>
                <w:spacing w:val="3"/>
              </w:rPr>
              <w:t xml:space="preserve"> </w:t>
            </w:r>
            <w:r>
              <w:rPr>
                <w:spacing w:val="-6"/>
              </w:rPr>
              <w:t>ferrous</w:t>
            </w:r>
            <w:r>
              <w:rPr>
                <w:spacing w:val="6"/>
              </w:rPr>
              <w:t xml:space="preserve"> </w:t>
            </w:r>
            <w:r>
              <w:rPr>
                <w:spacing w:val="-6"/>
              </w:rPr>
              <w:t>sulphate</w:t>
            </w:r>
            <w:r>
              <w:rPr>
                <w:spacing w:val="5"/>
              </w:rPr>
              <w:t xml:space="preserve"> </w:t>
            </w:r>
            <w:r>
              <w:rPr>
                <w:spacing w:val="-6"/>
              </w:rPr>
              <w:t>using</w:t>
            </w:r>
            <w:r>
              <w:rPr>
                <w:spacing w:val="3"/>
              </w:rPr>
              <w:t xml:space="preserve"> </w:t>
            </w:r>
            <w:r>
              <w:rPr>
                <w:spacing w:val="-6"/>
              </w:rPr>
              <w:t>standard</w:t>
            </w:r>
            <w:r>
              <w:rPr>
                <w:spacing w:val="1"/>
              </w:rPr>
              <w:t xml:space="preserve"> </w:t>
            </w:r>
            <w:r>
              <w:rPr>
                <w:spacing w:val="-6"/>
              </w:rPr>
              <w:t>Mohr's</w:t>
            </w:r>
            <w:r>
              <w:rPr>
                <w:spacing w:val="5"/>
              </w:rPr>
              <w:t xml:space="preserve"> </w:t>
            </w:r>
            <w:r>
              <w:rPr>
                <w:spacing w:val="-6"/>
              </w:rPr>
              <w:t>salt.</w:t>
            </w:r>
          </w:p>
          <w:p w:rsidR="009C4AD2" w:rsidRDefault="009C4AD2" w:rsidP="009C4AD2">
            <w:pPr>
              <w:pStyle w:val="TableParagraph"/>
              <w:numPr>
                <w:ilvl w:val="0"/>
                <w:numId w:val="42"/>
              </w:numPr>
              <w:tabs>
                <w:tab w:val="left" w:pos="1165"/>
              </w:tabs>
              <w:spacing w:before="95"/>
              <w:ind w:hanging="316"/>
            </w:pPr>
            <w:r>
              <w:rPr>
                <w:spacing w:val="-4"/>
              </w:rPr>
              <w:t>Estimation</w:t>
            </w:r>
            <w:r>
              <w:rPr>
                <w:spacing w:val="-3"/>
              </w:rPr>
              <w:t xml:space="preserve"> </w:t>
            </w:r>
            <w:r>
              <w:rPr>
                <w:spacing w:val="-4"/>
              </w:rPr>
              <w:t>of</w:t>
            </w:r>
            <w:r>
              <w:rPr>
                <w:spacing w:val="2"/>
              </w:rPr>
              <w:t xml:space="preserve"> </w:t>
            </w:r>
            <w:r>
              <w:rPr>
                <w:spacing w:val="-4"/>
              </w:rPr>
              <w:t>oxalic</w:t>
            </w:r>
            <w:r>
              <w:rPr>
                <w:spacing w:val="-1"/>
              </w:rPr>
              <w:t xml:space="preserve"> </w:t>
            </w:r>
            <w:r>
              <w:rPr>
                <w:spacing w:val="-4"/>
              </w:rPr>
              <w:t>acid</w:t>
            </w:r>
            <w:r>
              <w:rPr>
                <w:spacing w:val="-1"/>
              </w:rPr>
              <w:t xml:space="preserve"> </w:t>
            </w:r>
            <w:r>
              <w:rPr>
                <w:spacing w:val="-4"/>
              </w:rPr>
              <w:t>using</w:t>
            </w:r>
            <w:r>
              <w:t xml:space="preserve"> </w:t>
            </w:r>
            <w:r>
              <w:rPr>
                <w:spacing w:val="-4"/>
              </w:rPr>
              <w:t>standard</w:t>
            </w:r>
            <w:r>
              <w:rPr>
                <w:spacing w:val="-1"/>
              </w:rPr>
              <w:t xml:space="preserve"> </w:t>
            </w:r>
            <w:r>
              <w:rPr>
                <w:spacing w:val="-4"/>
              </w:rPr>
              <w:t>ferrous</w:t>
            </w:r>
            <w:r>
              <w:rPr>
                <w:spacing w:val="2"/>
              </w:rPr>
              <w:t xml:space="preserve"> </w:t>
            </w:r>
            <w:r>
              <w:rPr>
                <w:spacing w:val="-4"/>
              </w:rPr>
              <w:t>sulphate.</w:t>
            </w:r>
          </w:p>
          <w:p w:rsidR="009C4AD2" w:rsidRDefault="009C4AD2" w:rsidP="009C4AD2">
            <w:pPr>
              <w:pStyle w:val="TableParagraph"/>
              <w:numPr>
                <w:ilvl w:val="0"/>
                <w:numId w:val="42"/>
              </w:numPr>
              <w:tabs>
                <w:tab w:val="left" w:pos="1165"/>
              </w:tabs>
              <w:spacing w:before="93" w:line="276" w:lineRule="auto"/>
              <w:ind w:right="234"/>
            </w:pPr>
            <w:r>
              <w:rPr>
                <w:spacing w:val="-2"/>
              </w:rPr>
              <w:t>Estimation</w:t>
            </w:r>
            <w:r>
              <w:rPr>
                <w:spacing w:val="69"/>
              </w:rPr>
              <w:t xml:space="preserve"> </w:t>
            </w:r>
            <w:r>
              <w:rPr>
                <w:spacing w:val="-2"/>
              </w:rPr>
              <w:t>of</w:t>
            </w:r>
            <w:r>
              <w:rPr>
                <w:spacing w:val="74"/>
              </w:rPr>
              <w:t xml:space="preserve"> </w:t>
            </w:r>
            <w:r>
              <w:rPr>
                <w:spacing w:val="-2"/>
              </w:rPr>
              <w:t>potassium</w:t>
            </w:r>
            <w:r>
              <w:rPr>
                <w:spacing w:val="74"/>
              </w:rPr>
              <w:t xml:space="preserve"> </w:t>
            </w:r>
            <w:r>
              <w:rPr>
                <w:spacing w:val="-2"/>
              </w:rPr>
              <w:t>permanganate</w:t>
            </w:r>
            <w:r>
              <w:rPr>
                <w:spacing w:val="72"/>
              </w:rPr>
              <w:t xml:space="preserve"> </w:t>
            </w:r>
            <w:r>
              <w:rPr>
                <w:spacing w:val="-2"/>
              </w:rPr>
              <w:t>using</w:t>
            </w:r>
            <w:r>
              <w:rPr>
                <w:spacing w:val="69"/>
              </w:rPr>
              <w:t xml:space="preserve"> </w:t>
            </w:r>
            <w:r>
              <w:rPr>
                <w:spacing w:val="-2"/>
              </w:rPr>
              <w:t xml:space="preserve">standard </w:t>
            </w:r>
            <w:r>
              <w:t>sodium hydroxide.</w:t>
            </w:r>
          </w:p>
          <w:p w:rsidR="009C4AD2" w:rsidRDefault="009C4AD2" w:rsidP="009C4AD2">
            <w:pPr>
              <w:pStyle w:val="TableParagraph"/>
              <w:numPr>
                <w:ilvl w:val="0"/>
                <w:numId w:val="42"/>
              </w:numPr>
              <w:tabs>
                <w:tab w:val="left" w:pos="1165"/>
              </w:tabs>
              <w:spacing w:before="55"/>
              <w:ind w:hanging="316"/>
            </w:pPr>
            <w:r>
              <w:rPr>
                <w:spacing w:val="-4"/>
              </w:rPr>
              <w:t>Estimation</w:t>
            </w:r>
            <w:r>
              <w:rPr>
                <w:spacing w:val="-2"/>
              </w:rPr>
              <w:t xml:space="preserve"> </w:t>
            </w:r>
            <w:r>
              <w:rPr>
                <w:spacing w:val="-4"/>
              </w:rPr>
              <w:t>of</w:t>
            </w:r>
            <w:r>
              <w:t xml:space="preserve"> </w:t>
            </w:r>
            <w:r>
              <w:rPr>
                <w:spacing w:val="-4"/>
              </w:rPr>
              <w:t>magnesium</w:t>
            </w:r>
            <w:r>
              <w:rPr>
                <w:spacing w:val="3"/>
              </w:rPr>
              <w:t xml:space="preserve"> </w:t>
            </w:r>
            <w:r>
              <w:rPr>
                <w:spacing w:val="-4"/>
              </w:rPr>
              <w:t>using</w:t>
            </w:r>
            <w:r>
              <w:rPr>
                <w:spacing w:val="-1"/>
              </w:rPr>
              <w:t xml:space="preserve"> </w:t>
            </w:r>
            <w:r>
              <w:rPr>
                <w:spacing w:val="-4"/>
              </w:rPr>
              <w:t>EDTA.</w:t>
            </w:r>
          </w:p>
          <w:p w:rsidR="009C4AD2" w:rsidRDefault="009C4AD2" w:rsidP="009C4AD2">
            <w:pPr>
              <w:pStyle w:val="TableParagraph"/>
              <w:numPr>
                <w:ilvl w:val="0"/>
                <w:numId w:val="42"/>
              </w:numPr>
              <w:tabs>
                <w:tab w:val="left" w:pos="1165"/>
              </w:tabs>
              <w:spacing w:before="92"/>
              <w:ind w:hanging="316"/>
            </w:pPr>
            <w:r>
              <w:rPr>
                <w:spacing w:val="-4"/>
              </w:rPr>
              <w:t>Estimation of</w:t>
            </w:r>
            <w:r>
              <w:rPr>
                <w:spacing w:val="-1"/>
              </w:rPr>
              <w:t xml:space="preserve"> </w:t>
            </w:r>
            <w:r>
              <w:rPr>
                <w:spacing w:val="-4"/>
              </w:rPr>
              <w:t>ferrous</w:t>
            </w:r>
            <w:r>
              <w:rPr>
                <w:spacing w:val="1"/>
              </w:rPr>
              <w:t xml:space="preserve"> </w:t>
            </w:r>
            <w:r>
              <w:rPr>
                <w:spacing w:val="-4"/>
              </w:rPr>
              <w:t>ion</w:t>
            </w:r>
            <w:r>
              <w:rPr>
                <w:spacing w:val="1"/>
              </w:rPr>
              <w:t xml:space="preserve"> </w:t>
            </w:r>
            <w:r>
              <w:rPr>
                <w:spacing w:val="-4"/>
              </w:rPr>
              <w:t>using</w:t>
            </w:r>
            <w:r>
              <w:rPr>
                <w:spacing w:val="-2"/>
              </w:rPr>
              <w:t xml:space="preserve"> </w:t>
            </w:r>
            <w:r>
              <w:rPr>
                <w:spacing w:val="-4"/>
              </w:rPr>
              <w:t>diphenyl</w:t>
            </w:r>
            <w:r>
              <w:t xml:space="preserve"> </w:t>
            </w:r>
            <w:r>
              <w:rPr>
                <w:spacing w:val="-4"/>
              </w:rPr>
              <w:t>amine</w:t>
            </w:r>
            <w:r>
              <w:rPr>
                <w:spacing w:val="-2"/>
              </w:rPr>
              <w:t xml:space="preserve"> </w:t>
            </w:r>
            <w:r>
              <w:rPr>
                <w:spacing w:val="-4"/>
              </w:rPr>
              <w:t>as</w:t>
            </w:r>
            <w:r>
              <w:rPr>
                <w:spacing w:val="-3"/>
              </w:rPr>
              <w:t xml:space="preserve"> </w:t>
            </w:r>
            <w:r>
              <w:rPr>
                <w:spacing w:val="-4"/>
              </w:rPr>
              <w:t>indicator.</w:t>
            </w:r>
          </w:p>
        </w:tc>
      </w:tr>
      <w:tr w:rsidR="009C4AD2" w:rsidTr="00693605">
        <w:trPr>
          <w:trHeight w:val="966"/>
        </w:trPr>
        <w:tc>
          <w:tcPr>
            <w:tcW w:w="1918" w:type="dxa"/>
          </w:tcPr>
          <w:p w:rsidR="009C4AD2" w:rsidRDefault="009C4AD2" w:rsidP="00693605">
            <w:pPr>
              <w:pStyle w:val="TableParagraph"/>
              <w:spacing w:before="5"/>
              <w:rPr>
                <w:b/>
              </w:rPr>
            </w:pPr>
            <w:r>
              <w:rPr>
                <w:b/>
              </w:rPr>
              <w:t>Reference</w:t>
            </w:r>
            <w:r>
              <w:rPr>
                <w:b/>
                <w:spacing w:val="20"/>
              </w:rPr>
              <w:t xml:space="preserve"> </w:t>
            </w:r>
            <w:r>
              <w:rPr>
                <w:b/>
                <w:spacing w:val="-2"/>
              </w:rPr>
              <w:t>Books</w:t>
            </w:r>
          </w:p>
        </w:tc>
        <w:tc>
          <w:tcPr>
            <w:tcW w:w="6780" w:type="dxa"/>
            <w:gridSpan w:val="7"/>
          </w:tcPr>
          <w:p w:rsidR="009C4AD2" w:rsidRDefault="009C4AD2" w:rsidP="00693605">
            <w:pPr>
              <w:pStyle w:val="TableParagraph"/>
              <w:spacing w:before="40" w:line="288" w:lineRule="auto"/>
              <w:ind w:left="232"/>
            </w:pPr>
            <w:proofErr w:type="spellStart"/>
            <w:r>
              <w:t>V.Venkateswaran</w:t>
            </w:r>
            <w:proofErr w:type="spellEnd"/>
            <w:r>
              <w:t>,</w:t>
            </w:r>
            <w:r>
              <w:rPr>
                <w:spacing w:val="24"/>
              </w:rPr>
              <w:t xml:space="preserve"> </w:t>
            </w:r>
            <w:proofErr w:type="spellStart"/>
            <w:proofErr w:type="gramStart"/>
            <w:r>
              <w:t>R.Veerasamy</w:t>
            </w:r>
            <w:proofErr w:type="spellEnd"/>
            <w:proofErr w:type="gramEnd"/>
            <w:r>
              <w:t>,</w:t>
            </w:r>
            <w:r>
              <w:rPr>
                <w:spacing w:val="26"/>
              </w:rPr>
              <w:t xml:space="preserve"> </w:t>
            </w:r>
            <w:proofErr w:type="spellStart"/>
            <w:r>
              <w:t>A.R.Kulandaivelu</w:t>
            </w:r>
            <w:proofErr w:type="spellEnd"/>
            <w:r>
              <w:t>,</w:t>
            </w:r>
            <w:r>
              <w:rPr>
                <w:spacing w:val="24"/>
              </w:rPr>
              <w:t xml:space="preserve"> </w:t>
            </w:r>
            <w:r>
              <w:t>Basic</w:t>
            </w:r>
            <w:r>
              <w:rPr>
                <w:spacing w:val="26"/>
              </w:rPr>
              <w:t xml:space="preserve"> </w:t>
            </w:r>
            <w:r>
              <w:t xml:space="preserve">Principles </w:t>
            </w:r>
            <w:proofErr w:type="spellStart"/>
            <w:r>
              <w:t>ofPractical</w:t>
            </w:r>
            <w:proofErr w:type="spellEnd"/>
            <w:r>
              <w:t xml:space="preserve"> Chemistry; Sultan Chand &amp; sons, Second edition, 1997.</w:t>
            </w:r>
          </w:p>
        </w:tc>
      </w:tr>
      <w:tr w:rsidR="009C4AD2" w:rsidTr="00693605">
        <w:trPr>
          <w:trHeight w:val="2116"/>
        </w:trPr>
        <w:tc>
          <w:tcPr>
            <w:tcW w:w="8698" w:type="dxa"/>
            <w:gridSpan w:val="8"/>
          </w:tcPr>
          <w:p w:rsidR="009C4AD2" w:rsidRDefault="009C4AD2" w:rsidP="00693605">
            <w:pPr>
              <w:pStyle w:val="TableParagraph"/>
              <w:spacing w:before="3" w:line="244" w:lineRule="auto"/>
              <w:ind w:right="2507"/>
              <w:rPr>
                <w:b/>
              </w:rPr>
            </w:pPr>
            <w:r>
              <w:rPr>
                <w:b/>
              </w:rPr>
              <w:t>Course Learning Outcomes (for Mapping with POs and PSOs) On completion of the course the students should be able to</w:t>
            </w:r>
          </w:p>
          <w:p w:rsidR="009C4AD2" w:rsidRDefault="009C4AD2" w:rsidP="00693605">
            <w:pPr>
              <w:pStyle w:val="TableParagraph"/>
              <w:ind w:right="287"/>
            </w:pPr>
            <w:r>
              <w:rPr>
                <w:spacing w:val="-2"/>
              </w:rPr>
              <w:t>CO</w:t>
            </w:r>
            <w:r>
              <w:rPr>
                <w:spacing w:val="-11"/>
              </w:rPr>
              <w:t xml:space="preserve"> </w:t>
            </w:r>
            <w:r>
              <w:rPr>
                <w:spacing w:val="-2"/>
              </w:rPr>
              <w:t>1:</w:t>
            </w:r>
            <w:r>
              <w:rPr>
                <w:spacing w:val="64"/>
              </w:rPr>
              <w:t xml:space="preserve"> </w:t>
            </w:r>
            <w:r>
              <w:rPr>
                <w:spacing w:val="-2"/>
              </w:rPr>
              <w:t>gain</w:t>
            </w:r>
            <w:r>
              <w:rPr>
                <w:spacing w:val="-11"/>
              </w:rPr>
              <w:t xml:space="preserve"> </w:t>
            </w:r>
            <w:r>
              <w:rPr>
                <w:spacing w:val="-2"/>
              </w:rPr>
              <w:t>an</w:t>
            </w:r>
            <w:r>
              <w:rPr>
                <w:spacing w:val="-10"/>
              </w:rPr>
              <w:t xml:space="preserve"> </w:t>
            </w:r>
            <w:r>
              <w:rPr>
                <w:spacing w:val="-2"/>
              </w:rPr>
              <w:t>understanding</w:t>
            </w:r>
            <w:r>
              <w:rPr>
                <w:spacing w:val="-8"/>
              </w:rPr>
              <w:t xml:space="preserve"> </w:t>
            </w:r>
            <w:r>
              <w:rPr>
                <w:spacing w:val="-2"/>
              </w:rPr>
              <w:t>of</w:t>
            </w:r>
            <w:r>
              <w:rPr>
                <w:spacing w:val="-11"/>
              </w:rPr>
              <w:t xml:space="preserve"> </w:t>
            </w:r>
            <w:r>
              <w:rPr>
                <w:spacing w:val="-2"/>
              </w:rPr>
              <w:t>the</w:t>
            </w:r>
            <w:r>
              <w:rPr>
                <w:spacing w:val="-7"/>
              </w:rPr>
              <w:t xml:space="preserve"> </w:t>
            </w:r>
            <w:r>
              <w:rPr>
                <w:spacing w:val="-2"/>
              </w:rPr>
              <w:t>use</w:t>
            </w:r>
            <w:r>
              <w:rPr>
                <w:spacing w:val="-9"/>
              </w:rPr>
              <w:t xml:space="preserve"> </w:t>
            </w:r>
            <w:r>
              <w:rPr>
                <w:spacing w:val="-2"/>
              </w:rPr>
              <w:t>of</w:t>
            </w:r>
            <w:r>
              <w:rPr>
                <w:spacing w:val="-11"/>
              </w:rPr>
              <w:t xml:space="preserve"> </w:t>
            </w:r>
            <w:r>
              <w:rPr>
                <w:spacing w:val="-2"/>
              </w:rPr>
              <w:t>standard</w:t>
            </w:r>
            <w:r>
              <w:rPr>
                <w:spacing w:val="-10"/>
              </w:rPr>
              <w:t xml:space="preserve"> </w:t>
            </w:r>
            <w:r>
              <w:rPr>
                <w:spacing w:val="-2"/>
              </w:rPr>
              <w:t>flask</w:t>
            </w:r>
            <w:r>
              <w:rPr>
                <w:spacing w:val="-10"/>
              </w:rPr>
              <w:t xml:space="preserve"> </w:t>
            </w:r>
            <w:r>
              <w:rPr>
                <w:spacing w:val="-2"/>
              </w:rPr>
              <w:t>and</w:t>
            </w:r>
            <w:r>
              <w:rPr>
                <w:spacing w:val="-10"/>
              </w:rPr>
              <w:t xml:space="preserve"> </w:t>
            </w:r>
            <w:r>
              <w:rPr>
                <w:spacing w:val="-2"/>
              </w:rPr>
              <w:t>volumetric</w:t>
            </w:r>
            <w:r>
              <w:rPr>
                <w:spacing w:val="-8"/>
              </w:rPr>
              <w:t xml:space="preserve"> </w:t>
            </w:r>
            <w:r>
              <w:rPr>
                <w:spacing w:val="-2"/>
              </w:rPr>
              <w:t>pipettes,</w:t>
            </w:r>
            <w:r>
              <w:rPr>
                <w:spacing w:val="-9"/>
              </w:rPr>
              <w:t xml:space="preserve"> </w:t>
            </w:r>
            <w:r>
              <w:rPr>
                <w:spacing w:val="-2"/>
              </w:rPr>
              <w:t xml:space="preserve">burette. </w:t>
            </w:r>
            <w:r>
              <w:t>CO</w:t>
            </w:r>
            <w:r>
              <w:rPr>
                <w:spacing w:val="-9"/>
              </w:rPr>
              <w:t xml:space="preserve"> </w:t>
            </w:r>
            <w:r>
              <w:t>2:</w:t>
            </w:r>
            <w:r>
              <w:rPr>
                <w:spacing w:val="70"/>
              </w:rPr>
              <w:t xml:space="preserve"> </w:t>
            </w:r>
            <w:r>
              <w:t>design,</w:t>
            </w:r>
            <w:r>
              <w:rPr>
                <w:spacing w:val="-10"/>
              </w:rPr>
              <w:t xml:space="preserve"> </w:t>
            </w:r>
            <w:r>
              <w:t>carry</w:t>
            </w:r>
            <w:r>
              <w:rPr>
                <w:spacing w:val="-10"/>
              </w:rPr>
              <w:t xml:space="preserve"> </w:t>
            </w:r>
            <w:r>
              <w:t>out,</w:t>
            </w:r>
            <w:r>
              <w:rPr>
                <w:spacing w:val="-8"/>
              </w:rPr>
              <w:t xml:space="preserve"> </w:t>
            </w:r>
            <w:r>
              <w:t>record</w:t>
            </w:r>
            <w:r>
              <w:rPr>
                <w:spacing w:val="-10"/>
              </w:rPr>
              <w:t xml:space="preserve"> </w:t>
            </w:r>
            <w:r>
              <w:t>and</w:t>
            </w:r>
            <w:r>
              <w:rPr>
                <w:spacing w:val="-10"/>
              </w:rPr>
              <w:t xml:space="preserve"> </w:t>
            </w:r>
            <w:r>
              <w:t>interpret</w:t>
            </w:r>
            <w:r>
              <w:rPr>
                <w:spacing w:val="-10"/>
              </w:rPr>
              <w:t xml:space="preserve"> </w:t>
            </w:r>
            <w:r>
              <w:t>the</w:t>
            </w:r>
            <w:r>
              <w:rPr>
                <w:spacing w:val="-8"/>
              </w:rPr>
              <w:t xml:space="preserve"> </w:t>
            </w:r>
            <w:r>
              <w:t>results</w:t>
            </w:r>
            <w:r>
              <w:rPr>
                <w:spacing w:val="-10"/>
              </w:rPr>
              <w:t xml:space="preserve"> </w:t>
            </w:r>
            <w:r>
              <w:t>of</w:t>
            </w:r>
            <w:r>
              <w:rPr>
                <w:spacing w:val="-7"/>
              </w:rPr>
              <w:t xml:space="preserve"> </w:t>
            </w:r>
            <w:r>
              <w:t>volumetric</w:t>
            </w:r>
            <w:r>
              <w:rPr>
                <w:spacing w:val="-8"/>
              </w:rPr>
              <w:t xml:space="preserve"> </w:t>
            </w:r>
            <w:r>
              <w:t>titration.</w:t>
            </w:r>
          </w:p>
          <w:p w:rsidR="009C4AD2" w:rsidRDefault="009C4AD2" w:rsidP="00693605">
            <w:pPr>
              <w:pStyle w:val="TableParagraph"/>
            </w:pPr>
            <w:r>
              <w:t>CO</w:t>
            </w:r>
            <w:r>
              <w:rPr>
                <w:spacing w:val="-3"/>
              </w:rPr>
              <w:t xml:space="preserve"> </w:t>
            </w:r>
            <w:r>
              <w:t>3:</w:t>
            </w:r>
            <w:r>
              <w:rPr>
                <w:spacing w:val="41"/>
              </w:rPr>
              <w:t xml:space="preserve"> </w:t>
            </w:r>
            <w:r>
              <w:t>apply</w:t>
            </w:r>
            <w:r>
              <w:rPr>
                <w:spacing w:val="-1"/>
              </w:rPr>
              <w:t xml:space="preserve"> </w:t>
            </w:r>
            <w:r>
              <w:t>their</w:t>
            </w:r>
            <w:r>
              <w:rPr>
                <w:spacing w:val="-7"/>
              </w:rPr>
              <w:t xml:space="preserve"> </w:t>
            </w:r>
            <w:r>
              <w:t>skill</w:t>
            </w:r>
            <w:r>
              <w:rPr>
                <w:spacing w:val="-3"/>
              </w:rPr>
              <w:t xml:space="preserve"> </w:t>
            </w:r>
            <w:r>
              <w:t>in</w:t>
            </w:r>
            <w:r>
              <w:rPr>
                <w:spacing w:val="-4"/>
              </w:rPr>
              <w:t xml:space="preserve"> </w:t>
            </w:r>
            <w:r>
              <w:t>the</w:t>
            </w:r>
            <w:r>
              <w:rPr>
                <w:spacing w:val="-4"/>
              </w:rPr>
              <w:t xml:space="preserve"> </w:t>
            </w:r>
            <w:r>
              <w:t>analysis</w:t>
            </w:r>
            <w:r>
              <w:rPr>
                <w:spacing w:val="-1"/>
              </w:rPr>
              <w:t xml:space="preserve"> </w:t>
            </w:r>
            <w:r>
              <w:t>of</w:t>
            </w:r>
            <w:r>
              <w:rPr>
                <w:spacing w:val="-2"/>
              </w:rPr>
              <w:t xml:space="preserve"> water/hardness.</w:t>
            </w:r>
          </w:p>
          <w:p w:rsidR="009C4AD2" w:rsidRDefault="009C4AD2" w:rsidP="00693605">
            <w:pPr>
              <w:pStyle w:val="TableParagraph"/>
            </w:pPr>
            <w:r>
              <w:rPr>
                <w:spacing w:val="-2"/>
              </w:rPr>
              <w:t>CO4:</w:t>
            </w:r>
            <w:r>
              <w:rPr>
                <w:spacing w:val="41"/>
              </w:rPr>
              <w:t xml:space="preserve"> </w:t>
            </w:r>
            <w:r>
              <w:rPr>
                <w:spacing w:val="-2"/>
              </w:rPr>
              <w:t>analyze</w:t>
            </w:r>
            <w:r>
              <w:t xml:space="preserve"> </w:t>
            </w:r>
            <w:r>
              <w:rPr>
                <w:spacing w:val="-2"/>
              </w:rPr>
              <w:t>the</w:t>
            </w:r>
            <w:r>
              <w:rPr>
                <w:spacing w:val="-4"/>
              </w:rPr>
              <w:t xml:space="preserve"> </w:t>
            </w:r>
            <w:r>
              <w:rPr>
                <w:spacing w:val="-2"/>
              </w:rPr>
              <w:t>chemical</w:t>
            </w:r>
            <w:r>
              <w:rPr>
                <w:spacing w:val="-5"/>
              </w:rPr>
              <w:t xml:space="preserve"> </w:t>
            </w:r>
            <w:r>
              <w:rPr>
                <w:spacing w:val="-2"/>
              </w:rPr>
              <w:t>constituents</w:t>
            </w:r>
            <w:r>
              <w:rPr>
                <w:spacing w:val="-3"/>
              </w:rPr>
              <w:t xml:space="preserve"> </w:t>
            </w:r>
            <w:r>
              <w:rPr>
                <w:spacing w:val="-2"/>
              </w:rPr>
              <w:t>in</w:t>
            </w:r>
            <w:r>
              <w:rPr>
                <w:spacing w:val="-1"/>
              </w:rPr>
              <w:t xml:space="preserve"> </w:t>
            </w:r>
            <w:r>
              <w:rPr>
                <w:spacing w:val="-2"/>
              </w:rPr>
              <w:t>allied</w:t>
            </w:r>
            <w:r>
              <w:rPr>
                <w:spacing w:val="-3"/>
              </w:rPr>
              <w:t xml:space="preserve"> </w:t>
            </w:r>
            <w:r>
              <w:rPr>
                <w:spacing w:val="-2"/>
              </w:rPr>
              <w:t>chemical</w:t>
            </w:r>
            <w:r>
              <w:rPr>
                <w:spacing w:val="-3"/>
              </w:rPr>
              <w:t xml:space="preserve"> </w:t>
            </w:r>
            <w:r>
              <w:rPr>
                <w:spacing w:val="-2"/>
              </w:rPr>
              <w:t>products</w:t>
            </w:r>
          </w:p>
        </w:tc>
      </w:tr>
    </w:tbl>
    <w:p w:rsidR="009C4AD2" w:rsidRDefault="009C4AD2" w:rsidP="009C4AD2">
      <w:pPr>
        <w:sectPr w:rsidR="009C4AD2">
          <w:pgSz w:w="12240" w:h="15840"/>
          <w:pgMar w:top="1760" w:right="820" w:bottom="2533" w:left="1300" w:header="0" w:footer="989" w:gutter="0"/>
          <w:cols w:space="720"/>
        </w:sect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9C4AD2" w:rsidTr="009C4AD2">
        <w:trPr>
          <w:trHeight w:val="277"/>
          <w:jc w:val="center"/>
        </w:trPr>
        <w:tc>
          <w:tcPr>
            <w:tcW w:w="2960" w:type="dxa"/>
          </w:tcPr>
          <w:p w:rsidR="009C4AD2" w:rsidRDefault="009C4AD2" w:rsidP="00693605">
            <w:pPr>
              <w:pStyle w:val="TableParagraph"/>
              <w:spacing w:before="3"/>
              <w:rPr>
                <w:b/>
              </w:rPr>
            </w:pPr>
            <w:r>
              <w:rPr>
                <w:b/>
              </w:rPr>
              <w:lastRenderedPageBreak/>
              <w:t>CO</w:t>
            </w:r>
            <w:r>
              <w:rPr>
                <w:b/>
                <w:spacing w:val="9"/>
              </w:rPr>
              <w:t xml:space="preserve"> </w:t>
            </w:r>
            <w:r>
              <w:rPr>
                <w:b/>
                <w:spacing w:val="-4"/>
              </w:rPr>
              <w:t>/PSO</w:t>
            </w:r>
          </w:p>
        </w:tc>
        <w:tc>
          <w:tcPr>
            <w:tcW w:w="1128" w:type="dxa"/>
          </w:tcPr>
          <w:p w:rsidR="009C4AD2" w:rsidRDefault="009C4AD2" w:rsidP="00693605">
            <w:pPr>
              <w:pStyle w:val="TableParagraph"/>
              <w:spacing w:before="3"/>
              <w:ind w:left="22" w:right="10"/>
              <w:jc w:val="center"/>
              <w:rPr>
                <w:b/>
              </w:rPr>
            </w:pPr>
            <w:r>
              <w:rPr>
                <w:b/>
                <w:spacing w:val="-4"/>
              </w:rPr>
              <w:t>PSO1</w:t>
            </w:r>
          </w:p>
        </w:tc>
        <w:tc>
          <w:tcPr>
            <w:tcW w:w="1484" w:type="dxa"/>
          </w:tcPr>
          <w:p w:rsidR="009C4AD2" w:rsidRDefault="009C4AD2" w:rsidP="00693605">
            <w:pPr>
              <w:pStyle w:val="TableParagraph"/>
              <w:spacing w:before="3"/>
              <w:ind w:left="22" w:right="4"/>
              <w:jc w:val="center"/>
              <w:rPr>
                <w:b/>
              </w:rPr>
            </w:pPr>
            <w:r>
              <w:rPr>
                <w:b/>
                <w:spacing w:val="-4"/>
              </w:rPr>
              <w:t>PSO2</w:t>
            </w:r>
          </w:p>
        </w:tc>
        <w:tc>
          <w:tcPr>
            <w:tcW w:w="1058" w:type="dxa"/>
          </w:tcPr>
          <w:p w:rsidR="009C4AD2" w:rsidRDefault="009C4AD2" w:rsidP="00693605">
            <w:pPr>
              <w:pStyle w:val="TableParagraph"/>
              <w:spacing w:before="3"/>
              <w:ind w:left="20" w:right="5"/>
              <w:jc w:val="center"/>
              <w:rPr>
                <w:b/>
              </w:rPr>
            </w:pPr>
            <w:r>
              <w:rPr>
                <w:b/>
                <w:spacing w:val="-4"/>
              </w:rPr>
              <w:t>PSO3</w:t>
            </w:r>
          </w:p>
        </w:tc>
        <w:tc>
          <w:tcPr>
            <w:tcW w:w="1200" w:type="dxa"/>
          </w:tcPr>
          <w:p w:rsidR="009C4AD2" w:rsidRDefault="009C4AD2" w:rsidP="00693605">
            <w:pPr>
              <w:pStyle w:val="TableParagraph"/>
              <w:spacing w:before="3"/>
              <w:ind w:left="17" w:right="4"/>
              <w:jc w:val="center"/>
              <w:rPr>
                <w:b/>
              </w:rPr>
            </w:pPr>
            <w:r>
              <w:rPr>
                <w:b/>
                <w:spacing w:val="-4"/>
              </w:rPr>
              <w:t>PSO4</w:t>
            </w:r>
          </w:p>
        </w:tc>
        <w:tc>
          <w:tcPr>
            <w:tcW w:w="931" w:type="dxa"/>
          </w:tcPr>
          <w:p w:rsidR="009C4AD2" w:rsidRDefault="009C4AD2" w:rsidP="00693605">
            <w:pPr>
              <w:pStyle w:val="TableParagraph"/>
              <w:spacing w:before="3"/>
              <w:ind w:left="22" w:right="6"/>
              <w:jc w:val="center"/>
              <w:rPr>
                <w:b/>
              </w:rPr>
            </w:pPr>
            <w:r>
              <w:rPr>
                <w:b/>
                <w:spacing w:val="-4"/>
              </w:rPr>
              <w:t>PSO5</w:t>
            </w:r>
          </w:p>
        </w:tc>
      </w:tr>
      <w:tr w:rsidR="009C4AD2" w:rsidTr="009C4AD2">
        <w:trPr>
          <w:trHeight w:val="280"/>
          <w:jc w:val="center"/>
        </w:trPr>
        <w:tc>
          <w:tcPr>
            <w:tcW w:w="2960" w:type="dxa"/>
          </w:tcPr>
          <w:p w:rsidR="009C4AD2" w:rsidRDefault="009C4AD2" w:rsidP="00693605">
            <w:pPr>
              <w:pStyle w:val="TableParagraph"/>
              <w:spacing w:before="5"/>
              <w:rPr>
                <w:b/>
              </w:rPr>
            </w:pPr>
            <w:r>
              <w:rPr>
                <w:b/>
                <w:spacing w:val="-5"/>
              </w:rPr>
              <w:t>CO1</w:t>
            </w:r>
          </w:p>
        </w:tc>
        <w:tc>
          <w:tcPr>
            <w:tcW w:w="1128" w:type="dxa"/>
          </w:tcPr>
          <w:p w:rsidR="009C4AD2" w:rsidRDefault="009C4AD2" w:rsidP="00693605">
            <w:pPr>
              <w:pStyle w:val="TableParagraph"/>
              <w:spacing w:line="252" w:lineRule="exact"/>
              <w:ind w:left="22" w:right="3"/>
              <w:jc w:val="center"/>
            </w:pPr>
            <w:r>
              <w:rPr>
                <w:spacing w:val="-10"/>
              </w:rPr>
              <w:t>3</w:t>
            </w:r>
          </w:p>
        </w:tc>
        <w:tc>
          <w:tcPr>
            <w:tcW w:w="1484" w:type="dxa"/>
          </w:tcPr>
          <w:p w:rsidR="009C4AD2" w:rsidRDefault="009C4AD2" w:rsidP="00693605">
            <w:pPr>
              <w:pStyle w:val="TableParagraph"/>
              <w:spacing w:line="252" w:lineRule="exact"/>
              <w:ind w:left="22" w:right="3"/>
              <w:jc w:val="center"/>
            </w:pPr>
            <w:r>
              <w:rPr>
                <w:spacing w:val="-10"/>
              </w:rPr>
              <w:t>3</w:t>
            </w:r>
          </w:p>
        </w:tc>
        <w:tc>
          <w:tcPr>
            <w:tcW w:w="1058" w:type="dxa"/>
          </w:tcPr>
          <w:p w:rsidR="009C4AD2" w:rsidRDefault="009C4AD2" w:rsidP="00693605">
            <w:pPr>
              <w:pStyle w:val="TableParagraph"/>
              <w:spacing w:line="252" w:lineRule="exact"/>
              <w:ind w:left="20" w:right="7"/>
              <w:jc w:val="center"/>
            </w:pPr>
            <w:r>
              <w:rPr>
                <w:spacing w:val="-10"/>
              </w:rPr>
              <w:t>3</w:t>
            </w:r>
          </w:p>
        </w:tc>
        <w:tc>
          <w:tcPr>
            <w:tcW w:w="1200" w:type="dxa"/>
          </w:tcPr>
          <w:p w:rsidR="009C4AD2" w:rsidRDefault="009C4AD2" w:rsidP="00693605">
            <w:pPr>
              <w:pStyle w:val="TableParagraph"/>
              <w:spacing w:line="252" w:lineRule="exact"/>
              <w:ind w:left="17" w:right="2"/>
              <w:jc w:val="center"/>
            </w:pPr>
            <w:r>
              <w:rPr>
                <w:spacing w:val="-10"/>
              </w:rPr>
              <w:t>3</w:t>
            </w:r>
          </w:p>
        </w:tc>
        <w:tc>
          <w:tcPr>
            <w:tcW w:w="931" w:type="dxa"/>
          </w:tcPr>
          <w:p w:rsidR="009C4AD2" w:rsidRDefault="009C4AD2" w:rsidP="00693605">
            <w:pPr>
              <w:pStyle w:val="TableParagraph"/>
              <w:spacing w:line="252" w:lineRule="exact"/>
              <w:ind w:left="22" w:right="3"/>
              <w:jc w:val="center"/>
            </w:pPr>
            <w:r>
              <w:rPr>
                <w:spacing w:val="-10"/>
              </w:rPr>
              <w:t>3</w:t>
            </w:r>
          </w:p>
        </w:tc>
      </w:tr>
      <w:tr w:rsidR="009C4AD2" w:rsidTr="009C4AD2">
        <w:trPr>
          <w:trHeight w:val="277"/>
          <w:jc w:val="center"/>
        </w:trPr>
        <w:tc>
          <w:tcPr>
            <w:tcW w:w="2960" w:type="dxa"/>
          </w:tcPr>
          <w:p w:rsidR="009C4AD2" w:rsidRDefault="009C4AD2" w:rsidP="00693605">
            <w:pPr>
              <w:pStyle w:val="TableParagraph"/>
              <w:spacing w:before="3"/>
              <w:rPr>
                <w:b/>
              </w:rPr>
            </w:pPr>
            <w:r>
              <w:rPr>
                <w:b/>
                <w:spacing w:val="-5"/>
              </w:rPr>
              <w:t>CO2</w:t>
            </w:r>
          </w:p>
        </w:tc>
        <w:tc>
          <w:tcPr>
            <w:tcW w:w="1128" w:type="dxa"/>
          </w:tcPr>
          <w:p w:rsidR="009C4AD2" w:rsidRDefault="009C4AD2" w:rsidP="00693605">
            <w:pPr>
              <w:pStyle w:val="TableParagraph"/>
              <w:spacing w:line="250" w:lineRule="exact"/>
              <w:ind w:left="22" w:right="3"/>
              <w:jc w:val="center"/>
            </w:pPr>
            <w:r>
              <w:rPr>
                <w:spacing w:val="-10"/>
              </w:rPr>
              <w:t>3</w:t>
            </w:r>
          </w:p>
        </w:tc>
        <w:tc>
          <w:tcPr>
            <w:tcW w:w="1484" w:type="dxa"/>
          </w:tcPr>
          <w:p w:rsidR="009C4AD2" w:rsidRDefault="009C4AD2" w:rsidP="00693605">
            <w:pPr>
              <w:pStyle w:val="TableParagraph"/>
              <w:spacing w:line="250" w:lineRule="exact"/>
              <w:ind w:left="22" w:right="3"/>
              <w:jc w:val="center"/>
            </w:pPr>
            <w:r>
              <w:rPr>
                <w:spacing w:val="-10"/>
              </w:rPr>
              <w:t>3</w:t>
            </w:r>
          </w:p>
        </w:tc>
        <w:tc>
          <w:tcPr>
            <w:tcW w:w="1058" w:type="dxa"/>
          </w:tcPr>
          <w:p w:rsidR="009C4AD2" w:rsidRDefault="009C4AD2" w:rsidP="00693605">
            <w:pPr>
              <w:pStyle w:val="TableParagraph"/>
              <w:spacing w:line="250" w:lineRule="exact"/>
              <w:ind w:left="20" w:right="7"/>
              <w:jc w:val="center"/>
            </w:pPr>
            <w:r>
              <w:rPr>
                <w:spacing w:val="-10"/>
              </w:rPr>
              <w:t>3</w:t>
            </w:r>
          </w:p>
        </w:tc>
        <w:tc>
          <w:tcPr>
            <w:tcW w:w="1200" w:type="dxa"/>
          </w:tcPr>
          <w:p w:rsidR="009C4AD2" w:rsidRDefault="009C4AD2" w:rsidP="00693605">
            <w:pPr>
              <w:pStyle w:val="TableParagraph"/>
              <w:spacing w:line="250" w:lineRule="exact"/>
              <w:ind w:left="17" w:right="2"/>
              <w:jc w:val="center"/>
            </w:pPr>
            <w:r>
              <w:rPr>
                <w:spacing w:val="-10"/>
              </w:rPr>
              <w:t>3</w:t>
            </w:r>
          </w:p>
        </w:tc>
        <w:tc>
          <w:tcPr>
            <w:tcW w:w="931" w:type="dxa"/>
          </w:tcPr>
          <w:p w:rsidR="009C4AD2" w:rsidRDefault="009C4AD2" w:rsidP="00693605">
            <w:pPr>
              <w:pStyle w:val="TableParagraph"/>
              <w:spacing w:line="250" w:lineRule="exact"/>
              <w:ind w:left="22" w:right="3"/>
              <w:jc w:val="center"/>
            </w:pPr>
            <w:r>
              <w:rPr>
                <w:spacing w:val="-10"/>
              </w:rPr>
              <w:t>3</w:t>
            </w:r>
          </w:p>
        </w:tc>
      </w:tr>
      <w:tr w:rsidR="009C4AD2" w:rsidTr="009C4AD2">
        <w:trPr>
          <w:trHeight w:val="280"/>
          <w:jc w:val="center"/>
        </w:trPr>
        <w:tc>
          <w:tcPr>
            <w:tcW w:w="2960" w:type="dxa"/>
          </w:tcPr>
          <w:p w:rsidR="009C4AD2" w:rsidRDefault="009C4AD2" w:rsidP="00693605">
            <w:pPr>
              <w:pStyle w:val="TableParagraph"/>
              <w:spacing w:before="5"/>
              <w:rPr>
                <w:b/>
              </w:rPr>
            </w:pPr>
            <w:r>
              <w:rPr>
                <w:b/>
                <w:spacing w:val="-5"/>
              </w:rPr>
              <w:t>CO3</w:t>
            </w:r>
          </w:p>
        </w:tc>
        <w:tc>
          <w:tcPr>
            <w:tcW w:w="1128" w:type="dxa"/>
          </w:tcPr>
          <w:p w:rsidR="009C4AD2" w:rsidRDefault="009C4AD2" w:rsidP="00693605">
            <w:pPr>
              <w:pStyle w:val="TableParagraph"/>
              <w:spacing w:line="252" w:lineRule="exact"/>
              <w:ind w:left="22" w:right="3"/>
              <w:jc w:val="center"/>
            </w:pPr>
            <w:r>
              <w:rPr>
                <w:spacing w:val="-10"/>
              </w:rPr>
              <w:t>3</w:t>
            </w:r>
          </w:p>
        </w:tc>
        <w:tc>
          <w:tcPr>
            <w:tcW w:w="1484" w:type="dxa"/>
          </w:tcPr>
          <w:p w:rsidR="009C4AD2" w:rsidRDefault="009C4AD2" w:rsidP="00693605">
            <w:pPr>
              <w:pStyle w:val="TableParagraph"/>
              <w:spacing w:line="252" w:lineRule="exact"/>
              <w:ind w:left="22" w:right="3"/>
              <w:jc w:val="center"/>
            </w:pPr>
            <w:r>
              <w:rPr>
                <w:spacing w:val="-10"/>
              </w:rPr>
              <w:t>3</w:t>
            </w:r>
          </w:p>
        </w:tc>
        <w:tc>
          <w:tcPr>
            <w:tcW w:w="1058" w:type="dxa"/>
          </w:tcPr>
          <w:p w:rsidR="009C4AD2" w:rsidRDefault="009C4AD2" w:rsidP="00693605">
            <w:pPr>
              <w:pStyle w:val="TableParagraph"/>
              <w:spacing w:line="252" w:lineRule="exact"/>
              <w:ind w:left="20" w:right="7"/>
              <w:jc w:val="center"/>
            </w:pPr>
            <w:r>
              <w:rPr>
                <w:spacing w:val="-10"/>
              </w:rPr>
              <w:t>3</w:t>
            </w:r>
          </w:p>
        </w:tc>
        <w:tc>
          <w:tcPr>
            <w:tcW w:w="1200" w:type="dxa"/>
          </w:tcPr>
          <w:p w:rsidR="009C4AD2" w:rsidRDefault="009C4AD2" w:rsidP="00693605">
            <w:pPr>
              <w:pStyle w:val="TableParagraph"/>
              <w:spacing w:line="252" w:lineRule="exact"/>
              <w:ind w:left="17" w:right="2"/>
              <w:jc w:val="center"/>
            </w:pPr>
            <w:r>
              <w:rPr>
                <w:spacing w:val="-10"/>
              </w:rPr>
              <w:t>3</w:t>
            </w:r>
          </w:p>
        </w:tc>
        <w:tc>
          <w:tcPr>
            <w:tcW w:w="931" w:type="dxa"/>
          </w:tcPr>
          <w:p w:rsidR="009C4AD2" w:rsidRDefault="009C4AD2" w:rsidP="00693605">
            <w:pPr>
              <w:pStyle w:val="TableParagraph"/>
              <w:spacing w:line="252" w:lineRule="exact"/>
              <w:ind w:left="22" w:right="3"/>
              <w:jc w:val="center"/>
            </w:pPr>
            <w:r>
              <w:rPr>
                <w:spacing w:val="-10"/>
              </w:rPr>
              <w:t>3</w:t>
            </w:r>
          </w:p>
        </w:tc>
      </w:tr>
      <w:tr w:rsidR="009C4AD2" w:rsidTr="009C4AD2">
        <w:trPr>
          <w:trHeight w:val="277"/>
          <w:jc w:val="center"/>
        </w:trPr>
        <w:tc>
          <w:tcPr>
            <w:tcW w:w="2960" w:type="dxa"/>
          </w:tcPr>
          <w:p w:rsidR="009C4AD2" w:rsidRDefault="009C4AD2" w:rsidP="00693605">
            <w:pPr>
              <w:pStyle w:val="TableParagraph"/>
              <w:spacing w:before="3"/>
              <w:rPr>
                <w:b/>
              </w:rPr>
            </w:pPr>
            <w:r>
              <w:rPr>
                <w:b/>
                <w:spacing w:val="-5"/>
              </w:rPr>
              <w:t>CO4</w:t>
            </w:r>
          </w:p>
        </w:tc>
        <w:tc>
          <w:tcPr>
            <w:tcW w:w="1128" w:type="dxa"/>
          </w:tcPr>
          <w:p w:rsidR="009C4AD2" w:rsidRDefault="009C4AD2" w:rsidP="00693605">
            <w:pPr>
              <w:pStyle w:val="TableParagraph"/>
              <w:spacing w:line="250" w:lineRule="exact"/>
              <w:ind w:left="22" w:right="3"/>
              <w:jc w:val="center"/>
            </w:pPr>
            <w:r>
              <w:rPr>
                <w:spacing w:val="-10"/>
              </w:rPr>
              <w:t>3</w:t>
            </w:r>
          </w:p>
        </w:tc>
        <w:tc>
          <w:tcPr>
            <w:tcW w:w="1484" w:type="dxa"/>
          </w:tcPr>
          <w:p w:rsidR="009C4AD2" w:rsidRDefault="009C4AD2" w:rsidP="00693605">
            <w:pPr>
              <w:pStyle w:val="TableParagraph"/>
              <w:spacing w:line="250" w:lineRule="exact"/>
              <w:ind w:left="22" w:right="3"/>
              <w:jc w:val="center"/>
            </w:pPr>
            <w:r>
              <w:rPr>
                <w:spacing w:val="-10"/>
              </w:rPr>
              <w:t>3</w:t>
            </w:r>
          </w:p>
        </w:tc>
        <w:tc>
          <w:tcPr>
            <w:tcW w:w="1058" w:type="dxa"/>
          </w:tcPr>
          <w:p w:rsidR="009C4AD2" w:rsidRDefault="009C4AD2" w:rsidP="00693605">
            <w:pPr>
              <w:pStyle w:val="TableParagraph"/>
              <w:spacing w:line="250" w:lineRule="exact"/>
              <w:ind w:left="20" w:right="7"/>
              <w:jc w:val="center"/>
            </w:pPr>
            <w:r>
              <w:rPr>
                <w:spacing w:val="-10"/>
              </w:rPr>
              <w:t>3</w:t>
            </w:r>
          </w:p>
        </w:tc>
        <w:tc>
          <w:tcPr>
            <w:tcW w:w="1200" w:type="dxa"/>
          </w:tcPr>
          <w:p w:rsidR="009C4AD2" w:rsidRDefault="009C4AD2" w:rsidP="00693605">
            <w:pPr>
              <w:pStyle w:val="TableParagraph"/>
              <w:spacing w:line="250" w:lineRule="exact"/>
              <w:ind w:left="17" w:right="2"/>
              <w:jc w:val="center"/>
            </w:pPr>
            <w:r>
              <w:rPr>
                <w:spacing w:val="-10"/>
              </w:rPr>
              <w:t>3</w:t>
            </w:r>
          </w:p>
        </w:tc>
        <w:tc>
          <w:tcPr>
            <w:tcW w:w="931" w:type="dxa"/>
          </w:tcPr>
          <w:p w:rsidR="009C4AD2" w:rsidRDefault="009C4AD2" w:rsidP="00693605">
            <w:pPr>
              <w:pStyle w:val="TableParagraph"/>
              <w:spacing w:line="250" w:lineRule="exact"/>
              <w:ind w:left="22" w:right="3"/>
              <w:jc w:val="center"/>
            </w:pPr>
            <w:r>
              <w:rPr>
                <w:spacing w:val="-10"/>
              </w:rPr>
              <w:t>3</w:t>
            </w:r>
          </w:p>
        </w:tc>
      </w:tr>
      <w:tr w:rsidR="009C4AD2" w:rsidTr="009C4AD2">
        <w:trPr>
          <w:trHeight w:val="280"/>
          <w:jc w:val="center"/>
        </w:trPr>
        <w:tc>
          <w:tcPr>
            <w:tcW w:w="2960" w:type="dxa"/>
          </w:tcPr>
          <w:p w:rsidR="009C4AD2" w:rsidRDefault="009C4AD2" w:rsidP="00693605">
            <w:pPr>
              <w:pStyle w:val="TableParagraph"/>
              <w:spacing w:before="3"/>
              <w:rPr>
                <w:b/>
              </w:rPr>
            </w:pPr>
            <w:r>
              <w:rPr>
                <w:b/>
                <w:spacing w:val="-2"/>
              </w:rPr>
              <w:t>Weightage</w:t>
            </w:r>
          </w:p>
        </w:tc>
        <w:tc>
          <w:tcPr>
            <w:tcW w:w="1128" w:type="dxa"/>
          </w:tcPr>
          <w:p w:rsidR="009C4AD2" w:rsidRDefault="009C4AD2" w:rsidP="00693605">
            <w:pPr>
              <w:pStyle w:val="TableParagraph"/>
              <w:spacing w:line="250" w:lineRule="exact"/>
              <w:ind w:left="22" w:right="5"/>
              <w:jc w:val="center"/>
            </w:pPr>
            <w:r>
              <w:rPr>
                <w:spacing w:val="-5"/>
              </w:rPr>
              <w:t>12</w:t>
            </w:r>
          </w:p>
        </w:tc>
        <w:tc>
          <w:tcPr>
            <w:tcW w:w="1484" w:type="dxa"/>
          </w:tcPr>
          <w:p w:rsidR="009C4AD2" w:rsidRDefault="009C4AD2" w:rsidP="00693605">
            <w:pPr>
              <w:pStyle w:val="TableParagraph"/>
              <w:spacing w:line="250" w:lineRule="exact"/>
              <w:ind w:left="22" w:right="5"/>
              <w:jc w:val="center"/>
            </w:pPr>
            <w:r>
              <w:rPr>
                <w:spacing w:val="-5"/>
              </w:rPr>
              <w:t>12</w:t>
            </w:r>
          </w:p>
        </w:tc>
        <w:tc>
          <w:tcPr>
            <w:tcW w:w="1058" w:type="dxa"/>
          </w:tcPr>
          <w:p w:rsidR="009C4AD2" w:rsidRDefault="009C4AD2" w:rsidP="00693605">
            <w:pPr>
              <w:pStyle w:val="TableParagraph"/>
              <w:spacing w:line="250" w:lineRule="exact"/>
              <w:ind w:left="20" w:right="10"/>
              <w:jc w:val="center"/>
            </w:pPr>
            <w:r>
              <w:rPr>
                <w:spacing w:val="-5"/>
              </w:rPr>
              <w:t>12</w:t>
            </w:r>
          </w:p>
        </w:tc>
        <w:tc>
          <w:tcPr>
            <w:tcW w:w="1200" w:type="dxa"/>
          </w:tcPr>
          <w:p w:rsidR="009C4AD2" w:rsidRDefault="009C4AD2" w:rsidP="00693605">
            <w:pPr>
              <w:pStyle w:val="TableParagraph"/>
              <w:spacing w:line="250" w:lineRule="exact"/>
              <w:ind w:left="17" w:right="4"/>
              <w:jc w:val="center"/>
            </w:pPr>
            <w:r>
              <w:rPr>
                <w:spacing w:val="-5"/>
              </w:rPr>
              <w:t>12</w:t>
            </w:r>
          </w:p>
        </w:tc>
        <w:tc>
          <w:tcPr>
            <w:tcW w:w="931" w:type="dxa"/>
          </w:tcPr>
          <w:p w:rsidR="009C4AD2" w:rsidRDefault="009C4AD2" w:rsidP="00693605">
            <w:pPr>
              <w:pStyle w:val="TableParagraph"/>
              <w:spacing w:line="250" w:lineRule="exact"/>
              <w:ind w:left="22" w:right="10"/>
              <w:jc w:val="center"/>
            </w:pPr>
            <w:r>
              <w:rPr>
                <w:spacing w:val="-5"/>
              </w:rPr>
              <w:t>12</w:t>
            </w:r>
          </w:p>
        </w:tc>
      </w:tr>
      <w:tr w:rsidR="009C4AD2" w:rsidTr="009C4AD2">
        <w:trPr>
          <w:trHeight w:val="839"/>
          <w:jc w:val="center"/>
        </w:trPr>
        <w:tc>
          <w:tcPr>
            <w:tcW w:w="2960" w:type="dxa"/>
          </w:tcPr>
          <w:p w:rsidR="009C4AD2" w:rsidRDefault="009C4AD2" w:rsidP="00693605">
            <w:pPr>
              <w:pStyle w:val="TableParagraph"/>
              <w:spacing w:before="3"/>
              <w:rPr>
                <w:b/>
              </w:rPr>
            </w:pPr>
            <w:r>
              <w:rPr>
                <w:b/>
              </w:rPr>
              <w:t>Weighted</w:t>
            </w:r>
            <w:r>
              <w:rPr>
                <w:b/>
                <w:spacing w:val="20"/>
              </w:rPr>
              <w:t xml:space="preserve"> </w:t>
            </w:r>
            <w:r>
              <w:rPr>
                <w:b/>
              </w:rPr>
              <w:t>percentage</w:t>
            </w:r>
            <w:r>
              <w:rPr>
                <w:b/>
                <w:spacing w:val="21"/>
              </w:rPr>
              <w:t xml:space="preserve"> </w:t>
            </w:r>
            <w:r>
              <w:rPr>
                <w:b/>
                <w:spacing w:val="-5"/>
              </w:rPr>
              <w:t>of</w:t>
            </w:r>
          </w:p>
          <w:p w:rsidR="009C4AD2" w:rsidRDefault="009C4AD2" w:rsidP="00693605">
            <w:pPr>
              <w:pStyle w:val="TableParagraph"/>
              <w:spacing w:before="1" w:line="280" w:lineRule="atLeast"/>
              <w:ind w:right="162"/>
              <w:rPr>
                <w:b/>
              </w:rPr>
            </w:pPr>
            <w:r>
              <w:rPr>
                <w:b/>
              </w:rPr>
              <w:t xml:space="preserve">Course Contribution to </w:t>
            </w:r>
            <w:r>
              <w:rPr>
                <w:b/>
                <w:spacing w:val="-4"/>
              </w:rPr>
              <w:t>PSOs</w:t>
            </w:r>
          </w:p>
        </w:tc>
        <w:tc>
          <w:tcPr>
            <w:tcW w:w="1128" w:type="dxa"/>
          </w:tcPr>
          <w:p w:rsidR="009C4AD2" w:rsidRDefault="009C4AD2" w:rsidP="00693605">
            <w:pPr>
              <w:pStyle w:val="TableParagraph"/>
              <w:spacing w:before="19"/>
              <w:rPr>
                <w:b/>
              </w:rPr>
            </w:pPr>
          </w:p>
          <w:p w:rsidR="009C4AD2" w:rsidRDefault="009C4AD2" w:rsidP="00693605">
            <w:pPr>
              <w:pStyle w:val="TableParagraph"/>
              <w:spacing w:before="1"/>
              <w:ind w:left="22" w:right="4"/>
              <w:jc w:val="center"/>
            </w:pPr>
            <w:r>
              <w:rPr>
                <w:spacing w:val="-5"/>
                <w:w w:val="105"/>
              </w:rPr>
              <w:t>3.0</w:t>
            </w:r>
          </w:p>
        </w:tc>
        <w:tc>
          <w:tcPr>
            <w:tcW w:w="1484" w:type="dxa"/>
          </w:tcPr>
          <w:p w:rsidR="009C4AD2" w:rsidRDefault="009C4AD2" w:rsidP="00693605">
            <w:pPr>
              <w:pStyle w:val="TableParagraph"/>
              <w:spacing w:before="19"/>
              <w:rPr>
                <w:b/>
              </w:rPr>
            </w:pPr>
          </w:p>
          <w:p w:rsidR="009C4AD2" w:rsidRDefault="009C4AD2" w:rsidP="00693605">
            <w:pPr>
              <w:pStyle w:val="TableParagraph"/>
              <w:spacing w:before="1"/>
              <w:ind w:left="22" w:right="2"/>
              <w:jc w:val="center"/>
            </w:pPr>
            <w:r>
              <w:rPr>
                <w:spacing w:val="-5"/>
                <w:w w:val="105"/>
              </w:rPr>
              <w:t>3.0</w:t>
            </w:r>
          </w:p>
        </w:tc>
        <w:tc>
          <w:tcPr>
            <w:tcW w:w="1058" w:type="dxa"/>
          </w:tcPr>
          <w:p w:rsidR="009C4AD2" w:rsidRDefault="009C4AD2" w:rsidP="00693605">
            <w:pPr>
              <w:pStyle w:val="TableParagraph"/>
              <w:spacing w:before="19"/>
              <w:rPr>
                <w:b/>
              </w:rPr>
            </w:pPr>
          </w:p>
          <w:p w:rsidR="009C4AD2" w:rsidRDefault="009C4AD2" w:rsidP="00693605">
            <w:pPr>
              <w:pStyle w:val="TableParagraph"/>
              <w:spacing w:before="1"/>
              <w:ind w:left="20" w:right="2"/>
              <w:jc w:val="center"/>
            </w:pPr>
            <w:r>
              <w:rPr>
                <w:spacing w:val="-5"/>
                <w:w w:val="105"/>
              </w:rPr>
              <w:t>3.0</w:t>
            </w:r>
          </w:p>
        </w:tc>
        <w:tc>
          <w:tcPr>
            <w:tcW w:w="1200" w:type="dxa"/>
          </w:tcPr>
          <w:p w:rsidR="009C4AD2" w:rsidRDefault="009C4AD2" w:rsidP="00693605">
            <w:pPr>
              <w:pStyle w:val="TableParagraph"/>
              <w:spacing w:before="19"/>
              <w:rPr>
                <w:b/>
              </w:rPr>
            </w:pPr>
          </w:p>
          <w:p w:rsidR="009C4AD2" w:rsidRDefault="009C4AD2" w:rsidP="00693605">
            <w:pPr>
              <w:pStyle w:val="TableParagraph"/>
              <w:spacing w:before="1"/>
              <w:ind w:left="17" w:right="1"/>
              <w:jc w:val="center"/>
            </w:pPr>
            <w:r>
              <w:rPr>
                <w:spacing w:val="-5"/>
                <w:w w:val="105"/>
              </w:rPr>
              <w:t>3.0</w:t>
            </w:r>
          </w:p>
        </w:tc>
        <w:tc>
          <w:tcPr>
            <w:tcW w:w="931" w:type="dxa"/>
          </w:tcPr>
          <w:p w:rsidR="009C4AD2" w:rsidRDefault="009C4AD2" w:rsidP="00693605">
            <w:pPr>
              <w:pStyle w:val="TableParagraph"/>
              <w:spacing w:before="19"/>
              <w:rPr>
                <w:b/>
              </w:rPr>
            </w:pPr>
          </w:p>
          <w:p w:rsidR="009C4AD2" w:rsidRDefault="009C4AD2" w:rsidP="00693605">
            <w:pPr>
              <w:pStyle w:val="TableParagraph"/>
              <w:spacing w:before="1"/>
              <w:ind w:left="22" w:right="2"/>
              <w:jc w:val="center"/>
            </w:pPr>
            <w:r>
              <w:rPr>
                <w:spacing w:val="-5"/>
                <w:w w:val="105"/>
              </w:rPr>
              <w:t>3.0</w:t>
            </w:r>
          </w:p>
        </w:tc>
      </w:tr>
    </w:tbl>
    <w:p w:rsidR="009C4AD2" w:rsidRDefault="009C4AD2" w:rsidP="009C4AD2">
      <w:pPr>
        <w:spacing w:before="16"/>
        <w:ind w:left="572"/>
        <w:rPr>
          <w:b/>
        </w:rPr>
      </w:pPr>
      <w:r>
        <w:rPr>
          <w:b/>
          <w:sz w:val="22"/>
        </w:rPr>
        <w:t>Level</w:t>
      </w:r>
      <w:r>
        <w:rPr>
          <w:b/>
          <w:spacing w:val="8"/>
          <w:sz w:val="22"/>
        </w:rPr>
        <w:t xml:space="preserve"> </w:t>
      </w:r>
      <w:r>
        <w:rPr>
          <w:b/>
          <w:sz w:val="22"/>
        </w:rPr>
        <w:t>of</w:t>
      </w:r>
      <w:r>
        <w:rPr>
          <w:b/>
          <w:spacing w:val="16"/>
          <w:sz w:val="22"/>
        </w:rPr>
        <w:t xml:space="preserve"> </w:t>
      </w:r>
      <w:r>
        <w:rPr>
          <w:b/>
          <w:sz w:val="22"/>
        </w:rPr>
        <w:t>Correlation</w:t>
      </w:r>
      <w:r>
        <w:rPr>
          <w:b/>
          <w:spacing w:val="12"/>
          <w:sz w:val="22"/>
        </w:rPr>
        <w:t xml:space="preserve"> </w:t>
      </w:r>
      <w:r>
        <w:rPr>
          <w:b/>
          <w:sz w:val="22"/>
        </w:rPr>
        <w:t>between</w:t>
      </w:r>
      <w:r>
        <w:rPr>
          <w:b/>
          <w:spacing w:val="12"/>
          <w:sz w:val="22"/>
        </w:rPr>
        <w:t xml:space="preserve"> </w:t>
      </w:r>
      <w:r>
        <w:rPr>
          <w:b/>
          <w:sz w:val="22"/>
        </w:rPr>
        <w:t>PSO’s</w:t>
      </w:r>
      <w:r>
        <w:rPr>
          <w:b/>
          <w:spacing w:val="14"/>
          <w:sz w:val="22"/>
        </w:rPr>
        <w:t xml:space="preserve"> </w:t>
      </w:r>
      <w:r>
        <w:rPr>
          <w:b/>
          <w:sz w:val="22"/>
        </w:rPr>
        <w:t>and</w:t>
      </w:r>
      <w:r>
        <w:rPr>
          <w:b/>
          <w:spacing w:val="11"/>
          <w:sz w:val="22"/>
        </w:rPr>
        <w:t xml:space="preserve"> </w:t>
      </w:r>
      <w:r>
        <w:rPr>
          <w:b/>
          <w:spacing w:val="-4"/>
          <w:sz w:val="22"/>
        </w:rPr>
        <w:t>CO’s</w:t>
      </w:r>
    </w:p>
    <w:p w:rsidR="009C4AD2" w:rsidRDefault="009C4AD2" w:rsidP="009C4AD2">
      <w:pPr>
        <w:pStyle w:val="BodyText"/>
        <w:spacing w:before="31" w:after="1"/>
        <w:rPr>
          <w:b/>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9C4AD2" w:rsidTr="009C4AD2">
        <w:trPr>
          <w:trHeight w:val="280"/>
          <w:jc w:val="center"/>
        </w:trPr>
        <w:tc>
          <w:tcPr>
            <w:tcW w:w="2960" w:type="dxa"/>
          </w:tcPr>
          <w:p w:rsidR="009C4AD2" w:rsidRDefault="009C4AD2" w:rsidP="00693605">
            <w:pPr>
              <w:pStyle w:val="TableParagraph"/>
              <w:spacing w:before="5"/>
              <w:rPr>
                <w:b/>
              </w:rPr>
            </w:pPr>
            <w:r>
              <w:rPr>
                <w:b/>
              </w:rPr>
              <w:t>CO</w:t>
            </w:r>
            <w:r>
              <w:rPr>
                <w:b/>
                <w:spacing w:val="9"/>
              </w:rPr>
              <w:t xml:space="preserve"> </w:t>
            </w:r>
            <w:r>
              <w:rPr>
                <w:b/>
                <w:spacing w:val="-5"/>
              </w:rPr>
              <w:t>/PO</w:t>
            </w:r>
          </w:p>
        </w:tc>
        <w:tc>
          <w:tcPr>
            <w:tcW w:w="1128" w:type="dxa"/>
          </w:tcPr>
          <w:p w:rsidR="009C4AD2" w:rsidRDefault="009C4AD2" w:rsidP="00693605">
            <w:pPr>
              <w:pStyle w:val="TableParagraph"/>
              <w:spacing w:before="5"/>
              <w:ind w:left="22" w:right="9"/>
              <w:jc w:val="center"/>
              <w:rPr>
                <w:b/>
              </w:rPr>
            </w:pPr>
            <w:r>
              <w:rPr>
                <w:b/>
                <w:spacing w:val="-5"/>
              </w:rPr>
              <w:t>PO1</w:t>
            </w:r>
          </w:p>
        </w:tc>
        <w:tc>
          <w:tcPr>
            <w:tcW w:w="1484" w:type="dxa"/>
          </w:tcPr>
          <w:p w:rsidR="009C4AD2" w:rsidRDefault="009C4AD2" w:rsidP="00693605">
            <w:pPr>
              <w:pStyle w:val="TableParagraph"/>
              <w:spacing w:before="5"/>
              <w:ind w:left="22" w:right="3"/>
              <w:jc w:val="center"/>
              <w:rPr>
                <w:b/>
              </w:rPr>
            </w:pPr>
            <w:r>
              <w:rPr>
                <w:b/>
                <w:spacing w:val="-5"/>
              </w:rPr>
              <w:t>PO2</w:t>
            </w:r>
          </w:p>
        </w:tc>
        <w:tc>
          <w:tcPr>
            <w:tcW w:w="1058" w:type="dxa"/>
          </w:tcPr>
          <w:p w:rsidR="009C4AD2" w:rsidRDefault="009C4AD2" w:rsidP="00693605">
            <w:pPr>
              <w:pStyle w:val="TableParagraph"/>
              <w:spacing w:before="5"/>
              <w:ind w:left="20" w:right="4"/>
              <w:jc w:val="center"/>
              <w:rPr>
                <w:b/>
              </w:rPr>
            </w:pPr>
            <w:r>
              <w:rPr>
                <w:b/>
                <w:spacing w:val="-5"/>
              </w:rPr>
              <w:t>PO3</w:t>
            </w:r>
          </w:p>
        </w:tc>
        <w:tc>
          <w:tcPr>
            <w:tcW w:w="1200" w:type="dxa"/>
          </w:tcPr>
          <w:p w:rsidR="009C4AD2" w:rsidRDefault="009C4AD2" w:rsidP="00693605">
            <w:pPr>
              <w:pStyle w:val="TableParagraph"/>
              <w:spacing w:before="5"/>
              <w:ind w:left="17" w:right="3"/>
              <w:jc w:val="center"/>
              <w:rPr>
                <w:b/>
              </w:rPr>
            </w:pPr>
            <w:r>
              <w:rPr>
                <w:b/>
                <w:spacing w:val="-5"/>
              </w:rPr>
              <w:t>PO4</w:t>
            </w:r>
          </w:p>
        </w:tc>
        <w:tc>
          <w:tcPr>
            <w:tcW w:w="931" w:type="dxa"/>
          </w:tcPr>
          <w:p w:rsidR="009C4AD2" w:rsidRDefault="009C4AD2" w:rsidP="00693605">
            <w:pPr>
              <w:pStyle w:val="TableParagraph"/>
              <w:spacing w:before="5"/>
              <w:ind w:left="22" w:right="4"/>
              <w:jc w:val="center"/>
              <w:rPr>
                <w:b/>
              </w:rPr>
            </w:pPr>
            <w:r>
              <w:rPr>
                <w:b/>
                <w:spacing w:val="-5"/>
              </w:rPr>
              <w:t>PO5</w:t>
            </w:r>
          </w:p>
        </w:tc>
      </w:tr>
      <w:tr w:rsidR="009C4AD2" w:rsidTr="009C4AD2">
        <w:trPr>
          <w:trHeight w:val="277"/>
          <w:jc w:val="center"/>
        </w:trPr>
        <w:tc>
          <w:tcPr>
            <w:tcW w:w="2960" w:type="dxa"/>
          </w:tcPr>
          <w:p w:rsidR="009C4AD2" w:rsidRDefault="009C4AD2" w:rsidP="00693605">
            <w:pPr>
              <w:pStyle w:val="TableParagraph"/>
              <w:spacing w:before="3"/>
              <w:rPr>
                <w:b/>
              </w:rPr>
            </w:pPr>
            <w:r>
              <w:rPr>
                <w:b/>
                <w:spacing w:val="-5"/>
              </w:rPr>
              <w:t>CO1</w:t>
            </w:r>
          </w:p>
        </w:tc>
        <w:tc>
          <w:tcPr>
            <w:tcW w:w="1128" w:type="dxa"/>
          </w:tcPr>
          <w:p w:rsidR="009C4AD2" w:rsidRDefault="009C4AD2" w:rsidP="00693605">
            <w:pPr>
              <w:pStyle w:val="TableParagraph"/>
              <w:spacing w:line="250" w:lineRule="exact"/>
              <w:ind w:left="22" w:right="3"/>
              <w:jc w:val="center"/>
            </w:pPr>
            <w:r>
              <w:rPr>
                <w:spacing w:val="-10"/>
              </w:rPr>
              <w:t>3</w:t>
            </w:r>
          </w:p>
        </w:tc>
        <w:tc>
          <w:tcPr>
            <w:tcW w:w="1484" w:type="dxa"/>
          </w:tcPr>
          <w:p w:rsidR="009C4AD2" w:rsidRDefault="009C4AD2" w:rsidP="00693605">
            <w:pPr>
              <w:pStyle w:val="TableParagraph"/>
              <w:spacing w:line="250" w:lineRule="exact"/>
              <w:ind w:left="22" w:right="3"/>
              <w:jc w:val="center"/>
            </w:pPr>
            <w:r>
              <w:rPr>
                <w:spacing w:val="-10"/>
              </w:rPr>
              <w:t>3</w:t>
            </w:r>
          </w:p>
        </w:tc>
        <w:tc>
          <w:tcPr>
            <w:tcW w:w="1058" w:type="dxa"/>
          </w:tcPr>
          <w:p w:rsidR="009C4AD2" w:rsidRDefault="009C4AD2" w:rsidP="00693605">
            <w:pPr>
              <w:pStyle w:val="TableParagraph"/>
              <w:spacing w:line="250" w:lineRule="exact"/>
              <w:ind w:left="20" w:right="7"/>
              <w:jc w:val="center"/>
            </w:pPr>
            <w:r>
              <w:rPr>
                <w:spacing w:val="-10"/>
              </w:rPr>
              <w:t>3</w:t>
            </w:r>
          </w:p>
        </w:tc>
        <w:tc>
          <w:tcPr>
            <w:tcW w:w="1200" w:type="dxa"/>
          </w:tcPr>
          <w:p w:rsidR="009C4AD2" w:rsidRDefault="009C4AD2" w:rsidP="00693605">
            <w:pPr>
              <w:pStyle w:val="TableParagraph"/>
              <w:spacing w:line="250" w:lineRule="exact"/>
              <w:ind w:left="17" w:right="2"/>
              <w:jc w:val="center"/>
            </w:pPr>
            <w:r>
              <w:rPr>
                <w:spacing w:val="-10"/>
              </w:rPr>
              <w:t>3</w:t>
            </w:r>
          </w:p>
        </w:tc>
        <w:tc>
          <w:tcPr>
            <w:tcW w:w="931" w:type="dxa"/>
          </w:tcPr>
          <w:p w:rsidR="009C4AD2" w:rsidRDefault="009C4AD2" w:rsidP="00693605">
            <w:pPr>
              <w:pStyle w:val="TableParagraph"/>
              <w:spacing w:line="250" w:lineRule="exact"/>
              <w:ind w:left="22" w:right="3"/>
              <w:jc w:val="center"/>
            </w:pPr>
            <w:r>
              <w:rPr>
                <w:spacing w:val="-10"/>
              </w:rPr>
              <w:t>3</w:t>
            </w:r>
          </w:p>
        </w:tc>
      </w:tr>
      <w:tr w:rsidR="009C4AD2" w:rsidTr="009C4AD2">
        <w:trPr>
          <w:trHeight w:val="280"/>
          <w:jc w:val="center"/>
        </w:trPr>
        <w:tc>
          <w:tcPr>
            <w:tcW w:w="2960" w:type="dxa"/>
          </w:tcPr>
          <w:p w:rsidR="009C4AD2" w:rsidRDefault="009C4AD2" w:rsidP="00693605">
            <w:pPr>
              <w:pStyle w:val="TableParagraph"/>
              <w:spacing w:before="5"/>
              <w:rPr>
                <w:b/>
              </w:rPr>
            </w:pPr>
            <w:r>
              <w:rPr>
                <w:b/>
                <w:spacing w:val="-5"/>
              </w:rPr>
              <w:t>CO2</w:t>
            </w:r>
          </w:p>
        </w:tc>
        <w:tc>
          <w:tcPr>
            <w:tcW w:w="1128" w:type="dxa"/>
          </w:tcPr>
          <w:p w:rsidR="009C4AD2" w:rsidRDefault="009C4AD2" w:rsidP="00693605">
            <w:pPr>
              <w:pStyle w:val="TableParagraph"/>
              <w:spacing w:line="252" w:lineRule="exact"/>
              <w:ind w:left="22" w:right="3"/>
              <w:jc w:val="center"/>
            </w:pPr>
            <w:r>
              <w:rPr>
                <w:spacing w:val="-10"/>
              </w:rPr>
              <w:t>3</w:t>
            </w:r>
          </w:p>
        </w:tc>
        <w:tc>
          <w:tcPr>
            <w:tcW w:w="1484" w:type="dxa"/>
          </w:tcPr>
          <w:p w:rsidR="009C4AD2" w:rsidRDefault="009C4AD2" w:rsidP="00693605">
            <w:pPr>
              <w:pStyle w:val="TableParagraph"/>
              <w:spacing w:line="252" w:lineRule="exact"/>
              <w:ind w:left="22" w:right="3"/>
              <w:jc w:val="center"/>
            </w:pPr>
            <w:r>
              <w:rPr>
                <w:spacing w:val="-10"/>
              </w:rPr>
              <w:t>3</w:t>
            </w:r>
          </w:p>
        </w:tc>
        <w:tc>
          <w:tcPr>
            <w:tcW w:w="1058" w:type="dxa"/>
          </w:tcPr>
          <w:p w:rsidR="009C4AD2" w:rsidRDefault="009C4AD2" w:rsidP="00693605">
            <w:pPr>
              <w:pStyle w:val="TableParagraph"/>
              <w:spacing w:line="252" w:lineRule="exact"/>
              <w:ind w:left="20" w:right="7"/>
              <w:jc w:val="center"/>
            </w:pPr>
            <w:r>
              <w:rPr>
                <w:spacing w:val="-10"/>
              </w:rPr>
              <w:t>3</w:t>
            </w:r>
          </w:p>
        </w:tc>
        <w:tc>
          <w:tcPr>
            <w:tcW w:w="1200" w:type="dxa"/>
          </w:tcPr>
          <w:p w:rsidR="009C4AD2" w:rsidRDefault="009C4AD2" w:rsidP="00693605">
            <w:pPr>
              <w:pStyle w:val="TableParagraph"/>
              <w:spacing w:line="252" w:lineRule="exact"/>
              <w:ind w:left="17" w:right="2"/>
              <w:jc w:val="center"/>
            </w:pPr>
            <w:r>
              <w:rPr>
                <w:spacing w:val="-10"/>
              </w:rPr>
              <w:t>3</w:t>
            </w:r>
          </w:p>
        </w:tc>
        <w:tc>
          <w:tcPr>
            <w:tcW w:w="931" w:type="dxa"/>
          </w:tcPr>
          <w:p w:rsidR="009C4AD2" w:rsidRDefault="009C4AD2" w:rsidP="00693605">
            <w:pPr>
              <w:pStyle w:val="TableParagraph"/>
              <w:spacing w:line="252" w:lineRule="exact"/>
              <w:ind w:left="22" w:right="3"/>
              <w:jc w:val="center"/>
            </w:pPr>
            <w:r>
              <w:rPr>
                <w:spacing w:val="-10"/>
              </w:rPr>
              <w:t>3</w:t>
            </w:r>
          </w:p>
        </w:tc>
      </w:tr>
      <w:tr w:rsidR="009C4AD2" w:rsidTr="009C4AD2">
        <w:trPr>
          <w:trHeight w:val="277"/>
          <w:jc w:val="center"/>
        </w:trPr>
        <w:tc>
          <w:tcPr>
            <w:tcW w:w="2960" w:type="dxa"/>
          </w:tcPr>
          <w:p w:rsidR="009C4AD2" w:rsidRDefault="009C4AD2" w:rsidP="00693605">
            <w:pPr>
              <w:pStyle w:val="TableParagraph"/>
              <w:spacing w:before="3"/>
              <w:rPr>
                <w:b/>
              </w:rPr>
            </w:pPr>
            <w:r>
              <w:rPr>
                <w:b/>
                <w:spacing w:val="-5"/>
              </w:rPr>
              <w:t>CO3</w:t>
            </w:r>
          </w:p>
        </w:tc>
        <w:tc>
          <w:tcPr>
            <w:tcW w:w="1128" w:type="dxa"/>
          </w:tcPr>
          <w:p w:rsidR="009C4AD2" w:rsidRDefault="009C4AD2" w:rsidP="00693605">
            <w:pPr>
              <w:pStyle w:val="TableParagraph"/>
              <w:spacing w:line="250" w:lineRule="exact"/>
              <w:ind w:left="22" w:right="3"/>
              <w:jc w:val="center"/>
            </w:pPr>
            <w:r>
              <w:rPr>
                <w:spacing w:val="-10"/>
              </w:rPr>
              <w:t>3</w:t>
            </w:r>
          </w:p>
        </w:tc>
        <w:tc>
          <w:tcPr>
            <w:tcW w:w="1484" w:type="dxa"/>
          </w:tcPr>
          <w:p w:rsidR="009C4AD2" w:rsidRDefault="009C4AD2" w:rsidP="00693605">
            <w:pPr>
              <w:pStyle w:val="TableParagraph"/>
              <w:spacing w:line="250" w:lineRule="exact"/>
              <w:ind w:left="22" w:right="3"/>
              <w:jc w:val="center"/>
            </w:pPr>
            <w:r>
              <w:rPr>
                <w:spacing w:val="-10"/>
              </w:rPr>
              <w:t>3</w:t>
            </w:r>
          </w:p>
        </w:tc>
        <w:tc>
          <w:tcPr>
            <w:tcW w:w="1058" w:type="dxa"/>
          </w:tcPr>
          <w:p w:rsidR="009C4AD2" w:rsidRDefault="009C4AD2" w:rsidP="00693605">
            <w:pPr>
              <w:pStyle w:val="TableParagraph"/>
              <w:spacing w:line="250" w:lineRule="exact"/>
              <w:ind w:left="20" w:right="7"/>
              <w:jc w:val="center"/>
            </w:pPr>
            <w:r>
              <w:rPr>
                <w:spacing w:val="-10"/>
              </w:rPr>
              <w:t>3</w:t>
            </w:r>
          </w:p>
        </w:tc>
        <w:tc>
          <w:tcPr>
            <w:tcW w:w="1200" w:type="dxa"/>
          </w:tcPr>
          <w:p w:rsidR="009C4AD2" w:rsidRDefault="009C4AD2" w:rsidP="00693605">
            <w:pPr>
              <w:pStyle w:val="TableParagraph"/>
              <w:spacing w:line="250" w:lineRule="exact"/>
              <w:ind w:left="17" w:right="2"/>
              <w:jc w:val="center"/>
            </w:pPr>
            <w:r>
              <w:rPr>
                <w:spacing w:val="-10"/>
              </w:rPr>
              <w:t>3</w:t>
            </w:r>
          </w:p>
        </w:tc>
        <w:tc>
          <w:tcPr>
            <w:tcW w:w="931" w:type="dxa"/>
          </w:tcPr>
          <w:p w:rsidR="009C4AD2" w:rsidRDefault="009C4AD2" w:rsidP="00693605">
            <w:pPr>
              <w:pStyle w:val="TableParagraph"/>
              <w:spacing w:line="250" w:lineRule="exact"/>
              <w:ind w:left="22" w:right="3"/>
              <w:jc w:val="center"/>
            </w:pPr>
            <w:r>
              <w:rPr>
                <w:spacing w:val="-10"/>
              </w:rPr>
              <w:t>3</w:t>
            </w:r>
          </w:p>
        </w:tc>
      </w:tr>
      <w:tr w:rsidR="009C4AD2" w:rsidTr="009C4AD2">
        <w:trPr>
          <w:trHeight w:val="280"/>
          <w:jc w:val="center"/>
        </w:trPr>
        <w:tc>
          <w:tcPr>
            <w:tcW w:w="2960" w:type="dxa"/>
          </w:tcPr>
          <w:p w:rsidR="009C4AD2" w:rsidRDefault="009C4AD2" w:rsidP="00693605">
            <w:pPr>
              <w:pStyle w:val="TableParagraph"/>
              <w:spacing w:before="5"/>
              <w:rPr>
                <w:b/>
              </w:rPr>
            </w:pPr>
            <w:r>
              <w:rPr>
                <w:b/>
                <w:spacing w:val="-5"/>
              </w:rPr>
              <w:t>CO4</w:t>
            </w:r>
          </w:p>
        </w:tc>
        <w:tc>
          <w:tcPr>
            <w:tcW w:w="1128" w:type="dxa"/>
          </w:tcPr>
          <w:p w:rsidR="009C4AD2" w:rsidRDefault="009C4AD2" w:rsidP="00693605">
            <w:pPr>
              <w:pStyle w:val="TableParagraph"/>
              <w:spacing w:line="255" w:lineRule="exact"/>
              <w:ind w:left="22" w:right="3"/>
              <w:jc w:val="center"/>
            </w:pPr>
            <w:r>
              <w:rPr>
                <w:spacing w:val="-10"/>
              </w:rPr>
              <w:t>3</w:t>
            </w:r>
          </w:p>
        </w:tc>
        <w:tc>
          <w:tcPr>
            <w:tcW w:w="1484" w:type="dxa"/>
          </w:tcPr>
          <w:p w:rsidR="009C4AD2" w:rsidRDefault="009C4AD2" w:rsidP="00693605">
            <w:pPr>
              <w:pStyle w:val="TableParagraph"/>
              <w:spacing w:line="255" w:lineRule="exact"/>
              <w:ind w:left="22" w:right="3"/>
              <w:jc w:val="center"/>
            </w:pPr>
            <w:r>
              <w:rPr>
                <w:spacing w:val="-10"/>
              </w:rPr>
              <w:t>3</w:t>
            </w:r>
          </w:p>
        </w:tc>
        <w:tc>
          <w:tcPr>
            <w:tcW w:w="1058" w:type="dxa"/>
          </w:tcPr>
          <w:p w:rsidR="009C4AD2" w:rsidRDefault="009C4AD2" w:rsidP="00693605">
            <w:pPr>
              <w:pStyle w:val="TableParagraph"/>
              <w:spacing w:line="255" w:lineRule="exact"/>
              <w:ind w:left="20" w:right="7"/>
              <w:jc w:val="center"/>
            </w:pPr>
            <w:r>
              <w:rPr>
                <w:spacing w:val="-10"/>
              </w:rPr>
              <w:t>3</w:t>
            </w:r>
          </w:p>
        </w:tc>
        <w:tc>
          <w:tcPr>
            <w:tcW w:w="1200" w:type="dxa"/>
          </w:tcPr>
          <w:p w:rsidR="009C4AD2" w:rsidRDefault="009C4AD2" w:rsidP="00693605">
            <w:pPr>
              <w:pStyle w:val="TableParagraph"/>
              <w:spacing w:line="255" w:lineRule="exact"/>
              <w:ind w:left="17" w:right="2"/>
              <w:jc w:val="center"/>
            </w:pPr>
            <w:r>
              <w:rPr>
                <w:spacing w:val="-10"/>
              </w:rPr>
              <w:t>3</w:t>
            </w:r>
          </w:p>
        </w:tc>
        <w:tc>
          <w:tcPr>
            <w:tcW w:w="931" w:type="dxa"/>
          </w:tcPr>
          <w:p w:rsidR="009C4AD2" w:rsidRDefault="009C4AD2" w:rsidP="00693605">
            <w:pPr>
              <w:pStyle w:val="TableParagraph"/>
              <w:spacing w:line="255" w:lineRule="exact"/>
              <w:ind w:left="22" w:right="3"/>
              <w:jc w:val="center"/>
            </w:pPr>
            <w:r>
              <w:rPr>
                <w:spacing w:val="-10"/>
              </w:rPr>
              <w:t>3</w:t>
            </w:r>
          </w:p>
        </w:tc>
      </w:tr>
      <w:tr w:rsidR="009C4AD2" w:rsidTr="009C4AD2">
        <w:trPr>
          <w:trHeight w:val="278"/>
          <w:jc w:val="center"/>
        </w:trPr>
        <w:tc>
          <w:tcPr>
            <w:tcW w:w="2960" w:type="dxa"/>
          </w:tcPr>
          <w:p w:rsidR="009C4AD2" w:rsidRDefault="009C4AD2" w:rsidP="00693605">
            <w:pPr>
              <w:pStyle w:val="TableParagraph"/>
              <w:spacing w:before="3"/>
              <w:rPr>
                <w:b/>
              </w:rPr>
            </w:pPr>
            <w:r>
              <w:rPr>
                <w:b/>
                <w:spacing w:val="-2"/>
              </w:rPr>
              <w:t>Weightage</w:t>
            </w:r>
          </w:p>
        </w:tc>
        <w:tc>
          <w:tcPr>
            <w:tcW w:w="1128" w:type="dxa"/>
          </w:tcPr>
          <w:p w:rsidR="009C4AD2" w:rsidRDefault="009C4AD2" w:rsidP="00693605">
            <w:pPr>
              <w:pStyle w:val="TableParagraph"/>
              <w:spacing w:line="252" w:lineRule="exact"/>
              <w:ind w:left="22" w:right="5"/>
              <w:jc w:val="center"/>
            </w:pPr>
            <w:r>
              <w:rPr>
                <w:spacing w:val="-5"/>
              </w:rPr>
              <w:t>12</w:t>
            </w:r>
          </w:p>
        </w:tc>
        <w:tc>
          <w:tcPr>
            <w:tcW w:w="1484" w:type="dxa"/>
          </w:tcPr>
          <w:p w:rsidR="009C4AD2" w:rsidRDefault="009C4AD2" w:rsidP="00693605">
            <w:pPr>
              <w:pStyle w:val="TableParagraph"/>
              <w:spacing w:line="252" w:lineRule="exact"/>
              <w:ind w:left="22" w:right="5"/>
              <w:jc w:val="center"/>
            </w:pPr>
            <w:r>
              <w:rPr>
                <w:spacing w:val="-5"/>
              </w:rPr>
              <w:t>12</w:t>
            </w:r>
          </w:p>
        </w:tc>
        <w:tc>
          <w:tcPr>
            <w:tcW w:w="1058" w:type="dxa"/>
          </w:tcPr>
          <w:p w:rsidR="009C4AD2" w:rsidRDefault="009C4AD2" w:rsidP="00693605">
            <w:pPr>
              <w:pStyle w:val="TableParagraph"/>
              <w:spacing w:line="252" w:lineRule="exact"/>
              <w:ind w:left="20" w:right="10"/>
              <w:jc w:val="center"/>
            </w:pPr>
            <w:r>
              <w:rPr>
                <w:spacing w:val="-5"/>
              </w:rPr>
              <w:t>12</w:t>
            </w:r>
          </w:p>
        </w:tc>
        <w:tc>
          <w:tcPr>
            <w:tcW w:w="1200" w:type="dxa"/>
          </w:tcPr>
          <w:p w:rsidR="009C4AD2" w:rsidRDefault="009C4AD2" w:rsidP="00693605">
            <w:pPr>
              <w:pStyle w:val="TableParagraph"/>
              <w:spacing w:line="252" w:lineRule="exact"/>
              <w:ind w:left="17" w:right="4"/>
              <w:jc w:val="center"/>
            </w:pPr>
            <w:r>
              <w:rPr>
                <w:spacing w:val="-5"/>
              </w:rPr>
              <w:t>12</w:t>
            </w:r>
          </w:p>
        </w:tc>
        <w:tc>
          <w:tcPr>
            <w:tcW w:w="931" w:type="dxa"/>
          </w:tcPr>
          <w:p w:rsidR="009C4AD2" w:rsidRDefault="009C4AD2" w:rsidP="00693605">
            <w:pPr>
              <w:pStyle w:val="TableParagraph"/>
              <w:spacing w:line="252" w:lineRule="exact"/>
              <w:ind w:left="22" w:right="10"/>
              <w:jc w:val="center"/>
            </w:pPr>
            <w:r>
              <w:rPr>
                <w:spacing w:val="-5"/>
              </w:rPr>
              <w:t>12</w:t>
            </w:r>
          </w:p>
        </w:tc>
      </w:tr>
      <w:tr w:rsidR="009C4AD2" w:rsidTr="009C4AD2">
        <w:trPr>
          <w:trHeight w:val="559"/>
          <w:jc w:val="center"/>
        </w:trPr>
        <w:tc>
          <w:tcPr>
            <w:tcW w:w="2960" w:type="dxa"/>
          </w:tcPr>
          <w:p w:rsidR="009C4AD2" w:rsidRDefault="009C4AD2" w:rsidP="00693605">
            <w:pPr>
              <w:pStyle w:val="TableParagraph"/>
              <w:spacing w:before="2"/>
              <w:rPr>
                <w:b/>
              </w:rPr>
            </w:pPr>
            <w:r>
              <w:rPr>
                <w:b/>
              </w:rPr>
              <w:t>Weighted</w:t>
            </w:r>
            <w:r>
              <w:rPr>
                <w:b/>
                <w:spacing w:val="20"/>
              </w:rPr>
              <w:t xml:space="preserve"> </w:t>
            </w:r>
            <w:r>
              <w:rPr>
                <w:b/>
              </w:rPr>
              <w:t>percentage</w:t>
            </w:r>
            <w:r>
              <w:rPr>
                <w:b/>
                <w:spacing w:val="21"/>
              </w:rPr>
              <w:t xml:space="preserve"> </w:t>
            </w:r>
            <w:r>
              <w:rPr>
                <w:b/>
                <w:spacing w:val="-5"/>
              </w:rPr>
              <w:t>of</w:t>
            </w:r>
          </w:p>
          <w:p w:rsidR="009C4AD2" w:rsidRDefault="009C4AD2" w:rsidP="00693605">
            <w:pPr>
              <w:pStyle w:val="TableParagraph"/>
              <w:spacing w:before="27"/>
              <w:rPr>
                <w:b/>
              </w:rPr>
            </w:pPr>
            <w:r>
              <w:rPr>
                <w:b/>
              </w:rPr>
              <w:t>Course</w:t>
            </w:r>
            <w:r>
              <w:rPr>
                <w:b/>
                <w:spacing w:val="16"/>
              </w:rPr>
              <w:t xml:space="preserve"> </w:t>
            </w:r>
            <w:r>
              <w:rPr>
                <w:b/>
              </w:rPr>
              <w:t>Contribution</w:t>
            </w:r>
            <w:r>
              <w:rPr>
                <w:b/>
                <w:spacing w:val="15"/>
              </w:rPr>
              <w:t xml:space="preserve"> </w:t>
            </w:r>
            <w:r>
              <w:rPr>
                <w:b/>
              </w:rPr>
              <w:t>to</w:t>
            </w:r>
            <w:r>
              <w:rPr>
                <w:b/>
                <w:spacing w:val="12"/>
              </w:rPr>
              <w:t xml:space="preserve"> </w:t>
            </w:r>
            <w:r>
              <w:rPr>
                <w:b/>
                <w:spacing w:val="-5"/>
              </w:rPr>
              <w:t>POs</w:t>
            </w:r>
          </w:p>
        </w:tc>
        <w:tc>
          <w:tcPr>
            <w:tcW w:w="1128" w:type="dxa"/>
          </w:tcPr>
          <w:p w:rsidR="009C4AD2" w:rsidRDefault="009C4AD2" w:rsidP="00693605">
            <w:pPr>
              <w:pStyle w:val="TableParagraph"/>
              <w:spacing w:before="132"/>
              <w:ind w:left="22" w:right="4"/>
              <w:jc w:val="center"/>
            </w:pPr>
            <w:r>
              <w:rPr>
                <w:spacing w:val="-5"/>
                <w:w w:val="105"/>
              </w:rPr>
              <w:t>3.0</w:t>
            </w:r>
          </w:p>
        </w:tc>
        <w:tc>
          <w:tcPr>
            <w:tcW w:w="1484" w:type="dxa"/>
          </w:tcPr>
          <w:p w:rsidR="009C4AD2" w:rsidRDefault="009C4AD2" w:rsidP="00693605">
            <w:pPr>
              <w:pStyle w:val="TableParagraph"/>
              <w:spacing w:before="132"/>
              <w:ind w:left="22" w:right="2"/>
              <w:jc w:val="center"/>
            </w:pPr>
            <w:r>
              <w:rPr>
                <w:spacing w:val="-5"/>
                <w:w w:val="105"/>
              </w:rPr>
              <w:t>3.0</w:t>
            </w:r>
          </w:p>
        </w:tc>
        <w:tc>
          <w:tcPr>
            <w:tcW w:w="1058" w:type="dxa"/>
          </w:tcPr>
          <w:p w:rsidR="009C4AD2" w:rsidRDefault="009C4AD2" w:rsidP="00693605">
            <w:pPr>
              <w:pStyle w:val="TableParagraph"/>
              <w:spacing w:before="132"/>
              <w:ind w:left="20" w:right="2"/>
              <w:jc w:val="center"/>
            </w:pPr>
            <w:r>
              <w:rPr>
                <w:spacing w:val="-5"/>
                <w:w w:val="105"/>
              </w:rPr>
              <w:t>3.0</w:t>
            </w:r>
          </w:p>
        </w:tc>
        <w:tc>
          <w:tcPr>
            <w:tcW w:w="1200" w:type="dxa"/>
          </w:tcPr>
          <w:p w:rsidR="009C4AD2" w:rsidRDefault="009C4AD2" w:rsidP="00693605">
            <w:pPr>
              <w:pStyle w:val="TableParagraph"/>
              <w:spacing w:before="132"/>
              <w:ind w:left="17" w:right="1"/>
              <w:jc w:val="center"/>
            </w:pPr>
            <w:r>
              <w:rPr>
                <w:spacing w:val="-5"/>
                <w:w w:val="105"/>
              </w:rPr>
              <w:t>3.0</w:t>
            </w:r>
          </w:p>
        </w:tc>
        <w:tc>
          <w:tcPr>
            <w:tcW w:w="931" w:type="dxa"/>
          </w:tcPr>
          <w:p w:rsidR="009C4AD2" w:rsidRDefault="009C4AD2" w:rsidP="00693605">
            <w:pPr>
              <w:pStyle w:val="TableParagraph"/>
              <w:spacing w:before="132"/>
              <w:ind w:left="22" w:right="2"/>
              <w:jc w:val="center"/>
            </w:pPr>
            <w:r>
              <w:rPr>
                <w:spacing w:val="-5"/>
                <w:w w:val="105"/>
              </w:rPr>
              <w:t>3.0</w:t>
            </w:r>
          </w:p>
        </w:tc>
      </w:tr>
    </w:tbl>
    <w:p w:rsidR="009C4AD2" w:rsidRDefault="009C4AD2" w:rsidP="009C4AD2">
      <w:pPr>
        <w:spacing w:before="3"/>
        <w:ind w:left="572"/>
        <w:rPr>
          <w:b/>
        </w:rPr>
      </w:pPr>
      <w:r>
        <w:rPr>
          <w:b/>
          <w:sz w:val="22"/>
        </w:rPr>
        <w:t>Level</w:t>
      </w:r>
      <w:r>
        <w:rPr>
          <w:b/>
          <w:spacing w:val="8"/>
          <w:sz w:val="22"/>
        </w:rPr>
        <w:t xml:space="preserve"> </w:t>
      </w:r>
      <w:r>
        <w:rPr>
          <w:b/>
          <w:sz w:val="22"/>
        </w:rPr>
        <w:t>of</w:t>
      </w:r>
      <w:r>
        <w:rPr>
          <w:b/>
          <w:spacing w:val="16"/>
          <w:sz w:val="22"/>
        </w:rPr>
        <w:t xml:space="preserve"> </w:t>
      </w:r>
      <w:r>
        <w:rPr>
          <w:b/>
          <w:sz w:val="22"/>
        </w:rPr>
        <w:t>Correlation</w:t>
      </w:r>
      <w:r>
        <w:rPr>
          <w:b/>
          <w:spacing w:val="12"/>
          <w:sz w:val="22"/>
        </w:rPr>
        <w:t xml:space="preserve"> </w:t>
      </w:r>
      <w:r>
        <w:rPr>
          <w:b/>
          <w:sz w:val="22"/>
        </w:rPr>
        <w:t>between</w:t>
      </w:r>
      <w:r>
        <w:rPr>
          <w:b/>
          <w:spacing w:val="12"/>
          <w:sz w:val="22"/>
        </w:rPr>
        <w:t xml:space="preserve"> </w:t>
      </w:r>
      <w:r>
        <w:rPr>
          <w:b/>
          <w:sz w:val="22"/>
        </w:rPr>
        <w:t>PO’s</w:t>
      </w:r>
      <w:r>
        <w:rPr>
          <w:b/>
          <w:spacing w:val="11"/>
          <w:sz w:val="22"/>
        </w:rPr>
        <w:t xml:space="preserve"> </w:t>
      </w:r>
      <w:r>
        <w:rPr>
          <w:b/>
          <w:sz w:val="22"/>
        </w:rPr>
        <w:t>and</w:t>
      </w:r>
      <w:r>
        <w:rPr>
          <w:b/>
          <w:spacing w:val="12"/>
          <w:sz w:val="22"/>
        </w:rPr>
        <w:t xml:space="preserve"> </w:t>
      </w:r>
      <w:r>
        <w:rPr>
          <w:b/>
          <w:spacing w:val="-4"/>
          <w:sz w:val="22"/>
        </w:rPr>
        <w:t>CO’s</w:t>
      </w:r>
    </w:p>
    <w:p w:rsidR="009C4AD2" w:rsidRDefault="009C4AD2" w:rsidP="009C4AD2">
      <w:pPr>
        <w:pStyle w:val="ListParagraph"/>
        <w:spacing w:after="160" w:line="259" w:lineRule="auto"/>
        <w:ind w:left="467"/>
        <w:jc w:val="both"/>
        <w:rPr>
          <w:rFonts w:ascii="Arial" w:hAnsi="Arial" w:cs="Arial"/>
          <w:b/>
          <w:color w:val="000000"/>
        </w:rPr>
      </w:pPr>
    </w:p>
    <w:p w:rsidR="009C4AD2" w:rsidRDefault="009C4AD2" w:rsidP="0036665A">
      <w:pPr>
        <w:spacing w:line="360" w:lineRule="auto"/>
        <w:jc w:val="center"/>
        <w:rPr>
          <w:b/>
          <w:bCs/>
          <w:sz w:val="28"/>
          <w:szCs w:val="28"/>
        </w:rPr>
      </w:pPr>
    </w:p>
    <w:p w:rsidR="009C4AD2" w:rsidRDefault="009C4AD2">
      <w:pPr>
        <w:spacing w:after="160" w:line="259" w:lineRule="auto"/>
        <w:rPr>
          <w:b/>
          <w:bCs/>
          <w:sz w:val="28"/>
          <w:szCs w:val="28"/>
        </w:rPr>
      </w:pPr>
      <w:r>
        <w:rPr>
          <w:b/>
          <w:bCs/>
          <w:sz w:val="28"/>
          <w:szCs w:val="28"/>
        </w:rPr>
        <w:br w:type="page"/>
      </w:r>
    </w:p>
    <w:p w:rsidR="009C4AD2" w:rsidRDefault="009C4AD2" w:rsidP="0036665A">
      <w:pPr>
        <w:spacing w:line="360" w:lineRule="auto"/>
        <w:jc w:val="center"/>
        <w:rPr>
          <w:b/>
          <w:bCs/>
          <w:sz w:val="28"/>
          <w:szCs w:val="28"/>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486416" w:rsidTr="00091B37">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486416" w:rsidRDefault="00486416" w:rsidP="00091B37">
            <w:pPr>
              <w:jc w:val="center"/>
              <w:rPr>
                <w:rFonts w:eastAsia="Times New Roman"/>
                <w:b/>
              </w:rPr>
            </w:pPr>
            <w:r>
              <w:rPr>
                <w:rFonts w:eastAsia="Times New Roman"/>
                <w:b/>
              </w:rPr>
              <w:t>SEMESTER: III</w:t>
            </w:r>
          </w:p>
          <w:p w:rsidR="00486416" w:rsidRDefault="00C5252A" w:rsidP="00091B37">
            <w:pPr>
              <w:jc w:val="center"/>
              <w:rPr>
                <w:rFonts w:eastAsia="Times New Roman"/>
                <w:b/>
              </w:rPr>
            </w:pPr>
            <w:r>
              <w:rPr>
                <w:rFonts w:eastAsia="Times New Roman"/>
                <w:b/>
              </w:rPr>
              <w:t xml:space="preserve">SEC </w:t>
            </w:r>
            <w:r w:rsidR="00FA7D41">
              <w:rPr>
                <w:rFonts w:eastAsia="Times New Roman"/>
                <w:b/>
              </w:rPr>
              <w:t>- 4</w:t>
            </w:r>
          </w:p>
          <w:p w:rsidR="00486416" w:rsidRDefault="00486416"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486416" w:rsidRPr="005B6C06" w:rsidRDefault="00486416" w:rsidP="00091B37">
            <w:pPr>
              <w:jc w:val="center"/>
              <w:rPr>
                <w:rFonts w:eastAsia="Times New Roman"/>
                <w:b/>
                <w:color w:val="000000"/>
                <w:lang w:eastAsia="en-GB"/>
              </w:rPr>
            </w:pPr>
            <w:r w:rsidRPr="005B6C06">
              <w:rPr>
                <w:rFonts w:eastAsia="Times New Roman"/>
                <w:b/>
              </w:rPr>
              <w:t>23UBIO</w:t>
            </w:r>
            <w:r w:rsidR="00C5252A">
              <w:rPr>
                <w:rFonts w:eastAsia="Times New Roman"/>
                <w:b/>
              </w:rPr>
              <w:t>S</w:t>
            </w:r>
            <w:r w:rsidRPr="005B6C06">
              <w:rPr>
                <w:rFonts w:eastAsia="Times New Roman"/>
                <w:b/>
              </w:rPr>
              <w:t>3</w:t>
            </w:r>
            <w:r w:rsidR="00C5252A">
              <w:rPr>
                <w:rFonts w:eastAsia="Times New Roman"/>
                <w:b/>
              </w:rPr>
              <w:t>6</w:t>
            </w:r>
            <w:r w:rsidRPr="005B6C06">
              <w:rPr>
                <w:rFonts w:eastAsia="Times New Roman"/>
                <w:b/>
              </w:rPr>
              <w:t xml:space="preserve">: </w:t>
            </w:r>
            <w:r w:rsidR="00C5252A" w:rsidRPr="00C5252A">
              <w:rPr>
                <w:rFonts w:eastAsia="Times New Roman"/>
                <w:b/>
                <w:bCs/>
              </w:rPr>
              <w:t>MICROBIAL TECHNIQUES</w:t>
            </w:r>
          </w:p>
        </w:tc>
        <w:tc>
          <w:tcPr>
            <w:tcW w:w="1678" w:type="dxa"/>
            <w:tcBorders>
              <w:top w:val="single" w:sz="4" w:space="0" w:color="000000"/>
              <w:left w:val="single" w:sz="4" w:space="0" w:color="000000"/>
              <w:bottom w:val="single" w:sz="4" w:space="0" w:color="000000"/>
              <w:right w:val="single" w:sz="4" w:space="0" w:color="000000"/>
            </w:tcBorders>
            <w:vAlign w:val="center"/>
          </w:tcPr>
          <w:p w:rsidR="00486416" w:rsidRDefault="00486416" w:rsidP="00091B37">
            <w:pPr>
              <w:jc w:val="center"/>
              <w:rPr>
                <w:rFonts w:eastAsia="Times New Roman"/>
                <w:b/>
              </w:rPr>
            </w:pPr>
            <w:r>
              <w:rPr>
                <w:rFonts w:eastAsia="Times New Roman"/>
                <w:b/>
              </w:rPr>
              <w:t xml:space="preserve">CREDIT: </w:t>
            </w:r>
            <w:r w:rsidR="00FA7D41">
              <w:rPr>
                <w:rFonts w:eastAsia="Times New Roman"/>
                <w:b/>
              </w:rPr>
              <w:t>1</w:t>
            </w:r>
          </w:p>
          <w:p w:rsidR="00486416" w:rsidRDefault="00486416" w:rsidP="00091B37">
            <w:pPr>
              <w:jc w:val="center"/>
              <w:rPr>
                <w:rFonts w:eastAsia="Times New Roman"/>
                <w:b/>
              </w:rPr>
            </w:pPr>
            <w:r>
              <w:rPr>
                <w:rFonts w:eastAsia="Times New Roman"/>
                <w:b/>
              </w:rPr>
              <w:t xml:space="preserve">HOURS: </w:t>
            </w:r>
            <w:r w:rsidR="00FA7D41">
              <w:rPr>
                <w:rFonts w:eastAsia="Times New Roman"/>
                <w:b/>
              </w:rPr>
              <w:t>2</w:t>
            </w:r>
            <w:r>
              <w:rPr>
                <w:rFonts w:eastAsia="Times New Roman"/>
                <w:b/>
              </w:rPr>
              <w:t>/W</w:t>
            </w:r>
          </w:p>
        </w:tc>
      </w:tr>
    </w:tbl>
    <w:p w:rsidR="00486416" w:rsidRDefault="00486416" w:rsidP="0036665A">
      <w:pPr>
        <w:spacing w:line="360" w:lineRule="auto"/>
        <w:jc w:val="center"/>
        <w:rPr>
          <w:b/>
          <w:bCs/>
          <w:sz w:val="28"/>
          <w:szCs w:val="28"/>
        </w:rPr>
      </w:pPr>
    </w:p>
    <w:p w:rsidR="00486416" w:rsidRPr="0085257B" w:rsidRDefault="00486416" w:rsidP="00486416">
      <w:pPr>
        <w:spacing w:line="360" w:lineRule="auto"/>
        <w:jc w:val="both"/>
        <w:rPr>
          <w:b/>
          <w:bCs/>
        </w:rPr>
      </w:pPr>
      <w:r w:rsidRPr="0085257B">
        <w:rPr>
          <w:b/>
          <w:bCs/>
        </w:rPr>
        <w:t>Learning objectives</w:t>
      </w:r>
    </w:p>
    <w:p w:rsidR="00486416" w:rsidRPr="0085257B" w:rsidRDefault="00486416" w:rsidP="00486416">
      <w:pPr>
        <w:spacing w:line="360" w:lineRule="auto"/>
        <w:jc w:val="both"/>
      </w:pPr>
      <w:r w:rsidRPr="0085257B">
        <w:t>The objectives of this course are to</w:t>
      </w:r>
    </w:p>
    <w:p w:rsidR="00486416" w:rsidRPr="0085257B" w:rsidRDefault="00486416" w:rsidP="009C4AD2">
      <w:pPr>
        <w:pStyle w:val="ListParagraph"/>
        <w:numPr>
          <w:ilvl w:val="0"/>
          <w:numId w:val="36"/>
        </w:numPr>
        <w:spacing w:line="360" w:lineRule="auto"/>
        <w:jc w:val="both"/>
      </w:pPr>
      <w:r w:rsidRPr="0085257B">
        <w:t>Study the growth of bacteria</w:t>
      </w:r>
    </w:p>
    <w:p w:rsidR="00486416" w:rsidRPr="0085257B" w:rsidRDefault="00486416" w:rsidP="009C4AD2">
      <w:pPr>
        <w:pStyle w:val="ListParagraph"/>
        <w:numPr>
          <w:ilvl w:val="0"/>
          <w:numId w:val="36"/>
        </w:numPr>
        <w:spacing w:line="360" w:lineRule="auto"/>
        <w:jc w:val="both"/>
      </w:pPr>
      <w:r w:rsidRPr="0085257B">
        <w:t>Know the parts &amp; uses of microscope</w:t>
      </w:r>
    </w:p>
    <w:p w:rsidR="00486416" w:rsidRPr="0085257B" w:rsidRDefault="00486416" w:rsidP="009C4AD2">
      <w:pPr>
        <w:pStyle w:val="ListParagraph"/>
        <w:numPr>
          <w:ilvl w:val="0"/>
          <w:numId w:val="36"/>
        </w:numPr>
        <w:spacing w:line="360" w:lineRule="auto"/>
        <w:jc w:val="both"/>
      </w:pPr>
      <w:r w:rsidRPr="0085257B">
        <w:t>Learn staining methods to identify microbes</w:t>
      </w:r>
    </w:p>
    <w:p w:rsidR="00486416" w:rsidRPr="0085257B" w:rsidRDefault="00486416" w:rsidP="009C4AD2">
      <w:pPr>
        <w:pStyle w:val="ListParagraph"/>
        <w:numPr>
          <w:ilvl w:val="0"/>
          <w:numId w:val="36"/>
        </w:numPr>
        <w:spacing w:line="360" w:lineRule="auto"/>
        <w:jc w:val="both"/>
      </w:pPr>
      <w:r w:rsidRPr="0085257B">
        <w:t>Learn different types of culture methods</w:t>
      </w:r>
    </w:p>
    <w:p w:rsidR="00486416" w:rsidRPr="0085257B" w:rsidRDefault="00486416" w:rsidP="009C4AD2">
      <w:pPr>
        <w:pStyle w:val="ListParagraph"/>
        <w:numPr>
          <w:ilvl w:val="0"/>
          <w:numId w:val="36"/>
        </w:numPr>
        <w:spacing w:line="360" w:lineRule="auto"/>
        <w:jc w:val="both"/>
      </w:pPr>
      <w:r w:rsidRPr="0085257B">
        <w:t>Study food preservation methods</w:t>
      </w:r>
    </w:p>
    <w:p w:rsidR="00486416" w:rsidRPr="0085257B" w:rsidRDefault="00FA7D41" w:rsidP="00486416">
      <w:pPr>
        <w:spacing w:line="360" w:lineRule="auto"/>
        <w:jc w:val="both"/>
      </w:pPr>
      <w:r>
        <w:rPr>
          <w:b/>
          <w:bCs/>
        </w:rPr>
        <w:t>Unit</w:t>
      </w:r>
      <w:r w:rsidR="00486416" w:rsidRPr="0085257B">
        <w:rPr>
          <w:b/>
          <w:bCs/>
        </w:rPr>
        <w:t xml:space="preserve"> – I:</w:t>
      </w:r>
      <w:r w:rsidR="00486416" w:rsidRPr="0085257B">
        <w:t xml:space="preserve"> Growth of bacteria- Definition, growth phases, factors affecting growth (pH, temperature, and oxygen), cell count (hemocytometer, Bacterial cell- Bacillus subtilis), fungal cell (Saccharomyces) and human blood cell.6 </w:t>
      </w:r>
      <w:proofErr w:type="spellStart"/>
      <w:r w:rsidR="00486416" w:rsidRPr="0085257B">
        <w:t>Hrs</w:t>
      </w:r>
      <w:proofErr w:type="spellEnd"/>
    </w:p>
    <w:p w:rsidR="00486416" w:rsidRPr="0085257B" w:rsidRDefault="00FA7D41" w:rsidP="00486416">
      <w:pPr>
        <w:spacing w:line="360" w:lineRule="auto"/>
        <w:jc w:val="both"/>
      </w:pPr>
      <w:r>
        <w:rPr>
          <w:b/>
          <w:bCs/>
        </w:rPr>
        <w:t>Unit</w:t>
      </w:r>
      <w:r w:rsidRPr="0085257B">
        <w:rPr>
          <w:b/>
          <w:bCs/>
        </w:rPr>
        <w:t xml:space="preserve"> – </w:t>
      </w:r>
      <w:r w:rsidR="00486416" w:rsidRPr="0085257B">
        <w:rPr>
          <w:b/>
          <w:bCs/>
        </w:rPr>
        <w:t>II:</w:t>
      </w:r>
      <w:r>
        <w:rPr>
          <w:b/>
          <w:bCs/>
        </w:rPr>
        <w:t xml:space="preserve"> </w:t>
      </w:r>
      <w:r w:rsidR="00486416" w:rsidRPr="0085257B">
        <w:t xml:space="preserve">Microscopy- Principle, types - Compound microscope, electron microscope- TEM, SEM, use of oil immersion objective.6 </w:t>
      </w:r>
      <w:proofErr w:type="spellStart"/>
      <w:r w:rsidR="00486416" w:rsidRPr="0085257B">
        <w:t>Hrs</w:t>
      </w:r>
      <w:proofErr w:type="spellEnd"/>
    </w:p>
    <w:p w:rsidR="00486416" w:rsidRPr="0085257B" w:rsidRDefault="00FA7D41" w:rsidP="00486416">
      <w:pPr>
        <w:spacing w:line="360" w:lineRule="auto"/>
        <w:jc w:val="both"/>
      </w:pPr>
      <w:r>
        <w:rPr>
          <w:b/>
          <w:bCs/>
        </w:rPr>
        <w:t>Unit</w:t>
      </w:r>
      <w:r w:rsidRPr="0085257B">
        <w:rPr>
          <w:b/>
          <w:bCs/>
        </w:rPr>
        <w:t xml:space="preserve"> – </w:t>
      </w:r>
      <w:proofErr w:type="gramStart"/>
      <w:r w:rsidR="00486416" w:rsidRPr="0085257B">
        <w:rPr>
          <w:b/>
          <w:bCs/>
        </w:rPr>
        <w:t>III :</w:t>
      </w:r>
      <w:r w:rsidR="00486416" w:rsidRPr="0085257B">
        <w:t>Stains</w:t>
      </w:r>
      <w:proofErr w:type="gramEnd"/>
      <w:r w:rsidR="00486416" w:rsidRPr="0085257B">
        <w:t xml:space="preserve"> and staining- Principles of staining, simple staining, negative staining, Differential staining, Gram and acid-fast staining, flagella staining, capsule and endospore Staining. Staining of yeast (methylene blue), lactophenol cotton blue, staining of mold (Penicillium, Aspergillus), Agaricus.6 </w:t>
      </w:r>
      <w:proofErr w:type="spellStart"/>
      <w:r w:rsidR="00486416" w:rsidRPr="0085257B">
        <w:t>Hrs</w:t>
      </w:r>
      <w:proofErr w:type="spellEnd"/>
    </w:p>
    <w:p w:rsidR="00486416" w:rsidRPr="0085257B" w:rsidRDefault="00FA7D41" w:rsidP="00486416">
      <w:pPr>
        <w:spacing w:line="360" w:lineRule="auto"/>
        <w:jc w:val="both"/>
      </w:pPr>
      <w:r>
        <w:rPr>
          <w:b/>
          <w:bCs/>
        </w:rPr>
        <w:t>Unit</w:t>
      </w:r>
      <w:r w:rsidRPr="0085257B">
        <w:rPr>
          <w:b/>
          <w:bCs/>
        </w:rPr>
        <w:t xml:space="preserve"> – </w:t>
      </w:r>
      <w:r w:rsidR="00486416" w:rsidRPr="0085257B">
        <w:rPr>
          <w:b/>
          <w:bCs/>
        </w:rPr>
        <w:t>IV:</w:t>
      </w:r>
      <w:r>
        <w:rPr>
          <w:b/>
          <w:bCs/>
        </w:rPr>
        <w:t xml:space="preserve"> </w:t>
      </w:r>
      <w:r w:rsidR="00486416" w:rsidRPr="0085257B">
        <w:rPr>
          <w:b/>
          <w:bCs/>
        </w:rPr>
        <w:t>Cultivation</w:t>
      </w:r>
      <w:r w:rsidR="00486416" w:rsidRPr="0085257B">
        <w:t xml:space="preserve"> of bacteria– Types of growth media (natural, synthetic, complex, enriched, selective- definition with example</w:t>
      </w:r>
      <w:proofErr w:type="gramStart"/>
      <w:r w:rsidR="00486416" w:rsidRPr="0085257B">
        <w:t>),  culture</w:t>
      </w:r>
      <w:proofErr w:type="gramEnd"/>
      <w:r w:rsidR="00486416" w:rsidRPr="0085257B">
        <w:t xml:space="preserve"> methods (streak plate, spread plate, pour plate, stab culture, slant culture, liquid shake culture, anaerobiosis) - aerobic and Anaerobic bacteria.6 </w:t>
      </w:r>
      <w:proofErr w:type="spellStart"/>
      <w:r w:rsidR="00486416" w:rsidRPr="0085257B">
        <w:t>Hrs</w:t>
      </w:r>
      <w:proofErr w:type="spellEnd"/>
    </w:p>
    <w:p w:rsidR="00486416" w:rsidRPr="0085257B" w:rsidRDefault="00FA7D41" w:rsidP="00486416">
      <w:pPr>
        <w:spacing w:line="360" w:lineRule="auto"/>
        <w:jc w:val="both"/>
      </w:pPr>
      <w:r>
        <w:rPr>
          <w:b/>
          <w:bCs/>
        </w:rPr>
        <w:t>Unit</w:t>
      </w:r>
      <w:r w:rsidRPr="0085257B">
        <w:rPr>
          <w:b/>
          <w:bCs/>
        </w:rPr>
        <w:t xml:space="preserve"> – </w:t>
      </w:r>
      <w:r w:rsidR="00486416" w:rsidRPr="0085257B">
        <w:rPr>
          <w:b/>
          <w:bCs/>
        </w:rPr>
        <w:t>V:</w:t>
      </w:r>
      <w:r w:rsidR="00486416" w:rsidRPr="0085257B">
        <w:t xml:space="preserve"> Food microbiology</w:t>
      </w:r>
      <w:proofErr w:type="gramStart"/>
      <w:r w:rsidR="00486416" w:rsidRPr="0085257B">
        <w:t>-  Microbiological</w:t>
      </w:r>
      <w:proofErr w:type="gramEnd"/>
      <w:r w:rsidR="00486416" w:rsidRPr="0085257B">
        <w:t xml:space="preserve"> examination of food: microscopic examination and culture, phosphatase test of Pasteurized milk. Preservation of food- High temperature (boiling, pasteurization, appreciation), low temperature (freezing), dehydration, osmotic pressure, chemical preservations, radiation. Microorganisms as food SCP.6 </w:t>
      </w:r>
      <w:proofErr w:type="spellStart"/>
      <w:r w:rsidR="00486416" w:rsidRPr="0085257B">
        <w:t>Hrs</w:t>
      </w:r>
      <w:proofErr w:type="spellEnd"/>
    </w:p>
    <w:p w:rsidR="00486416" w:rsidRDefault="00486416" w:rsidP="00486416">
      <w:pPr>
        <w:spacing w:after="200" w:line="276" w:lineRule="auto"/>
        <w:ind w:right="-330"/>
        <w:jc w:val="both"/>
        <w:rPr>
          <w:rFonts w:eastAsia="Calibri"/>
          <w:b/>
        </w:rPr>
      </w:pPr>
    </w:p>
    <w:p w:rsidR="00FA7D41" w:rsidRDefault="00FA7D41">
      <w:pPr>
        <w:spacing w:after="160" w:line="259" w:lineRule="auto"/>
        <w:rPr>
          <w:rFonts w:eastAsia="Calibri"/>
          <w:b/>
        </w:rPr>
      </w:pPr>
      <w:r>
        <w:rPr>
          <w:rFonts w:eastAsia="Calibri"/>
          <w:b/>
        </w:rPr>
        <w:br w:type="page"/>
      </w:r>
    </w:p>
    <w:p w:rsidR="00486416" w:rsidRDefault="00486416" w:rsidP="00486416">
      <w:pPr>
        <w:spacing w:after="200" w:line="276" w:lineRule="auto"/>
        <w:ind w:right="-330"/>
        <w:jc w:val="both"/>
        <w:rPr>
          <w:rFonts w:eastAsia="Calibri"/>
          <w:b/>
        </w:rPr>
      </w:pPr>
    </w:p>
    <w:p w:rsidR="00486416" w:rsidRPr="0085257B" w:rsidRDefault="00486416" w:rsidP="00486416">
      <w:pPr>
        <w:spacing w:after="200" w:line="276" w:lineRule="auto"/>
        <w:ind w:right="-330"/>
        <w:jc w:val="both"/>
        <w:rPr>
          <w:rFonts w:eastAsia="Times New Roman"/>
          <w:color w:val="000000"/>
        </w:rPr>
      </w:pPr>
      <w:r w:rsidRPr="0085257B">
        <w:rPr>
          <w:rFonts w:eastAsia="Calibri"/>
          <w:b/>
        </w:rPr>
        <w:t>Course Outcome</w:t>
      </w:r>
    </w:p>
    <w:tbl>
      <w:tblPr>
        <w:tblW w:w="9149" w:type="dxa"/>
        <w:tblInd w:w="93" w:type="dxa"/>
        <w:tblLook w:val="04A0" w:firstRow="1" w:lastRow="0" w:firstColumn="1" w:lastColumn="0" w:noHBand="0" w:noVBand="1"/>
      </w:tblPr>
      <w:tblGrid>
        <w:gridCol w:w="993"/>
        <w:gridCol w:w="6822"/>
        <w:gridCol w:w="1334"/>
      </w:tblGrid>
      <w:tr w:rsidR="00486416" w:rsidRPr="0085257B" w:rsidTr="00091B37">
        <w:trPr>
          <w:trHeight w:val="467"/>
        </w:trPr>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486416" w:rsidRPr="0085257B" w:rsidRDefault="00486416" w:rsidP="00091B37">
            <w:pPr>
              <w:jc w:val="center"/>
              <w:rPr>
                <w:rFonts w:eastAsia="Times New Roman"/>
                <w:b/>
                <w:bCs/>
                <w:color w:val="000000"/>
              </w:rPr>
            </w:pPr>
            <w:r w:rsidRPr="0085257B">
              <w:rPr>
                <w:b/>
                <w:bCs/>
              </w:rPr>
              <w:t>CO</w:t>
            </w:r>
          </w:p>
        </w:tc>
        <w:tc>
          <w:tcPr>
            <w:tcW w:w="6822" w:type="dxa"/>
            <w:tcBorders>
              <w:top w:val="single" w:sz="4" w:space="0" w:color="auto"/>
              <w:left w:val="nil"/>
              <w:bottom w:val="single" w:sz="4" w:space="0" w:color="auto"/>
              <w:right w:val="single" w:sz="4" w:space="0" w:color="000000"/>
            </w:tcBorders>
            <w:shd w:val="clear" w:color="auto" w:fill="auto"/>
            <w:noWrap/>
          </w:tcPr>
          <w:p w:rsidR="00486416" w:rsidRPr="0085257B" w:rsidRDefault="00486416" w:rsidP="00091B37">
            <w:pPr>
              <w:rPr>
                <w:rFonts w:eastAsia="Times New Roman"/>
                <w:b/>
                <w:bCs/>
                <w:color w:val="000000"/>
              </w:rPr>
            </w:pPr>
            <w:proofErr w:type="gramStart"/>
            <w:r w:rsidRPr="0085257B">
              <w:rPr>
                <w:b/>
                <w:bCs/>
              </w:rPr>
              <w:t>On  completion</w:t>
            </w:r>
            <w:proofErr w:type="gramEnd"/>
            <w:r w:rsidRPr="0085257B">
              <w:rPr>
                <w:b/>
                <w:bCs/>
              </w:rPr>
              <w:t xml:space="preserve"> of this course, students will be able to</w:t>
            </w:r>
          </w:p>
        </w:tc>
        <w:tc>
          <w:tcPr>
            <w:tcW w:w="1334" w:type="dxa"/>
            <w:tcBorders>
              <w:top w:val="single" w:sz="4" w:space="0" w:color="auto"/>
              <w:left w:val="nil"/>
              <w:bottom w:val="single" w:sz="4" w:space="0" w:color="auto"/>
              <w:right w:val="single" w:sz="4" w:space="0" w:color="000000"/>
            </w:tcBorders>
          </w:tcPr>
          <w:p w:rsidR="00486416" w:rsidRPr="0085257B" w:rsidRDefault="00486416" w:rsidP="00091B37">
            <w:pPr>
              <w:rPr>
                <w:b/>
                <w:bCs/>
              </w:rPr>
            </w:pPr>
            <w:r w:rsidRPr="0085257B">
              <w:rPr>
                <w:b/>
                <w:bCs/>
              </w:rPr>
              <w:t>Program</w:t>
            </w:r>
          </w:p>
          <w:p w:rsidR="00486416" w:rsidRPr="0085257B" w:rsidRDefault="00486416" w:rsidP="00091B37">
            <w:pPr>
              <w:rPr>
                <w:b/>
                <w:bCs/>
              </w:rPr>
            </w:pPr>
            <w:r w:rsidRPr="0085257B">
              <w:rPr>
                <w:b/>
                <w:bCs/>
              </w:rPr>
              <w:t>Outcomes</w:t>
            </w:r>
          </w:p>
        </w:tc>
      </w:tr>
      <w:tr w:rsidR="00486416" w:rsidRPr="0085257B" w:rsidTr="00091B37">
        <w:trPr>
          <w:trHeight w:val="45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6416" w:rsidRPr="0085257B" w:rsidRDefault="00486416" w:rsidP="00091B37">
            <w:pPr>
              <w:jc w:val="center"/>
              <w:rPr>
                <w:rFonts w:eastAsia="Times New Roman"/>
                <w:color w:val="000000"/>
              </w:rPr>
            </w:pPr>
            <w:r w:rsidRPr="0085257B">
              <w:rPr>
                <w:rFonts w:eastAsia="Times New Roman"/>
                <w:color w:val="000000"/>
              </w:rPr>
              <w:t>CO1</w:t>
            </w:r>
          </w:p>
        </w:tc>
        <w:tc>
          <w:tcPr>
            <w:tcW w:w="6822" w:type="dxa"/>
            <w:tcBorders>
              <w:top w:val="single" w:sz="4" w:space="0" w:color="auto"/>
              <w:left w:val="nil"/>
              <w:bottom w:val="single" w:sz="4" w:space="0" w:color="auto"/>
              <w:right w:val="single" w:sz="4" w:space="0" w:color="000000"/>
            </w:tcBorders>
            <w:shd w:val="clear" w:color="auto" w:fill="auto"/>
            <w:noWrap/>
            <w:vAlign w:val="center"/>
          </w:tcPr>
          <w:p w:rsidR="00486416" w:rsidRPr="0085257B" w:rsidRDefault="00486416" w:rsidP="00091B37">
            <w:pPr>
              <w:rPr>
                <w:rFonts w:eastAsia="Times New Roman"/>
                <w:color w:val="000000"/>
              </w:rPr>
            </w:pPr>
            <w:r w:rsidRPr="0085257B">
              <w:rPr>
                <w:rFonts w:eastAsia="Times New Roman"/>
                <w:color w:val="000000"/>
              </w:rPr>
              <w:t>Understand the growth of bacteria and to perform cell count</w:t>
            </w:r>
          </w:p>
        </w:tc>
        <w:tc>
          <w:tcPr>
            <w:tcW w:w="1334" w:type="dxa"/>
            <w:tcBorders>
              <w:top w:val="single" w:sz="4" w:space="0" w:color="auto"/>
              <w:left w:val="nil"/>
              <w:bottom w:val="single" w:sz="4" w:space="0" w:color="auto"/>
              <w:right w:val="single" w:sz="4" w:space="0" w:color="000000"/>
            </w:tcBorders>
          </w:tcPr>
          <w:p w:rsidR="00486416" w:rsidRPr="0085257B" w:rsidRDefault="00486416" w:rsidP="00091B37">
            <w:pPr>
              <w:rPr>
                <w:rFonts w:eastAsia="Times New Roman"/>
                <w:color w:val="000000"/>
              </w:rPr>
            </w:pPr>
            <w:r w:rsidRPr="0085257B">
              <w:rPr>
                <w:rFonts w:eastAsia="Times New Roman"/>
                <w:color w:val="000000"/>
              </w:rPr>
              <w:t>PO</w:t>
            </w:r>
            <w:proofErr w:type="gramStart"/>
            <w:r w:rsidRPr="0085257B">
              <w:rPr>
                <w:rFonts w:eastAsia="Times New Roman"/>
                <w:color w:val="000000"/>
              </w:rPr>
              <w:t>1,PO</w:t>
            </w:r>
            <w:proofErr w:type="gramEnd"/>
            <w:r w:rsidRPr="0085257B">
              <w:rPr>
                <w:rFonts w:eastAsia="Times New Roman"/>
                <w:color w:val="000000"/>
              </w:rPr>
              <w:t>2</w:t>
            </w:r>
          </w:p>
        </w:tc>
      </w:tr>
      <w:tr w:rsidR="00486416" w:rsidRPr="0085257B" w:rsidTr="00091B37">
        <w:trPr>
          <w:trHeight w:val="33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86416" w:rsidRPr="0085257B" w:rsidRDefault="00486416" w:rsidP="00091B37">
            <w:pPr>
              <w:jc w:val="center"/>
              <w:rPr>
                <w:rFonts w:eastAsia="Times New Roman"/>
                <w:color w:val="000000"/>
              </w:rPr>
            </w:pPr>
            <w:r w:rsidRPr="0085257B">
              <w:rPr>
                <w:rFonts w:eastAsia="Times New Roman"/>
                <w:color w:val="000000"/>
              </w:rPr>
              <w:t>CO2</w:t>
            </w:r>
          </w:p>
        </w:tc>
        <w:tc>
          <w:tcPr>
            <w:tcW w:w="6822" w:type="dxa"/>
            <w:tcBorders>
              <w:top w:val="single" w:sz="4" w:space="0" w:color="auto"/>
              <w:left w:val="nil"/>
              <w:bottom w:val="single" w:sz="4" w:space="0" w:color="auto"/>
              <w:right w:val="single" w:sz="4" w:space="0" w:color="000000"/>
            </w:tcBorders>
            <w:shd w:val="clear" w:color="auto" w:fill="auto"/>
            <w:noWrap/>
            <w:vAlign w:val="center"/>
          </w:tcPr>
          <w:p w:rsidR="00486416" w:rsidRPr="0085257B" w:rsidRDefault="00486416" w:rsidP="00091B37">
            <w:pPr>
              <w:rPr>
                <w:rFonts w:eastAsia="Times New Roman"/>
                <w:color w:val="000000"/>
              </w:rPr>
            </w:pPr>
            <w:r w:rsidRPr="0085257B">
              <w:rPr>
                <w:rFonts w:eastAsia="Times New Roman"/>
                <w:color w:val="000000"/>
              </w:rPr>
              <w:t>Acquire knowledge of microscope and its uses</w:t>
            </w:r>
          </w:p>
        </w:tc>
        <w:tc>
          <w:tcPr>
            <w:tcW w:w="1334" w:type="dxa"/>
            <w:tcBorders>
              <w:top w:val="single" w:sz="4" w:space="0" w:color="auto"/>
              <w:left w:val="nil"/>
              <w:bottom w:val="single" w:sz="4" w:space="0" w:color="auto"/>
              <w:right w:val="single" w:sz="4" w:space="0" w:color="000000"/>
            </w:tcBorders>
          </w:tcPr>
          <w:p w:rsidR="00486416" w:rsidRPr="0085257B" w:rsidRDefault="00486416" w:rsidP="00091B37">
            <w:pPr>
              <w:rPr>
                <w:rFonts w:eastAsia="Times New Roman"/>
                <w:color w:val="000000"/>
              </w:rPr>
            </w:pPr>
            <w:r w:rsidRPr="0085257B">
              <w:t>PO</w:t>
            </w:r>
            <w:proofErr w:type="gramStart"/>
            <w:r w:rsidRPr="0085257B">
              <w:t>1,PO</w:t>
            </w:r>
            <w:proofErr w:type="gramEnd"/>
            <w:r w:rsidRPr="0085257B">
              <w:t>2</w:t>
            </w:r>
          </w:p>
        </w:tc>
      </w:tr>
      <w:tr w:rsidR="00486416" w:rsidRPr="0085257B" w:rsidTr="00091B37">
        <w:trPr>
          <w:trHeight w:val="45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86416" w:rsidRPr="0085257B" w:rsidRDefault="00486416" w:rsidP="00091B37">
            <w:pPr>
              <w:jc w:val="center"/>
              <w:rPr>
                <w:rFonts w:eastAsia="Times New Roman"/>
                <w:color w:val="000000"/>
              </w:rPr>
            </w:pPr>
            <w:r w:rsidRPr="0085257B">
              <w:rPr>
                <w:rFonts w:eastAsia="Times New Roman"/>
                <w:color w:val="000000"/>
              </w:rPr>
              <w:t>CO3</w:t>
            </w:r>
          </w:p>
        </w:tc>
        <w:tc>
          <w:tcPr>
            <w:tcW w:w="6822" w:type="dxa"/>
            <w:tcBorders>
              <w:top w:val="single" w:sz="4" w:space="0" w:color="auto"/>
              <w:left w:val="nil"/>
              <w:bottom w:val="single" w:sz="4" w:space="0" w:color="auto"/>
              <w:right w:val="single" w:sz="4" w:space="0" w:color="000000"/>
            </w:tcBorders>
            <w:shd w:val="clear" w:color="auto" w:fill="auto"/>
            <w:noWrap/>
            <w:vAlign w:val="center"/>
          </w:tcPr>
          <w:p w:rsidR="00486416" w:rsidRPr="0085257B" w:rsidRDefault="00486416" w:rsidP="00091B37">
            <w:pPr>
              <w:rPr>
                <w:rFonts w:eastAsia="Times New Roman"/>
                <w:color w:val="000000"/>
              </w:rPr>
            </w:pPr>
            <w:r w:rsidRPr="0085257B">
              <w:rPr>
                <w:rFonts w:eastAsia="Times New Roman"/>
                <w:color w:val="000000"/>
              </w:rPr>
              <w:t>Identify the microbes by staining methods</w:t>
            </w:r>
          </w:p>
        </w:tc>
        <w:tc>
          <w:tcPr>
            <w:tcW w:w="1334" w:type="dxa"/>
            <w:tcBorders>
              <w:top w:val="single" w:sz="4" w:space="0" w:color="auto"/>
              <w:left w:val="nil"/>
              <w:bottom w:val="single" w:sz="4" w:space="0" w:color="auto"/>
              <w:right w:val="single" w:sz="4" w:space="0" w:color="000000"/>
            </w:tcBorders>
          </w:tcPr>
          <w:p w:rsidR="00486416" w:rsidRPr="0085257B" w:rsidRDefault="00486416" w:rsidP="00091B37">
            <w:r w:rsidRPr="0085257B">
              <w:t>PO</w:t>
            </w:r>
            <w:proofErr w:type="gramStart"/>
            <w:r w:rsidRPr="0085257B">
              <w:t>1,PO</w:t>
            </w:r>
            <w:proofErr w:type="gramEnd"/>
            <w:r w:rsidRPr="0085257B">
              <w:t>2,</w:t>
            </w:r>
          </w:p>
          <w:p w:rsidR="00486416" w:rsidRPr="0085257B" w:rsidRDefault="00486416" w:rsidP="00091B37">
            <w:pPr>
              <w:rPr>
                <w:rFonts w:eastAsia="Times New Roman"/>
                <w:color w:val="000000"/>
              </w:rPr>
            </w:pPr>
            <w:r w:rsidRPr="0085257B">
              <w:t>PO6</w:t>
            </w:r>
          </w:p>
        </w:tc>
      </w:tr>
      <w:tr w:rsidR="00486416" w:rsidRPr="0085257B" w:rsidTr="00091B37">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486416" w:rsidRPr="0085257B" w:rsidRDefault="00486416" w:rsidP="00091B37">
            <w:pPr>
              <w:jc w:val="center"/>
              <w:rPr>
                <w:rFonts w:eastAsia="Times New Roman"/>
                <w:color w:val="000000"/>
              </w:rPr>
            </w:pPr>
            <w:r w:rsidRPr="0085257B">
              <w:rPr>
                <w:rFonts w:eastAsia="Times New Roman"/>
                <w:color w:val="000000"/>
              </w:rPr>
              <w:t>CO4</w:t>
            </w:r>
          </w:p>
        </w:tc>
        <w:tc>
          <w:tcPr>
            <w:tcW w:w="6822" w:type="dxa"/>
            <w:tcBorders>
              <w:top w:val="single" w:sz="4" w:space="0" w:color="auto"/>
              <w:left w:val="nil"/>
              <w:bottom w:val="single" w:sz="4" w:space="0" w:color="auto"/>
              <w:right w:val="single" w:sz="4" w:space="0" w:color="000000"/>
            </w:tcBorders>
            <w:shd w:val="clear" w:color="auto" w:fill="auto"/>
            <w:noWrap/>
            <w:vAlign w:val="center"/>
          </w:tcPr>
          <w:p w:rsidR="00486416" w:rsidRPr="0085257B" w:rsidRDefault="00486416" w:rsidP="00091B37">
            <w:pPr>
              <w:rPr>
                <w:rFonts w:eastAsia="Times New Roman"/>
                <w:color w:val="000000"/>
              </w:rPr>
            </w:pPr>
            <w:r w:rsidRPr="0085257B">
              <w:rPr>
                <w:rFonts w:eastAsia="Times New Roman"/>
                <w:color w:val="000000"/>
              </w:rPr>
              <w:t>Culture microbes by various methods</w:t>
            </w:r>
          </w:p>
        </w:tc>
        <w:tc>
          <w:tcPr>
            <w:tcW w:w="1334" w:type="dxa"/>
            <w:tcBorders>
              <w:top w:val="single" w:sz="4" w:space="0" w:color="auto"/>
              <w:left w:val="nil"/>
              <w:bottom w:val="single" w:sz="4" w:space="0" w:color="auto"/>
              <w:right w:val="single" w:sz="4" w:space="0" w:color="000000"/>
            </w:tcBorders>
          </w:tcPr>
          <w:p w:rsidR="00486416" w:rsidRPr="0085257B" w:rsidRDefault="00486416" w:rsidP="00091B37">
            <w:r w:rsidRPr="0085257B">
              <w:t>PO</w:t>
            </w:r>
            <w:proofErr w:type="gramStart"/>
            <w:r w:rsidRPr="0085257B">
              <w:t>1,PO</w:t>
            </w:r>
            <w:proofErr w:type="gramEnd"/>
            <w:r w:rsidRPr="0085257B">
              <w:t>2,</w:t>
            </w:r>
          </w:p>
          <w:p w:rsidR="00486416" w:rsidRPr="0085257B" w:rsidRDefault="00486416" w:rsidP="00091B37">
            <w:pPr>
              <w:rPr>
                <w:rFonts w:eastAsia="Times New Roman"/>
                <w:color w:val="000000"/>
              </w:rPr>
            </w:pPr>
            <w:r w:rsidRPr="0085257B">
              <w:t>PO6</w:t>
            </w:r>
          </w:p>
        </w:tc>
      </w:tr>
      <w:tr w:rsidR="00486416" w:rsidRPr="0085257B" w:rsidTr="00091B37">
        <w:trPr>
          <w:trHeight w:val="54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6416" w:rsidRPr="0085257B" w:rsidRDefault="00486416" w:rsidP="00091B37">
            <w:pPr>
              <w:jc w:val="center"/>
              <w:rPr>
                <w:rFonts w:eastAsia="Times New Roman"/>
                <w:color w:val="000000"/>
              </w:rPr>
            </w:pPr>
            <w:r w:rsidRPr="0085257B">
              <w:rPr>
                <w:rFonts w:eastAsia="Times New Roman"/>
                <w:color w:val="000000"/>
              </w:rPr>
              <w:t>CO5</w:t>
            </w:r>
          </w:p>
        </w:tc>
        <w:tc>
          <w:tcPr>
            <w:tcW w:w="6822" w:type="dxa"/>
            <w:tcBorders>
              <w:top w:val="single" w:sz="4" w:space="0" w:color="auto"/>
              <w:left w:val="nil"/>
              <w:bottom w:val="single" w:sz="4" w:space="0" w:color="auto"/>
              <w:right w:val="single" w:sz="4" w:space="0" w:color="000000"/>
            </w:tcBorders>
            <w:shd w:val="clear" w:color="auto" w:fill="auto"/>
            <w:noWrap/>
            <w:vAlign w:val="center"/>
          </w:tcPr>
          <w:p w:rsidR="00486416" w:rsidRPr="0085257B" w:rsidRDefault="00486416" w:rsidP="00091B37">
            <w:pPr>
              <w:rPr>
                <w:rFonts w:eastAsia="Times New Roman"/>
                <w:color w:val="000000"/>
              </w:rPr>
            </w:pPr>
            <w:r w:rsidRPr="0085257B">
              <w:rPr>
                <w:rFonts w:eastAsia="Times New Roman"/>
                <w:color w:val="000000"/>
              </w:rPr>
              <w:t>Preserve foods at high and low temperature</w:t>
            </w:r>
          </w:p>
        </w:tc>
        <w:tc>
          <w:tcPr>
            <w:tcW w:w="1334" w:type="dxa"/>
            <w:tcBorders>
              <w:top w:val="single" w:sz="4" w:space="0" w:color="auto"/>
              <w:left w:val="nil"/>
              <w:bottom w:val="single" w:sz="4" w:space="0" w:color="auto"/>
              <w:right w:val="single" w:sz="4" w:space="0" w:color="000000"/>
            </w:tcBorders>
          </w:tcPr>
          <w:p w:rsidR="00486416" w:rsidRPr="0085257B" w:rsidRDefault="00486416" w:rsidP="00091B37">
            <w:proofErr w:type="gramStart"/>
            <w:r w:rsidRPr="0085257B">
              <w:t>PO,PO</w:t>
            </w:r>
            <w:proofErr w:type="gramEnd"/>
            <w:r w:rsidRPr="0085257B">
              <w:t>2,</w:t>
            </w:r>
          </w:p>
          <w:p w:rsidR="00486416" w:rsidRPr="0085257B" w:rsidRDefault="00486416" w:rsidP="00091B37">
            <w:r w:rsidRPr="0085257B">
              <w:t>PO6</w:t>
            </w:r>
          </w:p>
        </w:tc>
      </w:tr>
    </w:tbl>
    <w:p w:rsidR="00486416" w:rsidRPr="0085257B" w:rsidRDefault="00486416" w:rsidP="00486416">
      <w:pPr>
        <w:spacing w:line="360" w:lineRule="auto"/>
        <w:jc w:val="both"/>
        <w:rPr>
          <w:b/>
          <w:bCs/>
        </w:rPr>
      </w:pPr>
      <w:r w:rsidRPr="0085257B">
        <w:rPr>
          <w:b/>
          <w:bCs/>
        </w:rPr>
        <w:t>Text books</w:t>
      </w:r>
    </w:p>
    <w:p w:rsidR="00486416" w:rsidRPr="0085257B" w:rsidRDefault="00486416" w:rsidP="00486416">
      <w:pPr>
        <w:spacing w:line="360" w:lineRule="auto"/>
        <w:jc w:val="both"/>
      </w:pPr>
      <w:r w:rsidRPr="0085257B">
        <w:t xml:space="preserve">1. Sherris Medical Microbiology, 7th Edition </w:t>
      </w:r>
      <w:proofErr w:type="spellStart"/>
      <w:r w:rsidRPr="0085257B">
        <w:t>byAuthors</w:t>
      </w:r>
      <w:proofErr w:type="spellEnd"/>
      <w:r w:rsidRPr="0085257B">
        <w:t xml:space="preserve">: Kenneth Ryan, C. George Ray, Nafees Ahmad, W. Lawrence Drew, Michael </w:t>
      </w:r>
      <w:proofErr w:type="spellStart"/>
      <w:r w:rsidRPr="0085257B">
        <w:t>Lagunoff</w:t>
      </w:r>
      <w:proofErr w:type="spellEnd"/>
      <w:r w:rsidRPr="0085257B">
        <w:t xml:space="preserve">, Paul Pottinger, L. Barth </w:t>
      </w:r>
      <w:proofErr w:type="spellStart"/>
      <w:r w:rsidRPr="0085257B">
        <w:t>Reller</w:t>
      </w:r>
      <w:proofErr w:type="spellEnd"/>
      <w:r w:rsidRPr="0085257B">
        <w:t xml:space="preserve"> and Charles R. Sterling</w:t>
      </w:r>
      <w:r w:rsidR="00D32D40">
        <w:t>.</w:t>
      </w:r>
    </w:p>
    <w:p w:rsidR="00486416" w:rsidRPr="0085257B" w:rsidRDefault="00486416" w:rsidP="00486416">
      <w:pPr>
        <w:spacing w:line="360" w:lineRule="auto"/>
        <w:jc w:val="both"/>
      </w:pPr>
      <w:r w:rsidRPr="0085257B">
        <w:t xml:space="preserve">2. Food Microbiology: Fundamentals </w:t>
      </w:r>
      <w:r w:rsidR="00D32D40">
        <w:t>a</w:t>
      </w:r>
      <w:r w:rsidRPr="0085257B">
        <w:t>nd Frontiers, 5th Edition by Editor(s):</w:t>
      </w:r>
      <w:r w:rsidR="00D32D40">
        <w:t xml:space="preserve"> </w:t>
      </w:r>
      <w:r w:rsidRPr="0085257B">
        <w:t>Michael P. Doyle, Francisco Diez-Gonzalez, Colin Hill</w:t>
      </w:r>
      <w:r w:rsidR="00D32D40">
        <w:t>.</w:t>
      </w:r>
    </w:p>
    <w:p w:rsidR="00486416" w:rsidRPr="0085257B" w:rsidRDefault="00486416" w:rsidP="00486416">
      <w:pPr>
        <w:spacing w:line="360" w:lineRule="auto"/>
        <w:jc w:val="both"/>
      </w:pPr>
      <w:r w:rsidRPr="0085257B">
        <w:t xml:space="preserve">3.Text book of microbiology by </w:t>
      </w:r>
      <w:proofErr w:type="spellStart"/>
      <w:r w:rsidRPr="0085257B">
        <w:t>Ananthanarayan</w:t>
      </w:r>
      <w:proofErr w:type="spellEnd"/>
      <w:r w:rsidRPr="0085257B">
        <w:t xml:space="preserve"> and </w:t>
      </w:r>
      <w:proofErr w:type="spellStart"/>
      <w:r w:rsidRPr="0085257B">
        <w:t>Panicker’s</w:t>
      </w:r>
      <w:proofErr w:type="spellEnd"/>
      <w:r w:rsidR="00D32D40">
        <w:t>.</w:t>
      </w:r>
    </w:p>
    <w:p w:rsidR="00486416" w:rsidRPr="0085257B" w:rsidRDefault="00486416" w:rsidP="00486416">
      <w:pPr>
        <w:spacing w:line="360" w:lineRule="auto"/>
        <w:jc w:val="both"/>
      </w:pPr>
      <w:r w:rsidRPr="0085257B">
        <w:t xml:space="preserve">4. Textbook of microbiology by P.C. Trivedi </w:t>
      </w:r>
      <w:proofErr w:type="spellStart"/>
      <w:r w:rsidRPr="0085257B">
        <w:t>Sonali</w:t>
      </w:r>
      <w:proofErr w:type="spellEnd"/>
      <w:r w:rsidRPr="0085257B">
        <w:t xml:space="preserve"> Pandey Seema Bhadauria5. 5.Prescott’s Microbiology, 10th Edition by Authors: Joanne Willey, Linda Sherwood and Christopher J. Woolverton</w:t>
      </w:r>
      <w:r w:rsidR="00D32D40">
        <w:t>.</w:t>
      </w:r>
    </w:p>
    <w:p w:rsidR="00486416" w:rsidRPr="0085257B" w:rsidRDefault="00486416" w:rsidP="00486416">
      <w:pPr>
        <w:spacing w:line="360" w:lineRule="auto"/>
        <w:jc w:val="both"/>
        <w:rPr>
          <w:b/>
          <w:bCs/>
        </w:rPr>
      </w:pPr>
      <w:r w:rsidRPr="0085257B">
        <w:rPr>
          <w:b/>
          <w:bCs/>
        </w:rPr>
        <w:t>Reference books</w:t>
      </w:r>
    </w:p>
    <w:p w:rsidR="00486416" w:rsidRPr="0085257B" w:rsidRDefault="00486416" w:rsidP="00486416">
      <w:pPr>
        <w:spacing w:line="360" w:lineRule="auto"/>
        <w:jc w:val="both"/>
      </w:pPr>
      <w:r w:rsidRPr="0085257B">
        <w:t>1.Bailey &amp; Scott’s Diagnostic Microbiology, 14th Edition by Author: Patricia Title</w:t>
      </w:r>
    </w:p>
    <w:p w:rsidR="00486416" w:rsidRPr="0085257B" w:rsidRDefault="00486416" w:rsidP="00486416">
      <w:pPr>
        <w:spacing w:line="360" w:lineRule="auto"/>
        <w:jc w:val="both"/>
      </w:pPr>
      <w:r w:rsidRPr="0085257B">
        <w:t xml:space="preserve">2. Medical Microbiology, 7th Edition Authors: Patrick R. Murray, Ken S. Rosenthal and Michael A. </w:t>
      </w:r>
      <w:proofErr w:type="spellStart"/>
      <w:r w:rsidRPr="0085257B">
        <w:t>Pfaller</w:t>
      </w:r>
      <w:proofErr w:type="spellEnd"/>
    </w:p>
    <w:p w:rsidR="00486416" w:rsidRPr="0085257B" w:rsidRDefault="00486416" w:rsidP="00486416">
      <w:pPr>
        <w:spacing w:line="360" w:lineRule="auto"/>
        <w:jc w:val="both"/>
      </w:pPr>
      <w:r w:rsidRPr="0085257B">
        <w:t xml:space="preserve">3. Microbiology: Laboratory Theory and Application, 3rd Edition Authors: Michael J. </w:t>
      </w:r>
      <w:proofErr w:type="spellStart"/>
      <w:r w:rsidRPr="0085257B">
        <w:t>Leboffe</w:t>
      </w:r>
      <w:proofErr w:type="spellEnd"/>
      <w:r w:rsidRPr="0085257B">
        <w:t xml:space="preserve"> and Burton E. Pierce</w:t>
      </w:r>
    </w:p>
    <w:p w:rsidR="00486416" w:rsidRDefault="00486416" w:rsidP="00486416">
      <w:pPr>
        <w:pBdr>
          <w:top w:val="nil"/>
          <w:left w:val="nil"/>
          <w:bottom w:val="nil"/>
          <w:right w:val="nil"/>
          <w:between w:val="nil"/>
          <w:bar w:val="nil"/>
        </w:pBdr>
        <w:jc w:val="both"/>
        <w:rPr>
          <w:rFonts w:eastAsia="Arial Unicode MS"/>
          <w:b/>
          <w:bCs/>
          <w:color w:val="000000"/>
          <w:bdr w:val="nil"/>
        </w:rPr>
      </w:pPr>
    </w:p>
    <w:p w:rsidR="00486416" w:rsidRPr="0085257B" w:rsidRDefault="00486416" w:rsidP="00486416">
      <w:pPr>
        <w:pBdr>
          <w:top w:val="nil"/>
          <w:left w:val="nil"/>
          <w:bottom w:val="nil"/>
          <w:right w:val="nil"/>
          <w:between w:val="nil"/>
          <w:bar w:val="nil"/>
        </w:pBdr>
        <w:jc w:val="both"/>
        <w:rPr>
          <w:rFonts w:eastAsia="Arial Unicode MS"/>
          <w:b/>
          <w:bCs/>
          <w:color w:val="000000"/>
          <w:bdr w:val="nil"/>
        </w:rPr>
      </w:pPr>
      <w:r w:rsidRPr="0085257B">
        <w:rPr>
          <w:rFonts w:eastAsia="Arial Unicode MS"/>
          <w:b/>
          <w:bCs/>
          <w:color w:val="000000"/>
          <w:bdr w:val="nil"/>
        </w:rPr>
        <w:t>Mapping with Program Outcomes</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486416" w:rsidRPr="0085257B" w:rsidTr="00091B37">
        <w:trPr>
          <w:trHeight w:val="113"/>
          <w:jc w:val="center"/>
        </w:trPr>
        <w:tc>
          <w:tcPr>
            <w:tcW w:w="0" w:type="auto"/>
            <w:vAlign w:val="center"/>
          </w:tcPr>
          <w:p w:rsidR="00486416" w:rsidRPr="0085257B" w:rsidRDefault="00486416" w:rsidP="00091B37">
            <w:pPr>
              <w:widowControl w:val="0"/>
              <w:autoSpaceDE w:val="0"/>
              <w:autoSpaceDN w:val="0"/>
              <w:rPr>
                <w:rFonts w:eastAsia="Times New Roman"/>
                <w:b/>
              </w:rPr>
            </w:pPr>
          </w:p>
        </w:tc>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PO 1</w:t>
            </w:r>
          </w:p>
        </w:tc>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PO 2</w:t>
            </w:r>
          </w:p>
        </w:tc>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PO 3</w:t>
            </w:r>
          </w:p>
        </w:tc>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PO 4</w:t>
            </w:r>
          </w:p>
        </w:tc>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PO 5</w:t>
            </w:r>
          </w:p>
        </w:tc>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PO 6</w:t>
            </w:r>
          </w:p>
        </w:tc>
        <w:tc>
          <w:tcPr>
            <w:tcW w:w="0" w:type="auto"/>
          </w:tcPr>
          <w:p w:rsidR="00486416" w:rsidRPr="0085257B" w:rsidRDefault="00486416" w:rsidP="00091B37">
            <w:pPr>
              <w:widowControl w:val="0"/>
              <w:autoSpaceDE w:val="0"/>
              <w:autoSpaceDN w:val="0"/>
              <w:rPr>
                <w:rFonts w:eastAsia="Times New Roman"/>
                <w:b/>
              </w:rPr>
            </w:pPr>
            <w:r w:rsidRPr="0085257B">
              <w:rPr>
                <w:rFonts w:eastAsia="Times New Roman"/>
                <w:b/>
              </w:rPr>
              <w:t>PSO1</w:t>
            </w:r>
          </w:p>
        </w:tc>
        <w:tc>
          <w:tcPr>
            <w:tcW w:w="0" w:type="auto"/>
          </w:tcPr>
          <w:p w:rsidR="00486416" w:rsidRPr="0085257B" w:rsidRDefault="00486416" w:rsidP="00091B37">
            <w:pPr>
              <w:widowControl w:val="0"/>
              <w:autoSpaceDE w:val="0"/>
              <w:autoSpaceDN w:val="0"/>
              <w:rPr>
                <w:rFonts w:eastAsia="Times New Roman"/>
                <w:b/>
              </w:rPr>
            </w:pPr>
            <w:r w:rsidRPr="0085257B">
              <w:rPr>
                <w:rFonts w:eastAsia="Times New Roman"/>
                <w:b/>
              </w:rPr>
              <w:t>PSO2</w:t>
            </w:r>
          </w:p>
        </w:tc>
        <w:tc>
          <w:tcPr>
            <w:tcW w:w="0" w:type="auto"/>
          </w:tcPr>
          <w:p w:rsidR="00486416" w:rsidRPr="0085257B" w:rsidRDefault="00486416" w:rsidP="00091B37">
            <w:pPr>
              <w:widowControl w:val="0"/>
              <w:autoSpaceDE w:val="0"/>
              <w:autoSpaceDN w:val="0"/>
              <w:rPr>
                <w:rFonts w:eastAsia="Times New Roman"/>
                <w:b/>
              </w:rPr>
            </w:pPr>
            <w:r w:rsidRPr="0085257B">
              <w:rPr>
                <w:rFonts w:eastAsia="Times New Roman"/>
                <w:b/>
              </w:rPr>
              <w:t>PSO3</w:t>
            </w:r>
          </w:p>
        </w:tc>
        <w:tc>
          <w:tcPr>
            <w:tcW w:w="0" w:type="auto"/>
          </w:tcPr>
          <w:p w:rsidR="00486416" w:rsidRPr="0085257B" w:rsidRDefault="00486416" w:rsidP="00091B37">
            <w:pPr>
              <w:widowControl w:val="0"/>
              <w:autoSpaceDE w:val="0"/>
              <w:autoSpaceDN w:val="0"/>
              <w:rPr>
                <w:rFonts w:eastAsia="Times New Roman"/>
                <w:b/>
              </w:rPr>
            </w:pPr>
            <w:r w:rsidRPr="0085257B">
              <w:rPr>
                <w:rFonts w:eastAsia="Times New Roman"/>
                <w:b/>
              </w:rPr>
              <w:t>PSO4</w:t>
            </w:r>
          </w:p>
        </w:tc>
      </w:tr>
      <w:tr w:rsidR="00486416" w:rsidRPr="0085257B" w:rsidTr="00091B37">
        <w:trPr>
          <w:trHeight w:val="133"/>
          <w:jc w:val="center"/>
        </w:trPr>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CO 1</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r>
      <w:tr w:rsidR="00486416" w:rsidRPr="0085257B" w:rsidTr="00091B37">
        <w:trPr>
          <w:trHeight w:val="392"/>
          <w:jc w:val="center"/>
        </w:trPr>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CO 2</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r>
      <w:tr w:rsidR="00486416" w:rsidRPr="0085257B" w:rsidTr="00091B37">
        <w:trPr>
          <w:trHeight w:val="392"/>
          <w:jc w:val="center"/>
        </w:trPr>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CO 3</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r>
      <w:tr w:rsidR="00486416" w:rsidRPr="0085257B" w:rsidTr="00091B37">
        <w:trPr>
          <w:trHeight w:val="392"/>
          <w:jc w:val="center"/>
        </w:trPr>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CO 4</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r>
      <w:tr w:rsidR="00486416" w:rsidRPr="0085257B" w:rsidTr="00091B37">
        <w:trPr>
          <w:trHeight w:val="392"/>
          <w:jc w:val="center"/>
        </w:trPr>
        <w:tc>
          <w:tcPr>
            <w:tcW w:w="0" w:type="auto"/>
            <w:vAlign w:val="center"/>
          </w:tcPr>
          <w:p w:rsidR="00486416" w:rsidRPr="0085257B" w:rsidRDefault="00486416" w:rsidP="00091B37">
            <w:pPr>
              <w:widowControl w:val="0"/>
              <w:autoSpaceDE w:val="0"/>
              <w:autoSpaceDN w:val="0"/>
              <w:rPr>
                <w:rFonts w:eastAsia="Times New Roman"/>
                <w:b/>
              </w:rPr>
            </w:pPr>
            <w:r w:rsidRPr="0085257B">
              <w:rPr>
                <w:rFonts w:eastAsia="Times New Roman"/>
                <w:b/>
              </w:rPr>
              <w:t>CO5</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p>
        </w:tc>
        <w:tc>
          <w:tcPr>
            <w:tcW w:w="0" w:type="auto"/>
            <w:vAlign w:val="center"/>
          </w:tcPr>
          <w:p w:rsidR="00486416" w:rsidRPr="0085257B" w:rsidRDefault="00486416" w:rsidP="00091B37">
            <w:pPr>
              <w:widowControl w:val="0"/>
              <w:autoSpaceDE w:val="0"/>
              <w:autoSpaceDN w:val="0"/>
              <w:jc w:val="center"/>
              <w:rPr>
                <w:rFonts w:eastAsia="Times New Roman"/>
              </w:rPr>
            </w:pPr>
            <w:r w:rsidRPr="0085257B">
              <w:rPr>
                <w:rFonts w:eastAsia="Times New Roman"/>
              </w:rPr>
              <w:t>2</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c>
          <w:tcPr>
            <w:tcW w:w="0" w:type="auto"/>
          </w:tcPr>
          <w:p w:rsidR="00486416" w:rsidRPr="0085257B" w:rsidRDefault="00486416" w:rsidP="00091B37">
            <w:pPr>
              <w:widowControl w:val="0"/>
              <w:autoSpaceDE w:val="0"/>
              <w:autoSpaceDN w:val="0"/>
              <w:jc w:val="center"/>
              <w:rPr>
                <w:rFonts w:eastAsia="Times New Roman"/>
              </w:rPr>
            </w:pPr>
            <w:r w:rsidRPr="0085257B">
              <w:t>3</w:t>
            </w:r>
          </w:p>
        </w:tc>
      </w:tr>
    </w:tbl>
    <w:p w:rsidR="00486416" w:rsidRPr="0085257B" w:rsidRDefault="00486416" w:rsidP="00486416">
      <w:pPr>
        <w:pBdr>
          <w:top w:val="nil"/>
          <w:left w:val="nil"/>
          <w:bottom w:val="nil"/>
          <w:right w:val="nil"/>
          <w:between w:val="nil"/>
          <w:bar w:val="nil"/>
        </w:pBdr>
        <w:ind w:right="2778"/>
        <w:jc w:val="center"/>
        <w:rPr>
          <w:rFonts w:eastAsia="Arial Unicode MS"/>
          <w:b/>
          <w:bCs/>
          <w:color w:val="000000"/>
          <w:bdr w:val="nil"/>
        </w:rPr>
      </w:pPr>
      <w:r w:rsidRPr="0085257B">
        <w:rPr>
          <w:rFonts w:eastAsia="Arial Unicode MS"/>
          <w:b/>
          <w:bCs/>
          <w:color w:val="000000"/>
          <w:bdr w:val="nil"/>
        </w:rPr>
        <w:t>S - Strong (3)        M - Medium (2)        L -</w:t>
      </w:r>
      <w:proofErr w:type="gramStart"/>
      <w:r w:rsidRPr="0085257B">
        <w:rPr>
          <w:rFonts w:eastAsia="Arial Unicode MS"/>
          <w:b/>
          <w:bCs/>
          <w:color w:val="000000"/>
          <w:bdr w:val="nil"/>
        </w:rPr>
        <w:t>Low(</w:t>
      </w:r>
      <w:proofErr w:type="gramEnd"/>
      <w:r w:rsidRPr="0085257B">
        <w:rPr>
          <w:rFonts w:eastAsia="Arial Unicode MS"/>
          <w:b/>
          <w:bCs/>
          <w:color w:val="000000"/>
          <w:bdr w:val="nil"/>
        </w:rPr>
        <w:t>1)</w:t>
      </w:r>
    </w:p>
    <w:p w:rsidR="00A42165" w:rsidRDefault="00A42165" w:rsidP="0036665A">
      <w:pPr>
        <w:spacing w:line="360" w:lineRule="auto"/>
        <w:jc w:val="center"/>
        <w:rPr>
          <w:b/>
          <w:bCs/>
          <w:sz w:val="28"/>
          <w:szCs w:val="28"/>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F90BBA" w:rsidTr="00091B37">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F90BBA" w:rsidRDefault="00F90BBA" w:rsidP="00091B37">
            <w:pPr>
              <w:jc w:val="center"/>
              <w:rPr>
                <w:rFonts w:eastAsia="Times New Roman"/>
                <w:b/>
              </w:rPr>
            </w:pPr>
            <w:r>
              <w:rPr>
                <w:rFonts w:eastAsia="Times New Roman"/>
                <w:b/>
              </w:rPr>
              <w:lastRenderedPageBreak/>
              <w:t>SEMESTER: III</w:t>
            </w:r>
          </w:p>
          <w:p w:rsidR="00F90BBA" w:rsidRDefault="00F90BBA" w:rsidP="00091B37">
            <w:pPr>
              <w:jc w:val="center"/>
              <w:rPr>
                <w:rFonts w:eastAsia="Times New Roman"/>
                <w:b/>
              </w:rPr>
            </w:pPr>
            <w:r>
              <w:rPr>
                <w:rFonts w:eastAsia="Times New Roman"/>
                <w:b/>
              </w:rPr>
              <w:t xml:space="preserve">SEC - </w:t>
            </w:r>
            <w:r w:rsidR="00206739">
              <w:rPr>
                <w:rFonts w:eastAsia="Times New Roman"/>
                <w:b/>
              </w:rPr>
              <w:t>5</w:t>
            </w:r>
          </w:p>
          <w:p w:rsidR="00F90BBA" w:rsidRDefault="00F90BBA"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F90BBA" w:rsidRPr="005B6C06" w:rsidRDefault="00F90BBA" w:rsidP="00206739">
            <w:pPr>
              <w:jc w:val="center"/>
              <w:rPr>
                <w:rFonts w:eastAsia="Times New Roman"/>
                <w:b/>
                <w:color w:val="000000"/>
                <w:lang w:eastAsia="en-GB"/>
              </w:rPr>
            </w:pPr>
            <w:r w:rsidRPr="005B6C06">
              <w:rPr>
                <w:rFonts w:eastAsia="Times New Roman"/>
                <w:b/>
              </w:rPr>
              <w:t>23UBIO</w:t>
            </w:r>
            <w:r>
              <w:rPr>
                <w:rFonts w:eastAsia="Times New Roman"/>
                <w:b/>
              </w:rPr>
              <w:t>S</w:t>
            </w:r>
            <w:r w:rsidRPr="005B6C06">
              <w:rPr>
                <w:rFonts w:eastAsia="Times New Roman"/>
                <w:b/>
              </w:rPr>
              <w:t>3</w:t>
            </w:r>
            <w:r>
              <w:rPr>
                <w:rFonts w:eastAsia="Times New Roman"/>
                <w:b/>
              </w:rPr>
              <w:t>7</w:t>
            </w:r>
            <w:r w:rsidRPr="005B6C06">
              <w:rPr>
                <w:rFonts w:eastAsia="Times New Roman"/>
                <w:b/>
              </w:rPr>
              <w:t>:</w:t>
            </w:r>
            <w:bookmarkStart w:id="14" w:name="_Hlk124261928"/>
            <w:r w:rsidR="00206739">
              <w:rPr>
                <w:rFonts w:eastAsia="Times New Roman"/>
                <w:b/>
              </w:rPr>
              <w:t xml:space="preserve"> </w:t>
            </w:r>
            <w:r w:rsidR="00206739" w:rsidRPr="0085257B">
              <w:rPr>
                <w:b/>
              </w:rPr>
              <w:t>BIOMEDICAL INSTRUMENTATION</w:t>
            </w:r>
            <w:bookmarkEnd w:id="14"/>
          </w:p>
        </w:tc>
        <w:tc>
          <w:tcPr>
            <w:tcW w:w="1678" w:type="dxa"/>
            <w:tcBorders>
              <w:top w:val="single" w:sz="4" w:space="0" w:color="000000"/>
              <w:left w:val="single" w:sz="4" w:space="0" w:color="000000"/>
              <w:bottom w:val="single" w:sz="4" w:space="0" w:color="000000"/>
              <w:right w:val="single" w:sz="4" w:space="0" w:color="000000"/>
            </w:tcBorders>
            <w:vAlign w:val="center"/>
          </w:tcPr>
          <w:p w:rsidR="00F90BBA" w:rsidRDefault="00F90BBA" w:rsidP="00091B37">
            <w:pPr>
              <w:jc w:val="center"/>
              <w:rPr>
                <w:rFonts w:eastAsia="Times New Roman"/>
                <w:b/>
              </w:rPr>
            </w:pPr>
            <w:r>
              <w:rPr>
                <w:rFonts w:eastAsia="Times New Roman"/>
                <w:b/>
              </w:rPr>
              <w:t xml:space="preserve">CREDIT: </w:t>
            </w:r>
            <w:r w:rsidR="00206739">
              <w:rPr>
                <w:rFonts w:eastAsia="Times New Roman"/>
                <w:b/>
              </w:rPr>
              <w:t>2</w:t>
            </w:r>
          </w:p>
          <w:p w:rsidR="00F90BBA" w:rsidRDefault="00F90BBA" w:rsidP="00091B37">
            <w:pPr>
              <w:jc w:val="center"/>
              <w:rPr>
                <w:rFonts w:eastAsia="Times New Roman"/>
                <w:b/>
              </w:rPr>
            </w:pPr>
            <w:r>
              <w:rPr>
                <w:rFonts w:eastAsia="Times New Roman"/>
                <w:b/>
              </w:rPr>
              <w:t>HOURS: 2/W</w:t>
            </w:r>
          </w:p>
        </w:tc>
      </w:tr>
    </w:tbl>
    <w:p w:rsidR="00206739" w:rsidRDefault="00206739" w:rsidP="00206739">
      <w:pPr>
        <w:rPr>
          <w:b/>
          <w:bCs/>
        </w:rPr>
      </w:pPr>
    </w:p>
    <w:p w:rsidR="00206739" w:rsidRPr="0085257B" w:rsidRDefault="00206739" w:rsidP="00206739">
      <w:r w:rsidRPr="0085257B">
        <w:rPr>
          <w:b/>
          <w:bCs/>
        </w:rPr>
        <w:t>Learning Objectives</w:t>
      </w:r>
    </w:p>
    <w:p w:rsidR="00206739" w:rsidRPr="0085257B" w:rsidRDefault="00206739" w:rsidP="00206739">
      <w:pPr>
        <w:spacing w:line="276" w:lineRule="auto"/>
      </w:pPr>
      <w:r w:rsidRPr="0085257B">
        <w:t>The objectives of this course are to</w:t>
      </w:r>
    </w:p>
    <w:p w:rsidR="00206739" w:rsidRPr="0085257B" w:rsidRDefault="00206739" w:rsidP="009C4AD2">
      <w:pPr>
        <w:pStyle w:val="ListParagraph"/>
        <w:numPr>
          <w:ilvl w:val="0"/>
          <w:numId w:val="33"/>
        </w:numPr>
        <w:tabs>
          <w:tab w:val="left" w:pos="1360"/>
        </w:tabs>
        <w:spacing w:line="276" w:lineRule="auto"/>
        <w:ind w:right="562"/>
      </w:pPr>
      <w:r w:rsidRPr="0085257B">
        <w:t>Provide</w:t>
      </w:r>
      <w:r>
        <w:t xml:space="preserve"> </w:t>
      </w:r>
      <w:r w:rsidRPr="0085257B">
        <w:t xml:space="preserve">  insights about the blood pressure and its measurement.</w:t>
      </w:r>
    </w:p>
    <w:p w:rsidR="00206739" w:rsidRPr="0085257B" w:rsidRDefault="00206739" w:rsidP="009C4AD2">
      <w:pPr>
        <w:pStyle w:val="ListParagraph"/>
        <w:numPr>
          <w:ilvl w:val="0"/>
          <w:numId w:val="33"/>
        </w:numPr>
        <w:tabs>
          <w:tab w:val="left" w:pos="1360"/>
        </w:tabs>
        <w:spacing w:line="276" w:lineRule="auto"/>
        <w:ind w:right="1325"/>
      </w:pPr>
      <w:r w:rsidRPr="0085257B">
        <w:t>Elaborate the</w:t>
      </w:r>
      <w:r>
        <w:t xml:space="preserve"> </w:t>
      </w:r>
      <w:proofErr w:type="spellStart"/>
      <w:r w:rsidRPr="0085257B">
        <w:t>mechanismof</w:t>
      </w:r>
      <w:proofErr w:type="spellEnd"/>
      <w:r w:rsidRPr="0085257B">
        <w:t xml:space="preserve"> instruments related to respiration.</w:t>
      </w:r>
    </w:p>
    <w:p w:rsidR="00206739" w:rsidRPr="0085257B" w:rsidRDefault="00206739" w:rsidP="009C4AD2">
      <w:pPr>
        <w:pStyle w:val="ListParagraph"/>
        <w:numPr>
          <w:ilvl w:val="0"/>
          <w:numId w:val="33"/>
        </w:numPr>
        <w:tabs>
          <w:tab w:val="left" w:pos="1360"/>
        </w:tabs>
        <w:spacing w:line="276" w:lineRule="auto"/>
        <w:ind w:right="1318"/>
      </w:pPr>
      <w:r w:rsidRPr="0085257B">
        <w:t>Highlight the importance of imaging techniques.</w:t>
      </w:r>
    </w:p>
    <w:p w:rsidR="00206739" w:rsidRPr="0085257B" w:rsidRDefault="00206739" w:rsidP="009C4AD2">
      <w:pPr>
        <w:pStyle w:val="ListParagraph"/>
        <w:numPr>
          <w:ilvl w:val="0"/>
          <w:numId w:val="33"/>
        </w:numPr>
        <w:tabs>
          <w:tab w:val="left" w:pos="1360"/>
        </w:tabs>
        <w:spacing w:line="276" w:lineRule="auto"/>
        <w:ind w:right="1318"/>
      </w:pPr>
      <w:r w:rsidRPr="0085257B">
        <w:rPr>
          <w:spacing w:val="-5"/>
        </w:rPr>
        <w:t>A</w:t>
      </w:r>
      <w:r w:rsidRPr="0085257B">
        <w:t>cquaint students about the basics of medical assisting devices.</w:t>
      </w:r>
    </w:p>
    <w:p w:rsidR="00206739" w:rsidRDefault="00206739" w:rsidP="009C4AD2">
      <w:pPr>
        <w:pStyle w:val="ListParagraph"/>
        <w:numPr>
          <w:ilvl w:val="0"/>
          <w:numId w:val="33"/>
        </w:numPr>
        <w:tabs>
          <w:tab w:val="left" w:pos="1360"/>
        </w:tabs>
        <w:spacing w:line="276" w:lineRule="auto"/>
        <w:ind w:right="1318"/>
      </w:pPr>
      <w:r w:rsidRPr="0085257B">
        <w:t xml:space="preserve">Familiarize about the life saving therapeutic </w:t>
      </w:r>
      <w:proofErr w:type="spellStart"/>
      <w:r w:rsidRPr="0085257B">
        <w:t>equipments</w:t>
      </w:r>
      <w:proofErr w:type="spellEnd"/>
      <w:r w:rsidRPr="0085257B">
        <w:t>.</w:t>
      </w:r>
    </w:p>
    <w:p w:rsidR="00206739" w:rsidRPr="0085257B" w:rsidRDefault="00206739" w:rsidP="00206739">
      <w:pPr>
        <w:pStyle w:val="ListParagraph"/>
        <w:tabs>
          <w:tab w:val="left" w:pos="1360"/>
        </w:tabs>
        <w:spacing w:line="276" w:lineRule="auto"/>
        <w:ind w:right="1318"/>
      </w:pPr>
    </w:p>
    <w:p w:rsidR="00206739" w:rsidRDefault="00206739" w:rsidP="00206739">
      <w:pPr>
        <w:spacing w:line="276" w:lineRule="auto"/>
      </w:pPr>
      <w:r>
        <w:rPr>
          <w:b/>
          <w:bCs/>
        </w:rPr>
        <w:t>Unit -</w:t>
      </w:r>
      <w:r w:rsidRPr="0085257B">
        <w:rPr>
          <w:b/>
          <w:bCs/>
        </w:rPr>
        <w:t xml:space="preserve"> </w:t>
      </w:r>
      <w:proofErr w:type="gramStart"/>
      <w:r w:rsidRPr="0085257B">
        <w:rPr>
          <w:b/>
          <w:bCs/>
        </w:rPr>
        <w:t>I:</w:t>
      </w:r>
      <w:r w:rsidRPr="0085257B">
        <w:t>Measurement</w:t>
      </w:r>
      <w:proofErr w:type="gramEnd"/>
      <w:r w:rsidRPr="0085257B">
        <w:t xml:space="preserve"> of blood pressure – sphygmomanometer. Cardiac output – Cardiac rate – </w:t>
      </w:r>
      <w:proofErr w:type="spellStart"/>
      <w:r w:rsidRPr="0085257B">
        <w:t>Heartsound</w:t>
      </w:r>
      <w:proofErr w:type="spellEnd"/>
      <w:r w:rsidRPr="0085257B">
        <w:t xml:space="preserve"> – Stethoscope, ECG – EEG – EMG – ERG.6 </w:t>
      </w:r>
      <w:proofErr w:type="spellStart"/>
      <w:r w:rsidRPr="0085257B">
        <w:t>Hrs</w:t>
      </w:r>
      <w:proofErr w:type="spellEnd"/>
    </w:p>
    <w:p w:rsidR="00206739" w:rsidRPr="0085257B" w:rsidRDefault="00206739" w:rsidP="00206739">
      <w:pPr>
        <w:spacing w:line="276" w:lineRule="auto"/>
      </w:pPr>
    </w:p>
    <w:p w:rsidR="00206739" w:rsidRDefault="00206739" w:rsidP="00206739">
      <w:pPr>
        <w:spacing w:line="276" w:lineRule="auto"/>
      </w:pPr>
      <w:r>
        <w:rPr>
          <w:b/>
          <w:bCs/>
        </w:rPr>
        <w:t>Unit -</w:t>
      </w:r>
      <w:r w:rsidRPr="0085257B">
        <w:rPr>
          <w:b/>
          <w:bCs/>
        </w:rPr>
        <w:t xml:space="preserve"> II:</w:t>
      </w:r>
      <w:r>
        <w:rPr>
          <w:b/>
          <w:bCs/>
        </w:rPr>
        <w:t xml:space="preserve"> </w:t>
      </w:r>
      <w:r w:rsidRPr="0085257B">
        <w:t xml:space="preserve">Monitoring of inspired/expired </w:t>
      </w:r>
      <w:proofErr w:type="spellStart"/>
      <w:r w:rsidRPr="0085257B">
        <w:t>anaesthetic</w:t>
      </w:r>
      <w:proofErr w:type="spellEnd"/>
      <w:r w:rsidRPr="0085257B">
        <w:t xml:space="preserve"> gases, capnograph, inhalators, </w:t>
      </w:r>
      <w:proofErr w:type="spellStart"/>
      <w:proofErr w:type="gramStart"/>
      <w:r w:rsidRPr="0085257B">
        <w:t>nebulizers,aspirators</w:t>
      </w:r>
      <w:proofErr w:type="spellEnd"/>
      <w:proofErr w:type="gramEnd"/>
      <w:r w:rsidRPr="0085257B">
        <w:t xml:space="preserve">, infant respirator, Plethysmography.6 </w:t>
      </w:r>
      <w:proofErr w:type="spellStart"/>
      <w:r w:rsidRPr="0085257B">
        <w:t>Hrs</w:t>
      </w:r>
      <w:proofErr w:type="spellEnd"/>
    </w:p>
    <w:p w:rsidR="00206739" w:rsidRPr="0085257B" w:rsidRDefault="00206739" w:rsidP="00206739">
      <w:pPr>
        <w:spacing w:line="276" w:lineRule="auto"/>
      </w:pPr>
    </w:p>
    <w:p w:rsidR="00206739" w:rsidRDefault="00206739" w:rsidP="00206739">
      <w:pPr>
        <w:spacing w:line="276" w:lineRule="auto"/>
      </w:pPr>
      <w:r>
        <w:rPr>
          <w:b/>
          <w:bCs/>
        </w:rPr>
        <w:t>Unit -</w:t>
      </w:r>
      <w:r w:rsidRPr="0085257B">
        <w:rPr>
          <w:b/>
          <w:bCs/>
        </w:rPr>
        <w:t xml:space="preserve"> III:</w:t>
      </w:r>
      <w:r>
        <w:rPr>
          <w:b/>
          <w:bCs/>
        </w:rPr>
        <w:t xml:space="preserve"> </w:t>
      </w:r>
      <w:r w:rsidRPr="0085257B">
        <w:t xml:space="preserve">Medical imaging: X-ray machine - Radio graphic and fluoroscopic techniques – Computed tomography – MRI – PET, Ultrasonography – Endoscopy – Thermography.6 </w:t>
      </w:r>
      <w:proofErr w:type="spellStart"/>
      <w:r w:rsidRPr="0085257B">
        <w:t>Hrs</w:t>
      </w:r>
      <w:proofErr w:type="spellEnd"/>
    </w:p>
    <w:p w:rsidR="00206739" w:rsidRPr="0085257B" w:rsidRDefault="00206739" w:rsidP="00206739">
      <w:pPr>
        <w:spacing w:line="276" w:lineRule="auto"/>
      </w:pPr>
    </w:p>
    <w:p w:rsidR="00206739" w:rsidRDefault="00206739" w:rsidP="00206739">
      <w:pPr>
        <w:spacing w:line="276" w:lineRule="auto"/>
      </w:pPr>
      <w:r>
        <w:rPr>
          <w:b/>
          <w:bCs/>
        </w:rPr>
        <w:t>Unit -</w:t>
      </w:r>
      <w:r w:rsidRPr="0085257B">
        <w:rPr>
          <w:b/>
          <w:bCs/>
        </w:rPr>
        <w:t xml:space="preserve"> IV:</w:t>
      </w:r>
      <w:r>
        <w:rPr>
          <w:b/>
          <w:bCs/>
        </w:rPr>
        <w:t xml:space="preserve"> </w:t>
      </w:r>
      <w:r w:rsidRPr="0085257B">
        <w:t xml:space="preserve">Assisting </w:t>
      </w:r>
      <w:proofErr w:type="spellStart"/>
      <w:r w:rsidRPr="0085257B">
        <w:t>equipments</w:t>
      </w:r>
      <w:proofErr w:type="spellEnd"/>
      <w:r w:rsidRPr="0085257B">
        <w:t xml:space="preserve">: Pacemakers – Defibrillators – Ventilators6 </w:t>
      </w:r>
      <w:proofErr w:type="spellStart"/>
      <w:r w:rsidRPr="0085257B">
        <w:t>Hrs</w:t>
      </w:r>
      <w:proofErr w:type="spellEnd"/>
    </w:p>
    <w:p w:rsidR="00206739" w:rsidRPr="0085257B" w:rsidRDefault="00206739" w:rsidP="00206739">
      <w:pPr>
        <w:spacing w:line="276" w:lineRule="auto"/>
      </w:pPr>
    </w:p>
    <w:p w:rsidR="00206739" w:rsidRPr="0085257B" w:rsidRDefault="00206739" w:rsidP="00206739">
      <w:pPr>
        <w:spacing w:line="276" w:lineRule="auto"/>
      </w:pPr>
      <w:r>
        <w:rPr>
          <w:b/>
          <w:bCs/>
        </w:rPr>
        <w:t>Unit -</w:t>
      </w:r>
      <w:r w:rsidRPr="0085257B">
        <w:rPr>
          <w:b/>
          <w:bCs/>
        </w:rPr>
        <w:t xml:space="preserve"> V: </w:t>
      </w:r>
      <w:r w:rsidRPr="0085257B">
        <w:t xml:space="preserve">Therapeutic </w:t>
      </w:r>
      <w:proofErr w:type="spellStart"/>
      <w:r w:rsidRPr="0085257B">
        <w:t>equipments</w:t>
      </w:r>
      <w:proofErr w:type="spellEnd"/>
      <w:r w:rsidRPr="0085257B">
        <w:t xml:space="preserve">: Nerve and muscle stimulators –Diathermy – Heart – Lung machine – Audio meters – Dialyzers. 6 </w:t>
      </w:r>
      <w:proofErr w:type="spellStart"/>
      <w:r w:rsidRPr="0085257B">
        <w:t>Hrs</w:t>
      </w:r>
      <w:proofErr w:type="spellEnd"/>
    </w:p>
    <w:p w:rsidR="00206739" w:rsidRDefault="00206739" w:rsidP="00206739">
      <w:pPr>
        <w:spacing w:line="276" w:lineRule="auto"/>
        <w:ind w:left="1440" w:hanging="1440"/>
        <w:rPr>
          <w:b/>
          <w:bCs/>
        </w:rPr>
      </w:pPr>
    </w:p>
    <w:p w:rsidR="00206739" w:rsidRPr="0085257B" w:rsidRDefault="00206739" w:rsidP="00206739">
      <w:pPr>
        <w:spacing w:line="276" w:lineRule="auto"/>
        <w:ind w:left="1440" w:hanging="1440"/>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704"/>
        <w:gridCol w:w="6379"/>
        <w:gridCol w:w="1619"/>
      </w:tblGrid>
      <w:tr w:rsidR="00206739" w:rsidRPr="0085257B" w:rsidTr="00091B37">
        <w:trPr>
          <w:trHeight w:val="538"/>
        </w:trPr>
        <w:tc>
          <w:tcPr>
            <w:tcW w:w="704" w:type="dxa"/>
          </w:tcPr>
          <w:p w:rsidR="00206739" w:rsidRPr="0085257B" w:rsidRDefault="00206739" w:rsidP="00091B37">
            <w:pPr>
              <w:rPr>
                <w:b/>
                <w:bCs/>
                <w:sz w:val="24"/>
                <w:szCs w:val="24"/>
              </w:rPr>
            </w:pPr>
            <w:r w:rsidRPr="0085257B">
              <w:rPr>
                <w:b/>
                <w:bCs/>
                <w:sz w:val="24"/>
                <w:szCs w:val="24"/>
              </w:rPr>
              <w:t>CO</w:t>
            </w:r>
          </w:p>
        </w:tc>
        <w:tc>
          <w:tcPr>
            <w:tcW w:w="6379" w:type="dxa"/>
          </w:tcPr>
          <w:p w:rsidR="00206739" w:rsidRPr="0085257B" w:rsidRDefault="00206739" w:rsidP="00091B37">
            <w:pPr>
              <w:rPr>
                <w:b/>
                <w:bCs/>
                <w:sz w:val="24"/>
                <w:szCs w:val="24"/>
              </w:rPr>
            </w:pPr>
            <w:r w:rsidRPr="0085257B">
              <w:rPr>
                <w:b/>
                <w:bCs/>
                <w:sz w:val="24"/>
                <w:szCs w:val="24"/>
              </w:rPr>
              <w:t>On completion of this course, students will be able to</w:t>
            </w:r>
          </w:p>
        </w:tc>
        <w:tc>
          <w:tcPr>
            <w:tcW w:w="1619" w:type="dxa"/>
          </w:tcPr>
          <w:p w:rsidR="00206739" w:rsidRPr="0085257B" w:rsidRDefault="00206739" w:rsidP="00091B37">
            <w:pPr>
              <w:rPr>
                <w:b/>
                <w:bCs/>
                <w:sz w:val="24"/>
                <w:szCs w:val="24"/>
              </w:rPr>
            </w:pPr>
            <w:r w:rsidRPr="0085257B">
              <w:rPr>
                <w:b/>
                <w:bCs/>
                <w:sz w:val="24"/>
                <w:szCs w:val="24"/>
              </w:rPr>
              <w:t>Programme outcome</w:t>
            </w:r>
          </w:p>
        </w:tc>
      </w:tr>
      <w:tr w:rsidR="00206739" w:rsidRPr="0085257B" w:rsidTr="00091B37">
        <w:trPr>
          <w:trHeight w:val="538"/>
        </w:trPr>
        <w:tc>
          <w:tcPr>
            <w:tcW w:w="704" w:type="dxa"/>
          </w:tcPr>
          <w:p w:rsidR="00206739" w:rsidRPr="0085257B" w:rsidRDefault="00206739" w:rsidP="00091B37">
            <w:pPr>
              <w:rPr>
                <w:sz w:val="24"/>
                <w:szCs w:val="24"/>
              </w:rPr>
            </w:pPr>
            <w:r w:rsidRPr="0085257B">
              <w:rPr>
                <w:sz w:val="24"/>
                <w:szCs w:val="24"/>
              </w:rPr>
              <w:t>CO1</w:t>
            </w:r>
          </w:p>
        </w:tc>
        <w:tc>
          <w:tcPr>
            <w:tcW w:w="6379" w:type="dxa"/>
          </w:tcPr>
          <w:p w:rsidR="00206739" w:rsidRPr="0085257B" w:rsidRDefault="00206739" w:rsidP="00091B37">
            <w:pPr>
              <w:pStyle w:val="BodyText"/>
              <w:spacing w:line="276" w:lineRule="auto"/>
              <w:ind w:right="-54"/>
            </w:pPr>
            <w:proofErr w:type="spellStart"/>
            <w:r w:rsidRPr="0085257B">
              <w:t>Illustratethe</w:t>
            </w:r>
            <w:proofErr w:type="spellEnd"/>
            <w:r w:rsidRPr="0085257B">
              <w:rPr>
                <w:spacing w:val="-9"/>
              </w:rPr>
              <w:t xml:space="preserve"> functions of instruments used for measuring blood pressure.</w:t>
            </w:r>
          </w:p>
        </w:tc>
        <w:tc>
          <w:tcPr>
            <w:tcW w:w="1619" w:type="dxa"/>
          </w:tcPr>
          <w:p w:rsidR="00206739" w:rsidRPr="0085257B" w:rsidRDefault="00206739" w:rsidP="00091B37">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PO5</w:t>
            </w:r>
          </w:p>
        </w:tc>
      </w:tr>
      <w:tr w:rsidR="00206739" w:rsidRPr="0085257B" w:rsidTr="00091B37">
        <w:trPr>
          <w:trHeight w:val="526"/>
        </w:trPr>
        <w:tc>
          <w:tcPr>
            <w:tcW w:w="704" w:type="dxa"/>
          </w:tcPr>
          <w:p w:rsidR="00206739" w:rsidRPr="0085257B" w:rsidRDefault="00206739" w:rsidP="00091B37">
            <w:pPr>
              <w:rPr>
                <w:sz w:val="24"/>
                <w:szCs w:val="24"/>
              </w:rPr>
            </w:pPr>
            <w:r w:rsidRPr="0085257B">
              <w:rPr>
                <w:sz w:val="24"/>
                <w:szCs w:val="24"/>
              </w:rPr>
              <w:t>CO2</w:t>
            </w:r>
          </w:p>
        </w:tc>
        <w:tc>
          <w:tcPr>
            <w:tcW w:w="6379" w:type="dxa"/>
          </w:tcPr>
          <w:p w:rsidR="00206739" w:rsidRPr="0085257B" w:rsidRDefault="00206739" w:rsidP="00091B37">
            <w:pPr>
              <w:rPr>
                <w:sz w:val="24"/>
                <w:szCs w:val="24"/>
              </w:rPr>
            </w:pPr>
            <w:r w:rsidRPr="0085257B">
              <w:rPr>
                <w:spacing w:val="-1"/>
                <w:sz w:val="24"/>
                <w:szCs w:val="24"/>
              </w:rPr>
              <w:t>Elaborate the devices required for monitoring of respiratory gases.</w:t>
            </w:r>
          </w:p>
        </w:tc>
        <w:tc>
          <w:tcPr>
            <w:tcW w:w="1619" w:type="dxa"/>
          </w:tcPr>
          <w:p w:rsidR="00206739" w:rsidRPr="0085257B" w:rsidRDefault="00206739" w:rsidP="00091B37">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PO5</w:t>
            </w:r>
          </w:p>
        </w:tc>
      </w:tr>
      <w:tr w:rsidR="00206739" w:rsidRPr="0085257B" w:rsidTr="00091B37">
        <w:trPr>
          <w:trHeight w:val="538"/>
        </w:trPr>
        <w:tc>
          <w:tcPr>
            <w:tcW w:w="704" w:type="dxa"/>
          </w:tcPr>
          <w:p w:rsidR="00206739" w:rsidRPr="0085257B" w:rsidRDefault="00206739" w:rsidP="00091B37">
            <w:pPr>
              <w:rPr>
                <w:sz w:val="24"/>
                <w:szCs w:val="24"/>
              </w:rPr>
            </w:pPr>
            <w:r w:rsidRPr="0085257B">
              <w:rPr>
                <w:sz w:val="24"/>
                <w:szCs w:val="24"/>
              </w:rPr>
              <w:t>CO3</w:t>
            </w:r>
          </w:p>
        </w:tc>
        <w:tc>
          <w:tcPr>
            <w:tcW w:w="6379" w:type="dxa"/>
          </w:tcPr>
          <w:p w:rsidR="00206739" w:rsidRPr="0085257B" w:rsidRDefault="00206739" w:rsidP="00091B37">
            <w:pPr>
              <w:pStyle w:val="BodyText"/>
              <w:spacing w:before="44" w:after="33"/>
              <w:jc w:val="both"/>
            </w:pPr>
            <w:r w:rsidRPr="0085257B">
              <w:t>Understand the operation of the imaging and sonographic instruments.</w:t>
            </w:r>
          </w:p>
        </w:tc>
        <w:tc>
          <w:tcPr>
            <w:tcW w:w="1619" w:type="dxa"/>
          </w:tcPr>
          <w:p w:rsidR="00206739" w:rsidRPr="0085257B" w:rsidRDefault="00206739" w:rsidP="00091B37">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PO5</w:t>
            </w:r>
          </w:p>
        </w:tc>
      </w:tr>
      <w:tr w:rsidR="00206739" w:rsidRPr="0085257B" w:rsidTr="00091B37">
        <w:trPr>
          <w:trHeight w:val="538"/>
        </w:trPr>
        <w:tc>
          <w:tcPr>
            <w:tcW w:w="704" w:type="dxa"/>
          </w:tcPr>
          <w:p w:rsidR="00206739" w:rsidRPr="0085257B" w:rsidRDefault="00206739" w:rsidP="00091B37">
            <w:pPr>
              <w:rPr>
                <w:sz w:val="24"/>
                <w:szCs w:val="24"/>
              </w:rPr>
            </w:pPr>
            <w:r w:rsidRPr="0085257B">
              <w:rPr>
                <w:sz w:val="24"/>
                <w:szCs w:val="24"/>
              </w:rPr>
              <w:t>CO4</w:t>
            </w:r>
          </w:p>
        </w:tc>
        <w:tc>
          <w:tcPr>
            <w:tcW w:w="6379" w:type="dxa"/>
          </w:tcPr>
          <w:p w:rsidR="00206739" w:rsidRPr="0085257B" w:rsidRDefault="00206739" w:rsidP="00091B37">
            <w:pPr>
              <w:rPr>
                <w:sz w:val="24"/>
                <w:szCs w:val="24"/>
              </w:rPr>
            </w:pPr>
            <w:r w:rsidRPr="0085257B">
              <w:rPr>
                <w:sz w:val="24"/>
                <w:szCs w:val="24"/>
              </w:rPr>
              <w:t xml:space="preserve">Differentiate between the action of </w:t>
            </w:r>
            <w:proofErr w:type="gramStart"/>
            <w:r w:rsidRPr="0085257B">
              <w:rPr>
                <w:sz w:val="24"/>
                <w:szCs w:val="24"/>
              </w:rPr>
              <w:t>pacemakers ,</w:t>
            </w:r>
            <w:proofErr w:type="gramEnd"/>
            <w:r w:rsidRPr="0085257B">
              <w:rPr>
                <w:sz w:val="24"/>
                <w:szCs w:val="24"/>
              </w:rPr>
              <w:t xml:space="preserve"> defibrillators and ventilators.</w:t>
            </w:r>
          </w:p>
        </w:tc>
        <w:tc>
          <w:tcPr>
            <w:tcW w:w="1619" w:type="dxa"/>
          </w:tcPr>
          <w:p w:rsidR="00206739" w:rsidRPr="0085257B" w:rsidRDefault="00206739" w:rsidP="00091B37">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PO5</w:t>
            </w:r>
          </w:p>
        </w:tc>
      </w:tr>
      <w:tr w:rsidR="00206739" w:rsidRPr="0085257B" w:rsidTr="00091B37">
        <w:trPr>
          <w:trHeight w:val="538"/>
        </w:trPr>
        <w:tc>
          <w:tcPr>
            <w:tcW w:w="704" w:type="dxa"/>
          </w:tcPr>
          <w:p w:rsidR="00206739" w:rsidRPr="0085257B" w:rsidRDefault="00206739" w:rsidP="00091B37">
            <w:pPr>
              <w:rPr>
                <w:sz w:val="24"/>
                <w:szCs w:val="24"/>
              </w:rPr>
            </w:pPr>
            <w:r w:rsidRPr="0085257B">
              <w:rPr>
                <w:sz w:val="24"/>
                <w:szCs w:val="24"/>
              </w:rPr>
              <w:t>CO5</w:t>
            </w:r>
          </w:p>
        </w:tc>
        <w:tc>
          <w:tcPr>
            <w:tcW w:w="6379" w:type="dxa"/>
          </w:tcPr>
          <w:p w:rsidR="00206739" w:rsidRPr="0085257B" w:rsidRDefault="00206739" w:rsidP="00091B37">
            <w:pPr>
              <w:pStyle w:val="BodyText"/>
              <w:spacing w:before="44" w:after="33"/>
              <w:jc w:val="both"/>
            </w:pPr>
            <w:r w:rsidRPr="0085257B">
              <w:t xml:space="preserve">Demonstrate the function of therapeutic </w:t>
            </w:r>
            <w:proofErr w:type="spellStart"/>
            <w:r w:rsidRPr="0085257B">
              <w:t>equipments</w:t>
            </w:r>
            <w:proofErr w:type="spellEnd"/>
          </w:p>
        </w:tc>
        <w:tc>
          <w:tcPr>
            <w:tcW w:w="1619" w:type="dxa"/>
          </w:tcPr>
          <w:p w:rsidR="00206739" w:rsidRPr="0085257B" w:rsidRDefault="00206739" w:rsidP="00091B37">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PO5</w:t>
            </w:r>
          </w:p>
        </w:tc>
      </w:tr>
    </w:tbl>
    <w:p w:rsidR="00206739" w:rsidRDefault="00206739" w:rsidP="00206739">
      <w:pPr>
        <w:spacing w:line="276" w:lineRule="auto"/>
        <w:rPr>
          <w:b/>
          <w:bCs/>
        </w:rPr>
      </w:pPr>
    </w:p>
    <w:p w:rsidR="00206739" w:rsidRDefault="00206739" w:rsidP="00206739">
      <w:pPr>
        <w:spacing w:line="276" w:lineRule="auto"/>
        <w:rPr>
          <w:b/>
          <w:bCs/>
        </w:rPr>
      </w:pPr>
    </w:p>
    <w:p w:rsidR="00206739" w:rsidRDefault="00206739" w:rsidP="00206739">
      <w:pPr>
        <w:spacing w:line="276" w:lineRule="auto"/>
        <w:rPr>
          <w:b/>
          <w:bCs/>
        </w:rPr>
      </w:pPr>
    </w:p>
    <w:p w:rsidR="00206739" w:rsidRDefault="00206739" w:rsidP="00206739">
      <w:pPr>
        <w:spacing w:line="276" w:lineRule="auto"/>
        <w:rPr>
          <w:b/>
          <w:bCs/>
        </w:rPr>
      </w:pPr>
    </w:p>
    <w:p w:rsidR="00206739" w:rsidRDefault="00206739" w:rsidP="00206739">
      <w:pPr>
        <w:spacing w:line="276" w:lineRule="auto"/>
        <w:rPr>
          <w:b/>
          <w:bCs/>
        </w:rPr>
      </w:pPr>
    </w:p>
    <w:p w:rsidR="00206739" w:rsidRPr="0085257B" w:rsidRDefault="00206739" w:rsidP="00206739">
      <w:pPr>
        <w:spacing w:line="276" w:lineRule="auto"/>
        <w:rPr>
          <w:b/>
          <w:bCs/>
        </w:rPr>
      </w:pPr>
      <w:r w:rsidRPr="0085257B">
        <w:rPr>
          <w:b/>
          <w:bCs/>
        </w:rPr>
        <w:t>Text books</w:t>
      </w:r>
    </w:p>
    <w:p w:rsidR="00206739" w:rsidRPr="0085257B" w:rsidRDefault="00206739" w:rsidP="00206739">
      <w:pPr>
        <w:spacing w:line="276" w:lineRule="auto"/>
        <w:rPr>
          <w:b/>
          <w:bCs/>
        </w:rPr>
      </w:pPr>
      <w:r w:rsidRPr="0085257B">
        <w:t xml:space="preserve">1. </w:t>
      </w:r>
      <w:proofErr w:type="spellStart"/>
      <w:proofErr w:type="gramStart"/>
      <w:r w:rsidRPr="0085257B">
        <w:t>M.Arumugam</w:t>
      </w:r>
      <w:proofErr w:type="spellEnd"/>
      <w:proofErr w:type="gramEnd"/>
      <w:r w:rsidRPr="0085257B">
        <w:t>, ‘Bio-Medical Instrumentation’, Anuradha Agencies.</w:t>
      </w:r>
    </w:p>
    <w:p w:rsidR="00206739" w:rsidRPr="0085257B" w:rsidRDefault="00206739" w:rsidP="00206739">
      <w:pPr>
        <w:spacing w:line="276" w:lineRule="auto"/>
      </w:pPr>
      <w:r w:rsidRPr="0085257B">
        <w:lastRenderedPageBreak/>
        <w:t xml:space="preserve">2. L.A. Geddes and </w:t>
      </w:r>
      <w:proofErr w:type="spellStart"/>
      <w:r w:rsidRPr="0085257B">
        <w:t>L.</w:t>
      </w:r>
      <w:proofErr w:type="gramStart"/>
      <w:r w:rsidRPr="0085257B">
        <w:t>E.Baker</w:t>
      </w:r>
      <w:proofErr w:type="spellEnd"/>
      <w:proofErr w:type="gramEnd"/>
      <w:r w:rsidRPr="0085257B">
        <w:t>, ‘Principles of Applied Bio-Medical Instrumentation’, John</w:t>
      </w:r>
    </w:p>
    <w:p w:rsidR="00206739" w:rsidRPr="0085257B" w:rsidRDefault="00206739" w:rsidP="00206739">
      <w:pPr>
        <w:spacing w:line="276" w:lineRule="auto"/>
      </w:pPr>
      <w:r w:rsidRPr="0085257B">
        <w:t>Wiley &amp; Sons.</w:t>
      </w:r>
    </w:p>
    <w:p w:rsidR="00206739" w:rsidRPr="0085257B" w:rsidRDefault="00206739" w:rsidP="00206739">
      <w:pPr>
        <w:spacing w:line="276" w:lineRule="auto"/>
      </w:pPr>
      <w:r w:rsidRPr="0085257B">
        <w:t xml:space="preserve">3. </w:t>
      </w:r>
      <w:proofErr w:type="spellStart"/>
      <w:proofErr w:type="gramStart"/>
      <w:r w:rsidRPr="0085257B">
        <w:t>J.Webster</w:t>
      </w:r>
      <w:proofErr w:type="spellEnd"/>
      <w:proofErr w:type="gramEnd"/>
      <w:r w:rsidRPr="0085257B">
        <w:t>, ‘Medical Instrumentation’, John Wiley &amp; Sons.</w:t>
      </w:r>
    </w:p>
    <w:p w:rsidR="00206739" w:rsidRPr="0085257B" w:rsidRDefault="00206739" w:rsidP="00206739">
      <w:pPr>
        <w:spacing w:line="276" w:lineRule="auto"/>
      </w:pPr>
      <w:r w:rsidRPr="0085257B">
        <w:t xml:space="preserve">4. </w:t>
      </w:r>
      <w:proofErr w:type="spellStart"/>
      <w:proofErr w:type="gramStart"/>
      <w:r w:rsidRPr="0085257B">
        <w:t>C.Rajarao</w:t>
      </w:r>
      <w:proofErr w:type="spellEnd"/>
      <w:proofErr w:type="gramEnd"/>
      <w:r w:rsidRPr="0085257B">
        <w:t xml:space="preserve"> and </w:t>
      </w:r>
      <w:proofErr w:type="spellStart"/>
      <w:r w:rsidRPr="0085257B">
        <w:t>S.K.Guha</w:t>
      </w:r>
      <w:proofErr w:type="spellEnd"/>
      <w:r w:rsidRPr="0085257B">
        <w:t>, ‘Principles of Medical Electronics and Bio-</w:t>
      </w:r>
      <w:proofErr w:type="spellStart"/>
      <w:r w:rsidRPr="0085257B">
        <w:t>medicalInstrumentation</w:t>
      </w:r>
      <w:proofErr w:type="spellEnd"/>
      <w:r w:rsidRPr="0085257B">
        <w:t>’, Universities (India) Ltd, Orient Longman Ltd.</w:t>
      </w:r>
    </w:p>
    <w:p w:rsidR="00206739" w:rsidRDefault="00206739" w:rsidP="00206739">
      <w:pPr>
        <w:spacing w:line="276" w:lineRule="auto"/>
        <w:rPr>
          <w:b/>
          <w:bCs/>
        </w:rPr>
      </w:pPr>
    </w:p>
    <w:p w:rsidR="00206739" w:rsidRPr="0085257B" w:rsidRDefault="00206739" w:rsidP="00206739">
      <w:pPr>
        <w:spacing w:line="276" w:lineRule="auto"/>
        <w:rPr>
          <w:b/>
          <w:bCs/>
        </w:rPr>
      </w:pPr>
      <w:r w:rsidRPr="0085257B">
        <w:rPr>
          <w:b/>
          <w:bCs/>
        </w:rPr>
        <w:t>Reference books</w:t>
      </w:r>
    </w:p>
    <w:p w:rsidR="00206739" w:rsidRPr="0085257B" w:rsidRDefault="00206739" w:rsidP="00206739">
      <w:pPr>
        <w:spacing w:line="276" w:lineRule="auto"/>
      </w:pPr>
      <w:r w:rsidRPr="0085257B">
        <w:t xml:space="preserve">1. Leslie Cromwell, Fred </w:t>
      </w:r>
      <w:proofErr w:type="spellStart"/>
      <w:proofErr w:type="gramStart"/>
      <w:r w:rsidRPr="0085257B">
        <w:t>J.Weibell</w:t>
      </w:r>
      <w:proofErr w:type="spellEnd"/>
      <w:proofErr w:type="gramEnd"/>
      <w:r w:rsidRPr="0085257B">
        <w:t xml:space="preserve">, Erich </w:t>
      </w:r>
      <w:proofErr w:type="spellStart"/>
      <w:r w:rsidRPr="0085257B">
        <w:t>A.Pfeiffer</w:t>
      </w:r>
      <w:proofErr w:type="spellEnd"/>
      <w:r w:rsidRPr="0085257B">
        <w:t>, ‘Bio-Medical Instrumentation and</w:t>
      </w:r>
    </w:p>
    <w:p w:rsidR="00206739" w:rsidRPr="0085257B" w:rsidRDefault="00206739" w:rsidP="00206739">
      <w:pPr>
        <w:spacing w:line="276" w:lineRule="auto"/>
      </w:pPr>
      <w:r w:rsidRPr="0085257B">
        <w:t>Measurements’, II Edition, Pearson Education, 2002.</w:t>
      </w:r>
    </w:p>
    <w:p w:rsidR="00206739" w:rsidRPr="0085257B" w:rsidRDefault="00206739" w:rsidP="00206739">
      <w:pPr>
        <w:spacing w:line="276" w:lineRule="auto"/>
      </w:pPr>
      <w:r w:rsidRPr="0085257B">
        <w:t xml:space="preserve">2. </w:t>
      </w:r>
      <w:proofErr w:type="spellStart"/>
      <w:r w:rsidRPr="0085257B">
        <w:t>R.</w:t>
      </w:r>
      <w:proofErr w:type="gramStart"/>
      <w:r w:rsidRPr="0085257B">
        <w:t>S.Khandpur</w:t>
      </w:r>
      <w:proofErr w:type="spellEnd"/>
      <w:proofErr w:type="gramEnd"/>
      <w:r w:rsidRPr="0085257B">
        <w:t>, ‘Handbook of Bio-Medical instrumentation’, Tata McGraw Hill</w:t>
      </w:r>
    </w:p>
    <w:p w:rsidR="00206739" w:rsidRPr="0085257B" w:rsidRDefault="00206739" w:rsidP="00206739">
      <w:pPr>
        <w:spacing w:line="276" w:lineRule="auto"/>
      </w:pPr>
      <w:r w:rsidRPr="0085257B">
        <w:t xml:space="preserve">Publishing Co Ltd., </w:t>
      </w:r>
    </w:p>
    <w:p w:rsidR="00206739" w:rsidRDefault="00206739" w:rsidP="00206739">
      <w:pPr>
        <w:spacing w:line="276" w:lineRule="auto"/>
        <w:rPr>
          <w:b/>
          <w:bCs/>
        </w:rPr>
      </w:pPr>
    </w:p>
    <w:p w:rsidR="00206739" w:rsidRPr="0085257B" w:rsidRDefault="00206739" w:rsidP="00206739">
      <w:pPr>
        <w:spacing w:line="276" w:lineRule="auto"/>
        <w:rPr>
          <w:b/>
          <w:bCs/>
        </w:rPr>
      </w:pPr>
      <w:proofErr w:type="spellStart"/>
      <w:r w:rsidRPr="0085257B">
        <w:rPr>
          <w:b/>
          <w:bCs/>
        </w:rPr>
        <w:t>WebResources</w:t>
      </w:r>
      <w:proofErr w:type="spellEnd"/>
    </w:p>
    <w:p w:rsidR="00206739" w:rsidRPr="0085257B" w:rsidRDefault="003A3043" w:rsidP="00206739">
      <w:pPr>
        <w:spacing w:line="276" w:lineRule="auto"/>
        <w:rPr>
          <w:rStyle w:val="Hyperlink"/>
        </w:rPr>
      </w:pPr>
      <w:hyperlink r:id="rId28" w:history="1">
        <w:r w:rsidR="00206739" w:rsidRPr="0085257B">
          <w:rPr>
            <w:rStyle w:val="Hyperlink"/>
          </w:rPr>
          <w:t>https://youtu.be/GkUCmb0cKwo?list=PLCZ9KmODEcu138IlVeHClJ4nskArYr1Dg</w:t>
        </w:r>
      </w:hyperlink>
    </w:p>
    <w:p w:rsidR="00206739" w:rsidRDefault="00206739" w:rsidP="00206739">
      <w:pPr>
        <w:spacing w:line="276" w:lineRule="auto"/>
        <w:rPr>
          <w:b/>
        </w:rPr>
      </w:pPr>
    </w:p>
    <w:p w:rsidR="00206739" w:rsidRPr="0085257B" w:rsidRDefault="00206739" w:rsidP="00206739">
      <w:pPr>
        <w:spacing w:line="276" w:lineRule="auto"/>
        <w:rPr>
          <w:b/>
        </w:rPr>
      </w:pPr>
      <w:r w:rsidRPr="0085257B">
        <w:rPr>
          <w:b/>
        </w:rPr>
        <w:t>Mapping with Program Outcomes</w:t>
      </w:r>
    </w:p>
    <w:p w:rsidR="00206739" w:rsidRPr="0085257B" w:rsidRDefault="00206739" w:rsidP="00206739">
      <w:pPr>
        <w:spacing w:line="276" w:lineRule="auto"/>
        <w:rPr>
          <w:b/>
          <w:bCs/>
        </w:rPr>
      </w:pP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206739" w:rsidRPr="0085257B" w:rsidTr="00091B37">
        <w:trPr>
          <w:trHeight w:val="70"/>
          <w:jc w:val="center"/>
        </w:trPr>
        <w:tc>
          <w:tcPr>
            <w:tcW w:w="0" w:type="auto"/>
            <w:vAlign w:val="center"/>
          </w:tcPr>
          <w:p w:rsidR="00206739" w:rsidRPr="0085257B" w:rsidRDefault="00206739" w:rsidP="00091B37">
            <w:pPr>
              <w:spacing w:line="276" w:lineRule="auto"/>
              <w:rPr>
                <w:b/>
              </w:rPr>
            </w:pPr>
          </w:p>
        </w:tc>
        <w:tc>
          <w:tcPr>
            <w:tcW w:w="0" w:type="auto"/>
            <w:vAlign w:val="center"/>
          </w:tcPr>
          <w:p w:rsidR="00206739" w:rsidRPr="0085257B" w:rsidRDefault="00206739" w:rsidP="00091B37">
            <w:pPr>
              <w:spacing w:line="276" w:lineRule="auto"/>
              <w:rPr>
                <w:b/>
              </w:rPr>
            </w:pPr>
            <w:r w:rsidRPr="0085257B">
              <w:rPr>
                <w:b/>
              </w:rPr>
              <w:t>PO 1</w:t>
            </w:r>
          </w:p>
        </w:tc>
        <w:tc>
          <w:tcPr>
            <w:tcW w:w="0" w:type="auto"/>
            <w:vAlign w:val="center"/>
          </w:tcPr>
          <w:p w:rsidR="00206739" w:rsidRPr="0085257B" w:rsidRDefault="00206739" w:rsidP="00091B37">
            <w:pPr>
              <w:spacing w:line="276" w:lineRule="auto"/>
              <w:rPr>
                <w:b/>
              </w:rPr>
            </w:pPr>
            <w:r w:rsidRPr="0085257B">
              <w:rPr>
                <w:b/>
              </w:rPr>
              <w:t>PO 2</w:t>
            </w:r>
          </w:p>
        </w:tc>
        <w:tc>
          <w:tcPr>
            <w:tcW w:w="0" w:type="auto"/>
            <w:vAlign w:val="center"/>
          </w:tcPr>
          <w:p w:rsidR="00206739" w:rsidRPr="0085257B" w:rsidRDefault="00206739" w:rsidP="00091B37">
            <w:pPr>
              <w:spacing w:line="276" w:lineRule="auto"/>
              <w:rPr>
                <w:b/>
              </w:rPr>
            </w:pPr>
            <w:r w:rsidRPr="0085257B">
              <w:rPr>
                <w:b/>
              </w:rPr>
              <w:t>PO 3</w:t>
            </w:r>
          </w:p>
        </w:tc>
        <w:tc>
          <w:tcPr>
            <w:tcW w:w="0" w:type="auto"/>
            <w:vAlign w:val="center"/>
          </w:tcPr>
          <w:p w:rsidR="00206739" w:rsidRPr="0085257B" w:rsidRDefault="00206739" w:rsidP="00091B37">
            <w:pPr>
              <w:spacing w:line="276" w:lineRule="auto"/>
              <w:rPr>
                <w:b/>
              </w:rPr>
            </w:pPr>
            <w:r w:rsidRPr="0085257B">
              <w:rPr>
                <w:b/>
              </w:rPr>
              <w:t>PO 4</w:t>
            </w:r>
          </w:p>
        </w:tc>
        <w:tc>
          <w:tcPr>
            <w:tcW w:w="0" w:type="auto"/>
            <w:vAlign w:val="center"/>
          </w:tcPr>
          <w:p w:rsidR="00206739" w:rsidRPr="0085257B" w:rsidRDefault="00206739" w:rsidP="00091B37">
            <w:pPr>
              <w:spacing w:line="276" w:lineRule="auto"/>
              <w:rPr>
                <w:b/>
              </w:rPr>
            </w:pPr>
            <w:r w:rsidRPr="0085257B">
              <w:rPr>
                <w:b/>
              </w:rPr>
              <w:t>PO 5</w:t>
            </w:r>
          </w:p>
        </w:tc>
        <w:tc>
          <w:tcPr>
            <w:tcW w:w="0" w:type="auto"/>
            <w:vAlign w:val="center"/>
          </w:tcPr>
          <w:p w:rsidR="00206739" w:rsidRPr="0085257B" w:rsidRDefault="00206739" w:rsidP="00091B37">
            <w:pPr>
              <w:spacing w:line="276" w:lineRule="auto"/>
              <w:rPr>
                <w:b/>
              </w:rPr>
            </w:pPr>
            <w:r w:rsidRPr="0085257B">
              <w:rPr>
                <w:b/>
              </w:rPr>
              <w:t>PO 6</w:t>
            </w:r>
          </w:p>
        </w:tc>
        <w:tc>
          <w:tcPr>
            <w:tcW w:w="0" w:type="auto"/>
          </w:tcPr>
          <w:p w:rsidR="00206739" w:rsidRPr="0085257B" w:rsidRDefault="00206739" w:rsidP="00091B37">
            <w:pPr>
              <w:spacing w:line="276" w:lineRule="auto"/>
              <w:rPr>
                <w:b/>
              </w:rPr>
            </w:pPr>
            <w:r w:rsidRPr="0085257B">
              <w:rPr>
                <w:b/>
              </w:rPr>
              <w:t>PSO1</w:t>
            </w:r>
          </w:p>
        </w:tc>
        <w:tc>
          <w:tcPr>
            <w:tcW w:w="0" w:type="auto"/>
          </w:tcPr>
          <w:p w:rsidR="00206739" w:rsidRPr="0085257B" w:rsidRDefault="00206739" w:rsidP="00091B37">
            <w:pPr>
              <w:spacing w:line="276" w:lineRule="auto"/>
              <w:rPr>
                <w:b/>
              </w:rPr>
            </w:pPr>
            <w:r w:rsidRPr="0085257B">
              <w:rPr>
                <w:b/>
              </w:rPr>
              <w:t>PSO2</w:t>
            </w:r>
          </w:p>
        </w:tc>
        <w:tc>
          <w:tcPr>
            <w:tcW w:w="0" w:type="auto"/>
          </w:tcPr>
          <w:p w:rsidR="00206739" w:rsidRPr="0085257B" w:rsidRDefault="00206739" w:rsidP="00091B37">
            <w:pPr>
              <w:spacing w:line="276" w:lineRule="auto"/>
              <w:rPr>
                <w:b/>
              </w:rPr>
            </w:pPr>
            <w:r w:rsidRPr="0085257B">
              <w:rPr>
                <w:rFonts w:eastAsia="Times New Roman"/>
                <w:b/>
              </w:rPr>
              <w:t>PSO3</w:t>
            </w:r>
          </w:p>
        </w:tc>
        <w:tc>
          <w:tcPr>
            <w:tcW w:w="0" w:type="auto"/>
          </w:tcPr>
          <w:p w:rsidR="00206739" w:rsidRPr="0085257B" w:rsidRDefault="00206739" w:rsidP="00091B37">
            <w:pPr>
              <w:spacing w:line="276" w:lineRule="auto"/>
              <w:rPr>
                <w:rFonts w:eastAsia="Times New Roman"/>
                <w:b/>
              </w:rPr>
            </w:pPr>
            <w:r w:rsidRPr="0085257B">
              <w:rPr>
                <w:rFonts w:eastAsia="Times New Roman"/>
                <w:b/>
              </w:rPr>
              <w:t>PSO4</w:t>
            </w:r>
          </w:p>
        </w:tc>
      </w:tr>
      <w:tr w:rsidR="00206739" w:rsidRPr="0085257B" w:rsidTr="00091B37">
        <w:trPr>
          <w:trHeight w:val="242"/>
          <w:jc w:val="center"/>
        </w:trPr>
        <w:tc>
          <w:tcPr>
            <w:tcW w:w="0" w:type="auto"/>
            <w:vAlign w:val="center"/>
          </w:tcPr>
          <w:p w:rsidR="00206739" w:rsidRPr="0085257B" w:rsidRDefault="00206739" w:rsidP="00091B37">
            <w:pPr>
              <w:spacing w:line="276" w:lineRule="auto"/>
              <w:rPr>
                <w:b/>
              </w:rPr>
            </w:pPr>
            <w:r w:rsidRPr="0085257B">
              <w:rPr>
                <w:b/>
              </w:rPr>
              <w:t>CO 1</w:t>
            </w:r>
          </w:p>
        </w:tc>
        <w:tc>
          <w:tcPr>
            <w:tcW w:w="0" w:type="auto"/>
            <w:vAlign w:val="center"/>
          </w:tcPr>
          <w:p w:rsidR="00206739" w:rsidRPr="0085257B" w:rsidRDefault="00206739" w:rsidP="00091B37">
            <w:pPr>
              <w:spacing w:line="276" w:lineRule="auto"/>
              <w:jc w:val="center"/>
            </w:pPr>
            <w:r w:rsidRPr="0085257B">
              <w:t>2</w:t>
            </w: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r>
      <w:tr w:rsidR="00206739" w:rsidRPr="0085257B" w:rsidTr="00091B37">
        <w:trPr>
          <w:trHeight w:val="242"/>
          <w:jc w:val="center"/>
        </w:trPr>
        <w:tc>
          <w:tcPr>
            <w:tcW w:w="0" w:type="auto"/>
            <w:vAlign w:val="center"/>
          </w:tcPr>
          <w:p w:rsidR="00206739" w:rsidRPr="0085257B" w:rsidRDefault="00206739" w:rsidP="00091B37">
            <w:pPr>
              <w:spacing w:line="276" w:lineRule="auto"/>
              <w:rPr>
                <w:b/>
              </w:rPr>
            </w:pPr>
            <w:r w:rsidRPr="0085257B">
              <w:rPr>
                <w:b/>
              </w:rPr>
              <w:t>CO 2</w:t>
            </w:r>
          </w:p>
        </w:tc>
        <w:tc>
          <w:tcPr>
            <w:tcW w:w="0" w:type="auto"/>
            <w:vAlign w:val="center"/>
          </w:tcPr>
          <w:p w:rsidR="00206739" w:rsidRPr="0085257B" w:rsidRDefault="00206739" w:rsidP="00091B37">
            <w:pPr>
              <w:spacing w:line="276" w:lineRule="auto"/>
              <w:jc w:val="center"/>
            </w:pPr>
            <w:r w:rsidRPr="0085257B">
              <w:t>2</w:t>
            </w: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r>
      <w:tr w:rsidR="00206739" w:rsidRPr="0085257B" w:rsidTr="00091B37">
        <w:trPr>
          <w:trHeight w:val="242"/>
          <w:jc w:val="center"/>
        </w:trPr>
        <w:tc>
          <w:tcPr>
            <w:tcW w:w="0" w:type="auto"/>
            <w:vAlign w:val="center"/>
          </w:tcPr>
          <w:p w:rsidR="00206739" w:rsidRPr="0085257B" w:rsidRDefault="00206739" w:rsidP="00091B37">
            <w:pPr>
              <w:spacing w:line="276" w:lineRule="auto"/>
              <w:rPr>
                <w:b/>
              </w:rPr>
            </w:pPr>
            <w:r w:rsidRPr="0085257B">
              <w:rPr>
                <w:b/>
              </w:rPr>
              <w:t>CO 3</w:t>
            </w:r>
          </w:p>
        </w:tc>
        <w:tc>
          <w:tcPr>
            <w:tcW w:w="0" w:type="auto"/>
            <w:vAlign w:val="center"/>
          </w:tcPr>
          <w:p w:rsidR="00206739" w:rsidRPr="0085257B" w:rsidRDefault="00206739" w:rsidP="00091B37">
            <w:pPr>
              <w:spacing w:line="276" w:lineRule="auto"/>
              <w:jc w:val="center"/>
            </w:pPr>
            <w:r w:rsidRPr="0085257B">
              <w:t>2</w:t>
            </w: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r>
      <w:tr w:rsidR="00206739" w:rsidRPr="0085257B" w:rsidTr="00091B37">
        <w:trPr>
          <w:trHeight w:val="242"/>
          <w:jc w:val="center"/>
        </w:trPr>
        <w:tc>
          <w:tcPr>
            <w:tcW w:w="0" w:type="auto"/>
            <w:vAlign w:val="center"/>
          </w:tcPr>
          <w:p w:rsidR="00206739" w:rsidRPr="0085257B" w:rsidRDefault="00206739" w:rsidP="00091B37">
            <w:pPr>
              <w:spacing w:line="276" w:lineRule="auto"/>
              <w:rPr>
                <w:b/>
              </w:rPr>
            </w:pPr>
            <w:r w:rsidRPr="0085257B">
              <w:rPr>
                <w:b/>
              </w:rPr>
              <w:t>CO 4</w:t>
            </w:r>
          </w:p>
        </w:tc>
        <w:tc>
          <w:tcPr>
            <w:tcW w:w="0" w:type="auto"/>
            <w:vAlign w:val="center"/>
          </w:tcPr>
          <w:p w:rsidR="00206739" w:rsidRPr="0085257B" w:rsidRDefault="00206739" w:rsidP="00091B37">
            <w:pPr>
              <w:spacing w:line="276" w:lineRule="auto"/>
              <w:jc w:val="center"/>
            </w:pPr>
            <w:r w:rsidRPr="0085257B">
              <w:t>2</w:t>
            </w: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r>
      <w:tr w:rsidR="00206739" w:rsidRPr="0085257B" w:rsidTr="00091B37">
        <w:trPr>
          <w:trHeight w:val="252"/>
          <w:jc w:val="center"/>
        </w:trPr>
        <w:tc>
          <w:tcPr>
            <w:tcW w:w="0" w:type="auto"/>
            <w:vAlign w:val="center"/>
          </w:tcPr>
          <w:p w:rsidR="00206739" w:rsidRPr="0085257B" w:rsidRDefault="00206739" w:rsidP="00091B37">
            <w:pPr>
              <w:spacing w:line="276" w:lineRule="auto"/>
              <w:rPr>
                <w:b/>
              </w:rPr>
            </w:pPr>
            <w:r w:rsidRPr="0085257B">
              <w:rPr>
                <w:b/>
              </w:rPr>
              <w:t>CO 5</w:t>
            </w:r>
          </w:p>
        </w:tc>
        <w:tc>
          <w:tcPr>
            <w:tcW w:w="0" w:type="auto"/>
            <w:vAlign w:val="center"/>
          </w:tcPr>
          <w:p w:rsidR="00206739" w:rsidRPr="0085257B" w:rsidRDefault="00206739" w:rsidP="00091B37">
            <w:pPr>
              <w:spacing w:line="276" w:lineRule="auto"/>
              <w:jc w:val="center"/>
            </w:pPr>
            <w:r w:rsidRPr="0085257B">
              <w:t>2</w:t>
            </w: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p>
        </w:tc>
        <w:tc>
          <w:tcPr>
            <w:tcW w:w="0" w:type="auto"/>
            <w:vAlign w:val="center"/>
          </w:tcPr>
          <w:p w:rsidR="00206739" w:rsidRPr="0085257B" w:rsidRDefault="00206739" w:rsidP="00091B37">
            <w:pPr>
              <w:spacing w:line="276" w:lineRule="auto"/>
              <w:jc w:val="center"/>
            </w:pPr>
            <w:r w:rsidRPr="0085257B">
              <w:t>3</w:t>
            </w:r>
          </w:p>
        </w:tc>
        <w:tc>
          <w:tcPr>
            <w:tcW w:w="0" w:type="auto"/>
            <w:vAlign w:val="center"/>
          </w:tcPr>
          <w:p w:rsidR="00206739" w:rsidRPr="0085257B" w:rsidRDefault="00206739" w:rsidP="00091B37">
            <w:pPr>
              <w:spacing w:line="276" w:lineRule="auto"/>
              <w:jc w:val="center"/>
            </w:pP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c>
          <w:tcPr>
            <w:tcW w:w="0" w:type="auto"/>
          </w:tcPr>
          <w:p w:rsidR="00206739" w:rsidRPr="0085257B" w:rsidRDefault="00206739" w:rsidP="00091B37">
            <w:pPr>
              <w:spacing w:line="276" w:lineRule="auto"/>
              <w:jc w:val="center"/>
            </w:pPr>
            <w:r w:rsidRPr="0085257B">
              <w:t>3</w:t>
            </w:r>
          </w:p>
        </w:tc>
      </w:tr>
    </w:tbl>
    <w:p w:rsidR="00206739" w:rsidRPr="0085257B" w:rsidRDefault="00206739" w:rsidP="00206739">
      <w:pPr>
        <w:widowControl w:val="0"/>
        <w:autoSpaceDE w:val="0"/>
        <w:autoSpaceDN w:val="0"/>
        <w:spacing w:line="276" w:lineRule="auto"/>
        <w:ind w:right="700"/>
        <w:jc w:val="center"/>
        <w:outlineLvl w:val="1"/>
        <w:rPr>
          <w:b/>
        </w:rPr>
      </w:pPr>
      <w:r w:rsidRPr="0085257B">
        <w:rPr>
          <w:b/>
        </w:rPr>
        <w:t>S-</w:t>
      </w:r>
      <w:proofErr w:type="gramStart"/>
      <w:r w:rsidRPr="0085257B">
        <w:rPr>
          <w:b/>
        </w:rPr>
        <w:t>Strong(</w:t>
      </w:r>
      <w:proofErr w:type="gramEnd"/>
      <w:r w:rsidRPr="0085257B">
        <w:rPr>
          <w:b/>
        </w:rPr>
        <w:t>3)</w:t>
      </w:r>
      <w:r w:rsidRPr="0085257B">
        <w:rPr>
          <w:b/>
        </w:rPr>
        <w:tab/>
        <w:t>M-Medium (2)</w:t>
      </w:r>
      <w:r w:rsidRPr="0085257B">
        <w:rPr>
          <w:b/>
        </w:rPr>
        <w:tab/>
        <w:t>L-Low</w:t>
      </w:r>
    </w:p>
    <w:p w:rsidR="00206739" w:rsidRDefault="00206739" w:rsidP="0036665A">
      <w:pPr>
        <w:spacing w:line="360" w:lineRule="auto"/>
        <w:jc w:val="center"/>
        <w:rPr>
          <w:b/>
          <w:bCs/>
          <w:sz w:val="28"/>
          <w:szCs w:val="28"/>
        </w:rPr>
      </w:pPr>
    </w:p>
    <w:p w:rsidR="00206739" w:rsidRDefault="00206739" w:rsidP="0036665A">
      <w:pPr>
        <w:spacing w:line="360" w:lineRule="auto"/>
        <w:jc w:val="center"/>
        <w:rPr>
          <w:b/>
          <w:bCs/>
          <w:sz w:val="28"/>
          <w:szCs w:val="28"/>
        </w:rPr>
      </w:pPr>
    </w:p>
    <w:p w:rsidR="00206739" w:rsidRDefault="00206739" w:rsidP="0036665A">
      <w:pPr>
        <w:spacing w:line="360" w:lineRule="auto"/>
        <w:jc w:val="center"/>
        <w:rPr>
          <w:b/>
          <w:bCs/>
          <w:sz w:val="28"/>
          <w:szCs w:val="28"/>
        </w:rPr>
      </w:pPr>
    </w:p>
    <w:p w:rsidR="00206739" w:rsidRDefault="00206739" w:rsidP="0036665A">
      <w:pPr>
        <w:spacing w:line="360" w:lineRule="auto"/>
        <w:jc w:val="center"/>
        <w:rPr>
          <w:b/>
          <w:bCs/>
          <w:sz w:val="28"/>
          <w:szCs w:val="28"/>
        </w:rPr>
      </w:pPr>
    </w:p>
    <w:p w:rsidR="00206739" w:rsidRDefault="00206739">
      <w:pPr>
        <w:spacing w:after="160" w:line="259" w:lineRule="auto"/>
        <w:rPr>
          <w:b/>
          <w:bCs/>
          <w:sz w:val="28"/>
          <w:szCs w:val="28"/>
        </w:rPr>
      </w:pPr>
      <w:r>
        <w:rPr>
          <w:b/>
          <w:bCs/>
          <w:sz w:val="28"/>
          <w:szCs w:val="28"/>
        </w:rPr>
        <w:br w:type="page"/>
      </w:r>
    </w:p>
    <w:p w:rsidR="00206739" w:rsidRDefault="00206739" w:rsidP="0036665A">
      <w:pPr>
        <w:spacing w:line="360" w:lineRule="auto"/>
        <w:jc w:val="center"/>
        <w:rPr>
          <w:b/>
          <w:bCs/>
          <w:sz w:val="28"/>
          <w:szCs w:val="28"/>
        </w:rPr>
      </w:pPr>
    </w:p>
    <w:p w:rsidR="0036665A" w:rsidRDefault="0036665A" w:rsidP="0036665A">
      <w:pPr>
        <w:spacing w:line="360" w:lineRule="auto"/>
        <w:jc w:val="center"/>
        <w:rPr>
          <w:b/>
          <w:bCs/>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7D758A" w:rsidTr="00091B37">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7D758A" w:rsidRDefault="007D758A" w:rsidP="00091B37">
            <w:pPr>
              <w:jc w:val="center"/>
              <w:rPr>
                <w:rFonts w:eastAsia="Times New Roman"/>
                <w:b/>
              </w:rPr>
            </w:pPr>
            <w:r>
              <w:rPr>
                <w:rFonts w:eastAsia="Times New Roman"/>
                <w:b/>
              </w:rPr>
              <w:t>SEMESTER: I</w:t>
            </w:r>
            <w:r w:rsidR="00AF3D01">
              <w:rPr>
                <w:rFonts w:eastAsia="Times New Roman"/>
                <w:b/>
              </w:rPr>
              <w:t>V</w:t>
            </w:r>
          </w:p>
          <w:p w:rsidR="007D758A" w:rsidRDefault="007D758A" w:rsidP="00091B37">
            <w:pPr>
              <w:jc w:val="center"/>
              <w:rPr>
                <w:rFonts w:eastAsia="Times New Roman"/>
                <w:b/>
              </w:rPr>
            </w:pPr>
            <w:r>
              <w:rPr>
                <w:rFonts w:eastAsia="Times New Roman"/>
                <w:b/>
              </w:rPr>
              <w:t>CORE -VII</w:t>
            </w:r>
          </w:p>
          <w:p w:rsidR="007D758A" w:rsidRDefault="007D758A"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7D758A" w:rsidRPr="005B6C06" w:rsidRDefault="007D758A" w:rsidP="00091B37">
            <w:pPr>
              <w:jc w:val="center"/>
              <w:rPr>
                <w:rFonts w:eastAsia="Times New Roman"/>
                <w:b/>
                <w:color w:val="000000"/>
                <w:lang w:eastAsia="en-GB"/>
              </w:rPr>
            </w:pPr>
            <w:r w:rsidRPr="005B6C06">
              <w:rPr>
                <w:rFonts w:eastAsia="Times New Roman"/>
                <w:b/>
              </w:rPr>
              <w:t>23UBIOC</w:t>
            </w:r>
            <w:r w:rsidR="006B5DDE">
              <w:rPr>
                <w:rFonts w:eastAsia="Times New Roman"/>
                <w:b/>
              </w:rPr>
              <w:t>43</w:t>
            </w:r>
            <w:r w:rsidRPr="005B6C06">
              <w:rPr>
                <w:rFonts w:eastAsia="Times New Roman"/>
                <w:b/>
              </w:rPr>
              <w:t xml:space="preserve">: </w:t>
            </w:r>
            <w:r w:rsidRPr="007D758A">
              <w:rPr>
                <w:b/>
                <w:bCs/>
              </w:rPr>
              <w:t>BIOCHEMICAL TECHNIQUES</w:t>
            </w:r>
          </w:p>
        </w:tc>
        <w:tc>
          <w:tcPr>
            <w:tcW w:w="1678" w:type="dxa"/>
            <w:tcBorders>
              <w:top w:val="single" w:sz="4" w:space="0" w:color="000000"/>
              <w:left w:val="single" w:sz="4" w:space="0" w:color="000000"/>
              <w:bottom w:val="single" w:sz="4" w:space="0" w:color="000000"/>
              <w:right w:val="single" w:sz="4" w:space="0" w:color="000000"/>
            </w:tcBorders>
            <w:vAlign w:val="center"/>
          </w:tcPr>
          <w:p w:rsidR="007D758A" w:rsidRDefault="007D758A" w:rsidP="00091B37">
            <w:pPr>
              <w:jc w:val="center"/>
              <w:rPr>
                <w:rFonts w:eastAsia="Times New Roman"/>
                <w:b/>
              </w:rPr>
            </w:pPr>
            <w:r>
              <w:rPr>
                <w:rFonts w:eastAsia="Times New Roman"/>
                <w:b/>
              </w:rPr>
              <w:t>CREDIT: 5</w:t>
            </w:r>
          </w:p>
          <w:p w:rsidR="007D758A" w:rsidRDefault="007D758A" w:rsidP="00091B37">
            <w:pPr>
              <w:jc w:val="center"/>
              <w:rPr>
                <w:rFonts w:eastAsia="Times New Roman"/>
                <w:b/>
              </w:rPr>
            </w:pPr>
            <w:r>
              <w:rPr>
                <w:rFonts w:eastAsia="Times New Roman"/>
                <w:b/>
              </w:rPr>
              <w:t>HOURS: 5/W</w:t>
            </w:r>
          </w:p>
        </w:tc>
      </w:tr>
    </w:tbl>
    <w:p w:rsidR="007D758A" w:rsidRDefault="007D758A" w:rsidP="0036665A">
      <w:pPr>
        <w:spacing w:line="360" w:lineRule="auto"/>
        <w:jc w:val="center"/>
        <w:rPr>
          <w:b/>
          <w:bCs/>
        </w:rPr>
      </w:pPr>
    </w:p>
    <w:p w:rsidR="0036665A" w:rsidRPr="0085257B" w:rsidRDefault="0036665A" w:rsidP="0036665A">
      <w:pPr>
        <w:spacing w:line="360" w:lineRule="auto"/>
        <w:rPr>
          <w:rFonts w:eastAsia="Times New Roman"/>
          <w:b/>
          <w:bCs/>
          <w:color w:val="000000"/>
          <w:lang w:eastAsia="en-IN"/>
        </w:rPr>
      </w:pPr>
      <w:r w:rsidRPr="0085257B">
        <w:rPr>
          <w:rFonts w:eastAsia="Times New Roman"/>
          <w:b/>
          <w:bCs/>
          <w:color w:val="000000"/>
          <w:lang w:eastAsia="en-IN"/>
        </w:rPr>
        <w:t>Learning objectives</w:t>
      </w:r>
    </w:p>
    <w:p w:rsidR="0036665A" w:rsidRPr="0085257B" w:rsidRDefault="0036665A" w:rsidP="00A42165">
      <w:pPr>
        <w:rPr>
          <w:rFonts w:eastAsia="Times New Roman"/>
          <w:lang w:eastAsia="en-IN"/>
        </w:rPr>
      </w:pPr>
      <w:r w:rsidRPr="0085257B">
        <w:rPr>
          <w:rFonts w:eastAsia="Times New Roman"/>
          <w:color w:val="000000"/>
          <w:lang w:eastAsia="en-IN"/>
        </w:rPr>
        <w:t xml:space="preserve">The objectives of this course are to </w:t>
      </w:r>
    </w:p>
    <w:p w:rsidR="0036665A" w:rsidRPr="0085257B" w:rsidRDefault="0036665A" w:rsidP="009C4AD2">
      <w:pPr>
        <w:pStyle w:val="ListParagraph"/>
        <w:numPr>
          <w:ilvl w:val="0"/>
          <w:numId w:val="19"/>
        </w:numPr>
        <w:rPr>
          <w:rFonts w:eastAsia="Times New Roman"/>
          <w:lang w:eastAsia="en-IN"/>
        </w:rPr>
      </w:pPr>
      <w:r w:rsidRPr="0085257B">
        <w:rPr>
          <w:rFonts w:eastAsia="Times New Roman"/>
          <w:lang w:eastAsia="en-IN"/>
        </w:rPr>
        <w:t>Introduce the basic principles, types and applications of various sedimentation technique.</w:t>
      </w:r>
    </w:p>
    <w:p w:rsidR="0036665A" w:rsidRPr="0085257B" w:rsidRDefault="0036665A" w:rsidP="009C4AD2">
      <w:pPr>
        <w:pStyle w:val="ListParagraph"/>
        <w:numPr>
          <w:ilvl w:val="0"/>
          <w:numId w:val="19"/>
        </w:numPr>
        <w:rPr>
          <w:rFonts w:eastAsia="Times New Roman"/>
          <w:lang w:eastAsia="en-IN"/>
        </w:rPr>
      </w:pPr>
      <w:r w:rsidRPr="0085257B">
        <w:rPr>
          <w:rFonts w:eastAsia="Times New Roman"/>
          <w:lang w:eastAsia="en-IN"/>
        </w:rPr>
        <w:t>P</w:t>
      </w:r>
      <w:r w:rsidRPr="0085257B">
        <w:t xml:space="preserve">rovide an understanding of the underlying principles of chromatographic techniques </w:t>
      </w:r>
    </w:p>
    <w:p w:rsidR="0036665A" w:rsidRPr="0085257B" w:rsidRDefault="0036665A" w:rsidP="009C4AD2">
      <w:pPr>
        <w:pStyle w:val="ListParagraph"/>
        <w:numPr>
          <w:ilvl w:val="0"/>
          <w:numId w:val="19"/>
        </w:numPr>
        <w:ind w:right="1102"/>
        <w:jc w:val="both"/>
        <w:rPr>
          <w:rFonts w:eastAsia="Times New Roman"/>
          <w:lang w:eastAsia="en-IN"/>
        </w:rPr>
      </w:pPr>
      <w:r w:rsidRPr="0085257B">
        <w:rPr>
          <w:rFonts w:eastAsia="Times New Roman"/>
          <w:lang w:eastAsia="en-IN"/>
        </w:rPr>
        <w:t xml:space="preserve">Demonstrate </w:t>
      </w:r>
      <w:r w:rsidRPr="0085257B">
        <w:t>experimental skills in</w:t>
      </w:r>
      <w:r w:rsidRPr="0085257B">
        <w:rPr>
          <w:rFonts w:eastAsia="Times New Roman"/>
          <w:lang w:eastAsia="en-IN"/>
        </w:rPr>
        <w:t xml:space="preserve"> various electrophoretic techniques.</w:t>
      </w:r>
    </w:p>
    <w:p w:rsidR="0036665A" w:rsidRPr="0085257B" w:rsidRDefault="0036665A" w:rsidP="009C4AD2">
      <w:pPr>
        <w:pStyle w:val="ListParagraph"/>
        <w:numPr>
          <w:ilvl w:val="0"/>
          <w:numId w:val="19"/>
        </w:numPr>
        <w:ind w:right="680"/>
        <w:jc w:val="both"/>
        <w:rPr>
          <w:rFonts w:eastAsia="Times New Roman"/>
          <w:lang w:eastAsia="en-IN"/>
        </w:rPr>
      </w:pPr>
      <w:r w:rsidRPr="0085257B">
        <w:t>Appraise</w:t>
      </w:r>
      <w:r>
        <w:t xml:space="preserve"> </w:t>
      </w:r>
      <w:r w:rsidRPr="0085257B">
        <w:t>the</w:t>
      </w:r>
      <w:r>
        <w:t xml:space="preserve"> </w:t>
      </w:r>
      <w:r w:rsidRPr="0085257B">
        <w:t>use</w:t>
      </w:r>
      <w:r>
        <w:t xml:space="preserve"> </w:t>
      </w:r>
      <w:r w:rsidRPr="0085257B">
        <w:t>of</w:t>
      </w:r>
      <w:r>
        <w:t xml:space="preserve"> </w:t>
      </w:r>
      <w:r w:rsidRPr="0085257B">
        <w:t>colorimetric</w:t>
      </w:r>
      <w:r>
        <w:t xml:space="preserve"> </w:t>
      </w:r>
      <w:r w:rsidRPr="0085257B">
        <w:t>and</w:t>
      </w:r>
      <w:r>
        <w:t xml:space="preserve"> </w:t>
      </w:r>
      <w:r w:rsidRPr="0085257B">
        <w:t>spectroscopic</w:t>
      </w:r>
      <w:r>
        <w:t xml:space="preserve"> </w:t>
      </w:r>
      <w:r w:rsidRPr="0085257B">
        <w:t>techniques</w:t>
      </w:r>
      <w:r>
        <w:t xml:space="preserve"> </w:t>
      </w:r>
      <w:r w:rsidRPr="0085257B">
        <w:t>in</w:t>
      </w:r>
      <w:r w:rsidRPr="0085257B">
        <w:rPr>
          <w:spacing w:val="-6"/>
        </w:rPr>
        <w:t xml:space="preserve"> biology</w:t>
      </w:r>
    </w:p>
    <w:p w:rsidR="0036665A" w:rsidRPr="00A42165" w:rsidRDefault="0036665A" w:rsidP="009C4AD2">
      <w:pPr>
        <w:pStyle w:val="ListParagraph"/>
        <w:numPr>
          <w:ilvl w:val="0"/>
          <w:numId w:val="19"/>
        </w:numPr>
        <w:jc w:val="both"/>
        <w:rPr>
          <w:rFonts w:eastAsia="Times New Roman"/>
          <w:lang w:eastAsia="en-IN"/>
        </w:rPr>
      </w:pPr>
      <w:r w:rsidRPr="0085257B">
        <w:t>Impart knowledge about the measurement of radioactivity and safety aspects of radioactive isotopes.</w:t>
      </w:r>
    </w:p>
    <w:p w:rsidR="00A42165" w:rsidRPr="0085257B" w:rsidRDefault="00A42165" w:rsidP="009C4AD2">
      <w:pPr>
        <w:pStyle w:val="ListParagraph"/>
        <w:numPr>
          <w:ilvl w:val="0"/>
          <w:numId w:val="19"/>
        </w:numPr>
        <w:jc w:val="both"/>
        <w:rPr>
          <w:rFonts w:eastAsia="Times New Roman"/>
          <w:lang w:eastAsia="en-IN"/>
        </w:rPr>
      </w:pPr>
    </w:p>
    <w:p w:rsidR="0036665A" w:rsidRDefault="00771A82" w:rsidP="00A42165">
      <w:pPr>
        <w:ind w:right="109"/>
        <w:jc w:val="both"/>
        <w:rPr>
          <w:rFonts w:eastAsia="Times New Roman"/>
          <w:color w:val="000000"/>
          <w:kern w:val="36"/>
          <w:lang w:eastAsia="en-IN"/>
        </w:rPr>
      </w:pPr>
      <w:r>
        <w:rPr>
          <w:rFonts w:eastAsia="Times New Roman"/>
          <w:b/>
          <w:bCs/>
          <w:color w:val="000000"/>
          <w:kern w:val="36"/>
          <w:lang w:eastAsia="en-IN"/>
        </w:rPr>
        <w:t>Unit-</w:t>
      </w:r>
      <w:proofErr w:type="gramStart"/>
      <w:r w:rsidR="0036665A" w:rsidRPr="0085257B">
        <w:rPr>
          <w:rFonts w:eastAsia="Times New Roman"/>
          <w:b/>
          <w:bCs/>
          <w:color w:val="000000"/>
          <w:kern w:val="36"/>
          <w:lang w:eastAsia="en-IN"/>
        </w:rPr>
        <w:t>I :</w:t>
      </w:r>
      <w:proofErr w:type="gramEnd"/>
      <w:r w:rsidR="0036665A" w:rsidRPr="0085257B">
        <w:rPr>
          <w:rFonts w:eastAsia="Times New Roman"/>
          <w:b/>
          <w:bCs/>
          <w:color w:val="000000"/>
          <w:kern w:val="36"/>
          <w:lang w:eastAsia="en-IN"/>
        </w:rPr>
        <w:t xml:space="preserve">   </w:t>
      </w:r>
      <w:r w:rsidR="0036665A" w:rsidRPr="0085257B">
        <w:rPr>
          <w:rFonts w:eastAsia="Times New Roman"/>
          <w:lang w:eastAsia="en-IN"/>
        </w:rPr>
        <w:t>Centrifugation</w:t>
      </w:r>
      <w:r w:rsidR="0036665A" w:rsidRPr="0085257B">
        <w:rPr>
          <w:rFonts w:eastAsia="Times New Roman"/>
          <w:color w:val="000000"/>
          <w:kern w:val="36"/>
          <w:lang w:eastAsia="en-IN"/>
        </w:rPr>
        <w:t>  -</w:t>
      </w:r>
      <w:r w:rsidR="0036665A" w:rsidRPr="0085257B">
        <w:rPr>
          <w:rFonts w:eastAsia="Times New Roman"/>
          <w:b/>
          <w:bCs/>
          <w:color w:val="000000"/>
          <w:kern w:val="36"/>
          <w:lang w:eastAsia="en-IN"/>
        </w:rPr>
        <w:t xml:space="preserve">  </w:t>
      </w:r>
      <w:r w:rsidR="0036665A" w:rsidRPr="0085257B">
        <w:rPr>
          <w:rFonts w:eastAsia="Times New Roman"/>
          <w:lang w:eastAsia="en-IN"/>
        </w:rPr>
        <w:t>Basic principles, RCF</w:t>
      </w:r>
      <w:r w:rsidR="0036665A" w:rsidRPr="0085257B">
        <w:rPr>
          <w:rFonts w:eastAsia="Times New Roman"/>
          <w:b/>
          <w:bCs/>
          <w:lang w:eastAsia="en-IN"/>
        </w:rPr>
        <w:t xml:space="preserve">, </w:t>
      </w:r>
      <w:r w:rsidR="0036665A" w:rsidRPr="0085257B">
        <w:t xml:space="preserve">Sedimentation </w:t>
      </w:r>
      <w:proofErr w:type="spellStart"/>
      <w:r w:rsidR="0036665A" w:rsidRPr="0085257B">
        <w:t>coefficient,Svedberg</w:t>
      </w:r>
      <w:proofErr w:type="spellEnd"/>
      <w:r w:rsidR="0036665A" w:rsidRPr="0085257B">
        <w:t xml:space="preserve"> constant</w:t>
      </w:r>
      <w:r w:rsidR="0036665A" w:rsidRPr="0085257B">
        <w:rPr>
          <w:rFonts w:eastAsia="Times New Roman"/>
          <w:lang w:eastAsia="en-IN"/>
        </w:rPr>
        <w:t xml:space="preserve">. Types of rotors. Preparative centrifugation- differential and density gradient centrifugation, </w:t>
      </w:r>
      <w:proofErr w:type="spellStart"/>
      <w:r w:rsidR="0036665A" w:rsidRPr="0085257B">
        <w:t>Ratezonal</w:t>
      </w:r>
      <w:proofErr w:type="spellEnd"/>
      <w:r w:rsidR="0036665A">
        <w:t xml:space="preserve"> </w:t>
      </w:r>
      <w:r w:rsidR="0036665A" w:rsidRPr="0085257B">
        <w:t>and</w:t>
      </w:r>
      <w:r w:rsidR="0036665A">
        <w:t xml:space="preserve"> </w:t>
      </w:r>
      <w:r w:rsidR="0036665A" w:rsidRPr="0085257B">
        <w:t>Isopycnic</w:t>
      </w:r>
      <w:r w:rsidR="0036665A">
        <w:t xml:space="preserve"> </w:t>
      </w:r>
      <w:r w:rsidR="0036665A" w:rsidRPr="0085257B">
        <w:t>techniques</w:t>
      </w:r>
      <w:r w:rsidR="0036665A" w:rsidRPr="0085257B">
        <w:rPr>
          <w:rFonts w:eastAsia="Times New Roman"/>
          <w:lang w:eastAsia="en-IN"/>
        </w:rPr>
        <w:t>,</w:t>
      </w:r>
      <w:r w:rsidR="0036665A" w:rsidRPr="0085257B">
        <w:t xml:space="preserve"> construction, working and</w:t>
      </w:r>
      <w:r w:rsidR="0036665A" w:rsidRPr="0085257B">
        <w:rPr>
          <w:spacing w:val="1"/>
        </w:rPr>
        <w:t xml:space="preserve"> a</w:t>
      </w:r>
      <w:r w:rsidR="0036665A" w:rsidRPr="0085257B">
        <w:rPr>
          <w:rFonts w:eastAsia="Times New Roman"/>
          <w:color w:val="000000"/>
          <w:kern w:val="36"/>
          <w:lang w:eastAsia="en-IN"/>
        </w:rPr>
        <w:t>pplications</w:t>
      </w:r>
      <w:r w:rsidR="0036665A" w:rsidRPr="0085257B">
        <w:t xml:space="preserve"> of</w:t>
      </w:r>
      <w:r w:rsidR="0036665A">
        <w:t xml:space="preserve"> </w:t>
      </w:r>
      <w:r w:rsidR="0036665A" w:rsidRPr="0085257B">
        <w:t>analytical</w:t>
      </w:r>
      <w:r w:rsidR="0036665A">
        <w:t xml:space="preserve"> </w:t>
      </w:r>
      <w:r w:rsidR="0036665A" w:rsidRPr="0085257B">
        <w:t>ultracentrifuge-Determination</w:t>
      </w:r>
      <w:r w:rsidR="0036665A">
        <w:t xml:space="preserve"> </w:t>
      </w:r>
      <w:r w:rsidR="0036665A" w:rsidRPr="0085257B">
        <w:t>of</w:t>
      </w:r>
      <w:r w:rsidR="0036665A">
        <w:t xml:space="preserve"> </w:t>
      </w:r>
      <w:proofErr w:type="spellStart"/>
      <w:r w:rsidR="0036665A" w:rsidRPr="0085257B">
        <w:t>molecularweight</w:t>
      </w:r>
      <w:proofErr w:type="spellEnd"/>
      <w:r w:rsidR="0036665A" w:rsidRPr="0085257B">
        <w:rPr>
          <w:rFonts w:eastAsia="Times New Roman"/>
          <w:color w:val="000000"/>
          <w:lang w:eastAsia="en-IN"/>
        </w:rPr>
        <w:t xml:space="preserve"> (Derivation </w:t>
      </w:r>
      <w:proofErr w:type="gramStart"/>
      <w:r w:rsidR="0036665A" w:rsidRPr="0085257B">
        <w:rPr>
          <w:rFonts w:eastAsia="Times New Roman"/>
          <w:color w:val="000000"/>
          <w:lang w:eastAsia="en-IN"/>
        </w:rPr>
        <w:t>excluded)</w:t>
      </w:r>
      <w:r w:rsidR="0036665A" w:rsidRPr="0085257B">
        <w:rPr>
          <w:rFonts w:eastAsia="Times New Roman"/>
          <w:b/>
          <w:bCs/>
          <w:color w:val="000000"/>
          <w:kern w:val="36"/>
          <w:lang w:eastAsia="en-IN"/>
        </w:rPr>
        <w:t xml:space="preserve">  </w:t>
      </w:r>
      <w:r w:rsidR="0036665A" w:rsidRPr="0085257B">
        <w:rPr>
          <w:rFonts w:eastAsia="Times New Roman"/>
          <w:color w:val="000000"/>
          <w:kern w:val="36"/>
          <w:lang w:eastAsia="en-IN"/>
        </w:rPr>
        <w:t>15</w:t>
      </w:r>
      <w:proofErr w:type="gramEnd"/>
      <w:r w:rsidR="0036665A" w:rsidRPr="0085257B">
        <w:rPr>
          <w:rFonts w:eastAsia="Times New Roman"/>
          <w:color w:val="000000"/>
          <w:kern w:val="36"/>
          <w:lang w:eastAsia="en-IN"/>
        </w:rPr>
        <w:t xml:space="preserve"> </w:t>
      </w:r>
      <w:proofErr w:type="spellStart"/>
      <w:r w:rsidR="0036665A" w:rsidRPr="0085257B">
        <w:rPr>
          <w:rFonts w:eastAsia="Times New Roman"/>
          <w:color w:val="000000"/>
          <w:kern w:val="36"/>
          <w:lang w:eastAsia="en-IN"/>
        </w:rPr>
        <w:t>Hrs</w:t>
      </w:r>
      <w:proofErr w:type="spellEnd"/>
    </w:p>
    <w:p w:rsidR="00A42165" w:rsidRPr="0085257B" w:rsidRDefault="00A42165" w:rsidP="00A42165">
      <w:pPr>
        <w:ind w:right="109"/>
        <w:jc w:val="both"/>
        <w:rPr>
          <w:rFonts w:eastAsia="Times New Roman"/>
          <w:lang w:eastAsia="en-IN"/>
        </w:rPr>
      </w:pPr>
    </w:p>
    <w:p w:rsidR="0036665A" w:rsidRDefault="00771A82" w:rsidP="00A42165">
      <w:pPr>
        <w:ind w:right="-32"/>
        <w:jc w:val="both"/>
        <w:rPr>
          <w:rFonts w:eastAsia="Times New Roman"/>
          <w:color w:val="000000"/>
          <w:kern w:val="36"/>
          <w:lang w:eastAsia="en-IN"/>
        </w:rPr>
      </w:pPr>
      <w:r>
        <w:rPr>
          <w:rFonts w:eastAsia="Times New Roman"/>
          <w:b/>
          <w:bCs/>
          <w:color w:val="000000"/>
          <w:kern w:val="36"/>
          <w:lang w:eastAsia="en-IN"/>
        </w:rPr>
        <w:t>Unit-</w:t>
      </w:r>
      <w:r w:rsidR="0036665A" w:rsidRPr="0085257B">
        <w:rPr>
          <w:rFonts w:eastAsia="Times New Roman"/>
          <w:b/>
          <w:bCs/>
          <w:color w:val="000000"/>
          <w:lang w:eastAsia="en-IN"/>
        </w:rPr>
        <w:t xml:space="preserve">II: </w:t>
      </w:r>
      <w:r w:rsidR="0036665A" w:rsidRPr="0085257B">
        <w:rPr>
          <w:rFonts w:eastAsia="Times New Roman"/>
          <w:color w:val="000000"/>
          <w:lang w:eastAsia="en-IN"/>
        </w:rPr>
        <w:t xml:space="preserve">Chromatography - adsorption, partition. Principle, instrumentation and applications of paper chromatography, thin layer chromatography, ion-exchange chromatography, gel permeation chromatography </w:t>
      </w:r>
      <w:proofErr w:type="gramStart"/>
      <w:r w:rsidR="0036665A" w:rsidRPr="0085257B">
        <w:rPr>
          <w:rFonts w:eastAsia="Times New Roman"/>
          <w:color w:val="000000"/>
          <w:lang w:eastAsia="en-IN"/>
        </w:rPr>
        <w:t>and  affinity</w:t>
      </w:r>
      <w:proofErr w:type="gramEnd"/>
      <w:r w:rsidR="0036665A" w:rsidRPr="0085257B">
        <w:rPr>
          <w:rFonts w:eastAsia="Times New Roman"/>
          <w:color w:val="000000"/>
          <w:lang w:eastAsia="en-IN"/>
        </w:rPr>
        <w:t xml:space="preserve"> chromatography.  </w:t>
      </w:r>
      <w:r w:rsidR="0036665A" w:rsidRPr="0085257B">
        <w:rPr>
          <w:rFonts w:eastAsia="Times New Roman"/>
          <w:color w:val="000000"/>
          <w:kern w:val="36"/>
          <w:lang w:eastAsia="en-IN"/>
        </w:rPr>
        <w:t xml:space="preserve">15 </w:t>
      </w:r>
      <w:proofErr w:type="spellStart"/>
      <w:r w:rsidR="0036665A" w:rsidRPr="0085257B">
        <w:rPr>
          <w:rFonts w:eastAsia="Times New Roman"/>
          <w:color w:val="000000"/>
          <w:kern w:val="36"/>
          <w:lang w:eastAsia="en-IN"/>
        </w:rPr>
        <w:t>Hrs</w:t>
      </w:r>
      <w:proofErr w:type="spellEnd"/>
    </w:p>
    <w:p w:rsidR="00A42165" w:rsidRPr="0085257B" w:rsidRDefault="00A42165" w:rsidP="00A42165">
      <w:pPr>
        <w:ind w:right="-32"/>
        <w:jc w:val="both"/>
        <w:rPr>
          <w:rFonts w:eastAsia="Times New Roman"/>
          <w:color w:val="000000"/>
          <w:lang w:eastAsia="en-IN"/>
        </w:rPr>
      </w:pPr>
    </w:p>
    <w:p w:rsidR="0036665A" w:rsidRPr="0085257B" w:rsidRDefault="00771A82" w:rsidP="00A42165">
      <w:pPr>
        <w:ind w:right="-32"/>
        <w:jc w:val="both"/>
        <w:rPr>
          <w:rFonts w:eastAsia="Times New Roman"/>
          <w:color w:val="000000"/>
          <w:lang w:eastAsia="en-IN"/>
        </w:rPr>
      </w:pPr>
      <w:r>
        <w:rPr>
          <w:rFonts w:eastAsia="Times New Roman"/>
          <w:b/>
          <w:bCs/>
          <w:color w:val="000000"/>
          <w:kern w:val="36"/>
          <w:lang w:eastAsia="en-IN"/>
        </w:rPr>
        <w:t>Unit-</w:t>
      </w:r>
      <w:proofErr w:type="gramStart"/>
      <w:r w:rsidR="0036665A" w:rsidRPr="0085257B">
        <w:rPr>
          <w:rFonts w:eastAsia="Times New Roman"/>
          <w:b/>
          <w:bCs/>
          <w:color w:val="000000"/>
          <w:lang w:eastAsia="en-IN"/>
        </w:rPr>
        <w:t>III :</w:t>
      </w:r>
      <w:proofErr w:type="gramEnd"/>
      <w:r w:rsidR="0036665A" w:rsidRPr="0085257B">
        <w:rPr>
          <w:rFonts w:eastAsia="Times New Roman"/>
          <w:b/>
          <w:bCs/>
          <w:color w:val="000000"/>
          <w:lang w:eastAsia="en-IN"/>
        </w:rPr>
        <w:t xml:space="preserve"> </w:t>
      </w:r>
      <w:r w:rsidR="0036665A" w:rsidRPr="0085257B">
        <w:rPr>
          <w:rFonts w:eastAsia="Times New Roman"/>
          <w:lang w:eastAsia="en-IN"/>
        </w:rPr>
        <w:t xml:space="preserve">Electrophoresis </w:t>
      </w:r>
      <w:r w:rsidR="0036665A">
        <w:rPr>
          <w:rFonts w:eastAsia="Times New Roman"/>
          <w:lang w:eastAsia="en-IN"/>
        </w:rPr>
        <w:t>–</w:t>
      </w:r>
      <w:r w:rsidR="0036665A" w:rsidRPr="0085257B">
        <w:rPr>
          <w:rFonts w:eastAsia="Times New Roman"/>
          <w:lang w:eastAsia="en-IN"/>
        </w:rPr>
        <w:t xml:space="preserve"> </w:t>
      </w:r>
      <w:r w:rsidR="0036665A" w:rsidRPr="0085257B">
        <w:t>General</w:t>
      </w:r>
      <w:r w:rsidR="0036665A">
        <w:t xml:space="preserve"> </w:t>
      </w:r>
      <w:r w:rsidR="0036665A" w:rsidRPr="0085257B">
        <w:t>principles,</w:t>
      </w:r>
      <w:r w:rsidR="0036665A" w:rsidRPr="0085257B">
        <w:rPr>
          <w:spacing w:val="1"/>
        </w:rPr>
        <w:t xml:space="preserve"> f</w:t>
      </w:r>
      <w:r w:rsidR="0036665A" w:rsidRPr="0085257B">
        <w:t>actors</w:t>
      </w:r>
      <w:r w:rsidR="0036665A">
        <w:t xml:space="preserve"> </w:t>
      </w:r>
      <w:r w:rsidR="0036665A" w:rsidRPr="0085257B">
        <w:t>affecting</w:t>
      </w:r>
      <w:r w:rsidR="0036665A">
        <w:t xml:space="preserve"> </w:t>
      </w:r>
      <w:r w:rsidR="0036665A" w:rsidRPr="0085257B">
        <w:t>electrophoretic</w:t>
      </w:r>
      <w:r w:rsidR="0036665A">
        <w:t xml:space="preserve"> </w:t>
      </w:r>
      <w:r w:rsidR="0036665A" w:rsidRPr="0085257B">
        <w:t xml:space="preserve">mobility. Tiselius moving boundary </w:t>
      </w:r>
      <w:proofErr w:type="spellStart"/>
      <w:proofErr w:type="gramStart"/>
      <w:r w:rsidR="0036665A" w:rsidRPr="0085257B">
        <w:t>electrophoresis.Electrophoresis</w:t>
      </w:r>
      <w:proofErr w:type="spellEnd"/>
      <w:proofErr w:type="gramEnd"/>
      <w:r w:rsidR="0036665A" w:rsidRPr="0085257B">
        <w:t xml:space="preserve"> with paper and </w:t>
      </w:r>
      <w:proofErr w:type="spellStart"/>
      <w:r w:rsidR="0036665A" w:rsidRPr="0085257B">
        <w:t>starch.Principle</w:t>
      </w:r>
      <w:proofErr w:type="spellEnd"/>
      <w:r w:rsidR="0036665A" w:rsidRPr="0085257B">
        <w:t>, instrumentation</w:t>
      </w:r>
      <w:r w:rsidR="0036665A">
        <w:t xml:space="preserve"> </w:t>
      </w:r>
      <w:r w:rsidR="0036665A" w:rsidRPr="0085257B">
        <w:t>and</w:t>
      </w:r>
      <w:r w:rsidR="0036665A">
        <w:t xml:space="preserve"> </w:t>
      </w:r>
      <w:r w:rsidR="0036665A" w:rsidRPr="0085257B">
        <w:t>applications</w:t>
      </w:r>
      <w:r w:rsidR="0036665A">
        <w:t xml:space="preserve"> </w:t>
      </w:r>
      <w:r w:rsidR="0036665A" w:rsidRPr="0085257B">
        <w:t>of</w:t>
      </w:r>
      <w:r w:rsidR="0036665A">
        <w:t xml:space="preserve"> </w:t>
      </w:r>
      <w:r w:rsidR="0036665A" w:rsidRPr="0085257B">
        <w:t>agarose</w:t>
      </w:r>
      <w:r w:rsidR="0036665A">
        <w:t xml:space="preserve"> </w:t>
      </w:r>
      <w:r w:rsidR="0036665A" w:rsidRPr="0085257B">
        <w:t>gel</w:t>
      </w:r>
      <w:r w:rsidR="0036665A">
        <w:t xml:space="preserve"> </w:t>
      </w:r>
      <w:r w:rsidR="0036665A" w:rsidRPr="0085257B">
        <w:t>electrophoresis</w:t>
      </w:r>
      <w:r w:rsidR="0036665A">
        <w:t xml:space="preserve"> </w:t>
      </w:r>
      <w:r w:rsidR="0036665A" w:rsidRPr="0085257B">
        <w:t>and</w:t>
      </w:r>
      <w:r w:rsidR="0036665A">
        <w:t xml:space="preserve"> </w:t>
      </w:r>
      <w:r w:rsidR="0036665A" w:rsidRPr="0085257B">
        <w:t xml:space="preserve">SDS-PAGE.   </w:t>
      </w:r>
      <w:r w:rsidR="0036665A" w:rsidRPr="0085257B">
        <w:rPr>
          <w:rFonts w:eastAsia="Times New Roman"/>
          <w:color w:val="000000"/>
          <w:kern w:val="36"/>
          <w:lang w:eastAsia="en-IN"/>
        </w:rPr>
        <w:t xml:space="preserve">15 </w:t>
      </w:r>
      <w:proofErr w:type="spellStart"/>
      <w:r w:rsidR="0036665A" w:rsidRPr="0085257B">
        <w:rPr>
          <w:rFonts w:eastAsia="Times New Roman"/>
          <w:color w:val="000000"/>
          <w:kern w:val="36"/>
          <w:lang w:eastAsia="en-IN"/>
        </w:rPr>
        <w:t>Hrs</w:t>
      </w:r>
      <w:proofErr w:type="spellEnd"/>
    </w:p>
    <w:p w:rsidR="00A42165" w:rsidRDefault="00A42165" w:rsidP="00A42165">
      <w:pPr>
        <w:ind w:right="-32"/>
        <w:jc w:val="both"/>
        <w:rPr>
          <w:rFonts w:eastAsia="Times New Roman"/>
          <w:b/>
          <w:bCs/>
          <w:color w:val="000000"/>
          <w:kern w:val="36"/>
          <w:lang w:eastAsia="en-IN"/>
        </w:rPr>
      </w:pPr>
    </w:p>
    <w:p w:rsidR="0036665A" w:rsidRDefault="00771A82" w:rsidP="00A42165">
      <w:pPr>
        <w:ind w:right="-32"/>
        <w:jc w:val="both"/>
        <w:rPr>
          <w:rFonts w:eastAsia="Times New Roman"/>
          <w:b/>
          <w:bCs/>
          <w:color w:val="000000"/>
          <w:kern w:val="36"/>
          <w:lang w:eastAsia="en-IN"/>
        </w:rPr>
      </w:pPr>
      <w:r>
        <w:rPr>
          <w:rFonts w:eastAsia="Times New Roman"/>
          <w:b/>
          <w:bCs/>
          <w:color w:val="000000"/>
          <w:kern w:val="36"/>
          <w:lang w:eastAsia="en-IN"/>
        </w:rPr>
        <w:t>Unit-</w:t>
      </w:r>
      <w:r w:rsidR="0036665A" w:rsidRPr="0085257B">
        <w:rPr>
          <w:rFonts w:eastAsia="Times New Roman"/>
          <w:b/>
          <w:bCs/>
          <w:color w:val="000000"/>
          <w:lang w:eastAsia="en-IN"/>
        </w:rPr>
        <w:t xml:space="preserve">IV: </w:t>
      </w:r>
      <w:r w:rsidR="0036665A" w:rsidRPr="0085257B">
        <w:rPr>
          <w:rFonts w:eastAsia="Times New Roman"/>
          <w:color w:val="000000"/>
          <w:lang w:eastAsia="en-IN"/>
        </w:rPr>
        <w:t xml:space="preserve">Basics of Electromagnetic radiations- Energy, wavelength, wavenumber and frequency. Absorption and emission spectra, Lambert – Beer Law, </w:t>
      </w:r>
      <w:proofErr w:type="spellStart"/>
      <w:r w:rsidR="0036665A" w:rsidRPr="0085257B">
        <w:rPr>
          <w:rFonts w:eastAsia="Times New Roman"/>
          <w:color w:val="000000"/>
          <w:lang w:eastAsia="en-IN"/>
        </w:rPr>
        <w:t>Lightabsorption</w:t>
      </w:r>
      <w:proofErr w:type="spellEnd"/>
      <w:r w:rsidR="0036665A" w:rsidRPr="0085257B">
        <w:rPr>
          <w:rFonts w:eastAsia="Times New Roman"/>
          <w:color w:val="000000"/>
          <w:lang w:eastAsia="en-IN"/>
        </w:rPr>
        <w:t xml:space="preserve"> and transmittance. </w:t>
      </w:r>
      <w:r w:rsidR="0036665A" w:rsidRPr="0085257B">
        <w:rPr>
          <w:rFonts w:eastAsia="Times New Roman"/>
        </w:rPr>
        <w:t>Colorimetry</w:t>
      </w:r>
      <w:r w:rsidR="0036665A">
        <w:rPr>
          <w:rFonts w:eastAsia="Times New Roman"/>
        </w:rPr>
        <w:t xml:space="preserve"> </w:t>
      </w:r>
      <w:r w:rsidR="0036665A" w:rsidRPr="0085257B">
        <w:rPr>
          <w:rFonts w:eastAsia="Times New Roman"/>
        </w:rPr>
        <w:t>-</w:t>
      </w:r>
      <w:r w:rsidR="0036665A">
        <w:rPr>
          <w:rFonts w:eastAsia="Times New Roman"/>
        </w:rPr>
        <w:t xml:space="preserve"> </w:t>
      </w:r>
      <w:r w:rsidR="0036665A" w:rsidRPr="0085257B">
        <w:rPr>
          <w:rFonts w:eastAsia="Times New Roman"/>
        </w:rPr>
        <w:t>Principle, instrumentation</w:t>
      </w:r>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applications. Visible and UV spectrophotometry – Principle, instrumentation and applications -</w:t>
      </w:r>
      <w:proofErr w:type="spellStart"/>
      <w:r w:rsidR="0036665A" w:rsidRPr="0085257B">
        <w:rPr>
          <w:rFonts w:eastAsia="Times New Roman"/>
        </w:rPr>
        <w:t>enzymeassay</w:t>
      </w:r>
      <w:proofErr w:type="spellEnd"/>
      <w:r w:rsidR="0036665A" w:rsidRPr="0085257B">
        <w:rPr>
          <w:rFonts w:eastAsia="Times New Roman"/>
        </w:rPr>
        <w:t>,</w:t>
      </w:r>
      <w:r w:rsidR="0036665A">
        <w:rPr>
          <w:rFonts w:eastAsia="Times New Roman"/>
        </w:rPr>
        <w:t xml:space="preserve"> </w:t>
      </w:r>
      <w:r w:rsidR="0036665A" w:rsidRPr="0085257B">
        <w:rPr>
          <w:rFonts w:eastAsia="Times New Roman"/>
        </w:rPr>
        <w:t>structural</w:t>
      </w:r>
      <w:r w:rsidR="0036665A">
        <w:rPr>
          <w:rFonts w:eastAsia="Times New Roman"/>
        </w:rPr>
        <w:t xml:space="preserve"> </w:t>
      </w:r>
      <w:r w:rsidR="0036665A" w:rsidRPr="0085257B">
        <w:rPr>
          <w:rFonts w:eastAsia="Times New Roman"/>
        </w:rPr>
        <w:t>studies</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proteins</w:t>
      </w:r>
      <w:r w:rsidR="0036665A">
        <w:rPr>
          <w:rFonts w:eastAsia="Times New Roman"/>
        </w:rPr>
        <w:t xml:space="preserve"> </w:t>
      </w:r>
      <w:r w:rsidR="0036665A" w:rsidRPr="0085257B">
        <w:rPr>
          <w:rFonts w:eastAsia="Times New Roman"/>
        </w:rPr>
        <w:t>and</w:t>
      </w:r>
      <w:r w:rsidR="0036665A">
        <w:rPr>
          <w:rFonts w:eastAsia="Times New Roman"/>
        </w:rPr>
        <w:t xml:space="preserve"> </w:t>
      </w:r>
      <w:proofErr w:type="spellStart"/>
      <w:r w:rsidR="0036665A" w:rsidRPr="0085257B">
        <w:rPr>
          <w:rFonts w:eastAsia="Times New Roman"/>
        </w:rPr>
        <w:t>nucleicacids</w:t>
      </w:r>
      <w:proofErr w:type="spellEnd"/>
      <w:r w:rsidR="0036665A" w:rsidRPr="0085257B">
        <w:rPr>
          <w:rFonts w:eastAsia="Times New Roman"/>
        </w:rPr>
        <w:t xml:space="preserve">. </w:t>
      </w:r>
      <w:r w:rsidR="0036665A" w:rsidRPr="0085257B">
        <w:rPr>
          <w:rFonts w:eastAsia="Times New Roman"/>
          <w:color w:val="000000"/>
          <w:kern w:val="36"/>
          <w:lang w:eastAsia="en-IN"/>
        </w:rPr>
        <w:t xml:space="preserve">15 </w:t>
      </w:r>
      <w:proofErr w:type="spellStart"/>
      <w:r w:rsidR="0036665A" w:rsidRPr="0085257B">
        <w:rPr>
          <w:rFonts w:eastAsia="Times New Roman"/>
          <w:color w:val="000000"/>
          <w:kern w:val="36"/>
          <w:lang w:eastAsia="en-IN"/>
        </w:rPr>
        <w:t>Hrs</w:t>
      </w:r>
      <w:proofErr w:type="spellEnd"/>
      <w:r w:rsidR="0036665A" w:rsidRPr="0085257B">
        <w:rPr>
          <w:rFonts w:eastAsia="Times New Roman"/>
          <w:b/>
          <w:bCs/>
          <w:color w:val="000000"/>
          <w:kern w:val="36"/>
          <w:lang w:eastAsia="en-IN"/>
        </w:rPr>
        <w:t xml:space="preserve"> </w:t>
      </w:r>
    </w:p>
    <w:p w:rsidR="00A42165" w:rsidRPr="0085257B" w:rsidRDefault="00A42165" w:rsidP="00A42165">
      <w:pPr>
        <w:ind w:right="-32"/>
        <w:jc w:val="both"/>
        <w:rPr>
          <w:rFonts w:eastAsia="Times New Roman"/>
          <w:b/>
          <w:bCs/>
          <w:color w:val="000000"/>
          <w:kern w:val="36"/>
          <w:lang w:eastAsia="en-IN"/>
        </w:rPr>
      </w:pPr>
    </w:p>
    <w:p w:rsidR="0036665A" w:rsidRPr="0085257B" w:rsidRDefault="00771A82" w:rsidP="00A42165">
      <w:pPr>
        <w:ind w:right="-32"/>
        <w:jc w:val="both"/>
        <w:rPr>
          <w:rFonts w:eastAsia="Times New Roman"/>
          <w:lang w:eastAsia="en-IN"/>
        </w:rPr>
      </w:pPr>
      <w:r>
        <w:rPr>
          <w:rFonts w:eastAsia="Times New Roman"/>
          <w:b/>
          <w:bCs/>
          <w:color w:val="000000"/>
          <w:kern w:val="36"/>
          <w:lang w:eastAsia="en-IN"/>
        </w:rPr>
        <w:t>Unit-</w:t>
      </w:r>
      <w:r w:rsidR="0036665A" w:rsidRPr="0085257B">
        <w:rPr>
          <w:rFonts w:eastAsia="Times New Roman"/>
          <w:b/>
          <w:bCs/>
          <w:color w:val="000000"/>
          <w:lang w:eastAsia="en-IN"/>
        </w:rPr>
        <w:t xml:space="preserve">V: </w:t>
      </w:r>
      <w:r w:rsidR="0036665A" w:rsidRPr="0085257B">
        <w:rPr>
          <w:rFonts w:eastAsia="Times New Roman"/>
          <w:color w:val="000000"/>
          <w:lang w:eastAsia="en-IN"/>
        </w:rPr>
        <w:t xml:space="preserve">Radioactivity </w:t>
      </w:r>
      <w:r w:rsidR="0036665A" w:rsidRPr="0085257B">
        <w:rPr>
          <w:rFonts w:eastAsia="Times New Roman"/>
          <w:b/>
          <w:bCs/>
          <w:color w:val="000000"/>
          <w:lang w:eastAsia="en-IN"/>
        </w:rPr>
        <w:t xml:space="preserve">- </w:t>
      </w:r>
      <w:r w:rsidR="0036665A" w:rsidRPr="0085257B">
        <w:rPr>
          <w:rFonts w:eastAsia="Times New Roman"/>
          <w:lang w:eastAsia="en-IN"/>
        </w:rPr>
        <w:t>Types of Radioactive decay, half-life, units of radioactivity, Detection and measurement of radioactivity - Methods based upon ionization -</w:t>
      </w:r>
      <w:r w:rsidR="0036665A" w:rsidRPr="0085257B">
        <w:t xml:space="preserve">Geiger </w:t>
      </w:r>
      <w:proofErr w:type="spellStart"/>
      <w:r w:rsidR="0036665A" w:rsidRPr="0085257B">
        <w:t>MullerCounter</w:t>
      </w:r>
      <w:proofErr w:type="spellEnd"/>
      <w:r w:rsidR="0036665A" w:rsidRPr="0085257B">
        <w:rPr>
          <w:rFonts w:eastAsia="Times New Roman"/>
          <w:lang w:eastAsia="en-IN"/>
        </w:rPr>
        <w:t>. Methods based upon excitation -</w:t>
      </w:r>
      <w:r w:rsidR="0036665A" w:rsidRPr="0085257B">
        <w:t xml:space="preserve"> Solid &amp;</w:t>
      </w:r>
      <w:r w:rsidR="0036665A">
        <w:t xml:space="preserve"> </w:t>
      </w:r>
      <w:r w:rsidR="0036665A" w:rsidRPr="0085257B">
        <w:t>Liquid</w:t>
      </w:r>
      <w:r w:rsidR="0036665A">
        <w:t xml:space="preserve"> </w:t>
      </w:r>
      <w:r w:rsidR="0036665A" w:rsidRPr="0085257B">
        <w:t>scintillation</w:t>
      </w:r>
      <w:r w:rsidR="0036665A">
        <w:t xml:space="preserve"> </w:t>
      </w:r>
      <w:r w:rsidR="0036665A" w:rsidRPr="0085257B">
        <w:t>counters</w:t>
      </w:r>
      <w:r w:rsidR="0036665A" w:rsidRPr="0085257B">
        <w:rPr>
          <w:rFonts w:eastAsia="Times New Roman"/>
          <w:lang w:eastAsia="en-IN"/>
        </w:rPr>
        <w:t>. Autoradiography. Biological applications and safety aspects of radioisotopes.</w:t>
      </w:r>
      <w:r w:rsidR="0036665A" w:rsidRPr="0085257B">
        <w:rPr>
          <w:rFonts w:eastAsia="Times New Roman"/>
          <w:color w:val="000000"/>
          <w:kern w:val="36"/>
          <w:lang w:eastAsia="en-IN"/>
        </w:rPr>
        <w:t xml:space="preserve"> 15 </w:t>
      </w:r>
      <w:proofErr w:type="spellStart"/>
      <w:r w:rsidR="0036665A" w:rsidRPr="0085257B">
        <w:rPr>
          <w:rFonts w:eastAsia="Times New Roman"/>
          <w:color w:val="000000"/>
          <w:kern w:val="36"/>
          <w:lang w:eastAsia="en-IN"/>
        </w:rPr>
        <w:t>Hrs</w:t>
      </w:r>
      <w:proofErr w:type="spellEnd"/>
    </w:p>
    <w:p w:rsidR="00771A82" w:rsidRDefault="00771A82">
      <w:pPr>
        <w:spacing w:after="160" w:line="259" w:lineRule="auto"/>
        <w:rPr>
          <w:b/>
          <w:bCs/>
        </w:rPr>
      </w:pPr>
      <w:r>
        <w:rPr>
          <w:b/>
          <w:bCs/>
        </w:rPr>
        <w:br w:type="page"/>
      </w:r>
    </w:p>
    <w:p w:rsidR="00771A82" w:rsidRDefault="00771A82" w:rsidP="00A42165">
      <w:pPr>
        <w:ind w:right="1229"/>
        <w:jc w:val="both"/>
        <w:rPr>
          <w:b/>
          <w:bCs/>
        </w:rPr>
      </w:pPr>
    </w:p>
    <w:p w:rsidR="0036665A" w:rsidRPr="0085257B" w:rsidRDefault="0036665A" w:rsidP="00A42165">
      <w:pPr>
        <w:ind w:right="1229"/>
        <w:jc w:val="both"/>
        <w:rPr>
          <w:rFonts w:eastAsia="Times New Roman"/>
          <w:lang w:eastAsia="en-IN"/>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945"/>
        <w:gridCol w:w="5996"/>
        <w:gridCol w:w="2096"/>
      </w:tblGrid>
      <w:tr w:rsidR="0036665A" w:rsidRPr="0085257B" w:rsidTr="0014645F">
        <w:trPr>
          <w:trHeight w:val="538"/>
        </w:trPr>
        <w:tc>
          <w:tcPr>
            <w:tcW w:w="945" w:type="dxa"/>
          </w:tcPr>
          <w:p w:rsidR="0036665A" w:rsidRPr="0085257B" w:rsidRDefault="0036665A" w:rsidP="00A42165">
            <w:pPr>
              <w:rPr>
                <w:b/>
                <w:bCs/>
                <w:sz w:val="24"/>
                <w:szCs w:val="24"/>
              </w:rPr>
            </w:pPr>
            <w:r w:rsidRPr="0085257B">
              <w:rPr>
                <w:b/>
                <w:bCs/>
                <w:sz w:val="24"/>
                <w:szCs w:val="24"/>
              </w:rPr>
              <w:t>CO</w:t>
            </w:r>
          </w:p>
        </w:tc>
        <w:tc>
          <w:tcPr>
            <w:tcW w:w="5996" w:type="dxa"/>
          </w:tcPr>
          <w:p w:rsidR="0036665A" w:rsidRPr="0085257B" w:rsidRDefault="0036665A" w:rsidP="00A42165">
            <w:pPr>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761" w:type="dxa"/>
          </w:tcPr>
          <w:p w:rsidR="0036665A" w:rsidRPr="0085257B" w:rsidRDefault="0036665A" w:rsidP="00A42165">
            <w:pPr>
              <w:rPr>
                <w:b/>
                <w:bCs/>
                <w:sz w:val="24"/>
                <w:szCs w:val="24"/>
              </w:rPr>
            </w:pPr>
            <w:proofErr w:type="spellStart"/>
            <w:r w:rsidRPr="0085257B">
              <w:rPr>
                <w:b/>
                <w:bCs/>
                <w:sz w:val="24"/>
                <w:szCs w:val="24"/>
              </w:rPr>
              <w:t>Programoutcomes</w:t>
            </w:r>
            <w:proofErr w:type="spellEnd"/>
          </w:p>
        </w:tc>
      </w:tr>
      <w:tr w:rsidR="0036665A" w:rsidRPr="0085257B" w:rsidTr="0014645F">
        <w:trPr>
          <w:trHeight w:val="538"/>
        </w:trPr>
        <w:tc>
          <w:tcPr>
            <w:tcW w:w="945" w:type="dxa"/>
          </w:tcPr>
          <w:p w:rsidR="0036665A" w:rsidRPr="0085257B" w:rsidRDefault="0036665A" w:rsidP="00A42165">
            <w:pPr>
              <w:rPr>
                <w:sz w:val="24"/>
                <w:szCs w:val="24"/>
              </w:rPr>
            </w:pPr>
            <w:r w:rsidRPr="0085257B">
              <w:rPr>
                <w:sz w:val="24"/>
                <w:szCs w:val="24"/>
              </w:rPr>
              <w:t>CO1</w:t>
            </w:r>
          </w:p>
        </w:tc>
        <w:tc>
          <w:tcPr>
            <w:tcW w:w="5996" w:type="dxa"/>
          </w:tcPr>
          <w:p w:rsidR="0036665A" w:rsidRPr="0085257B" w:rsidRDefault="0036665A" w:rsidP="00A42165">
            <w:pPr>
              <w:widowControl w:val="0"/>
              <w:autoSpaceDE w:val="0"/>
              <w:autoSpaceDN w:val="0"/>
              <w:ind w:left="90" w:right="97"/>
              <w:rPr>
                <w:rFonts w:eastAsia="Times New Roman"/>
                <w:spacing w:val="-5"/>
                <w:sz w:val="24"/>
                <w:szCs w:val="24"/>
              </w:rPr>
            </w:pPr>
            <w:r w:rsidRPr="0085257B">
              <w:rPr>
                <w:rFonts w:eastAsia="Times New Roman"/>
                <w:sz w:val="24"/>
                <w:szCs w:val="24"/>
              </w:rPr>
              <w:t>Describe</w:t>
            </w:r>
            <w:r>
              <w:rPr>
                <w:rFonts w:eastAsia="Times New Roman"/>
                <w:sz w:val="24"/>
                <w:szCs w:val="24"/>
              </w:rPr>
              <w:t xml:space="preserve"> </w:t>
            </w:r>
            <w:r w:rsidRPr="0085257B">
              <w:rPr>
                <w:rFonts w:eastAsia="Times New Roman"/>
                <w:sz w:val="24"/>
                <w:szCs w:val="24"/>
              </w:rPr>
              <w:t>types</w:t>
            </w:r>
            <w:r>
              <w:rPr>
                <w:rFonts w:eastAsia="Times New Roman"/>
                <w:sz w:val="24"/>
                <w:szCs w:val="24"/>
              </w:rPr>
              <w:t xml:space="preserve"> </w:t>
            </w:r>
            <w:proofErr w:type="gramStart"/>
            <w:r w:rsidRPr="0085257B">
              <w:rPr>
                <w:rFonts w:eastAsia="Times New Roman"/>
                <w:sz w:val="24"/>
                <w:szCs w:val="24"/>
              </w:rPr>
              <w:t>of</w:t>
            </w:r>
            <w:r w:rsidRPr="0085257B">
              <w:rPr>
                <w:rFonts w:eastAsia="Times New Roman"/>
                <w:spacing w:val="-5"/>
                <w:sz w:val="24"/>
                <w:szCs w:val="24"/>
              </w:rPr>
              <w:t xml:space="preserve"> </w:t>
            </w:r>
            <w:r>
              <w:rPr>
                <w:rFonts w:eastAsia="Times New Roman"/>
                <w:spacing w:val="-5"/>
                <w:sz w:val="24"/>
                <w:szCs w:val="24"/>
              </w:rPr>
              <w:t xml:space="preserve"> </w:t>
            </w:r>
            <w:r w:rsidRPr="0085257B">
              <w:rPr>
                <w:rFonts w:eastAsia="Times New Roman"/>
                <w:spacing w:val="-5"/>
                <w:sz w:val="24"/>
                <w:szCs w:val="24"/>
              </w:rPr>
              <w:t>rotors</w:t>
            </w:r>
            <w:proofErr w:type="gramEnd"/>
            <w:r w:rsidRPr="0085257B">
              <w:rPr>
                <w:rFonts w:eastAsia="Times New Roman"/>
                <w:spacing w:val="-5"/>
                <w:sz w:val="24"/>
                <w:szCs w:val="24"/>
              </w:rPr>
              <w:t xml:space="preserve"> </w:t>
            </w:r>
            <w:r w:rsidRPr="0085257B">
              <w:rPr>
                <w:rFonts w:eastAsia="Times New Roman"/>
                <w:sz w:val="24"/>
                <w:szCs w:val="24"/>
              </w:rPr>
              <w:t>and</w:t>
            </w:r>
            <w:r w:rsidRPr="0085257B">
              <w:rPr>
                <w:rFonts w:eastAsia="Times New Roman"/>
                <w:spacing w:val="-5"/>
                <w:sz w:val="24"/>
                <w:szCs w:val="24"/>
              </w:rPr>
              <w:t xml:space="preserve"> identify the centrifugation </w:t>
            </w:r>
          </w:p>
          <w:p w:rsidR="0036665A" w:rsidRPr="0085257B" w:rsidRDefault="0036665A" w:rsidP="00A42165">
            <w:pPr>
              <w:widowControl w:val="0"/>
              <w:autoSpaceDE w:val="0"/>
              <w:autoSpaceDN w:val="0"/>
              <w:ind w:right="97"/>
              <w:rPr>
                <w:sz w:val="24"/>
                <w:szCs w:val="24"/>
              </w:rPr>
            </w:pPr>
            <w:r w:rsidRPr="0085257B">
              <w:rPr>
                <w:rFonts w:eastAsia="Times New Roman"/>
                <w:sz w:val="24"/>
                <w:szCs w:val="24"/>
              </w:rPr>
              <w:t xml:space="preserve"> t</w:t>
            </w:r>
            <w:r w:rsidRPr="0085257B">
              <w:rPr>
                <w:rFonts w:eastAsia="Times New Roman"/>
                <w:spacing w:val="-5"/>
                <w:sz w:val="24"/>
                <w:szCs w:val="24"/>
              </w:rPr>
              <w:t>echnique for the separation of biomolecules.</w:t>
            </w:r>
          </w:p>
        </w:tc>
        <w:tc>
          <w:tcPr>
            <w:tcW w:w="1761" w:type="dxa"/>
          </w:tcPr>
          <w:p w:rsidR="0036665A" w:rsidRPr="0085257B" w:rsidRDefault="0036665A" w:rsidP="00A42165">
            <w:pPr>
              <w:rPr>
                <w:sz w:val="24"/>
                <w:szCs w:val="24"/>
              </w:rPr>
            </w:pPr>
            <w:r w:rsidRPr="0085257B">
              <w:rPr>
                <w:sz w:val="24"/>
                <w:szCs w:val="24"/>
              </w:rPr>
              <w:t>PO</w:t>
            </w:r>
            <w:proofErr w:type="gramStart"/>
            <w:r w:rsidRPr="0085257B">
              <w:rPr>
                <w:sz w:val="24"/>
                <w:szCs w:val="24"/>
              </w:rPr>
              <w:t>1,PO</w:t>
            </w:r>
            <w:proofErr w:type="gramEnd"/>
            <w:r w:rsidRPr="0085257B">
              <w:rPr>
                <w:sz w:val="24"/>
                <w:szCs w:val="24"/>
              </w:rPr>
              <w:t>2,PO6</w:t>
            </w:r>
          </w:p>
        </w:tc>
      </w:tr>
      <w:tr w:rsidR="0036665A" w:rsidRPr="0085257B" w:rsidTr="0014645F">
        <w:trPr>
          <w:trHeight w:val="526"/>
        </w:trPr>
        <w:tc>
          <w:tcPr>
            <w:tcW w:w="945" w:type="dxa"/>
          </w:tcPr>
          <w:p w:rsidR="0036665A" w:rsidRPr="0085257B" w:rsidRDefault="0036665A" w:rsidP="00A42165">
            <w:pPr>
              <w:rPr>
                <w:sz w:val="24"/>
                <w:szCs w:val="24"/>
              </w:rPr>
            </w:pPr>
            <w:r w:rsidRPr="0085257B">
              <w:rPr>
                <w:sz w:val="24"/>
                <w:szCs w:val="24"/>
              </w:rPr>
              <w:t>CO2</w:t>
            </w:r>
          </w:p>
        </w:tc>
        <w:tc>
          <w:tcPr>
            <w:tcW w:w="5996" w:type="dxa"/>
          </w:tcPr>
          <w:p w:rsidR="0036665A" w:rsidRPr="0085257B" w:rsidRDefault="0036665A" w:rsidP="00A42165">
            <w:pPr>
              <w:widowControl w:val="0"/>
              <w:autoSpaceDE w:val="0"/>
              <w:autoSpaceDN w:val="0"/>
              <w:ind w:right="97"/>
              <w:rPr>
                <w:sz w:val="24"/>
                <w:szCs w:val="24"/>
              </w:rPr>
            </w:pPr>
            <w:r w:rsidRPr="0085257B">
              <w:rPr>
                <w:rFonts w:eastAsia="Times New Roman"/>
                <w:sz w:val="24"/>
                <w:szCs w:val="24"/>
              </w:rPr>
              <w:t>Demonstrate</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proofErr w:type="spellStart"/>
            <w:proofErr w:type="gramStart"/>
            <w:r w:rsidRPr="0085257B">
              <w:rPr>
                <w:rFonts w:eastAsia="Times New Roman"/>
                <w:sz w:val="24"/>
                <w:szCs w:val="24"/>
              </w:rPr>
              <w:t>principles,operational</w:t>
            </w:r>
            <w:proofErr w:type="spellEnd"/>
            <w:proofErr w:type="gramEnd"/>
            <w:r>
              <w:rPr>
                <w:rFonts w:eastAsia="Times New Roman"/>
                <w:sz w:val="24"/>
                <w:szCs w:val="24"/>
              </w:rPr>
              <w:t xml:space="preserve"> </w:t>
            </w:r>
            <w:r w:rsidRPr="0085257B">
              <w:rPr>
                <w:rFonts w:eastAsia="Times New Roman"/>
                <w:sz w:val="24"/>
                <w:szCs w:val="24"/>
              </w:rPr>
              <w:t>procedure</w:t>
            </w:r>
            <w:r>
              <w:rPr>
                <w:rFonts w:eastAsia="Times New Roman"/>
                <w:sz w:val="24"/>
                <w:szCs w:val="24"/>
              </w:rPr>
              <w:t xml:space="preserve"> </w:t>
            </w:r>
            <w:r w:rsidRPr="0085257B">
              <w:rPr>
                <w:rFonts w:eastAsia="Times New Roman"/>
                <w:sz w:val="24"/>
                <w:szCs w:val="24"/>
              </w:rPr>
              <w:t>and applications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planar</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column</w:t>
            </w:r>
            <w:r>
              <w:rPr>
                <w:rFonts w:eastAsia="Times New Roman"/>
                <w:sz w:val="24"/>
                <w:szCs w:val="24"/>
              </w:rPr>
              <w:t xml:space="preserve"> </w:t>
            </w:r>
            <w:r w:rsidRPr="0085257B">
              <w:rPr>
                <w:rFonts w:eastAsia="Times New Roman"/>
                <w:sz w:val="24"/>
                <w:szCs w:val="24"/>
              </w:rPr>
              <w:t>chromatography.</w:t>
            </w:r>
          </w:p>
        </w:tc>
        <w:tc>
          <w:tcPr>
            <w:tcW w:w="1761" w:type="dxa"/>
          </w:tcPr>
          <w:p w:rsidR="0036665A" w:rsidRPr="0085257B" w:rsidRDefault="0036665A" w:rsidP="00A42165">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PO6</w:t>
            </w:r>
          </w:p>
        </w:tc>
      </w:tr>
      <w:tr w:rsidR="0036665A" w:rsidRPr="0085257B" w:rsidTr="0014645F">
        <w:trPr>
          <w:trHeight w:val="538"/>
        </w:trPr>
        <w:tc>
          <w:tcPr>
            <w:tcW w:w="945" w:type="dxa"/>
          </w:tcPr>
          <w:p w:rsidR="0036665A" w:rsidRPr="0085257B" w:rsidRDefault="0036665A" w:rsidP="00A42165">
            <w:pPr>
              <w:rPr>
                <w:sz w:val="24"/>
                <w:szCs w:val="24"/>
              </w:rPr>
            </w:pPr>
            <w:r w:rsidRPr="0085257B">
              <w:rPr>
                <w:sz w:val="24"/>
                <w:szCs w:val="24"/>
              </w:rPr>
              <w:t>CO3</w:t>
            </w:r>
          </w:p>
        </w:tc>
        <w:tc>
          <w:tcPr>
            <w:tcW w:w="5996" w:type="dxa"/>
          </w:tcPr>
          <w:p w:rsidR="0036665A" w:rsidRPr="0085257B" w:rsidRDefault="0036665A" w:rsidP="00A42165">
            <w:pPr>
              <w:widowControl w:val="0"/>
              <w:autoSpaceDE w:val="0"/>
              <w:autoSpaceDN w:val="0"/>
              <w:ind w:left="90" w:right="97"/>
              <w:rPr>
                <w:sz w:val="24"/>
                <w:szCs w:val="24"/>
              </w:rPr>
            </w:pPr>
            <w:r w:rsidRPr="0085257B">
              <w:rPr>
                <w:rFonts w:eastAsia="Times New Roman"/>
                <w:sz w:val="24"/>
                <w:szCs w:val="24"/>
              </w:rPr>
              <w:t>Specify</w:t>
            </w:r>
            <w:r>
              <w:rPr>
                <w:rFonts w:eastAsia="Times New Roman"/>
                <w:sz w:val="24"/>
                <w:szCs w:val="24"/>
              </w:rPr>
              <w:t xml:space="preserve"> </w:t>
            </w:r>
            <w:r w:rsidRPr="0085257B">
              <w:rPr>
                <w:rFonts w:eastAsia="Times New Roman"/>
                <w:sz w:val="24"/>
                <w:szCs w:val="24"/>
              </w:rPr>
              <w:t>the</w:t>
            </w:r>
            <w:r w:rsidRPr="0085257B">
              <w:rPr>
                <w:rFonts w:eastAsia="Times New Roman"/>
                <w:spacing w:val="-6"/>
                <w:sz w:val="24"/>
                <w:szCs w:val="24"/>
              </w:rPr>
              <w:t xml:space="preserve"> factors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explain</w:t>
            </w:r>
            <w:r w:rsidRPr="0085257B">
              <w:rPr>
                <w:rFonts w:eastAsia="Times New Roman"/>
                <w:spacing w:val="-5"/>
                <w:sz w:val="24"/>
                <w:szCs w:val="24"/>
              </w:rPr>
              <w:t xml:space="preserve"> the </w:t>
            </w:r>
            <w:r w:rsidRPr="0085257B">
              <w:rPr>
                <w:rFonts w:eastAsia="Times New Roman"/>
                <w:sz w:val="24"/>
                <w:szCs w:val="24"/>
              </w:rPr>
              <w:t>separation</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DNA</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protein</w:t>
            </w:r>
            <w:r>
              <w:rPr>
                <w:rFonts w:eastAsia="Times New Roman"/>
                <w:sz w:val="24"/>
                <w:szCs w:val="24"/>
              </w:rPr>
              <w:t xml:space="preserve"> </w:t>
            </w:r>
            <w:r w:rsidRPr="0085257B">
              <w:rPr>
                <w:rFonts w:eastAsia="Times New Roman"/>
                <w:sz w:val="24"/>
                <w:szCs w:val="24"/>
              </w:rPr>
              <w:t>using</w:t>
            </w:r>
            <w:r>
              <w:rPr>
                <w:rFonts w:eastAsia="Times New Roman"/>
                <w:sz w:val="24"/>
                <w:szCs w:val="24"/>
              </w:rPr>
              <w:t xml:space="preserve"> </w:t>
            </w:r>
            <w:r w:rsidRPr="0085257B">
              <w:rPr>
                <w:rFonts w:eastAsia="Times New Roman"/>
                <w:sz w:val="24"/>
                <w:szCs w:val="24"/>
              </w:rPr>
              <w:t>electrophoretic</w:t>
            </w:r>
            <w:r>
              <w:rPr>
                <w:rFonts w:eastAsia="Times New Roman"/>
                <w:sz w:val="24"/>
                <w:szCs w:val="24"/>
              </w:rPr>
              <w:t xml:space="preserve"> </w:t>
            </w:r>
            <w:r w:rsidRPr="0085257B">
              <w:rPr>
                <w:rFonts w:eastAsia="Times New Roman"/>
                <w:sz w:val="24"/>
                <w:szCs w:val="24"/>
              </w:rPr>
              <w:t>technique.</w:t>
            </w:r>
          </w:p>
        </w:tc>
        <w:tc>
          <w:tcPr>
            <w:tcW w:w="1761" w:type="dxa"/>
          </w:tcPr>
          <w:p w:rsidR="0036665A" w:rsidRPr="0085257B" w:rsidRDefault="0036665A" w:rsidP="00A42165">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PO6</w:t>
            </w:r>
          </w:p>
        </w:tc>
      </w:tr>
      <w:tr w:rsidR="0036665A" w:rsidRPr="0085257B" w:rsidTr="0014645F">
        <w:trPr>
          <w:trHeight w:val="538"/>
        </w:trPr>
        <w:tc>
          <w:tcPr>
            <w:tcW w:w="945" w:type="dxa"/>
          </w:tcPr>
          <w:p w:rsidR="0036665A" w:rsidRPr="0085257B" w:rsidRDefault="0036665A" w:rsidP="00A42165">
            <w:pPr>
              <w:rPr>
                <w:sz w:val="24"/>
                <w:szCs w:val="24"/>
              </w:rPr>
            </w:pPr>
            <w:r w:rsidRPr="0085257B">
              <w:rPr>
                <w:sz w:val="24"/>
                <w:szCs w:val="24"/>
              </w:rPr>
              <w:t>CO4</w:t>
            </w:r>
          </w:p>
        </w:tc>
        <w:tc>
          <w:tcPr>
            <w:tcW w:w="5996" w:type="dxa"/>
          </w:tcPr>
          <w:p w:rsidR="0036665A" w:rsidRPr="0085257B" w:rsidRDefault="0036665A" w:rsidP="00A42165">
            <w:pPr>
              <w:widowControl w:val="0"/>
              <w:autoSpaceDE w:val="0"/>
              <w:autoSpaceDN w:val="0"/>
              <w:ind w:left="90" w:right="97"/>
              <w:rPr>
                <w:sz w:val="24"/>
                <w:szCs w:val="24"/>
              </w:rPr>
            </w:pPr>
            <w:r w:rsidRPr="0085257B">
              <w:rPr>
                <w:rFonts w:eastAsia="Times New Roman"/>
                <w:sz w:val="24"/>
                <w:szCs w:val="24"/>
              </w:rPr>
              <w:t>State Beer’s Law and illustrate the</w:t>
            </w:r>
            <w:r>
              <w:rPr>
                <w:rFonts w:eastAsia="Times New Roman"/>
                <w:sz w:val="24"/>
                <w:szCs w:val="24"/>
              </w:rPr>
              <w:t xml:space="preserve"> </w:t>
            </w:r>
            <w:r w:rsidRPr="0085257B">
              <w:rPr>
                <w:rFonts w:eastAsia="Times New Roman"/>
                <w:sz w:val="24"/>
                <w:szCs w:val="24"/>
              </w:rPr>
              <w:t>instrumentation</w:t>
            </w:r>
            <w:r w:rsidRPr="0085257B">
              <w:rPr>
                <w:rFonts w:eastAsia="Times New Roman"/>
                <w:spacing w:val="-7"/>
                <w:sz w:val="24"/>
                <w:szCs w:val="24"/>
              </w:rPr>
              <w:t xml:space="preserve"> and </w:t>
            </w:r>
            <w:r w:rsidRPr="0085257B">
              <w:rPr>
                <w:rFonts w:eastAsia="Times New Roman"/>
                <w:sz w:val="24"/>
                <w:szCs w:val="24"/>
              </w:rPr>
              <w:t>uses</w:t>
            </w:r>
            <w:r>
              <w:rPr>
                <w:rFonts w:eastAsia="Times New Roman"/>
                <w:sz w:val="24"/>
                <w:szCs w:val="24"/>
              </w:rPr>
              <w:t xml:space="preserve"> </w:t>
            </w:r>
            <w:r w:rsidRPr="0085257B">
              <w:rPr>
                <w:rFonts w:eastAsia="Times New Roman"/>
                <w:sz w:val="24"/>
                <w:szCs w:val="24"/>
              </w:rPr>
              <w:t>of</w:t>
            </w:r>
            <w:r w:rsidRPr="0085257B">
              <w:rPr>
                <w:rFonts w:eastAsia="Times New Roman"/>
                <w:spacing w:val="-6"/>
                <w:sz w:val="24"/>
                <w:szCs w:val="24"/>
              </w:rPr>
              <w:t xml:space="preserve"> c</w:t>
            </w:r>
            <w:r w:rsidRPr="0085257B">
              <w:rPr>
                <w:rFonts w:eastAsia="Times New Roman"/>
                <w:sz w:val="24"/>
                <w:szCs w:val="24"/>
              </w:rPr>
              <w:t>olorimeter</w:t>
            </w:r>
            <w:r>
              <w:rPr>
                <w:rFonts w:eastAsia="Times New Roman"/>
                <w:sz w:val="24"/>
                <w:szCs w:val="24"/>
              </w:rPr>
              <w:t xml:space="preserve"> </w:t>
            </w:r>
            <w:r w:rsidRPr="0085257B">
              <w:rPr>
                <w:rFonts w:eastAsia="Times New Roman"/>
                <w:sz w:val="24"/>
                <w:szCs w:val="24"/>
              </w:rPr>
              <w:t xml:space="preserve">and </w:t>
            </w:r>
            <w:proofErr w:type="gramStart"/>
            <w:r w:rsidRPr="0085257B">
              <w:rPr>
                <w:rFonts w:eastAsia="Times New Roman"/>
                <w:sz w:val="24"/>
                <w:szCs w:val="24"/>
              </w:rPr>
              <w:t>spectrophotometer</w:t>
            </w:r>
            <w:r w:rsidRPr="0085257B">
              <w:rPr>
                <w:rFonts w:eastAsia="Times New Roman"/>
                <w:color w:val="FF0000"/>
                <w:sz w:val="24"/>
                <w:szCs w:val="24"/>
              </w:rPr>
              <w:t xml:space="preserve"> .</w:t>
            </w:r>
            <w:proofErr w:type="gramEnd"/>
          </w:p>
        </w:tc>
        <w:tc>
          <w:tcPr>
            <w:tcW w:w="1761" w:type="dxa"/>
          </w:tcPr>
          <w:p w:rsidR="0036665A" w:rsidRPr="0085257B" w:rsidRDefault="0036665A" w:rsidP="00A42165">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PO6</w:t>
            </w:r>
          </w:p>
        </w:tc>
      </w:tr>
      <w:tr w:rsidR="0036665A" w:rsidRPr="0085257B" w:rsidTr="0014645F">
        <w:trPr>
          <w:trHeight w:val="538"/>
        </w:trPr>
        <w:tc>
          <w:tcPr>
            <w:tcW w:w="945" w:type="dxa"/>
          </w:tcPr>
          <w:p w:rsidR="0036665A" w:rsidRPr="0085257B" w:rsidRDefault="0036665A" w:rsidP="00A42165">
            <w:pPr>
              <w:rPr>
                <w:sz w:val="24"/>
                <w:szCs w:val="24"/>
              </w:rPr>
            </w:pPr>
            <w:r w:rsidRPr="0085257B">
              <w:rPr>
                <w:sz w:val="24"/>
                <w:szCs w:val="24"/>
              </w:rPr>
              <w:t>CO5</w:t>
            </w:r>
          </w:p>
        </w:tc>
        <w:tc>
          <w:tcPr>
            <w:tcW w:w="5996" w:type="dxa"/>
          </w:tcPr>
          <w:p w:rsidR="0036665A" w:rsidRPr="0085257B" w:rsidRDefault="0036665A" w:rsidP="00A42165">
            <w:pPr>
              <w:widowControl w:val="0"/>
              <w:autoSpaceDE w:val="0"/>
              <w:autoSpaceDN w:val="0"/>
              <w:ind w:left="90" w:right="97"/>
              <w:rPr>
                <w:sz w:val="24"/>
                <w:szCs w:val="24"/>
              </w:rPr>
            </w:pPr>
            <w:r w:rsidRPr="0085257B">
              <w:rPr>
                <w:rFonts w:eastAsia="Times New Roman"/>
                <w:sz w:val="24"/>
                <w:szCs w:val="24"/>
              </w:rPr>
              <w:t>Enumerate various methods</w:t>
            </w:r>
            <w:r>
              <w:rPr>
                <w:rFonts w:eastAsia="Times New Roman"/>
                <w:sz w:val="24"/>
                <w:szCs w:val="24"/>
              </w:rPr>
              <w:t xml:space="preserve"> </w:t>
            </w:r>
            <w:r w:rsidRPr="0085257B">
              <w:rPr>
                <w:rFonts w:eastAsia="Times New Roman"/>
                <w:sz w:val="24"/>
                <w:szCs w:val="24"/>
              </w:rPr>
              <w:t>of measurement of</w:t>
            </w:r>
            <w:r>
              <w:rPr>
                <w:rFonts w:eastAsia="Times New Roman"/>
                <w:sz w:val="24"/>
                <w:szCs w:val="24"/>
              </w:rPr>
              <w:t xml:space="preserve"> </w:t>
            </w:r>
            <w:r w:rsidRPr="0085257B">
              <w:rPr>
                <w:rFonts w:eastAsia="Times New Roman"/>
                <w:sz w:val="24"/>
                <w:szCs w:val="24"/>
              </w:rPr>
              <w:t>radioactivity</w:t>
            </w:r>
            <w:r>
              <w:rPr>
                <w:rFonts w:eastAsia="Times New Roman"/>
                <w:sz w:val="24"/>
                <w:szCs w:val="24"/>
              </w:rPr>
              <w:t xml:space="preserve"> </w:t>
            </w:r>
            <w:r w:rsidRPr="0085257B">
              <w:rPr>
                <w:rFonts w:eastAsia="Times New Roman"/>
                <w:sz w:val="24"/>
                <w:szCs w:val="24"/>
              </w:rPr>
              <w:t xml:space="preserve">and safety aspects </w:t>
            </w:r>
            <w:proofErr w:type="gramStart"/>
            <w:r w:rsidRPr="0085257B">
              <w:rPr>
                <w:rFonts w:eastAsia="Times New Roman"/>
                <w:sz w:val="24"/>
                <w:szCs w:val="24"/>
              </w:rPr>
              <w:t>of  radioactive</w:t>
            </w:r>
            <w:proofErr w:type="gramEnd"/>
            <w:r w:rsidRPr="0085257B">
              <w:rPr>
                <w:rFonts w:eastAsia="Times New Roman"/>
                <w:sz w:val="24"/>
                <w:szCs w:val="24"/>
              </w:rPr>
              <w:t xml:space="preserve"> isotopes</w:t>
            </w:r>
            <w:r w:rsidRPr="0085257B">
              <w:rPr>
                <w:rFonts w:eastAsia="Times New Roman"/>
                <w:spacing w:val="-7"/>
                <w:sz w:val="24"/>
                <w:szCs w:val="24"/>
              </w:rPr>
              <w:t>.</w:t>
            </w:r>
          </w:p>
        </w:tc>
        <w:tc>
          <w:tcPr>
            <w:tcW w:w="1761" w:type="dxa"/>
          </w:tcPr>
          <w:p w:rsidR="0036665A" w:rsidRPr="0085257B" w:rsidRDefault="0036665A" w:rsidP="00A42165">
            <w:pPr>
              <w:rPr>
                <w:sz w:val="24"/>
                <w:szCs w:val="24"/>
              </w:rPr>
            </w:pPr>
            <w:r w:rsidRPr="0085257B">
              <w:rPr>
                <w:sz w:val="24"/>
                <w:szCs w:val="24"/>
              </w:rPr>
              <w:t>PO</w:t>
            </w:r>
            <w:proofErr w:type="gramStart"/>
            <w:r w:rsidRPr="0085257B">
              <w:rPr>
                <w:sz w:val="24"/>
                <w:szCs w:val="24"/>
              </w:rPr>
              <w:t>1,PO</w:t>
            </w:r>
            <w:proofErr w:type="gramEnd"/>
            <w:r w:rsidRPr="0085257B">
              <w:rPr>
                <w:sz w:val="24"/>
                <w:szCs w:val="24"/>
              </w:rPr>
              <w:t>2, PO6</w:t>
            </w:r>
          </w:p>
        </w:tc>
      </w:tr>
    </w:tbl>
    <w:p w:rsidR="00A42165" w:rsidRDefault="00A42165" w:rsidP="00A42165">
      <w:pPr>
        <w:pStyle w:val="NoSpacing"/>
        <w:rPr>
          <w:kern w:val="36"/>
          <w:lang w:eastAsia="en-IN"/>
        </w:rPr>
      </w:pPr>
    </w:p>
    <w:p w:rsidR="0036665A" w:rsidRPr="00A42165" w:rsidRDefault="0036665A" w:rsidP="00A42165">
      <w:pPr>
        <w:pStyle w:val="NoSpacing"/>
        <w:rPr>
          <w:b/>
          <w:kern w:val="36"/>
          <w:lang w:eastAsia="en-IN"/>
        </w:rPr>
      </w:pPr>
      <w:r w:rsidRPr="00A42165">
        <w:rPr>
          <w:b/>
          <w:kern w:val="36"/>
          <w:lang w:eastAsia="en-IN"/>
        </w:rPr>
        <w:t>Textbooks</w:t>
      </w:r>
    </w:p>
    <w:p w:rsidR="0036665A" w:rsidRPr="0085257B" w:rsidRDefault="0036665A" w:rsidP="00A42165">
      <w:pPr>
        <w:pStyle w:val="NoSpacing"/>
        <w:rPr>
          <w:kern w:val="36"/>
          <w:lang w:eastAsia="en-IN"/>
        </w:rPr>
      </w:pPr>
      <w:r w:rsidRPr="0085257B">
        <w:t>1.Avinash</w:t>
      </w:r>
      <w:r>
        <w:t xml:space="preserve"> </w:t>
      </w:r>
      <w:proofErr w:type="spellStart"/>
      <w:proofErr w:type="gramStart"/>
      <w:r w:rsidRPr="0085257B">
        <w:t>Upadhyay,Kakoli</w:t>
      </w:r>
      <w:proofErr w:type="spellEnd"/>
      <w:proofErr w:type="gramEnd"/>
      <w:r>
        <w:t xml:space="preserve"> </w:t>
      </w:r>
      <w:r w:rsidRPr="0085257B">
        <w:t>Upadhyay</w:t>
      </w:r>
      <w:r>
        <w:t xml:space="preserve"> </w:t>
      </w:r>
      <w:r w:rsidRPr="0085257B">
        <w:t>&amp;NirmalenduNath,2002,Biophysical Chemistry, Principles and Techniques, 3</w:t>
      </w:r>
      <w:r w:rsidRPr="0085257B">
        <w:rPr>
          <w:vertAlign w:val="superscript"/>
        </w:rPr>
        <w:t>rd</w:t>
      </w:r>
      <w:r w:rsidRPr="0085257B">
        <w:t xml:space="preserve"> edition, Himalaya</w:t>
      </w:r>
      <w:r>
        <w:t xml:space="preserve"> </w:t>
      </w:r>
      <w:proofErr w:type="spellStart"/>
      <w:r w:rsidRPr="0085257B">
        <w:t>PublishingHouse</w:t>
      </w:r>
      <w:proofErr w:type="spellEnd"/>
      <w:r w:rsidRPr="0085257B">
        <w:t>.</w:t>
      </w:r>
    </w:p>
    <w:p w:rsidR="0036665A" w:rsidRPr="0085257B" w:rsidRDefault="0036665A" w:rsidP="00A42165">
      <w:pPr>
        <w:widowControl w:val="0"/>
        <w:tabs>
          <w:tab w:val="left" w:pos="1360"/>
        </w:tabs>
        <w:autoSpaceDE w:val="0"/>
        <w:autoSpaceDN w:val="0"/>
        <w:jc w:val="both"/>
        <w:rPr>
          <w:rFonts w:eastAsia="Times New Roman"/>
        </w:rPr>
      </w:pPr>
      <w:r w:rsidRPr="0085257B">
        <w:rPr>
          <w:rFonts w:eastAsia="Times New Roman"/>
          <w:spacing w:val="-1"/>
        </w:rPr>
        <w:t>2.</w:t>
      </w:r>
      <w:proofErr w:type="gramStart"/>
      <w:r w:rsidRPr="0085257B">
        <w:rPr>
          <w:rFonts w:eastAsia="Times New Roman"/>
          <w:spacing w:val="-1"/>
        </w:rPr>
        <w:t>L.Veerakumari</w:t>
      </w:r>
      <w:proofErr w:type="gramEnd"/>
      <w:r w:rsidRPr="0085257B">
        <w:rPr>
          <w:rFonts w:eastAsia="Times New Roman"/>
          <w:spacing w:val="-1"/>
        </w:rPr>
        <w:t>,</w:t>
      </w:r>
      <w:r>
        <w:rPr>
          <w:rFonts w:eastAsia="Times New Roman"/>
          <w:spacing w:val="-1"/>
        </w:rPr>
        <w:t xml:space="preserve"> </w:t>
      </w:r>
      <w:r w:rsidRPr="0085257B">
        <w:rPr>
          <w:rFonts w:eastAsia="Times New Roman"/>
          <w:spacing w:val="-1"/>
        </w:rPr>
        <w:t>2009,</w:t>
      </w:r>
      <w:r>
        <w:rPr>
          <w:rFonts w:eastAsia="Times New Roman"/>
          <w:spacing w:val="-1"/>
        </w:rPr>
        <w:t xml:space="preserve"> </w:t>
      </w:r>
      <w:r w:rsidRPr="0085257B">
        <w:rPr>
          <w:rFonts w:eastAsia="Times New Roman"/>
          <w:spacing w:val="-1"/>
        </w:rPr>
        <w:t>Bioinstrumentation,</w:t>
      </w:r>
      <w:r w:rsidRPr="0085257B">
        <w:rPr>
          <w:rFonts w:eastAsia="Times New Roman"/>
        </w:rPr>
        <w:t>1</w:t>
      </w:r>
      <w:r w:rsidRPr="0085257B">
        <w:rPr>
          <w:rFonts w:eastAsia="Times New Roman"/>
          <w:vertAlign w:val="superscript"/>
        </w:rPr>
        <w:t>st</w:t>
      </w:r>
      <w:r w:rsidRPr="0085257B">
        <w:rPr>
          <w:rFonts w:eastAsia="Times New Roman"/>
        </w:rPr>
        <w:t>edition,MJPPublishers.</w:t>
      </w:r>
    </w:p>
    <w:p w:rsidR="0036665A" w:rsidRPr="0085257B" w:rsidRDefault="0036665A" w:rsidP="00A42165">
      <w:pPr>
        <w:widowControl w:val="0"/>
        <w:tabs>
          <w:tab w:val="left" w:pos="1360"/>
        </w:tabs>
        <w:autoSpaceDE w:val="0"/>
        <w:autoSpaceDN w:val="0"/>
        <w:ind w:right="-64"/>
        <w:jc w:val="both"/>
        <w:rPr>
          <w:rFonts w:eastAsia="Times New Roman"/>
          <w:spacing w:val="-3"/>
        </w:rPr>
      </w:pPr>
      <w:r w:rsidRPr="0085257B">
        <w:rPr>
          <w:rFonts w:eastAsia="Times New Roman"/>
        </w:rPr>
        <w:t xml:space="preserve">3.Keith Wilson &amp; John Walker, 2000, Practical Biochemistry-Principles </w:t>
      </w:r>
      <w:proofErr w:type="spellStart"/>
      <w:r w:rsidRPr="0085257B">
        <w:rPr>
          <w:rFonts w:eastAsia="Times New Roman"/>
        </w:rPr>
        <w:t>andtechniques</w:t>
      </w:r>
      <w:proofErr w:type="spellEnd"/>
      <w:r w:rsidRPr="0085257B">
        <w:rPr>
          <w:rFonts w:eastAsia="Times New Roman"/>
        </w:rPr>
        <w:t>,</w:t>
      </w:r>
    </w:p>
    <w:p w:rsidR="0036665A" w:rsidRDefault="0036665A" w:rsidP="00A42165">
      <w:pPr>
        <w:widowControl w:val="0"/>
        <w:tabs>
          <w:tab w:val="left" w:pos="1360"/>
        </w:tabs>
        <w:autoSpaceDE w:val="0"/>
        <w:autoSpaceDN w:val="0"/>
        <w:ind w:right="-64"/>
        <w:jc w:val="both"/>
        <w:rPr>
          <w:rFonts w:eastAsia="Times New Roman"/>
        </w:rPr>
      </w:pPr>
      <w:r w:rsidRPr="0085257B">
        <w:rPr>
          <w:rFonts w:eastAsia="Times New Roman"/>
        </w:rPr>
        <w:t>CambridgeUniversityPress,4</w:t>
      </w:r>
      <w:r w:rsidRPr="0085257B">
        <w:rPr>
          <w:rFonts w:eastAsia="Times New Roman"/>
          <w:vertAlign w:val="superscript"/>
        </w:rPr>
        <w:t>th</w:t>
      </w:r>
      <w:r w:rsidRPr="0085257B">
        <w:rPr>
          <w:rFonts w:eastAsia="Times New Roman"/>
        </w:rPr>
        <w:t>edition.</w:t>
      </w:r>
    </w:p>
    <w:p w:rsidR="00A42165" w:rsidRPr="0085257B" w:rsidRDefault="00A42165" w:rsidP="00A42165">
      <w:pPr>
        <w:widowControl w:val="0"/>
        <w:tabs>
          <w:tab w:val="left" w:pos="1360"/>
        </w:tabs>
        <w:autoSpaceDE w:val="0"/>
        <w:autoSpaceDN w:val="0"/>
        <w:ind w:right="-64"/>
        <w:jc w:val="both"/>
        <w:rPr>
          <w:rFonts w:eastAsia="Times New Roman"/>
        </w:rPr>
      </w:pPr>
    </w:p>
    <w:p w:rsidR="0036665A" w:rsidRPr="0085257B" w:rsidRDefault="0036665A" w:rsidP="00A42165">
      <w:pPr>
        <w:widowControl w:val="0"/>
        <w:tabs>
          <w:tab w:val="left" w:pos="1360"/>
        </w:tabs>
        <w:autoSpaceDE w:val="0"/>
        <w:autoSpaceDN w:val="0"/>
        <w:ind w:right="1327"/>
        <w:jc w:val="both"/>
        <w:rPr>
          <w:rFonts w:eastAsia="Times New Roman"/>
        </w:rPr>
      </w:pPr>
      <w:r w:rsidRPr="0085257B">
        <w:rPr>
          <w:rFonts w:eastAsia="Times New Roman"/>
          <w:b/>
          <w:bCs/>
          <w:kern w:val="36"/>
          <w:lang w:eastAsia="en-IN"/>
        </w:rPr>
        <w:t>Reference</w:t>
      </w:r>
      <w:r w:rsidR="00A42165">
        <w:rPr>
          <w:rFonts w:eastAsia="Times New Roman"/>
          <w:b/>
          <w:bCs/>
          <w:kern w:val="36"/>
          <w:lang w:eastAsia="en-IN"/>
        </w:rPr>
        <w:t xml:space="preserve"> </w:t>
      </w:r>
      <w:r w:rsidRPr="0085257B">
        <w:rPr>
          <w:rFonts w:eastAsia="Times New Roman"/>
          <w:b/>
          <w:bCs/>
          <w:kern w:val="36"/>
          <w:lang w:eastAsia="en-IN"/>
        </w:rPr>
        <w:t>books</w:t>
      </w:r>
    </w:p>
    <w:p w:rsidR="0036665A" w:rsidRPr="0085257B" w:rsidRDefault="0036665A" w:rsidP="00A42165">
      <w:pPr>
        <w:widowControl w:val="0"/>
        <w:tabs>
          <w:tab w:val="left" w:pos="1360"/>
        </w:tabs>
        <w:autoSpaceDE w:val="0"/>
        <w:autoSpaceDN w:val="0"/>
        <w:ind w:right="-32"/>
        <w:jc w:val="both"/>
        <w:rPr>
          <w:rFonts w:eastAsia="Times New Roman"/>
        </w:rPr>
      </w:pPr>
      <w:r w:rsidRPr="0085257B">
        <w:rPr>
          <w:rFonts w:eastAsia="Times New Roman"/>
        </w:rPr>
        <w:t xml:space="preserve">1.Terrance G. Cooper The tools of </w:t>
      </w:r>
      <w:proofErr w:type="gramStart"/>
      <w:r w:rsidRPr="0085257B">
        <w:rPr>
          <w:rFonts w:eastAsia="Times New Roman"/>
        </w:rPr>
        <w:t>Biochemistry ,</w:t>
      </w:r>
      <w:proofErr w:type="gramEnd"/>
      <w:r w:rsidRPr="0085257B">
        <w:rPr>
          <w:rFonts w:eastAsia="Times New Roman"/>
        </w:rPr>
        <w:t>. 1977</w:t>
      </w:r>
      <w:proofErr w:type="gramStart"/>
      <w:r w:rsidRPr="0085257B">
        <w:rPr>
          <w:rFonts w:eastAsia="Times New Roman"/>
        </w:rPr>
        <w:t>, ,</w:t>
      </w:r>
      <w:proofErr w:type="gramEnd"/>
      <w:r w:rsidRPr="0085257B">
        <w:rPr>
          <w:rFonts w:eastAsia="Times New Roman"/>
        </w:rPr>
        <w:t xml:space="preserve"> John Wiley &amp;</w:t>
      </w:r>
      <w:proofErr w:type="spellStart"/>
      <w:r w:rsidRPr="0085257B">
        <w:rPr>
          <w:rFonts w:eastAsia="Times New Roman"/>
        </w:rPr>
        <w:t>Sons,Singapore</w:t>
      </w:r>
      <w:proofErr w:type="spellEnd"/>
      <w:r w:rsidRPr="0085257B">
        <w:rPr>
          <w:rFonts w:eastAsia="Times New Roman"/>
        </w:rPr>
        <w:t>.</w:t>
      </w:r>
    </w:p>
    <w:p w:rsidR="0036665A" w:rsidRPr="0085257B" w:rsidRDefault="0036665A" w:rsidP="00A42165">
      <w:pPr>
        <w:widowControl w:val="0"/>
        <w:tabs>
          <w:tab w:val="left" w:pos="1360"/>
        </w:tabs>
        <w:autoSpaceDE w:val="0"/>
        <w:autoSpaceDN w:val="0"/>
        <w:ind w:right="109"/>
        <w:jc w:val="both"/>
        <w:rPr>
          <w:rFonts w:eastAsia="Times New Roman"/>
        </w:rPr>
      </w:pPr>
      <w:r w:rsidRPr="0085257B">
        <w:rPr>
          <w:rFonts w:eastAsia="Times New Roman"/>
        </w:rPr>
        <w:t>2.Gurumani,</w:t>
      </w:r>
      <w:r>
        <w:rPr>
          <w:rFonts w:eastAsia="Times New Roman"/>
        </w:rPr>
        <w:t xml:space="preserve"> </w:t>
      </w:r>
      <w:r w:rsidRPr="0085257B">
        <w:rPr>
          <w:rFonts w:eastAsia="Times New Roman"/>
        </w:rPr>
        <w:t>Research</w:t>
      </w:r>
      <w:r>
        <w:rPr>
          <w:rFonts w:eastAsia="Times New Roman"/>
        </w:rPr>
        <w:t xml:space="preserve"> </w:t>
      </w:r>
      <w:r w:rsidRPr="0085257B">
        <w:rPr>
          <w:rFonts w:eastAsia="Times New Roman"/>
        </w:rPr>
        <w:t>Methodology</w:t>
      </w:r>
      <w:r>
        <w:rPr>
          <w:rFonts w:eastAsia="Times New Roman"/>
        </w:rPr>
        <w:t xml:space="preserve"> </w:t>
      </w:r>
      <w:r w:rsidRPr="0085257B">
        <w:rPr>
          <w:rFonts w:eastAsia="Times New Roman"/>
        </w:rPr>
        <w:t>for</w:t>
      </w:r>
      <w:r>
        <w:rPr>
          <w:rFonts w:eastAsia="Times New Roman"/>
        </w:rPr>
        <w:t xml:space="preserve"> </w:t>
      </w:r>
      <w:r w:rsidRPr="0085257B">
        <w:rPr>
          <w:rFonts w:eastAsia="Times New Roman"/>
        </w:rPr>
        <w:t>Biological</w:t>
      </w:r>
      <w:r>
        <w:rPr>
          <w:rFonts w:eastAsia="Times New Roman"/>
        </w:rPr>
        <w:t xml:space="preserve"> </w:t>
      </w:r>
      <w:r w:rsidRPr="0085257B">
        <w:rPr>
          <w:rFonts w:eastAsia="Times New Roman"/>
        </w:rPr>
        <w:t>Sciences, 2011,</w:t>
      </w:r>
      <w:r w:rsidRPr="0085257B">
        <w:rPr>
          <w:rFonts w:eastAsia="Times New Roman"/>
          <w:spacing w:val="-5"/>
        </w:rPr>
        <w:t>1</w:t>
      </w:r>
      <w:proofErr w:type="gramStart"/>
      <w:r w:rsidRPr="0085257B">
        <w:rPr>
          <w:rFonts w:eastAsia="Times New Roman"/>
          <w:spacing w:val="-5"/>
          <w:vertAlign w:val="superscript"/>
        </w:rPr>
        <w:t>st</w:t>
      </w:r>
      <w:r w:rsidRPr="0085257B">
        <w:rPr>
          <w:rFonts w:eastAsia="Times New Roman"/>
        </w:rPr>
        <w:t>edition,MJPPublishers</w:t>
      </w:r>
      <w:proofErr w:type="gramEnd"/>
      <w:r w:rsidRPr="0085257B">
        <w:rPr>
          <w:rFonts w:eastAsia="Times New Roman"/>
        </w:rPr>
        <w:t>.</w:t>
      </w:r>
    </w:p>
    <w:p w:rsidR="0036665A" w:rsidRPr="0085257B" w:rsidRDefault="0036665A" w:rsidP="00A42165">
      <w:pPr>
        <w:widowControl w:val="0"/>
        <w:tabs>
          <w:tab w:val="left" w:pos="1360"/>
        </w:tabs>
        <w:autoSpaceDE w:val="0"/>
        <w:autoSpaceDN w:val="0"/>
        <w:ind w:right="-32"/>
        <w:jc w:val="both"/>
        <w:rPr>
          <w:b/>
          <w:bCs/>
          <w:spacing w:val="-7"/>
        </w:rPr>
      </w:pPr>
      <w:r w:rsidRPr="0085257B">
        <w:rPr>
          <w:rFonts w:eastAsia="Times New Roman"/>
        </w:rPr>
        <w:t xml:space="preserve">3.SarojDua, </w:t>
      </w:r>
      <w:proofErr w:type="spellStart"/>
      <w:r w:rsidRPr="0085257B">
        <w:rPr>
          <w:rFonts w:eastAsia="Times New Roman"/>
        </w:rPr>
        <w:t>Neera</w:t>
      </w:r>
      <w:proofErr w:type="spellEnd"/>
      <w:r w:rsidRPr="0085257B">
        <w:rPr>
          <w:rFonts w:eastAsia="Times New Roman"/>
        </w:rPr>
        <w:t xml:space="preserve">   </w:t>
      </w:r>
      <w:proofErr w:type="gramStart"/>
      <w:r w:rsidRPr="0085257B">
        <w:rPr>
          <w:rFonts w:eastAsia="Times New Roman"/>
        </w:rPr>
        <w:t xml:space="preserve">Garg,   </w:t>
      </w:r>
      <w:proofErr w:type="gramEnd"/>
      <w:r w:rsidRPr="0085257B">
        <w:rPr>
          <w:rFonts w:eastAsia="Times New Roman"/>
        </w:rPr>
        <w:t>Biochemical   Methods   of   Analysis,2010,   1</w:t>
      </w:r>
      <w:r w:rsidRPr="0085257B">
        <w:rPr>
          <w:rFonts w:eastAsia="Times New Roman"/>
          <w:vertAlign w:val="superscript"/>
        </w:rPr>
        <w:t>st</w:t>
      </w:r>
      <w:r w:rsidRPr="0085257B">
        <w:rPr>
          <w:rFonts w:eastAsia="Times New Roman"/>
        </w:rPr>
        <w:t>edition,NarosaPublishinghouse.</w:t>
      </w:r>
    </w:p>
    <w:p w:rsidR="00A42165" w:rsidRDefault="00A42165" w:rsidP="00A42165">
      <w:pPr>
        <w:rPr>
          <w:b/>
          <w:bCs/>
          <w:spacing w:val="-7"/>
        </w:rPr>
      </w:pPr>
    </w:p>
    <w:p w:rsidR="0036665A" w:rsidRPr="0085257B" w:rsidRDefault="0036665A" w:rsidP="00A42165">
      <w:pPr>
        <w:rPr>
          <w:b/>
          <w:bCs/>
        </w:rPr>
      </w:pPr>
      <w:r w:rsidRPr="0085257B">
        <w:rPr>
          <w:b/>
          <w:bCs/>
          <w:spacing w:val="-7"/>
        </w:rPr>
        <w:t xml:space="preserve">Web </w:t>
      </w:r>
      <w:r w:rsidRPr="0085257B">
        <w:rPr>
          <w:b/>
          <w:bCs/>
        </w:rPr>
        <w:t>Resources</w:t>
      </w:r>
    </w:p>
    <w:p w:rsidR="0036665A" w:rsidRPr="0085257B" w:rsidRDefault="0036665A" w:rsidP="00A42165">
      <w:pPr>
        <w:widowControl w:val="0"/>
        <w:autoSpaceDE w:val="0"/>
        <w:autoSpaceDN w:val="0"/>
        <w:ind w:left="640" w:right="2661"/>
        <w:jc w:val="both"/>
        <w:rPr>
          <w:rFonts w:eastAsia="Times New Roman"/>
          <w:spacing w:val="-1"/>
        </w:rPr>
      </w:pPr>
      <w:r w:rsidRPr="0085257B">
        <w:rPr>
          <w:rFonts w:eastAsia="Times New Roman"/>
        </w:rPr>
        <w:t>1.</w:t>
      </w:r>
      <w:hyperlink r:id="rId29" w:history="1">
        <w:r w:rsidRPr="0085257B">
          <w:rPr>
            <w:rStyle w:val="Hyperlink"/>
            <w:rFonts w:eastAsia="Times New Roman"/>
            <w:spacing w:val="-1"/>
          </w:rPr>
          <w:t>https://www.britannica.com/science/chromatography</w:t>
        </w:r>
      </w:hyperlink>
    </w:p>
    <w:p w:rsidR="0036665A" w:rsidRPr="0085257B" w:rsidRDefault="0036665A" w:rsidP="00A42165">
      <w:pPr>
        <w:widowControl w:val="0"/>
        <w:autoSpaceDE w:val="0"/>
        <w:autoSpaceDN w:val="0"/>
        <w:ind w:left="640" w:right="2661"/>
        <w:jc w:val="both"/>
        <w:rPr>
          <w:rFonts w:eastAsia="Times New Roman"/>
          <w:spacing w:val="-63"/>
        </w:rPr>
      </w:pPr>
      <w:r w:rsidRPr="0085257B">
        <w:rPr>
          <w:rFonts w:eastAsia="Times New Roman"/>
          <w:spacing w:val="-1"/>
        </w:rPr>
        <w:t>2.</w:t>
      </w:r>
      <w:hyperlink r:id="rId30" w:history="1">
        <w:r w:rsidRPr="0085257B">
          <w:rPr>
            <w:rFonts w:eastAsia="Times New Roman"/>
          </w:rPr>
          <w:t>https://www.youtube.com/watch?v=xgxFBQZYXlE</w:t>
        </w:r>
      </w:hyperlink>
    </w:p>
    <w:p w:rsidR="0036665A" w:rsidRPr="0085257B" w:rsidRDefault="0036665A" w:rsidP="00A42165">
      <w:pPr>
        <w:widowControl w:val="0"/>
        <w:autoSpaceDE w:val="0"/>
        <w:autoSpaceDN w:val="0"/>
        <w:ind w:left="640" w:right="3086"/>
        <w:jc w:val="both"/>
        <w:rPr>
          <w:rFonts w:eastAsia="Times New Roman"/>
          <w:b/>
        </w:rPr>
      </w:pPr>
      <w:r w:rsidRPr="0085257B">
        <w:t>3.</w:t>
      </w:r>
      <w:hyperlink r:id="rId31" w:history="1">
        <w:r w:rsidRPr="0085257B">
          <w:rPr>
            <w:rStyle w:val="Hyperlink"/>
            <w:rFonts w:eastAsia="Times New Roman"/>
          </w:rPr>
          <w:t>https://www.youtube.com/watch?v=7onjVBsQwQ8</w:t>
        </w:r>
      </w:hyperlink>
    </w:p>
    <w:p w:rsidR="00A42165" w:rsidRDefault="00A42165" w:rsidP="00A42165">
      <w:pPr>
        <w:rPr>
          <w:rFonts w:eastAsia="Times New Roman"/>
          <w:b/>
        </w:rPr>
      </w:pPr>
    </w:p>
    <w:p w:rsidR="0036665A" w:rsidRPr="0085257B" w:rsidRDefault="0036665A" w:rsidP="00A42165">
      <w:pPr>
        <w:rPr>
          <w:rFonts w:eastAsia="Times New Roman"/>
          <w:b/>
        </w:rPr>
      </w:pPr>
      <w:r w:rsidRPr="0085257B">
        <w:rPr>
          <w:rFonts w:eastAsia="Times New Roman"/>
          <w:b/>
        </w:rPr>
        <w:t>Mapping with Program Outcomes:</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36665A" w:rsidRPr="0085257B" w:rsidTr="0014645F">
        <w:trPr>
          <w:trHeight w:val="101"/>
          <w:jc w:val="center"/>
        </w:trPr>
        <w:tc>
          <w:tcPr>
            <w:tcW w:w="0" w:type="auto"/>
            <w:vAlign w:val="center"/>
          </w:tcPr>
          <w:p w:rsidR="0036665A" w:rsidRPr="0085257B" w:rsidRDefault="0036665A" w:rsidP="00A42165">
            <w:pPr>
              <w:rPr>
                <w:rFonts w:eastAsia="Times New Roman"/>
                <w:b/>
              </w:rPr>
            </w:pPr>
          </w:p>
        </w:tc>
        <w:tc>
          <w:tcPr>
            <w:tcW w:w="0" w:type="auto"/>
            <w:vAlign w:val="center"/>
          </w:tcPr>
          <w:p w:rsidR="0036665A" w:rsidRPr="0085257B" w:rsidRDefault="0036665A" w:rsidP="00A42165">
            <w:pPr>
              <w:rPr>
                <w:rFonts w:eastAsia="Times New Roman"/>
                <w:b/>
              </w:rPr>
            </w:pPr>
            <w:r w:rsidRPr="0085257B">
              <w:rPr>
                <w:rFonts w:eastAsia="Times New Roman"/>
                <w:b/>
              </w:rPr>
              <w:t>PO 1</w:t>
            </w:r>
          </w:p>
        </w:tc>
        <w:tc>
          <w:tcPr>
            <w:tcW w:w="0" w:type="auto"/>
            <w:vAlign w:val="center"/>
          </w:tcPr>
          <w:p w:rsidR="0036665A" w:rsidRPr="0085257B" w:rsidRDefault="0036665A" w:rsidP="00A42165">
            <w:pPr>
              <w:rPr>
                <w:rFonts w:eastAsia="Times New Roman"/>
                <w:b/>
              </w:rPr>
            </w:pPr>
            <w:r w:rsidRPr="0085257B">
              <w:rPr>
                <w:rFonts w:eastAsia="Times New Roman"/>
                <w:b/>
              </w:rPr>
              <w:t>PO 2</w:t>
            </w:r>
          </w:p>
        </w:tc>
        <w:tc>
          <w:tcPr>
            <w:tcW w:w="0" w:type="auto"/>
            <w:vAlign w:val="center"/>
          </w:tcPr>
          <w:p w:rsidR="0036665A" w:rsidRPr="0085257B" w:rsidRDefault="0036665A" w:rsidP="00A42165">
            <w:pPr>
              <w:rPr>
                <w:rFonts w:eastAsia="Times New Roman"/>
                <w:b/>
              </w:rPr>
            </w:pPr>
            <w:r w:rsidRPr="0085257B">
              <w:rPr>
                <w:rFonts w:eastAsia="Times New Roman"/>
                <w:b/>
              </w:rPr>
              <w:t>PO 3</w:t>
            </w:r>
          </w:p>
        </w:tc>
        <w:tc>
          <w:tcPr>
            <w:tcW w:w="0" w:type="auto"/>
            <w:vAlign w:val="center"/>
          </w:tcPr>
          <w:p w:rsidR="0036665A" w:rsidRPr="0085257B" w:rsidRDefault="0036665A" w:rsidP="00A42165">
            <w:pPr>
              <w:rPr>
                <w:rFonts w:eastAsia="Times New Roman"/>
                <w:b/>
              </w:rPr>
            </w:pPr>
            <w:r w:rsidRPr="0085257B">
              <w:rPr>
                <w:rFonts w:eastAsia="Times New Roman"/>
                <w:b/>
              </w:rPr>
              <w:t>PO 4</w:t>
            </w:r>
          </w:p>
        </w:tc>
        <w:tc>
          <w:tcPr>
            <w:tcW w:w="0" w:type="auto"/>
            <w:vAlign w:val="center"/>
          </w:tcPr>
          <w:p w:rsidR="0036665A" w:rsidRPr="0085257B" w:rsidRDefault="0036665A" w:rsidP="00A42165">
            <w:pPr>
              <w:rPr>
                <w:rFonts w:eastAsia="Times New Roman"/>
                <w:b/>
              </w:rPr>
            </w:pPr>
            <w:r w:rsidRPr="0085257B">
              <w:rPr>
                <w:rFonts w:eastAsia="Times New Roman"/>
                <w:b/>
              </w:rPr>
              <w:t>PO 5</w:t>
            </w:r>
          </w:p>
        </w:tc>
        <w:tc>
          <w:tcPr>
            <w:tcW w:w="0" w:type="auto"/>
            <w:vAlign w:val="center"/>
          </w:tcPr>
          <w:p w:rsidR="0036665A" w:rsidRPr="0085257B" w:rsidRDefault="0036665A" w:rsidP="00A42165">
            <w:pPr>
              <w:rPr>
                <w:rFonts w:eastAsia="Times New Roman"/>
                <w:b/>
              </w:rPr>
            </w:pPr>
            <w:r w:rsidRPr="0085257B">
              <w:rPr>
                <w:rFonts w:eastAsia="Times New Roman"/>
                <w:b/>
              </w:rPr>
              <w:t>PO 6</w:t>
            </w:r>
          </w:p>
        </w:tc>
        <w:tc>
          <w:tcPr>
            <w:tcW w:w="0" w:type="auto"/>
          </w:tcPr>
          <w:p w:rsidR="0036665A" w:rsidRPr="0085257B" w:rsidRDefault="0036665A" w:rsidP="00A42165">
            <w:pPr>
              <w:rPr>
                <w:rFonts w:eastAsia="Times New Roman"/>
                <w:b/>
              </w:rPr>
            </w:pPr>
            <w:r w:rsidRPr="0085257B">
              <w:rPr>
                <w:rFonts w:eastAsia="Times New Roman"/>
                <w:b/>
              </w:rPr>
              <w:t>PSO1</w:t>
            </w:r>
          </w:p>
        </w:tc>
        <w:tc>
          <w:tcPr>
            <w:tcW w:w="0" w:type="auto"/>
          </w:tcPr>
          <w:p w:rsidR="0036665A" w:rsidRPr="0085257B" w:rsidRDefault="0036665A" w:rsidP="00A42165">
            <w:pPr>
              <w:rPr>
                <w:rFonts w:eastAsia="Times New Roman"/>
                <w:b/>
              </w:rPr>
            </w:pPr>
            <w:r w:rsidRPr="0085257B">
              <w:rPr>
                <w:rFonts w:eastAsia="Times New Roman"/>
                <w:b/>
              </w:rPr>
              <w:t>PSO2</w:t>
            </w:r>
          </w:p>
        </w:tc>
        <w:tc>
          <w:tcPr>
            <w:tcW w:w="0" w:type="auto"/>
          </w:tcPr>
          <w:p w:rsidR="0036665A" w:rsidRPr="0085257B" w:rsidRDefault="0036665A" w:rsidP="00A42165">
            <w:pPr>
              <w:rPr>
                <w:rFonts w:eastAsia="Times New Roman"/>
                <w:b/>
              </w:rPr>
            </w:pPr>
            <w:r w:rsidRPr="0085257B">
              <w:rPr>
                <w:rFonts w:eastAsia="Times New Roman"/>
                <w:b/>
              </w:rPr>
              <w:t>PSO3</w:t>
            </w:r>
          </w:p>
        </w:tc>
        <w:tc>
          <w:tcPr>
            <w:tcW w:w="0" w:type="auto"/>
          </w:tcPr>
          <w:p w:rsidR="0036665A" w:rsidRPr="0085257B" w:rsidRDefault="0036665A" w:rsidP="00A42165">
            <w:pPr>
              <w:rPr>
                <w:rFonts w:eastAsia="Times New Roman"/>
                <w:b/>
              </w:rPr>
            </w:pPr>
            <w:r w:rsidRPr="0085257B">
              <w:rPr>
                <w:rFonts w:eastAsia="Times New Roman"/>
                <w:b/>
              </w:rPr>
              <w:t>PSO4</w:t>
            </w:r>
          </w:p>
        </w:tc>
      </w:tr>
      <w:tr w:rsidR="0036665A" w:rsidRPr="0085257B" w:rsidTr="0014645F">
        <w:trPr>
          <w:trHeight w:val="351"/>
          <w:jc w:val="center"/>
        </w:trPr>
        <w:tc>
          <w:tcPr>
            <w:tcW w:w="0" w:type="auto"/>
            <w:vAlign w:val="center"/>
          </w:tcPr>
          <w:p w:rsidR="0036665A" w:rsidRPr="0085257B" w:rsidRDefault="0036665A" w:rsidP="00A42165">
            <w:pPr>
              <w:rPr>
                <w:rFonts w:eastAsia="Times New Roman"/>
                <w:b/>
              </w:rPr>
            </w:pPr>
            <w:r w:rsidRPr="0085257B">
              <w:rPr>
                <w:rFonts w:eastAsia="Times New Roman"/>
                <w:b/>
              </w:rPr>
              <w:t>CO 1</w:t>
            </w:r>
          </w:p>
        </w:tc>
        <w:tc>
          <w:tcPr>
            <w:tcW w:w="0" w:type="auto"/>
            <w:vAlign w:val="center"/>
          </w:tcPr>
          <w:p w:rsidR="0036665A" w:rsidRPr="0085257B" w:rsidRDefault="0036665A" w:rsidP="00A42165">
            <w:pPr>
              <w:jc w:val="center"/>
              <w:rPr>
                <w:rFonts w:eastAsia="Times New Roman"/>
              </w:rPr>
            </w:pPr>
            <w:r w:rsidRPr="0085257B">
              <w:rPr>
                <w:rFonts w:eastAsia="Times New Roman"/>
              </w:rPr>
              <w:t>2</w:t>
            </w:r>
          </w:p>
        </w:tc>
        <w:tc>
          <w:tcPr>
            <w:tcW w:w="0" w:type="auto"/>
            <w:vAlign w:val="center"/>
          </w:tcPr>
          <w:p w:rsidR="0036665A" w:rsidRPr="0085257B" w:rsidRDefault="0036665A" w:rsidP="00A42165">
            <w:pPr>
              <w:jc w:val="center"/>
              <w:rPr>
                <w:rFonts w:eastAsia="Times New Roman"/>
              </w:rPr>
            </w:pPr>
            <w:r w:rsidRPr="0085257B">
              <w:rPr>
                <w:rFonts w:eastAsia="Times New Roman"/>
              </w:rPr>
              <w:t>3</w:t>
            </w:r>
          </w:p>
        </w:tc>
        <w:tc>
          <w:tcPr>
            <w:tcW w:w="0" w:type="auto"/>
            <w:vAlign w:val="center"/>
          </w:tcPr>
          <w:p w:rsidR="0036665A" w:rsidRPr="0085257B" w:rsidRDefault="0036665A" w:rsidP="00A42165">
            <w:pPr>
              <w:jc w:val="center"/>
              <w:rPr>
                <w:rFonts w:eastAsia="Times New Roman"/>
              </w:rPr>
            </w:pPr>
          </w:p>
        </w:tc>
        <w:tc>
          <w:tcPr>
            <w:tcW w:w="0" w:type="auto"/>
            <w:vAlign w:val="center"/>
          </w:tcPr>
          <w:p w:rsidR="0036665A" w:rsidRPr="0085257B" w:rsidRDefault="0036665A" w:rsidP="00A42165">
            <w:pPr>
              <w:jc w:val="center"/>
              <w:rPr>
                <w:rFonts w:eastAsia="Times New Roman"/>
              </w:rPr>
            </w:pPr>
          </w:p>
        </w:tc>
        <w:tc>
          <w:tcPr>
            <w:tcW w:w="0" w:type="auto"/>
            <w:vAlign w:val="center"/>
          </w:tcPr>
          <w:p w:rsidR="0036665A" w:rsidRPr="0085257B" w:rsidRDefault="0036665A" w:rsidP="00A42165">
            <w:pPr>
              <w:jc w:val="center"/>
              <w:rPr>
                <w:rFonts w:eastAsia="Times New Roman"/>
              </w:rPr>
            </w:pPr>
          </w:p>
        </w:tc>
        <w:tc>
          <w:tcPr>
            <w:tcW w:w="0" w:type="auto"/>
            <w:vAlign w:val="center"/>
          </w:tcPr>
          <w:p w:rsidR="0036665A" w:rsidRPr="0085257B" w:rsidRDefault="0036665A" w:rsidP="00A42165">
            <w:pPr>
              <w:jc w:val="center"/>
              <w:rPr>
                <w:rFonts w:eastAsia="Times New Roman"/>
              </w:rPr>
            </w:pPr>
            <w:r w:rsidRPr="0085257B">
              <w:rPr>
                <w:rFonts w:eastAsia="Times New Roman"/>
              </w:rPr>
              <w:t>2</w:t>
            </w:r>
          </w:p>
        </w:tc>
        <w:tc>
          <w:tcPr>
            <w:tcW w:w="0" w:type="auto"/>
          </w:tcPr>
          <w:p w:rsidR="0036665A" w:rsidRPr="0085257B" w:rsidRDefault="0036665A" w:rsidP="00A42165">
            <w:pPr>
              <w:jc w:val="center"/>
              <w:rPr>
                <w:rFonts w:eastAsia="Times New Roman"/>
              </w:rPr>
            </w:pPr>
            <w:r w:rsidRPr="0085257B">
              <w:rPr>
                <w:rFonts w:eastAsia="Times New Roman"/>
              </w:rPr>
              <w:t>3</w:t>
            </w:r>
          </w:p>
        </w:tc>
        <w:tc>
          <w:tcPr>
            <w:tcW w:w="0" w:type="auto"/>
          </w:tcPr>
          <w:p w:rsidR="0036665A" w:rsidRPr="0085257B" w:rsidRDefault="0036665A" w:rsidP="00A42165">
            <w:pPr>
              <w:jc w:val="center"/>
              <w:rPr>
                <w:rFonts w:eastAsia="Times New Roman"/>
              </w:rPr>
            </w:pPr>
            <w:r w:rsidRPr="0085257B">
              <w:rPr>
                <w:rFonts w:eastAsia="Times New Roman"/>
              </w:rPr>
              <w:t>3</w:t>
            </w:r>
          </w:p>
        </w:tc>
        <w:tc>
          <w:tcPr>
            <w:tcW w:w="0" w:type="auto"/>
          </w:tcPr>
          <w:p w:rsidR="0036665A" w:rsidRPr="0085257B" w:rsidRDefault="0036665A" w:rsidP="00A42165">
            <w:pPr>
              <w:jc w:val="center"/>
              <w:rPr>
                <w:rFonts w:eastAsia="Times New Roman"/>
              </w:rPr>
            </w:pPr>
            <w:r w:rsidRPr="0085257B">
              <w:rPr>
                <w:rFonts w:eastAsia="Times New Roman"/>
              </w:rPr>
              <w:t>3</w:t>
            </w:r>
          </w:p>
        </w:tc>
        <w:tc>
          <w:tcPr>
            <w:tcW w:w="0" w:type="auto"/>
          </w:tcPr>
          <w:p w:rsidR="0036665A" w:rsidRPr="0085257B" w:rsidRDefault="0036665A" w:rsidP="00A42165">
            <w:pPr>
              <w:jc w:val="center"/>
              <w:rPr>
                <w:rFonts w:eastAsia="Times New Roman"/>
              </w:rPr>
            </w:pPr>
            <w:r w:rsidRPr="0085257B">
              <w:rPr>
                <w:rFonts w:eastAsia="Times New Roman"/>
              </w:rPr>
              <w:t>3</w:t>
            </w:r>
          </w:p>
        </w:tc>
      </w:tr>
      <w:tr w:rsidR="0036665A" w:rsidRPr="0085257B" w:rsidTr="0014645F">
        <w:trPr>
          <w:trHeight w:val="351"/>
          <w:jc w:val="center"/>
        </w:trPr>
        <w:tc>
          <w:tcPr>
            <w:tcW w:w="0" w:type="auto"/>
            <w:vAlign w:val="center"/>
          </w:tcPr>
          <w:p w:rsidR="0036665A" w:rsidRPr="0085257B" w:rsidRDefault="0036665A" w:rsidP="00A42165">
            <w:pPr>
              <w:rPr>
                <w:rFonts w:eastAsia="Times New Roman"/>
                <w:b/>
              </w:rPr>
            </w:pPr>
            <w:r w:rsidRPr="0085257B">
              <w:rPr>
                <w:rFonts w:eastAsia="Times New Roman"/>
                <w:b/>
              </w:rPr>
              <w:t>CO 2</w:t>
            </w: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rPr>
                <w:rFonts w:eastAsia="Times New Roman"/>
              </w:rPr>
            </w:pPr>
            <w:r w:rsidRPr="0085257B">
              <w:t>3</w:t>
            </w: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r>
      <w:tr w:rsidR="0036665A" w:rsidRPr="0085257B" w:rsidTr="0014645F">
        <w:trPr>
          <w:trHeight w:val="351"/>
          <w:jc w:val="center"/>
        </w:trPr>
        <w:tc>
          <w:tcPr>
            <w:tcW w:w="0" w:type="auto"/>
            <w:vAlign w:val="center"/>
          </w:tcPr>
          <w:p w:rsidR="0036665A" w:rsidRPr="0085257B" w:rsidRDefault="0036665A" w:rsidP="00A42165">
            <w:pPr>
              <w:rPr>
                <w:rFonts w:eastAsia="Times New Roman"/>
                <w:b/>
              </w:rPr>
            </w:pPr>
            <w:r w:rsidRPr="0085257B">
              <w:rPr>
                <w:rFonts w:eastAsia="Times New Roman"/>
                <w:b/>
              </w:rPr>
              <w:t>CO 3</w:t>
            </w: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rPr>
                <w:rFonts w:eastAsia="Times New Roman"/>
              </w:rPr>
            </w:pPr>
            <w:r w:rsidRPr="0085257B">
              <w:t>3</w:t>
            </w: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r>
      <w:tr w:rsidR="0036665A" w:rsidRPr="0085257B" w:rsidTr="0014645F">
        <w:trPr>
          <w:trHeight w:val="351"/>
          <w:jc w:val="center"/>
        </w:trPr>
        <w:tc>
          <w:tcPr>
            <w:tcW w:w="0" w:type="auto"/>
            <w:vAlign w:val="center"/>
          </w:tcPr>
          <w:p w:rsidR="0036665A" w:rsidRPr="0085257B" w:rsidRDefault="0036665A" w:rsidP="00A42165">
            <w:pPr>
              <w:rPr>
                <w:rFonts w:eastAsia="Times New Roman"/>
                <w:b/>
              </w:rPr>
            </w:pPr>
            <w:r w:rsidRPr="0085257B">
              <w:rPr>
                <w:rFonts w:eastAsia="Times New Roman"/>
                <w:b/>
              </w:rPr>
              <w:t>CO 4</w:t>
            </w: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rPr>
                <w:rFonts w:eastAsia="Times New Roman"/>
              </w:rPr>
            </w:pPr>
            <w:r w:rsidRPr="0085257B">
              <w:t>3</w:t>
            </w: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r>
      <w:tr w:rsidR="0036665A" w:rsidRPr="0085257B" w:rsidTr="0014645F">
        <w:trPr>
          <w:trHeight w:val="366"/>
          <w:jc w:val="center"/>
        </w:trPr>
        <w:tc>
          <w:tcPr>
            <w:tcW w:w="0" w:type="auto"/>
            <w:vAlign w:val="center"/>
          </w:tcPr>
          <w:p w:rsidR="0036665A" w:rsidRPr="0085257B" w:rsidRDefault="0036665A" w:rsidP="00A42165">
            <w:pPr>
              <w:rPr>
                <w:rFonts w:eastAsia="Times New Roman"/>
                <w:b/>
              </w:rPr>
            </w:pPr>
            <w:r w:rsidRPr="0085257B">
              <w:rPr>
                <w:rFonts w:eastAsia="Times New Roman"/>
                <w:b/>
              </w:rPr>
              <w:t>CO 5</w:t>
            </w: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rPr>
                <w:rFonts w:eastAsia="Times New Roman"/>
              </w:rPr>
            </w:pPr>
            <w:r w:rsidRPr="0085257B">
              <w:t>3</w:t>
            </w: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p>
        </w:tc>
        <w:tc>
          <w:tcPr>
            <w:tcW w:w="0" w:type="auto"/>
          </w:tcPr>
          <w:p w:rsidR="0036665A" w:rsidRPr="0085257B" w:rsidRDefault="0036665A" w:rsidP="00A42165">
            <w:pPr>
              <w:jc w:val="center"/>
              <w:rPr>
                <w:rFonts w:eastAsia="Times New Roman"/>
              </w:rPr>
            </w:pPr>
            <w:r w:rsidRPr="0085257B">
              <w:t>2</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c>
          <w:tcPr>
            <w:tcW w:w="0" w:type="auto"/>
          </w:tcPr>
          <w:p w:rsidR="0036665A" w:rsidRPr="0085257B" w:rsidRDefault="0036665A" w:rsidP="00A42165">
            <w:pPr>
              <w:jc w:val="center"/>
            </w:pPr>
            <w:r w:rsidRPr="0085257B">
              <w:t>3</w:t>
            </w:r>
          </w:p>
        </w:tc>
      </w:tr>
    </w:tbl>
    <w:p w:rsidR="0036665A" w:rsidRPr="0085257B" w:rsidRDefault="0036665A" w:rsidP="0036665A">
      <w:pPr>
        <w:spacing w:after="200"/>
        <w:jc w:val="center"/>
        <w:rPr>
          <w:b/>
          <w:bCs/>
        </w:rPr>
      </w:pPr>
      <w:r w:rsidRPr="0085257B">
        <w:rPr>
          <w:rFonts w:eastAsia="Times New Roman"/>
          <w:b/>
        </w:rPr>
        <w:t>S-</w:t>
      </w:r>
      <w:proofErr w:type="gramStart"/>
      <w:r w:rsidRPr="0085257B">
        <w:rPr>
          <w:rFonts w:eastAsia="Times New Roman"/>
          <w:b/>
        </w:rPr>
        <w:t>Strong(</w:t>
      </w:r>
      <w:proofErr w:type="gramEnd"/>
      <w:r w:rsidRPr="0085257B">
        <w:rPr>
          <w:rFonts w:eastAsia="Times New Roman"/>
          <w:b/>
        </w:rPr>
        <w:t>3)</w:t>
      </w:r>
      <w:r w:rsidRPr="0085257B">
        <w:rPr>
          <w:rFonts w:eastAsia="Times New Roman"/>
          <w:b/>
        </w:rPr>
        <w:tab/>
        <w:t>M-Medium (2)</w:t>
      </w:r>
      <w:r w:rsidRPr="0085257B">
        <w:rPr>
          <w:rFonts w:eastAsia="Times New Roman"/>
          <w:b/>
        </w:rPr>
        <w:tab/>
        <w:t>L-Low (1)</w:t>
      </w:r>
      <w:bookmarkEnd w:id="12"/>
    </w:p>
    <w:p w:rsidR="00A42165" w:rsidRDefault="00A42165" w:rsidP="0036665A">
      <w:pPr>
        <w:tabs>
          <w:tab w:val="left" w:pos="3172"/>
          <w:tab w:val="center" w:pos="4515"/>
        </w:tabs>
        <w:spacing w:line="360" w:lineRule="auto"/>
        <w:rPr>
          <w:b/>
          <w:bCs/>
        </w:rPr>
      </w:pPr>
    </w:p>
    <w:p w:rsidR="00A42165" w:rsidRDefault="00A42165" w:rsidP="0036665A">
      <w:pPr>
        <w:tabs>
          <w:tab w:val="left" w:pos="3172"/>
          <w:tab w:val="center" w:pos="4515"/>
        </w:tabs>
        <w:spacing w:line="360" w:lineRule="auto"/>
        <w:rPr>
          <w:b/>
          <w:bCs/>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0168B8" w:rsidTr="00091B37">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0168B8" w:rsidRDefault="000168B8" w:rsidP="00091B37">
            <w:pPr>
              <w:jc w:val="center"/>
              <w:rPr>
                <w:rFonts w:eastAsia="Times New Roman"/>
                <w:b/>
              </w:rPr>
            </w:pPr>
            <w:r>
              <w:rPr>
                <w:rFonts w:eastAsia="Times New Roman"/>
                <w:b/>
              </w:rPr>
              <w:lastRenderedPageBreak/>
              <w:t>SEMESTER: IV</w:t>
            </w:r>
          </w:p>
          <w:p w:rsidR="000168B8" w:rsidRDefault="000168B8" w:rsidP="00091B37">
            <w:pPr>
              <w:jc w:val="center"/>
              <w:rPr>
                <w:rFonts w:eastAsia="Times New Roman"/>
                <w:b/>
              </w:rPr>
            </w:pPr>
            <w:r>
              <w:rPr>
                <w:rFonts w:eastAsia="Times New Roman"/>
                <w:b/>
              </w:rPr>
              <w:t>CORE -VIII</w:t>
            </w:r>
          </w:p>
          <w:p w:rsidR="000168B8" w:rsidRDefault="000168B8"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0168B8" w:rsidRPr="005B6C06" w:rsidRDefault="000168B8" w:rsidP="00091B37">
            <w:pPr>
              <w:jc w:val="center"/>
              <w:rPr>
                <w:rFonts w:eastAsia="Times New Roman"/>
                <w:b/>
                <w:color w:val="000000"/>
                <w:lang w:eastAsia="en-GB"/>
              </w:rPr>
            </w:pPr>
            <w:r w:rsidRPr="005B6C06">
              <w:rPr>
                <w:rFonts w:eastAsia="Times New Roman"/>
                <w:b/>
              </w:rPr>
              <w:t>23UBIO</w:t>
            </w:r>
            <w:r>
              <w:rPr>
                <w:rFonts w:eastAsia="Times New Roman"/>
                <w:b/>
              </w:rPr>
              <w:t>P44</w:t>
            </w:r>
            <w:r w:rsidRPr="005B6C06">
              <w:rPr>
                <w:rFonts w:eastAsia="Times New Roman"/>
                <w:b/>
              </w:rPr>
              <w:t xml:space="preserve">: </w:t>
            </w:r>
            <w:r w:rsidRPr="0085257B">
              <w:rPr>
                <w:b/>
              </w:rPr>
              <w:t>BIOCHEMICAL TECHNIQUES</w:t>
            </w:r>
          </w:p>
        </w:tc>
        <w:tc>
          <w:tcPr>
            <w:tcW w:w="1678" w:type="dxa"/>
            <w:tcBorders>
              <w:top w:val="single" w:sz="4" w:space="0" w:color="000000"/>
              <w:left w:val="single" w:sz="4" w:space="0" w:color="000000"/>
              <w:bottom w:val="single" w:sz="4" w:space="0" w:color="000000"/>
              <w:right w:val="single" w:sz="4" w:space="0" w:color="000000"/>
            </w:tcBorders>
            <w:vAlign w:val="center"/>
          </w:tcPr>
          <w:p w:rsidR="000168B8" w:rsidRDefault="000168B8" w:rsidP="00091B37">
            <w:pPr>
              <w:jc w:val="center"/>
              <w:rPr>
                <w:rFonts w:eastAsia="Times New Roman"/>
                <w:b/>
              </w:rPr>
            </w:pPr>
            <w:r>
              <w:rPr>
                <w:rFonts w:eastAsia="Times New Roman"/>
                <w:b/>
              </w:rPr>
              <w:t xml:space="preserve">CREDIT: </w:t>
            </w:r>
            <w:r w:rsidR="00352229">
              <w:rPr>
                <w:rFonts w:eastAsia="Times New Roman"/>
                <w:b/>
              </w:rPr>
              <w:t>5</w:t>
            </w:r>
          </w:p>
          <w:p w:rsidR="000168B8" w:rsidRDefault="000168B8" w:rsidP="00091B37">
            <w:pPr>
              <w:jc w:val="center"/>
              <w:rPr>
                <w:rFonts w:eastAsia="Times New Roman"/>
                <w:b/>
              </w:rPr>
            </w:pPr>
            <w:r>
              <w:rPr>
                <w:rFonts w:eastAsia="Times New Roman"/>
                <w:b/>
              </w:rPr>
              <w:t>HOURS: 3/W</w:t>
            </w:r>
          </w:p>
        </w:tc>
      </w:tr>
    </w:tbl>
    <w:p w:rsidR="000168B8" w:rsidRDefault="000168B8" w:rsidP="00A42165">
      <w:pPr>
        <w:tabs>
          <w:tab w:val="left" w:pos="3172"/>
          <w:tab w:val="center" w:pos="4515"/>
        </w:tabs>
        <w:spacing w:line="360" w:lineRule="auto"/>
        <w:jc w:val="center"/>
        <w:rPr>
          <w:b/>
          <w:bCs/>
          <w:sz w:val="28"/>
          <w:szCs w:val="28"/>
        </w:rPr>
      </w:pPr>
    </w:p>
    <w:p w:rsidR="0036665A" w:rsidRPr="0085257B" w:rsidRDefault="0036665A" w:rsidP="0036665A">
      <w:pPr>
        <w:spacing w:line="276" w:lineRule="auto"/>
        <w:rPr>
          <w:b/>
          <w:bCs/>
        </w:rPr>
      </w:pPr>
      <w:r w:rsidRPr="0085257B">
        <w:rPr>
          <w:b/>
          <w:bCs/>
        </w:rPr>
        <w:t>Learning objectives</w:t>
      </w:r>
    </w:p>
    <w:p w:rsidR="0036665A" w:rsidRPr="0085257B" w:rsidRDefault="0036665A" w:rsidP="0036665A">
      <w:pPr>
        <w:spacing w:line="276" w:lineRule="auto"/>
      </w:pPr>
      <w:r w:rsidRPr="0085257B">
        <w:t>The objectives of this course are to:</w:t>
      </w:r>
    </w:p>
    <w:p w:rsidR="0036665A" w:rsidRPr="0085257B" w:rsidRDefault="0036665A" w:rsidP="009C4AD2">
      <w:pPr>
        <w:pStyle w:val="ListParagraph"/>
        <w:numPr>
          <w:ilvl w:val="0"/>
          <w:numId w:val="20"/>
        </w:numPr>
        <w:spacing w:after="160" w:line="276" w:lineRule="auto"/>
      </w:pPr>
      <w:r w:rsidRPr="0085257B">
        <w:t>Acquaint the students with colorimetric estimations of biomolecules.</w:t>
      </w:r>
    </w:p>
    <w:p w:rsidR="0036665A" w:rsidRPr="0085257B" w:rsidRDefault="0036665A" w:rsidP="009C4AD2">
      <w:pPr>
        <w:pStyle w:val="ListParagraph"/>
        <w:numPr>
          <w:ilvl w:val="0"/>
          <w:numId w:val="20"/>
        </w:numPr>
        <w:spacing w:after="160" w:line="276" w:lineRule="auto"/>
      </w:pPr>
      <w:r w:rsidRPr="0085257B">
        <w:t>Equip skills on various separation techniques.</w:t>
      </w:r>
    </w:p>
    <w:p w:rsidR="0036665A" w:rsidRPr="0085257B" w:rsidRDefault="0036665A" w:rsidP="009C4AD2">
      <w:pPr>
        <w:pStyle w:val="ListParagraph"/>
        <w:numPr>
          <w:ilvl w:val="0"/>
          <w:numId w:val="20"/>
        </w:numPr>
        <w:spacing w:after="160" w:line="276" w:lineRule="auto"/>
      </w:pPr>
      <w:r w:rsidRPr="0085257B">
        <w:t>Impart knowledge about the estimation of minerals and vitamins.</w:t>
      </w:r>
    </w:p>
    <w:p w:rsidR="0036665A" w:rsidRPr="0085257B" w:rsidRDefault="0036665A" w:rsidP="0036665A">
      <w:pPr>
        <w:spacing w:line="276" w:lineRule="auto"/>
        <w:rPr>
          <w:b/>
          <w:bCs/>
        </w:rPr>
      </w:pPr>
      <w:r w:rsidRPr="0085257B">
        <w:rPr>
          <w:b/>
          <w:bCs/>
        </w:rPr>
        <w:t>I Colorimetry</w:t>
      </w:r>
    </w:p>
    <w:p w:rsidR="0036665A" w:rsidRPr="0085257B" w:rsidRDefault="0036665A" w:rsidP="0036665A">
      <w:pPr>
        <w:tabs>
          <w:tab w:val="left" w:pos="8222"/>
          <w:tab w:val="left" w:pos="9214"/>
        </w:tabs>
        <w:spacing w:line="360" w:lineRule="auto"/>
      </w:pPr>
      <w:r w:rsidRPr="0085257B">
        <w:t>1. Estimation of amino acid by Ninhydrin method.</w:t>
      </w:r>
    </w:p>
    <w:p w:rsidR="0036665A" w:rsidRPr="0085257B" w:rsidRDefault="0036665A" w:rsidP="0036665A">
      <w:pPr>
        <w:spacing w:line="360" w:lineRule="auto"/>
      </w:pPr>
      <w:r w:rsidRPr="0085257B">
        <w:t>2. Estimation of protein by Biuret method.</w:t>
      </w:r>
    </w:p>
    <w:p w:rsidR="0036665A" w:rsidRPr="0085257B" w:rsidRDefault="0036665A" w:rsidP="0036665A">
      <w:pPr>
        <w:spacing w:line="360" w:lineRule="auto"/>
      </w:pPr>
      <w:r w:rsidRPr="0085257B">
        <w:t>3. Estimation of DNA by Diphenylamine method.</w:t>
      </w:r>
    </w:p>
    <w:p w:rsidR="0036665A" w:rsidRPr="0085257B" w:rsidRDefault="0036665A" w:rsidP="0036665A">
      <w:pPr>
        <w:spacing w:line="360" w:lineRule="auto"/>
      </w:pPr>
      <w:r w:rsidRPr="0085257B">
        <w:t>4. Estimation of RNA by Orcinol method.</w:t>
      </w:r>
    </w:p>
    <w:p w:rsidR="0036665A" w:rsidRPr="0085257B" w:rsidRDefault="0036665A" w:rsidP="0036665A">
      <w:pPr>
        <w:spacing w:line="360" w:lineRule="auto"/>
      </w:pPr>
      <w:r w:rsidRPr="0085257B">
        <w:t xml:space="preserve">5. Estimation of Phosphorus by Fiske and </w:t>
      </w:r>
      <w:proofErr w:type="spellStart"/>
      <w:r w:rsidRPr="0085257B">
        <w:t>Subbarow</w:t>
      </w:r>
      <w:proofErr w:type="spellEnd"/>
      <w:r w:rsidRPr="0085257B">
        <w:t xml:space="preserve"> method.</w:t>
      </w:r>
    </w:p>
    <w:p w:rsidR="0036665A" w:rsidRPr="0085257B" w:rsidRDefault="0036665A" w:rsidP="0036665A">
      <w:pPr>
        <w:spacing w:line="360" w:lineRule="auto"/>
        <w:rPr>
          <w:b/>
          <w:bCs/>
        </w:rPr>
      </w:pPr>
      <w:r w:rsidRPr="0085257B">
        <w:rPr>
          <w:b/>
          <w:bCs/>
        </w:rPr>
        <w:t>II Chromatography</w:t>
      </w:r>
    </w:p>
    <w:p w:rsidR="0036665A" w:rsidRPr="0085257B" w:rsidRDefault="0036665A" w:rsidP="0036665A">
      <w:pPr>
        <w:spacing w:line="360" w:lineRule="auto"/>
      </w:pPr>
      <w:r w:rsidRPr="0085257B">
        <w:t>1. Separation and identification of sugars and amino acids by paper chromatography.</w:t>
      </w:r>
    </w:p>
    <w:p w:rsidR="0036665A" w:rsidRPr="0085257B" w:rsidRDefault="0036665A" w:rsidP="0036665A">
      <w:pPr>
        <w:spacing w:line="360" w:lineRule="auto"/>
      </w:pPr>
      <w:r w:rsidRPr="0085257B">
        <w:t>2. Separation and identification of amino acids and lipids by thin layer chromatography.</w:t>
      </w:r>
    </w:p>
    <w:p w:rsidR="0036665A" w:rsidRPr="0085257B" w:rsidRDefault="0036665A" w:rsidP="0036665A">
      <w:pPr>
        <w:spacing w:line="360" w:lineRule="auto"/>
        <w:rPr>
          <w:b/>
          <w:bCs/>
        </w:rPr>
      </w:pPr>
      <w:r w:rsidRPr="0085257B">
        <w:rPr>
          <w:b/>
          <w:bCs/>
        </w:rPr>
        <w:t>III Demonstration</w:t>
      </w:r>
    </w:p>
    <w:p w:rsidR="0036665A" w:rsidRPr="0085257B" w:rsidRDefault="0036665A" w:rsidP="009C4AD2">
      <w:pPr>
        <w:widowControl w:val="0"/>
        <w:numPr>
          <w:ilvl w:val="0"/>
          <w:numId w:val="13"/>
        </w:numPr>
        <w:autoSpaceDE w:val="0"/>
        <w:autoSpaceDN w:val="0"/>
        <w:spacing w:line="360" w:lineRule="auto"/>
      </w:pPr>
      <w:r w:rsidRPr="0085257B">
        <w:t>Separation of serum and plasma from blood by centrifugation.</w:t>
      </w:r>
    </w:p>
    <w:p w:rsidR="0036665A" w:rsidRPr="0085257B" w:rsidRDefault="0036665A" w:rsidP="009C4AD2">
      <w:pPr>
        <w:widowControl w:val="0"/>
        <w:numPr>
          <w:ilvl w:val="0"/>
          <w:numId w:val="13"/>
        </w:numPr>
        <w:tabs>
          <w:tab w:val="left" w:pos="1182"/>
        </w:tabs>
        <w:autoSpaceDE w:val="0"/>
        <w:autoSpaceDN w:val="0"/>
        <w:spacing w:before="137" w:line="360" w:lineRule="auto"/>
      </w:pPr>
      <w:r w:rsidRPr="0085257B">
        <w:t>Separation</w:t>
      </w:r>
      <w:r>
        <w:t xml:space="preserve"> </w:t>
      </w:r>
      <w:r w:rsidRPr="0085257B">
        <w:t>of</w:t>
      </w:r>
      <w:r>
        <w:t xml:space="preserve"> </w:t>
      </w:r>
      <w:r w:rsidRPr="0085257B">
        <w:t>serum</w:t>
      </w:r>
      <w:r>
        <w:t xml:space="preserve"> </w:t>
      </w:r>
      <w:r w:rsidRPr="0085257B">
        <w:t>proteins</w:t>
      </w:r>
      <w:r>
        <w:t xml:space="preserve"> </w:t>
      </w:r>
      <w:r w:rsidRPr="0085257B">
        <w:t>by</w:t>
      </w:r>
      <w:r>
        <w:t xml:space="preserve"> </w:t>
      </w:r>
      <w:r w:rsidRPr="0085257B">
        <w:t>SDS-</w:t>
      </w:r>
      <w:r w:rsidRPr="0085257B">
        <w:rPr>
          <w:spacing w:val="-4"/>
        </w:rPr>
        <w:t>PAGE.</w:t>
      </w:r>
    </w:p>
    <w:p w:rsidR="0036665A" w:rsidRPr="0085257B" w:rsidRDefault="0036665A" w:rsidP="0036665A">
      <w:pPr>
        <w:spacing w:line="360" w:lineRule="auto"/>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945"/>
        <w:gridCol w:w="6188"/>
        <w:gridCol w:w="1617"/>
      </w:tblGrid>
      <w:tr w:rsidR="0036665A" w:rsidRPr="0085257B" w:rsidTr="0014645F">
        <w:trPr>
          <w:trHeight w:val="538"/>
        </w:trPr>
        <w:tc>
          <w:tcPr>
            <w:tcW w:w="945" w:type="dxa"/>
          </w:tcPr>
          <w:p w:rsidR="0036665A" w:rsidRPr="0085257B" w:rsidRDefault="0036665A" w:rsidP="0014645F">
            <w:pPr>
              <w:spacing w:line="276" w:lineRule="auto"/>
              <w:rPr>
                <w:b/>
                <w:bCs/>
                <w:sz w:val="24"/>
                <w:szCs w:val="24"/>
              </w:rPr>
            </w:pPr>
            <w:r w:rsidRPr="0085257B">
              <w:rPr>
                <w:b/>
                <w:bCs/>
                <w:sz w:val="24"/>
                <w:szCs w:val="24"/>
              </w:rPr>
              <w:t>CO</w:t>
            </w:r>
          </w:p>
        </w:tc>
        <w:tc>
          <w:tcPr>
            <w:tcW w:w="6188" w:type="dxa"/>
          </w:tcPr>
          <w:p w:rsidR="0036665A" w:rsidRPr="0085257B" w:rsidRDefault="0036665A" w:rsidP="0014645F">
            <w:pPr>
              <w:spacing w:line="276" w:lineRule="auto"/>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569" w:type="dxa"/>
          </w:tcPr>
          <w:p w:rsidR="0036665A" w:rsidRPr="0085257B" w:rsidRDefault="0036665A" w:rsidP="0014645F">
            <w:pPr>
              <w:spacing w:line="276" w:lineRule="auto"/>
              <w:ind w:right="-540"/>
              <w:rPr>
                <w:b/>
                <w:bCs/>
                <w:sz w:val="24"/>
                <w:szCs w:val="24"/>
              </w:rPr>
            </w:pPr>
            <w:proofErr w:type="spellStart"/>
            <w:r w:rsidRPr="0085257B">
              <w:rPr>
                <w:b/>
                <w:bCs/>
                <w:sz w:val="24"/>
                <w:szCs w:val="24"/>
              </w:rPr>
              <w:t>Programoutcomes</w:t>
            </w:r>
            <w:proofErr w:type="spellEnd"/>
          </w:p>
        </w:tc>
      </w:tr>
      <w:tr w:rsidR="0036665A" w:rsidRPr="0085257B" w:rsidTr="0014645F">
        <w:trPr>
          <w:trHeight w:val="350"/>
        </w:trPr>
        <w:tc>
          <w:tcPr>
            <w:tcW w:w="945" w:type="dxa"/>
          </w:tcPr>
          <w:p w:rsidR="0036665A" w:rsidRPr="0085257B" w:rsidRDefault="0036665A" w:rsidP="0014645F">
            <w:pPr>
              <w:spacing w:line="276" w:lineRule="auto"/>
              <w:rPr>
                <w:sz w:val="24"/>
                <w:szCs w:val="24"/>
              </w:rPr>
            </w:pPr>
            <w:r w:rsidRPr="0085257B">
              <w:rPr>
                <w:sz w:val="24"/>
                <w:szCs w:val="24"/>
              </w:rPr>
              <w:t>CO1</w:t>
            </w:r>
          </w:p>
        </w:tc>
        <w:tc>
          <w:tcPr>
            <w:tcW w:w="6188" w:type="dxa"/>
          </w:tcPr>
          <w:p w:rsidR="0036665A" w:rsidRPr="0085257B" w:rsidRDefault="0036665A" w:rsidP="0014645F">
            <w:pPr>
              <w:tabs>
                <w:tab w:val="left" w:pos="1258"/>
                <w:tab w:val="left" w:pos="2944"/>
              </w:tabs>
              <w:spacing w:line="276" w:lineRule="auto"/>
              <w:ind w:right="-59"/>
              <w:rPr>
                <w:sz w:val="24"/>
                <w:szCs w:val="24"/>
              </w:rPr>
            </w:pPr>
            <w:r w:rsidRPr="0085257B">
              <w:rPr>
                <w:sz w:val="24"/>
                <w:szCs w:val="24"/>
              </w:rPr>
              <w:t xml:space="preserve">Estimate the </w:t>
            </w:r>
            <w:proofErr w:type="gramStart"/>
            <w:r w:rsidRPr="0085257B">
              <w:rPr>
                <w:sz w:val="24"/>
                <w:szCs w:val="24"/>
              </w:rPr>
              <w:t>amount</w:t>
            </w:r>
            <w:proofErr w:type="gramEnd"/>
            <w:r w:rsidRPr="0085257B">
              <w:rPr>
                <w:sz w:val="24"/>
                <w:szCs w:val="24"/>
              </w:rPr>
              <w:t xml:space="preserve"> of biomolecules by Colorimetric method.</w:t>
            </w:r>
          </w:p>
        </w:tc>
        <w:tc>
          <w:tcPr>
            <w:tcW w:w="1569" w:type="dxa"/>
          </w:tcPr>
          <w:p w:rsidR="0036665A" w:rsidRPr="0085257B" w:rsidRDefault="0036665A" w:rsidP="0014645F">
            <w:pPr>
              <w:spacing w:line="276" w:lineRule="auto"/>
              <w:ind w:right="-540"/>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r w:rsidR="0036665A" w:rsidRPr="0085257B" w:rsidTr="0014645F">
        <w:trPr>
          <w:trHeight w:val="526"/>
        </w:trPr>
        <w:tc>
          <w:tcPr>
            <w:tcW w:w="945" w:type="dxa"/>
          </w:tcPr>
          <w:p w:rsidR="0036665A" w:rsidRPr="0085257B" w:rsidRDefault="0036665A" w:rsidP="0014645F">
            <w:pPr>
              <w:spacing w:line="276" w:lineRule="auto"/>
              <w:rPr>
                <w:sz w:val="24"/>
                <w:szCs w:val="24"/>
              </w:rPr>
            </w:pPr>
            <w:r w:rsidRPr="0085257B">
              <w:rPr>
                <w:sz w:val="24"/>
                <w:szCs w:val="24"/>
              </w:rPr>
              <w:t>CO2</w:t>
            </w:r>
          </w:p>
        </w:tc>
        <w:tc>
          <w:tcPr>
            <w:tcW w:w="6188" w:type="dxa"/>
          </w:tcPr>
          <w:p w:rsidR="0036665A" w:rsidRPr="0085257B" w:rsidRDefault="0036665A" w:rsidP="0014645F">
            <w:pPr>
              <w:tabs>
                <w:tab w:val="left" w:pos="1258"/>
                <w:tab w:val="left" w:pos="2944"/>
              </w:tabs>
              <w:spacing w:line="276" w:lineRule="auto"/>
              <w:ind w:right="875"/>
              <w:rPr>
                <w:sz w:val="24"/>
                <w:szCs w:val="24"/>
              </w:rPr>
            </w:pPr>
            <w:r w:rsidRPr="0085257B">
              <w:rPr>
                <w:sz w:val="24"/>
                <w:szCs w:val="24"/>
              </w:rPr>
              <w:t xml:space="preserve">Quantify the amount </w:t>
            </w:r>
            <w:proofErr w:type="gramStart"/>
            <w:r w:rsidRPr="0085257B">
              <w:rPr>
                <w:sz w:val="24"/>
                <w:szCs w:val="24"/>
              </w:rPr>
              <w:t>of  minerals</w:t>
            </w:r>
            <w:proofErr w:type="gramEnd"/>
            <w:r w:rsidRPr="0085257B">
              <w:rPr>
                <w:sz w:val="24"/>
                <w:szCs w:val="24"/>
              </w:rPr>
              <w:t xml:space="preserve">  by Colorimetric method</w:t>
            </w:r>
          </w:p>
        </w:tc>
        <w:tc>
          <w:tcPr>
            <w:tcW w:w="1569" w:type="dxa"/>
          </w:tcPr>
          <w:p w:rsidR="0036665A" w:rsidRPr="0085257B" w:rsidRDefault="0036665A" w:rsidP="0014645F">
            <w:pPr>
              <w:spacing w:line="276" w:lineRule="auto"/>
              <w:ind w:right="-540"/>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r w:rsidR="0036665A" w:rsidRPr="0085257B" w:rsidTr="0014645F">
        <w:trPr>
          <w:trHeight w:val="538"/>
        </w:trPr>
        <w:tc>
          <w:tcPr>
            <w:tcW w:w="945" w:type="dxa"/>
          </w:tcPr>
          <w:p w:rsidR="0036665A" w:rsidRPr="0085257B" w:rsidRDefault="0036665A" w:rsidP="0014645F">
            <w:pPr>
              <w:spacing w:line="276" w:lineRule="auto"/>
              <w:rPr>
                <w:sz w:val="24"/>
                <w:szCs w:val="24"/>
              </w:rPr>
            </w:pPr>
            <w:r w:rsidRPr="0085257B">
              <w:rPr>
                <w:sz w:val="24"/>
                <w:szCs w:val="24"/>
              </w:rPr>
              <w:t>CO3</w:t>
            </w:r>
          </w:p>
        </w:tc>
        <w:tc>
          <w:tcPr>
            <w:tcW w:w="6188" w:type="dxa"/>
          </w:tcPr>
          <w:p w:rsidR="0036665A" w:rsidRPr="0085257B" w:rsidRDefault="0036665A" w:rsidP="0014645F">
            <w:pPr>
              <w:spacing w:line="276" w:lineRule="auto"/>
              <w:rPr>
                <w:sz w:val="24"/>
                <w:szCs w:val="24"/>
              </w:rPr>
            </w:pPr>
            <w:r w:rsidRPr="0085257B">
              <w:rPr>
                <w:sz w:val="24"/>
                <w:szCs w:val="24"/>
              </w:rPr>
              <w:t>Separate and identify sugars, lipids and amino acids by chromatography</w:t>
            </w:r>
          </w:p>
        </w:tc>
        <w:tc>
          <w:tcPr>
            <w:tcW w:w="1569" w:type="dxa"/>
          </w:tcPr>
          <w:p w:rsidR="0036665A" w:rsidRPr="0085257B" w:rsidRDefault="0036665A" w:rsidP="0014645F">
            <w:pPr>
              <w:spacing w:line="276" w:lineRule="auto"/>
              <w:ind w:right="-540"/>
              <w:rPr>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tr w:rsidR="0036665A" w:rsidRPr="0085257B" w:rsidTr="0014645F">
        <w:trPr>
          <w:trHeight w:val="538"/>
        </w:trPr>
        <w:tc>
          <w:tcPr>
            <w:tcW w:w="945" w:type="dxa"/>
          </w:tcPr>
          <w:p w:rsidR="0036665A" w:rsidRPr="0085257B" w:rsidRDefault="0036665A" w:rsidP="0014645F">
            <w:pPr>
              <w:spacing w:line="276" w:lineRule="auto"/>
              <w:rPr>
                <w:sz w:val="24"/>
                <w:szCs w:val="24"/>
              </w:rPr>
            </w:pPr>
            <w:r w:rsidRPr="0085257B">
              <w:rPr>
                <w:sz w:val="24"/>
                <w:szCs w:val="24"/>
              </w:rPr>
              <w:t>CO4</w:t>
            </w:r>
          </w:p>
        </w:tc>
        <w:tc>
          <w:tcPr>
            <w:tcW w:w="6188" w:type="dxa"/>
          </w:tcPr>
          <w:p w:rsidR="0036665A" w:rsidRPr="0085257B" w:rsidRDefault="0036665A" w:rsidP="0014645F">
            <w:pPr>
              <w:spacing w:line="276" w:lineRule="auto"/>
              <w:rPr>
                <w:sz w:val="24"/>
                <w:szCs w:val="24"/>
              </w:rPr>
            </w:pPr>
            <w:r w:rsidRPr="0085257B">
              <w:rPr>
                <w:sz w:val="24"/>
                <w:szCs w:val="24"/>
              </w:rPr>
              <w:t>Operate centrifuge for the separation of serum and plasma</w:t>
            </w:r>
          </w:p>
        </w:tc>
        <w:tc>
          <w:tcPr>
            <w:tcW w:w="1569" w:type="dxa"/>
          </w:tcPr>
          <w:p w:rsidR="0036665A" w:rsidRPr="0085257B" w:rsidRDefault="0036665A" w:rsidP="0014645F">
            <w:pPr>
              <w:spacing w:line="27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r w:rsidR="0036665A" w:rsidRPr="0085257B" w:rsidTr="0014645F">
        <w:trPr>
          <w:trHeight w:val="538"/>
        </w:trPr>
        <w:tc>
          <w:tcPr>
            <w:tcW w:w="945" w:type="dxa"/>
          </w:tcPr>
          <w:p w:rsidR="0036665A" w:rsidRPr="0085257B" w:rsidRDefault="0036665A" w:rsidP="0014645F">
            <w:pPr>
              <w:spacing w:line="276" w:lineRule="auto"/>
              <w:rPr>
                <w:sz w:val="24"/>
                <w:szCs w:val="24"/>
              </w:rPr>
            </w:pPr>
            <w:r w:rsidRPr="0085257B">
              <w:rPr>
                <w:sz w:val="24"/>
                <w:szCs w:val="24"/>
              </w:rPr>
              <w:t>CO5</w:t>
            </w:r>
          </w:p>
        </w:tc>
        <w:tc>
          <w:tcPr>
            <w:tcW w:w="6188" w:type="dxa"/>
          </w:tcPr>
          <w:p w:rsidR="0036665A" w:rsidRPr="0085257B" w:rsidRDefault="0036665A" w:rsidP="0014645F">
            <w:pPr>
              <w:spacing w:line="276" w:lineRule="auto"/>
              <w:rPr>
                <w:sz w:val="24"/>
                <w:szCs w:val="24"/>
              </w:rPr>
            </w:pPr>
            <w:r w:rsidRPr="0085257B">
              <w:rPr>
                <w:sz w:val="24"/>
                <w:szCs w:val="24"/>
              </w:rPr>
              <w:t xml:space="preserve">Demonstrate the separation of proteins </w:t>
            </w:r>
            <w:proofErr w:type="spellStart"/>
            <w:r w:rsidRPr="0085257B">
              <w:rPr>
                <w:sz w:val="24"/>
                <w:szCs w:val="24"/>
              </w:rPr>
              <w:t>electrophoretically</w:t>
            </w:r>
            <w:proofErr w:type="spellEnd"/>
          </w:p>
        </w:tc>
        <w:tc>
          <w:tcPr>
            <w:tcW w:w="1569" w:type="dxa"/>
          </w:tcPr>
          <w:p w:rsidR="0036665A" w:rsidRPr="0085257B" w:rsidRDefault="0036665A" w:rsidP="0014645F">
            <w:pPr>
              <w:spacing w:line="27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bl>
    <w:p w:rsidR="0036665A" w:rsidRPr="0085257B" w:rsidRDefault="0036665A" w:rsidP="0036665A">
      <w:pPr>
        <w:tabs>
          <w:tab w:val="left" w:pos="1258"/>
          <w:tab w:val="left" w:pos="2944"/>
        </w:tabs>
        <w:spacing w:line="276" w:lineRule="auto"/>
        <w:ind w:left="720" w:right="875"/>
        <w:contextualSpacing/>
      </w:pPr>
    </w:p>
    <w:p w:rsidR="00255A49" w:rsidRDefault="00255A49">
      <w:pPr>
        <w:spacing w:after="160" w:line="259" w:lineRule="auto"/>
        <w:rPr>
          <w:b/>
          <w:bCs/>
        </w:rPr>
      </w:pPr>
      <w:r>
        <w:rPr>
          <w:b/>
          <w:bCs/>
        </w:rPr>
        <w:br w:type="page"/>
      </w:r>
    </w:p>
    <w:p w:rsidR="00255A49" w:rsidRDefault="00255A49" w:rsidP="0036665A">
      <w:pPr>
        <w:spacing w:line="276" w:lineRule="auto"/>
        <w:rPr>
          <w:b/>
          <w:bCs/>
        </w:rPr>
      </w:pPr>
    </w:p>
    <w:p w:rsidR="0036665A" w:rsidRPr="0085257B" w:rsidRDefault="0036665A" w:rsidP="0036665A">
      <w:pPr>
        <w:spacing w:line="276" w:lineRule="auto"/>
        <w:rPr>
          <w:b/>
          <w:bCs/>
        </w:rPr>
      </w:pPr>
      <w:r w:rsidRPr="0085257B">
        <w:rPr>
          <w:b/>
          <w:bCs/>
        </w:rPr>
        <w:t>Text books</w:t>
      </w:r>
    </w:p>
    <w:p w:rsidR="0036665A" w:rsidRPr="0085257B" w:rsidRDefault="0036665A" w:rsidP="0036665A">
      <w:pPr>
        <w:widowControl w:val="0"/>
        <w:autoSpaceDE w:val="0"/>
        <w:autoSpaceDN w:val="0"/>
        <w:spacing w:before="137" w:line="276" w:lineRule="auto"/>
        <w:ind w:right="878"/>
        <w:jc w:val="both"/>
        <w:rPr>
          <w:rFonts w:eastAsia="Times New Roman"/>
        </w:rPr>
      </w:pPr>
      <w:r w:rsidRPr="0085257B">
        <w:rPr>
          <w:rFonts w:eastAsia="Times New Roman"/>
        </w:rPr>
        <w:t xml:space="preserve">1. J. Jayaraman, Laboratory Manual in Biochemistry New Age </w:t>
      </w:r>
      <w:proofErr w:type="gramStart"/>
      <w:r w:rsidRPr="0085257B">
        <w:rPr>
          <w:rFonts w:eastAsia="Times New Roman"/>
        </w:rPr>
        <w:t>International  (</w:t>
      </w:r>
      <w:proofErr w:type="gramEnd"/>
      <w:r w:rsidRPr="0085257B">
        <w:rPr>
          <w:rFonts w:eastAsia="Times New Roman"/>
        </w:rPr>
        <w:t xml:space="preserve"> P) Limited Fifth edition 2015.</w:t>
      </w:r>
    </w:p>
    <w:p w:rsidR="0036665A" w:rsidRPr="0085257B" w:rsidRDefault="0036665A" w:rsidP="0036665A">
      <w:pPr>
        <w:widowControl w:val="0"/>
        <w:autoSpaceDE w:val="0"/>
        <w:autoSpaceDN w:val="0"/>
        <w:spacing w:before="137" w:line="276" w:lineRule="auto"/>
        <w:ind w:right="878"/>
        <w:jc w:val="both"/>
        <w:rPr>
          <w:rFonts w:eastAsia="Times New Roman"/>
        </w:rPr>
      </w:pPr>
      <w:r>
        <w:rPr>
          <w:rFonts w:eastAsia="Times New Roman"/>
        </w:rPr>
        <w:t xml:space="preserve">2. </w:t>
      </w:r>
      <w:proofErr w:type="spellStart"/>
      <w:r w:rsidRPr="0085257B">
        <w:rPr>
          <w:rFonts w:eastAsia="Times New Roman"/>
        </w:rPr>
        <w:t>Sadasivam</w:t>
      </w:r>
      <w:proofErr w:type="spellEnd"/>
      <w:r>
        <w:rPr>
          <w:rFonts w:eastAsia="Times New Roman"/>
        </w:rPr>
        <w:t xml:space="preserve"> </w:t>
      </w:r>
      <w:proofErr w:type="spellStart"/>
      <w:proofErr w:type="gramStart"/>
      <w:r w:rsidRPr="0085257B">
        <w:rPr>
          <w:rFonts w:eastAsia="Times New Roman"/>
        </w:rPr>
        <w:t>A.Manickam</w:t>
      </w:r>
      <w:proofErr w:type="spellEnd"/>
      <w:proofErr w:type="gramEnd"/>
      <w:r>
        <w:rPr>
          <w:rFonts w:eastAsia="Times New Roman"/>
        </w:rPr>
        <w:t xml:space="preserve"> </w:t>
      </w:r>
      <w:r w:rsidRPr="0085257B">
        <w:rPr>
          <w:rFonts w:eastAsia="Times New Roman"/>
        </w:rPr>
        <w:t>Biochemical</w:t>
      </w:r>
      <w:r>
        <w:rPr>
          <w:rFonts w:eastAsia="Times New Roman"/>
        </w:rPr>
        <w:t xml:space="preserve"> </w:t>
      </w:r>
      <w:r w:rsidRPr="0085257B">
        <w:rPr>
          <w:rFonts w:eastAsia="Times New Roman"/>
        </w:rPr>
        <w:t>Methods</w:t>
      </w:r>
      <w:r>
        <w:rPr>
          <w:rFonts w:eastAsia="Times New Roman"/>
        </w:rPr>
        <w:t xml:space="preserve"> </w:t>
      </w:r>
      <w:proofErr w:type="spellStart"/>
      <w:r w:rsidRPr="0085257B">
        <w:rPr>
          <w:rFonts w:eastAsia="Times New Roman"/>
        </w:rPr>
        <w:t>Newage</w:t>
      </w:r>
      <w:proofErr w:type="spellEnd"/>
      <w:r>
        <w:rPr>
          <w:rFonts w:eastAsia="Times New Roman"/>
        </w:rPr>
        <w:t xml:space="preserve"> </w:t>
      </w:r>
      <w:r w:rsidRPr="0085257B">
        <w:rPr>
          <w:rFonts w:eastAsia="Times New Roman"/>
        </w:rPr>
        <w:t>International</w:t>
      </w:r>
      <w:r>
        <w:rPr>
          <w:rFonts w:eastAsia="Times New Roman"/>
        </w:rPr>
        <w:t xml:space="preserve"> </w:t>
      </w:r>
      <w:proofErr w:type="spellStart"/>
      <w:r w:rsidRPr="0085257B">
        <w:rPr>
          <w:rFonts w:eastAsia="Times New Roman"/>
        </w:rPr>
        <w:t>PvtLtd</w:t>
      </w:r>
      <w:proofErr w:type="spellEnd"/>
      <w:r>
        <w:rPr>
          <w:rFonts w:eastAsia="Times New Roman"/>
        </w:rPr>
        <w:t xml:space="preserve"> </w:t>
      </w:r>
      <w:r w:rsidRPr="0085257B">
        <w:rPr>
          <w:rFonts w:eastAsia="Times New Roman"/>
        </w:rPr>
        <w:t>publishers  third edition 2018.</w:t>
      </w:r>
    </w:p>
    <w:p w:rsidR="0036665A" w:rsidRPr="0085257B" w:rsidRDefault="0036665A" w:rsidP="0036665A">
      <w:pPr>
        <w:tabs>
          <w:tab w:val="left" w:pos="1313"/>
        </w:tabs>
        <w:spacing w:line="276" w:lineRule="auto"/>
        <w:ind w:right="293"/>
        <w:jc w:val="both"/>
      </w:pPr>
      <w:r w:rsidRPr="0085257B">
        <w:t xml:space="preserve">3. </w:t>
      </w:r>
      <w:proofErr w:type="spellStart"/>
      <w:r w:rsidRPr="0085257B">
        <w:t>KeithWilson</w:t>
      </w:r>
      <w:proofErr w:type="spellEnd"/>
      <w:r>
        <w:t xml:space="preserve"> </w:t>
      </w:r>
      <w:r w:rsidRPr="0085257B">
        <w:t>and</w:t>
      </w:r>
      <w:r>
        <w:t xml:space="preserve"> </w:t>
      </w:r>
      <w:proofErr w:type="spellStart"/>
      <w:r w:rsidRPr="0085257B">
        <w:t>JohnWalker</w:t>
      </w:r>
      <w:proofErr w:type="spellEnd"/>
      <w:r>
        <w:t xml:space="preserve"> </w:t>
      </w:r>
      <w:r w:rsidRPr="0085257B">
        <w:t>Principles</w:t>
      </w:r>
      <w:r>
        <w:t xml:space="preserve"> </w:t>
      </w:r>
      <w:r w:rsidRPr="0085257B">
        <w:t>and</w:t>
      </w:r>
      <w:r>
        <w:t xml:space="preserve"> </w:t>
      </w:r>
      <w:r w:rsidRPr="0085257B">
        <w:t>techniques</w:t>
      </w:r>
      <w:r>
        <w:t xml:space="preserve"> </w:t>
      </w:r>
      <w:r w:rsidRPr="0085257B">
        <w:t>of</w:t>
      </w:r>
      <w:r>
        <w:t xml:space="preserve"> </w:t>
      </w:r>
      <w:r w:rsidRPr="0085257B">
        <w:t>Practical</w:t>
      </w:r>
      <w:r>
        <w:t xml:space="preserve"> </w:t>
      </w:r>
      <w:r w:rsidRPr="0085257B">
        <w:t>Biochemistry</w:t>
      </w:r>
      <w:r>
        <w:t xml:space="preserve"> </w:t>
      </w:r>
      <w:r w:rsidRPr="0085257B">
        <w:t xml:space="preserve">Cambridge University Press2010, Seventh edition. </w:t>
      </w:r>
    </w:p>
    <w:p w:rsidR="0036665A" w:rsidRPr="0085257B" w:rsidRDefault="0036665A" w:rsidP="0036665A">
      <w:pPr>
        <w:rPr>
          <w:b/>
          <w:bCs/>
          <w:spacing w:val="80"/>
        </w:rPr>
      </w:pPr>
      <w:r w:rsidRPr="0085257B">
        <w:rPr>
          <w:b/>
          <w:bCs/>
        </w:rPr>
        <w:t>Reference books</w:t>
      </w:r>
    </w:p>
    <w:p w:rsidR="0036665A" w:rsidRPr="0085257B" w:rsidRDefault="0036665A" w:rsidP="0036665A">
      <w:pPr>
        <w:tabs>
          <w:tab w:val="left" w:pos="1258"/>
          <w:tab w:val="left" w:pos="2944"/>
        </w:tabs>
        <w:spacing w:line="276" w:lineRule="auto"/>
        <w:ind w:right="875"/>
        <w:jc w:val="both"/>
      </w:pPr>
      <w:r w:rsidRPr="0085257B">
        <w:t xml:space="preserve">1. S. K. Sawhney </w:t>
      </w:r>
      <w:proofErr w:type="spellStart"/>
      <w:r w:rsidRPr="0085257B">
        <w:t>andRandhir</w:t>
      </w:r>
      <w:proofErr w:type="spellEnd"/>
      <w:r w:rsidRPr="0085257B">
        <w:t xml:space="preserve"> Singh, Introductory Practical Biochemistry. Alpha Science International, Ltd 2nd edition, 2005.</w:t>
      </w:r>
    </w:p>
    <w:p w:rsidR="0036665A" w:rsidRPr="0085257B" w:rsidRDefault="0036665A" w:rsidP="0036665A">
      <w:pPr>
        <w:tabs>
          <w:tab w:val="left" w:pos="1258"/>
          <w:tab w:val="left" w:pos="2944"/>
        </w:tabs>
        <w:spacing w:line="276" w:lineRule="auto"/>
        <w:ind w:right="875"/>
        <w:jc w:val="both"/>
      </w:pPr>
      <w:r w:rsidRPr="0085257B">
        <w:t>2.David T. Plummer, 2001, An Introduction to Practical Biochemistry, 3</w:t>
      </w:r>
      <w:proofErr w:type="gramStart"/>
      <w:r w:rsidRPr="0085257B">
        <w:rPr>
          <w:vertAlign w:val="superscript"/>
        </w:rPr>
        <w:t>rd</w:t>
      </w:r>
      <w:r w:rsidRPr="0085257B">
        <w:t xml:space="preserve">  edition</w:t>
      </w:r>
      <w:proofErr w:type="gramEnd"/>
      <w:r w:rsidRPr="0085257B">
        <w:t>, Tata  McGraw- Hill publishing company limited.</w:t>
      </w:r>
    </w:p>
    <w:p w:rsidR="0036665A" w:rsidRPr="0085257B" w:rsidRDefault="0036665A" w:rsidP="0036665A">
      <w:pPr>
        <w:tabs>
          <w:tab w:val="left" w:pos="1258"/>
          <w:tab w:val="left" w:pos="2944"/>
        </w:tabs>
        <w:spacing w:line="276" w:lineRule="auto"/>
        <w:ind w:right="875"/>
        <w:jc w:val="both"/>
      </w:pPr>
      <w:r w:rsidRPr="0085257B">
        <w:t xml:space="preserve">3. Varley’s Practical Clinical Biochemistry by Alan H </w:t>
      </w:r>
      <w:proofErr w:type="spellStart"/>
      <w:r w:rsidRPr="0085257B">
        <w:t>Gowenlock</w:t>
      </w:r>
      <w:proofErr w:type="spellEnd"/>
      <w:r w:rsidRPr="0085257B">
        <w:t>, published by CBS Publishers and distributors, India Sixth Edition,1988.</w:t>
      </w:r>
    </w:p>
    <w:p w:rsidR="0036665A" w:rsidRPr="0085257B" w:rsidRDefault="0036665A" w:rsidP="0036665A">
      <w:pPr>
        <w:tabs>
          <w:tab w:val="left" w:pos="1258"/>
          <w:tab w:val="left" w:pos="2944"/>
        </w:tabs>
        <w:spacing w:line="276" w:lineRule="auto"/>
        <w:ind w:right="875"/>
        <w:jc w:val="both"/>
        <w:rPr>
          <w:b/>
          <w:bCs/>
        </w:rPr>
      </w:pPr>
      <w:r w:rsidRPr="0085257B">
        <w:rPr>
          <w:b/>
          <w:bCs/>
        </w:rPr>
        <w:t>Web resources</w:t>
      </w:r>
    </w:p>
    <w:p w:rsidR="0036665A" w:rsidRPr="0085257B" w:rsidRDefault="0036665A" w:rsidP="0036665A">
      <w:pPr>
        <w:tabs>
          <w:tab w:val="left" w:pos="1258"/>
          <w:tab w:val="left" w:pos="2944"/>
        </w:tabs>
        <w:spacing w:line="276" w:lineRule="auto"/>
        <w:ind w:right="875"/>
        <w:jc w:val="both"/>
      </w:pPr>
      <w:r w:rsidRPr="0085257B">
        <w:t>https://www.pdfdrive.com/biochemistry-books.html</w:t>
      </w:r>
    </w:p>
    <w:p w:rsidR="0036665A" w:rsidRPr="0085257B" w:rsidRDefault="0036665A" w:rsidP="0036665A">
      <w:pPr>
        <w:spacing w:after="200" w:line="276" w:lineRule="auto"/>
        <w:rPr>
          <w:b/>
        </w:rPr>
      </w:pPr>
      <w:r w:rsidRPr="0085257B">
        <w:rPr>
          <w:b/>
        </w:rPr>
        <w:t>Mapping with Program Outcomes</w:t>
      </w: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1"/>
        <w:gridCol w:w="802"/>
        <w:gridCol w:w="802"/>
        <w:gridCol w:w="801"/>
        <w:gridCol w:w="801"/>
        <w:gridCol w:w="801"/>
        <w:gridCol w:w="801"/>
        <w:gridCol w:w="881"/>
        <w:gridCol w:w="881"/>
        <w:gridCol w:w="881"/>
        <w:gridCol w:w="881"/>
      </w:tblGrid>
      <w:tr w:rsidR="0036665A" w:rsidRPr="0085257B" w:rsidTr="0014645F">
        <w:trPr>
          <w:trHeight w:val="70"/>
          <w:jc w:val="center"/>
        </w:trPr>
        <w:tc>
          <w:tcPr>
            <w:tcW w:w="0" w:type="auto"/>
            <w:vAlign w:val="center"/>
          </w:tcPr>
          <w:p w:rsidR="0036665A" w:rsidRPr="0085257B" w:rsidRDefault="0036665A" w:rsidP="0014645F">
            <w:pPr>
              <w:spacing w:line="276" w:lineRule="auto"/>
              <w:rPr>
                <w:b/>
              </w:rPr>
            </w:pPr>
          </w:p>
        </w:tc>
        <w:tc>
          <w:tcPr>
            <w:tcW w:w="0" w:type="auto"/>
            <w:vAlign w:val="center"/>
          </w:tcPr>
          <w:p w:rsidR="0036665A" w:rsidRPr="0085257B" w:rsidRDefault="0036665A" w:rsidP="0014645F">
            <w:pPr>
              <w:spacing w:line="276" w:lineRule="auto"/>
              <w:rPr>
                <w:b/>
              </w:rPr>
            </w:pPr>
            <w:r w:rsidRPr="0085257B">
              <w:rPr>
                <w:b/>
              </w:rPr>
              <w:t>PO 1</w:t>
            </w:r>
          </w:p>
        </w:tc>
        <w:tc>
          <w:tcPr>
            <w:tcW w:w="0" w:type="auto"/>
            <w:vAlign w:val="center"/>
          </w:tcPr>
          <w:p w:rsidR="0036665A" w:rsidRPr="0085257B" w:rsidRDefault="0036665A" w:rsidP="0014645F">
            <w:pPr>
              <w:spacing w:line="276" w:lineRule="auto"/>
              <w:rPr>
                <w:b/>
              </w:rPr>
            </w:pPr>
            <w:r w:rsidRPr="0085257B">
              <w:rPr>
                <w:b/>
              </w:rPr>
              <w:t>PO 2</w:t>
            </w:r>
          </w:p>
        </w:tc>
        <w:tc>
          <w:tcPr>
            <w:tcW w:w="0" w:type="auto"/>
            <w:vAlign w:val="center"/>
          </w:tcPr>
          <w:p w:rsidR="0036665A" w:rsidRPr="0085257B" w:rsidRDefault="0036665A" w:rsidP="0014645F">
            <w:pPr>
              <w:spacing w:line="276" w:lineRule="auto"/>
              <w:rPr>
                <w:b/>
              </w:rPr>
            </w:pPr>
            <w:r w:rsidRPr="0085257B">
              <w:rPr>
                <w:b/>
              </w:rPr>
              <w:t>PO 3</w:t>
            </w:r>
          </w:p>
        </w:tc>
        <w:tc>
          <w:tcPr>
            <w:tcW w:w="0" w:type="auto"/>
            <w:vAlign w:val="center"/>
          </w:tcPr>
          <w:p w:rsidR="0036665A" w:rsidRPr="0085257B" w:rsidRDefault="0036665A" w:rsidP="0014645F">
            <w:pPr>
              <w:spacing w:line="276" w:lineRule="auto"/>
              <w:rPr>
                <w:b/>
              </w:rPr>
            </w:pPr>
            <w:r w:rsidRPr="0085257B">
              <w:rPr>
                <w:b/>
              </w:rPr>
              <w:t>PO 4</w:t>
            </w:r>
          </w:p>
        </w:tc>
        <w:tc>
          <w:tcPr>
            <w:tcW w:w="0" w:type="auto"/>
            <w:vAlign w:val="center"/>
          </w:tcPr>
          <w:p w:rsidR="0036665A" w:rsidRPr="0085257B" w:rsidRDefault="0036665A" w:rsidP="0014645F">
            <w:pPr>
              <w:spacing w:line="276" w:lineRule="auto"/>
              <w:rPr>
                <w:b/>
              </w:rPr>
            </w:pPr>
            <w:r w:rsidRPr="0085257B">
              <w:rPr>
                <w:b/>
              </w:rPr>
              <w:t>PO 5</w:t>
            </w:r>
          </w:p>
        </w:tc>
        <w:tc>
          <w:tcPr>
            <w:tcW w:w="0" w:type="auto"/>
            <w:vAlign w:val="center"/>
          </w:tcPr>
          <w:p w:rsidR="0036665A" w:rsidRPr="0085257B" w:rsidRDefault="0036665A" w:rsidP="0014645F">
            <w:pPr>
              <w:spacing w:line="276" w:lineRule="auto"/>
              <w:rPr>
                <w:b/>
              </w:rPr>
            </w:pPr>
            <w:r w:rsidRPr="0085257B">
              <w:rPr>
                <w:b/>
              </w:rPr>
              <w:t>PO 6</w:t>
            </w:r>
          </w:p>
        </w:tc>
        <w:tc>
          <w:tcPr>
            <w:tcW w:w="0" w:type="auto"/>
          </w:tcPr>
          <w:p w:rsidR="0036665A" w:rsidRPr="0085257B" w:rsidRDefault="0036665A" w:rsidP="0014645F">
            <w:pPr>
              <w:spacing w:line="276" w:lineRule="auto"/>
              <w:rPr>
                <w:b/>
              </w:rPr>
            </w:pPr>
            <w:r w:rsidRPr="0085257B">
              <w:rPr>
                <w:b/>
              </w:rPr>
              <w:t>PSO1</w:t>
            </w:r>
          </w:p>
        </w:tc>
        <w:tc>
          <w:tcPr>
            <w:tcW w:w="0" w:type="auto"/>
          </w:tcPr>
          <w:p w:rsidR="0036665A" w:rsidRPr="0085257B" w:rsidRDefault="0036665A" w:rsidP="0014645F">
            <w:pPr>
              <w:spacing w:line="276" w:lineRule="auto"/>
              <w:rPr>
                <w:b/>
              </w:rPr>
            </w:pPr>
            <w:r w:rsidRPr="0085257B">
              <w:rPr>
                <w:b/>
              </w:rPr>
              <w:t>PSO2</w:t>
            </w:r>
          </w:p>
        </w:tc>
        <w:tc>
          <w:tcPr>
            <w:tcW w:w="0" w:type="auto"/>
          </w:tcPr>
          <w:p w:rsidR="0036665A" w:rsidRPr="0085257B" w:rsidRDefault="0036665A" w:rsidP="0014645F">
            <w:pPr>
              <w:spacing w:line="276" w:lineRule="auto"/>
              <w:rPr>
                <w:b/>
              </w:rPr>
            </w:pPr>
            <w:r w:rsidRPr="0085257B">
              <w:rPr>
                <w:b/>
              </w:rPr>
              <w:t>PSO3</w:t>
            </w:r>
          </w:p>
        </w:tc>
        <w:tc>
          <w:tcPr>
            <w:tcW w:w="0" w:type="auto"/>
          </w:tcPr>
          <w:p w:rsidR="0036665A" w:rsidRPr="0085257B" w:rsidRDefault="0036665A" w:rsidP="0014645F">
            <w:pPr>
              <w:spacing w:line="276" w:lineRule="auto"/>
              <w:rPr>
                <w:b/>
              </w:rPr>
            </w:pPr>
            <w:r w:rsidRPr="0085257B">
              <w:rPr>
                <w:b/>
              </w:rPr>
              <w:t>PSO4</w:t>
            </w:r>
          </w:p>
        </w:tc>
      </w:tr>
      <w:tr w:rsidR="0036665A" w:rsidRPr="0085257B" w:rsidTr="0014645F">
        <w:trPr>
          <w:trHeight w:val="242"/>
          <w:jc w:val="center"/>
        </w:trPr>
        <w:tc>
          <w:tcPr>
            <w:tcW w:w="0" w:type="auto"/>
            <w:vAlign w:val="center"/>
          </w:tcPr>
          <w:p w:rsidR="0036665A" w:rsidRPr="0085257B" w:rsidRDefault="0036665A" w:rsidP="0014645F">
            <w:pPr>
              <w:spacing w:line="276" w:lineRule="auto"/>
              <w:rPr>
                <w:b/>
              </w:rPr>
            </w:pPr>
            <w:r w:rsidRPr="0085257B">
              <w:rPr>
                <w:b/>
              </w:rPr>
              <w:t>CO 1</w:t>
            </w:r>
          </w:p>
        </w:tc>
        <w:tc>
          <w:tcPr>
            <w:tcW w:w="0" w:type="auto"/>
            <w:vAlign w:val="center"/>
          </w:tcPr>
          <w:p w:rsidR="0036665A" w:rsidRPr="0085257B" w:rsidRDefault="0036665A" w:rsidP="0014645F">
            <w:pPr>
              <w:spacing w:line="276" w:lineRule="auto"/>
              <w:jc w:val="center"/>
            </w:pPr>
            <w:r w:rsidRPr="0085257B">
              <w:t>2</w:t>
            </w: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r w:rsidRPr="0085257B">
              <w:t>3</w:t>
            </w: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r>
      <w:tr w:rsidR="0036665A" w:rsidRPr="0085257B" w:rsidTr="0014645F">
        <w:trPr>
          <w:trHeight w:val="242"/>
          <w:jc w:val="center"/>
        </w:trPr>
        <w:tc>
          <w:tcPr>
            <w:tcW w:w="0" w:type="auto"/>
            <w:vAlign w:val="center"/>
          </w:tcPr>
          <w:p w:rsidR="0036665A" w:rsidRPr="0085257B" w:rsidRDefault="0036665A" w:rsidP="0014645F">
            <w:pPr>
              <w:spacing w:line="276" w:lineRule="auto"/>
              <w:rPr>
                <w:b/>
              </w:rPr>
            </w:pPr>
            <w:r w:rsidRPr="0085257B">
              <w:rPr>
                <w:b/>
              </w:rPr>
              <w:t>CO 2</w:t>
            </w:r>
          </w:p>
        </w:tc>
        <w:tc>
          <w:tcPr>
            <w:tcW w:w="0" w:type="auto"/>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p>
        </w:tc>
        <w:tc>
          <w:tcPr>
            <w:tcW w:w="0" w:type="auto"/>
          </w:tcPr>
          <w:p w:rsidR="0036665A" w:rsidRPr="0085257B" w:rsidRDefault="0036665A" w:rsidP="0014645F">
            <w:pPr>
              <w:spacing w:line="276" w:lineRule="auto"/>
              <w:jc w:val="center"/>
            </w:pPr>
            <w:r w:rsidRPr="0085257B">
              <w:t>3</w:t>
            </w: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r>
      <w:tr w:rsidR="0036665A" w:rsidRPr="0085257B" w:rsidTr="0014645F">
        <w:trPr>
          <w:trHeight w:val="242"/>
          <w:jc w:val="center"/>
        </w:trPr>
        <w:tc>
          <w:tcPr>
            <w:tcW w:w="0" w:type="auto"/>
            <w:vAlign w:val="center"/>
          </w:tcPr>
          <w:p w:rsidR="0036665A" w:rsidRPr="0085257B" w:rsidRDefault="0036665A" w:rsidP="0014645F">
            <w:pPr>
              <w:spacing w:line="276" w:lineRule="auto"/>
              <w:rPr>
                <w:b/>
              </w:rPr>
            </w:pPr>
            <w:r w:rsidRPr="0085257B">
              <w:rPr>
                <w:b/>
              </w:rPr>
              <w:t>CO 3</w:t>
            </w:r>
          </w:p>
        </w:tc>
        <w:tc>
          <w:tcPr>
            <w:tcW w:w="0" w:type="auto"/>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p>
        </w:tc>
        <w:tc>
          <w:tcPr>
            <w:tcW w:w="0" w:type="auto"/>
          </w:tcPr>
          <w:p w:rsidR="0036665A" w:rsidRPr="0085257B" w:rsidRDefault="0036665A" w:rsidP="0014645F">
            <w:pPr>
              <w:spacing w:line="276" w:lineRule="auto"/>
              <w:jc w:val="center"/>
            </w:pPr>
            <w:r w:rsidRPr="0085257B">
              <w:t>3</w:t>
            </w: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r>
      <w:tr w:rsidR="0036665A" w:rsidRPr="0085257B" w:rsidTr="0014645F">
        <w:trPr>
          <w:trHeight w:val="242"/>
          <w:jc w:val="center"/>
        </w:trPr>
        <w:tc>
          <w:tcPr>
            <w:tcW w:w="0" w:type="auto"/>
            <w:vAlign w:val="center"/>
          </w:tcPr>
          <w:p w:rsidR="0036665A" w:rsidRPr="0085257B" w:rsidRDefault="0036665A" w:rsidP="0014645F">
            <w:pPr>
              <w:spacing w:line="276" w:lineRule="auto"/>
              <w:rPr>
                <w:b/>
              </w:rPr>
            </w:pPr>
            <w:r w:rsidRPr="0085257B">
              <w:rPr>
                <w:b/>
              </w:rPr>
              <w:t>CO 4</w:t>
            </w:r>
          </w:p>
        </w:tc>
        <w:tc>
          <w:tcPr>
            <w:tcW w:w="0" w:type="auto"/>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p>
        </w:tc>
        <w:tc>
          <w:tcPr>
            <w:tcW w:w="0" w:type="auto"/>
          </w:tcPr>
          <w:p w:rsidR="0036665A" w:rsidRPr="0085257B" w:rsidRDefault="0036665A" w:rsidP="0014645F">
            <w:pPr>
              <w:spacing w:line="276" w:lineRule="auto"/>
              <w:jc w:val="center"/>
            </w:pPr>
            <w:r w:rsidRPr="0085257B">
              <w:t>3</w:t>
            </w: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r>
      <w:tr w:rsidR="0036665A" w:rsidRPr="0085257B" w:rsidTr="0014645F">
        <w:trPr>
          <w:trHeight w:val="252"/>
          <w:jc w:val="center"/>
        </w:trPr>
        <w:tc>
          <w:tcPr>
            <w:tcW w:w="0" w:type="auto"/>
            <w:vAlign w:val="center"/>
          </w:tcPr>
          <w:p w:rsidR="0036665A" w:rsidRPr="0085257B" w:rsidRDefault="0036665A" w:rsidP="0014645F">
            <w:pPr>
              <w:spacing w:line="276" w:lineRule="auto"/>
              <w:jc w:val="center"/>
              <w:rPr>
                <w:b/>
              </w:rPr>
            </w:pPr>
            <w:r w:rsidRPr="0085257B">
              <w:rPr>
                <w:b/>
              </w:rPr>
              <w:t>CO 5</w:t>
            </w:r>
          </w:p>
        </w:tc>
        <w:tc>
          <w:tcPr>
            <w:tcW w:w="0" w:type="auto"/>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p>
        </w:tc>
        <w:tc>
          <w:tcPr>
            <w:tcW w:w="0" w:type="auto"/>
          </w:tcPr>
          <w:p w:rsidR="0036665A" w:rsidRPr="0085257B" w:rsidRDefault="0036665A" w:rsidP="0014645F">
            <w:pPr>
              <w:spacing w:line="276" w:lineRule="auto"/>
              <w:jc w:val="center"/>
            </w:pPr>
            <w:r w:rsidRPr="0085257B">
              <w:t>3</w:t>
            </w: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p>
        </w:tc>
        <w:tc>
          <w:tcPr>
            <w:tcW w:w="0" w:type="auto"/>
            <w:vAlign w:val="center"/>
          </w:tcPr>
          <w:p w:rsidR="0036665A" w:rsidRPr="0085257B" w:rsidRDefault="0036665A" w:rsidP="0014645F">
            <w:pPr>
              <w:spacing w:line="276" w:lineRule="auto"/>
              <w:jc w:val="center"/>
            </w:pPr>
            <w:r w:rsidRPr="0085257B">
              <w:t>2</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c>
          <w:tcPr>
            <w:tcW w:w="0" w:type="auto"/>
          </w:tcPr>
          <w:p w:rsidR="0036665A" w:rsidRPr="0085257B" w:rsidRDefault="0036665A" w:rsidP="0014645F">
            <w:pPr>
              <w:spacing w:line="276" w:lineRule="auto"/>
              <w:jc w:val="center"/>
            </w:pPr>
            <w:r w:rsidRPr="0085257B">
              <w:t>3</w:t>
            </w:r>
          </w:p>
        </w:tc>
      </w:tr>
    </w:tbl>
    <w:p w:rsidR="0036665A" w:rsidRPr="0085257B" w:rsidRDefault="0036665A" w:rsidP="0036665A">
      <w:pPr>
        <w:spacing w:after="200" w:line="276" w:lineRule="auto"/>
        <w:jc w:val="center"/>
        <w:rPr>
          <w:b/>
          <w:bCs/>
        </w:rPr>
      </w:pPr>
      <w:r w:rsidRPr="0085257B">
        <w:rPr>
          <w:b/>
        </w:rPr>
        <w:t>S-</w:t>
      </w:r>
      <w:proofErr w:type="gramStart"/>
      <w:r w:rsidRPr="0085257B">
        <w:rPr>
          <w:b/>
        </w:rPr>
        <w:t>Strong(</w:t>
      </w:r>
      <w:proofErr w:type="gramEnd"/>
      <w:r w:rsidRPr="0085257B">
        <w:rPr>
          <w:b/>
        </w:rPr>
        <w:t>3)</w:t>
      </w:r>
      <w:r w:rsidRPr="0085257B">
        <w:rPr>
          <w:b/>
        </w:rPr>
        <w:tab/>
        <w:t>M-Medium (2)</w:t>
      </w:r>
      <w:r w:rsidRPr="0085257B">
        <w:rPr>
          <w:b/>
        </w:rPr>
        <w:tab/>
        <w:t>L-Low (1)</w:t>
      </w:r>
    </w:p>
    <w:p w:rsidR="0036665A" w:rsidRDefault="0036665A" w:rsidP="0036665A">
      <w:pPr>
        <w:spacing w:line="360" w:lineRule="auto"/>
        <w:jc w:val="center"/>
        <w:rPr>
          <w:b/>
          <w:bCs/>
          <w:sz w:val="28"/>
          <w:szCs w:val="28"/>
        </w:rPr>
      </w:pPr>
      <w:bookmarkStart w:id="15" w:name="_Hlk111335417"/>
      <w:bookmarkEnd w:id="13"/>
    </w:p>
    <w:p w:rsidR="0036665A" w:rsidRDefault="0036665A" w:rsidP="0036665A">
      <w:pPr>
        <w:spacing w:line="360" w:lineRule="auto"/>
        <w:jc w:val="center"/>
        <w:rPr>
          <w:b/>
          <w:bCs/>
          <w:sz w:val="28"/>
          <w:szCs w:val="28"/>
        </w:rPr>
      </w:pPr>
    </w:p>
    <w:p w:rsidR="0036665A" w:rsidRDefault="0036665A" w:rsidP="0036665A">
      <w:pPr>
        <w:spacing w:line="360" w:lineRule="auto"/>
        <w:jc w:val="center"/>
        <w:rPr>
          <w:b/>
          <w:bCs/>
          <w:sz w:val="28"/>
          <w:szCs w:val="28"/>
        </w:rPr>
      </w:pPr>
    </w:p>
    <w:p w:rsidR="0036665A" w:rsidRDefault="0036665A" w:rsidP="0036665A">
      <w:pPr>
        <w:spacing w:line="360" w:lineRule="auto"/>
        <w:jc w:val="center"/>
        <w:rPr>
          <w:b/>
          <w:bCs/>
          <w:sz w:val="28"/>
          <w:szCs w:val="28"/>
        </w:rPr>
      </w:pPr>
    </w:p>
    <w:p w:rsidR="0036665A" w:rsidRDefault="0036665A" w:rsidP="0036665A">
      <w:pPr>
        <w:spacing w:line="360" w:lineRule="auto"/>
        <w:jc w:val="center"/>
        <w:rPr>
          <w:b/>
          <w:bCs/>
          <w:sz w:val="28"/>
          <w:szCs w:val="28"/>
        </w:rPr>
      </w:pPr>
    </w:p>
    <w:p w:rsidR="00AE3074" w:rsidRDefault="00AE3074" w:rsidP="0036665A">
      <w:pPr>
        <w:spacing w:line="360" w:lineRule="auto"/>
        <w:jc w:val="center"/>
        <w:rPr>
          <w:b/>
          <w:bCs/>
          <w:sz w:val="28"/>
          <w:szCs w:val="28"/>
        </w:rPr>
      </w:pPr>
    </w:p>
    <w:p w:rsidR="00AE3074" w:rsidRDefault="00AE3074" w:rsidP="0036665A">
      <w:pPr>
        <w:spacing w:line="360" w:lineRule="auto"/>
        <w:jc w:val="center"/>
        <w:rPr>
          <w:b/>
          <w:bCs/>
          <w:sz w:val="28"/>
          <w:szCs w:val="28"/>
        </w:rPr>
      </w:pPr>
    </w:p>
    <w:p w:rsidR="00AE3074" w:rsidRDefault="00AE3074" w:rsidP="0036665A">
      <w:pPr>
        <w:spacing w:line="360" w:lineRule="auto"/>
        <w:jc w:val="center"/>
        <w:rPr>
          <w:b/>
          <w:bCs/>
          <w:sz w:val="28"/>
          <w:szCs w:val="28"/>
        </w:rPr>
      </w:pPr>
    </w:p>
    <w:p w:rsidR="00AE3074" w:rsidRDefault="00AE3074" w:rsidP="0036665A">
      <w:pPr>
        <w:spacing w:line="360" w:lineRule="auto"/>
        <w:jc w:val="center"/>
        <w:rPr>
          <w:b/>
          <w:bCs/>
          <w:sz w:val="28"/>
          <w:szCs w:val="28"/>
        </w:rPr>
      </w:pPr>
    </w:p>
    <w:p w:rsidR="00AE3074" w:rsidRDefault="00AE3074" w:rsidP="0036665A">
      <w:pPr>
        <w:spacing w:line="360" w:lineRule="auto"/>
        <w:jc w:val="center"/>
        <w:rPr>
          <w:b/>
          <w:bCs/>
          <w:sz w:val="28"/>
          <w:szCs w:val="28"/>
        </w:rPr>
      </w:pPr>
    </w:p>
    <w:p w:rsidR="009C4AD2" w:rsidRDefault="009C4AD2" w:rsidP="009C4AD2">
      <w:pPr>
        <w:tabs>
          <w:tab w:val="left" w:pos="2140"/>
          <w:tab w:val="left" w:pos="3580"/>
        </w:tabs>
        <w:ind w:left="465"/>
        <w:rPr>
          <w:rFonts w:ascii="Arial" w:hAnsi="Arial" w:cs="Arial"/>
          <w:color w:val="000000"/>
          <w:spacing w:val="-1"/>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1024"/>
        <w:gridCol w:w="1158"/>
        <w:gridCol w:w="532"/>
        <w:gridCol w:w="935"/>
        <w:gridCol w:w="336"/>
        <w:gridCol w:w="1406"/>
        <w:gridCol w:w="1478"/>
      </w:tblGrid>
      <w:tr w:rsidR="009C4AD2" w:rsidTr="00693605">
        <w:trPr>
          <w:trHeight w:val="682"/>
        </w:trPr>
        <w:tc>
          <w:tcPr>
            <w:tcW w:w="1918" w:type="dxa"/>
          </w:tcPr>
          <w:p w:rsidR="009C4AD2" w:rsidRDefault="009C4AD2" w:rsidP="00693605">
            <w:pPr>
              <w:pStyle w:val="TableParagraph"/>
              <w:spacing w:before="1" w:line="247" w:lineRule="auto"/>
              <w:ind w:right="154"/>
              <w:rPr>
                <w:b/>
              </w:rPr>
            </w:pPr>
            <w:r>
              <w:rPr>
                <w:b/>
              </w:rPr>
              <w:t>Title</w:t>
            </w:r>
            <w:r>
              <w:rPr>
                <w:b/>
                <w:spacing w:val="-7"/>
              </w:rPr>
              <w:t xml:space="preserve"> </w:t>
            </w:r>
            <w:r>
              <w:rPr>
                <w:b/>
              </w:rPr>
              <w:t>of</w:t>
            </w:r>
            <w:r>
              <w:rPr>
                <w:b/>
                <w:spacing w:val="-6"/>
              </w:rPr>
              <w:t xml:space="preserve"> </w:t>
            </w:r>
            <w:r>
              <w:rPr>
                <w:b/>
              </w:rPr>
              <w:t xml:space="preserve">the </w:t>
            </w:r>
            <w:r>
              <w:rPr>
                <w:b/>
                <w:spacing w:val="-2"/>
              </w:rPr>
              <w:t>Course</w:t>
            </w:r>
          </w:p>
        </w:tc>
        <w:tc>
          <w:tcPr>
            <w:tcW w:w="6869" w:type="dxa"/>
            <w:gridSpan w:val="7"/>
          </w:tcPr>
          <w:p w:rsidR="009C4AD2" w:rsidRDefault="009C4AD2" w:rsidP="00693605">
            <w:pPr>
              <w:pStyle w:val="TableParagraph"/>
              <w:spacing w:before="75"/>
              <w:ind w:left="3" w:right="1"/>
              <w:jc w:val="center"/>
              <w:rPr>
                <w:b/>
              </w:rPr>
            </w:pPr>
            <w:r>
              <w:rPr>
                <w:b/>
              </w:rPr>
              <w:t>CHEMISTRY</w:t>
            </w:r>
            <w:r>
              <w:rPr>
                <w:b/>
                <w:spacing w:val="22"/>
              </w:rPr>
              <w:t xml:space="preserve"> </w:t>
            </w:r>
            <w:r>
              <w:rPr>
                <w:b/>
              </w:rPr>
              <w:t>FOR</w:t>
            </w:r>
            <w:r>
              <w:rPr>
                <w:b/>
                <w:spacing w:val="23"/>
              </w:rPr>
              <w:t xml:space="preserve"> </w:t>
            </w:r>
            <w:r>
              <w:rPr>
                <w:b/>
              </w:rPr>
              <w:t>BIOLOGICAL</w:t>
            </w:r>
            <w:r>
              <w:rPr>
                <w:b/>
                <w:spacing w:val="24"/>
              </w:rPr>
              <w:t xml:space="preserve"> </w:t>
            </w:r>
            <w:r>
              <w:rPr>
                <w:b/>
              </w:rPr>
              <w:t>SCIENCES</w:t>
            </w:r>
            <w:r>
              <w:rPr>
                <w:b/>
                <w:spacing w:val="23"/>
              </w:rPr>
              <w:t xml:space="preserve"> </w:t>
            </w:r>
            <w:r>
              <w:rPr>
                <w:b/>
                <w:spacing w:val="-5"/>
              </w:rPr>
              <w:t>II</w:t>
            </w:r>
          </w:p>
          <w:p w:rsidR="009C4AD2" w:rsidRDefault="009C4AD2" w:rsidP="00693605">
            <w:pPr>
              <w:pStyle w:val="TableParagraph"/>
              <w:spacing w:before="100" w:line="234" w:lineRule="exact"/>
              <w:ind w:left="3" w:right="4"/>
              <w:jc w:val="center"/>
              <w:rPr>
                <w:b/>
              </w:rPr>
            </w:pPr>
            <w:r>
              <w:rPr>
                <w:b/>
              </w:rPr>
              <w:t>(FOR</w:t>
            </w:r>
            <w:r>
              <w:rPr>
                <w:b/>
                <w:spacing w:val="17"/>
              </w:rPr>
              <w:t xml:space="preserve"> </w:t>
            </w:r>
            <w:r>
              <w:rPr>
                <w:b/>
              </w:rPr>
              <w:t>BOTANY</w:t>
            </w:r>
            <w:r>
              <w:rPr>
                <w:b/>
                <w:spacing w:val="15"/>
              </w:rPr>
              <w:t xml:space="preserve"> </w:t>
            </w:r>
            <w:r>
              <w:rPr>
                <w:b/>
              </w:rPr>
              <w:t>AND</w:t>
            </w:r>
            <w:r>
              <w:rPr>
                <w:b/>
                <w:spacing w:val="17"/>
              </w:rPr>
              <w:t xml:space="preserve"> </w:t>
            </w:r>
            <w:r>
              <w:rPr>
                <w:b/>
              </w:rPr>
              <w:t>ZOOLOGY</w:t>
            </w:r>
            <w:r>
              <w:rPr>
                <w:b/>
                <w:spacing w:val="18"/>
              </w:rPr>
              <w:t xml:space="preserve"> </w:t>
            </w:r>
            <w:r>
              <w:rPr>
                <w:b/>
                <w:spacing w:val="-2"/>
              </w:rPr>
              <w:t>STUDENTS)</w:t>
            </w:r>
          </w:p>
        </w:tc>
      </w:tr>
      <w:tr w:rsidR="009C4AD2" w:rsidTr="00693605">
        <w:trPr>
          <w:trHeight w:val="262"/>
        </w:trPr>
        <w:tc>
          <w:tcPr>
            <w:tcW w:w="1918" w:type="dxa"/>
          </w:tcPr>
          <w:p w:rsidR="009C4AD2" w:rsidRDefault="009C4AD2" w:rsidP="00693605">
            <w:pPr>
              <w:pStyle w:val="TableParagraph"/>
              <w:spacing w:before="4" w:line="238" w:lineRule="exact"/>
              <w:rPr>
                <w:b/>
              </w:rPr>
            </w:pPr>
            <w:r>
              <w:rPr>
                <w:b/>
              </w:rPr>
              <w:t>Code</w:t>
            </w:r>
          </w:p>
        </w:tc>
        <w:tc>
          <w:tcPr>
            <w:tcW w:w="6869" w:type="dxa"/>
            <w:gridSpan w:val="7"/>
          </w:tcPr>
          <w:p w:rsidR="009C4AD2" w:rsidRDefault="009C4AD2" w:rsidP="00693605">
            <w:pPr>
              <w:pStyle w:val="TableParagraph"/>
              <w:spacing w:before="4" w:line="238" w:lineRule="exact"/>
              <w:ind w:left="99"/>
              <w:rPr>
                <w:b/>
              </w:rPr>
            </w:pPr>
            <w:r>
              <w:rPr>
                <w:b/>
              </w:rPr>
              <w:t>23UCHEE45</w:t>
            </w:r>
          </w:p>
        </w:tc>
      </w:tr>
      <w:tr w:rsidR="009C4AD2" w:rsidTr="00693605">
        <w:trPr>
          <w:trHeight w:val="261"/>
        </w:trPr>
        <w:tc>
          <w:tcPr>
            <w:tcW w:w="1918" w:type="dxa"/>
            <w:vMerge w:val="restart"/>
          </w:tcPr>
          <w:p w:rsidR="009C4AD2" w:rsidRDefault="009C4AD2" w:rsidP="00693605">
            <w:pPr>
              <w:pStyle w:val="TableParagraph"/>
              <w:spacing w:before="5"/>
              <w:rPr>
                <w:b/>
              </w:rPr>
            </w:pPr>
            <w:r>
              <w:rPr>
                <w:b/>
                <w:spacing w:val="-2"/>
              </w:rPr>
              <w:t>Category</w:t>
            </w:r>
          </w:p>
        </w:tc>
        <w:tc>
          <w:tcPr>
            <w:tcW w:w="1024" w:type="dxa"/>
            <w:vMerge w:val="restart"/>
          </w:tcPr>
          <w:p w:rsidR="009C4AD2" w:rsidRDefault="009C4AD2" w:rsidP="00693605">
            <w:pPr>
              <w:pStyle w:val="TableParagraph"/>
              <w:spacing w:before="3"/>
              <w:rPr>
                <w:b/>
              </w:rPr>
            </w:pPr>
            <w:r>
              <w:rPr>
                <w:b/>
                <w:spacing w:val="-2"/>
              </w:rPr>
              <w:t>Generic</w:t>
            </w:r>
          </w:p>
          <w:p w:rsidR="009C4AD2" w:rsidRDefault="009C4AD2" w:rsidP="00693605">
            <w:pPr>
              <w:pStyle w:val="TableParagraph"/>
              <w:spacing w:before="9" w:line="248" w:lineRule="exact"/>
              <w:rPr>
                <w:b/>
              </w:rPr>
            </w:pPr>
            <w:r>
              <w:rPr>
                <w:b/>
                <w:spacing w:val="-2"/>
              </w:rPr>
              <w:t>Elective</w:t>
            </w:r>
          </w:p>
        </w:tc>
        <w:tc>
          <w:tcPr>
            <w:tcW w:w="1158" w:type="dxa"/>
          </w:tcPr>
          <w:p w:rsidR="009C4AD2" w:rsidRDefault="009C4AD2" w:rsidP="00693605">
            <w:pPr>
              <w:pStyle w:val="TableParagraph"/>
              <w:spacing w:before="5" w:line="236" w:lineRule="exact"/>
              <w:ind w:left="101"/>
              <w:rPr>
                <w:b/>
              </w:rPr>
            </w:pPr>
            <w:r>
              <w:rPr>
                <w:b/>
                <w:spacing w:val="-4"/>
              </w:rPr>
              <w:t>Year</w:t>
            </w:r>
          </w:p>
        </w:tc>
        <w:tc>
          <w:tcPr>
            <w:tcW w:w="532" w:type="dxa"/>
          </w:tcPr>
          <w:p w:rsidR="009C4AD2" w:rsidRDefault="009C4AD2" w:rsidP="00693605">
            <w:pPr>
              <w:pStyle w:val="TableParagraph"/>
              <w:spacing w:line="241" w:lineRule="exact"/>
              <w:ind w:right="170"/>
              <w:jc w:val="center"/>
            </w:pPr>
            <w:r>
              <w:rPr>
                <w:spacing w:val="-5"/>
                <w:w w:val="105"/>
              </w:rPr>
              <w:t>II</w:t>
            </w:r>
          </w:p>
        </w:tc>
        <w:tc>
          <w:tcPr>
            <w:tcW w:w="935" w:type="dxa"/>
            <w:vMerge w:val="restart"/>
          </w:tcPr>
          <w:p w:rsidR="009C4AD2" w:rsidRDefault="009C4AD2" w:rsidP="00693605">
            <w:pPr>
              <w:pStyle w:val="TableParagraph"/>
              <w:spacing w:before="5"/>
              <w:rPr>
                <w:b/>
              </w:rPr>
            </w:pPr>
            <w:r>
              <w:rPr>
                <w:b/>
                <w:spacing w:val="-2"/>
              </w:rPr>
              <w:t>Credits</w:t>
            </w:r>
          </w:p>
        </w:tc>
        <w:tc>
          <w:tcPr>
            <w:tcW w:w="336" w:type="dxa"/>
            <w:vMerge w:val="restart"/>
          </w:tcPr>
          <w:p w:rsidR="009C4AD2" w:rsidRDefault="009C4AD2" w:rsidP="00693605">
            <w:pPr>
              <w:pStyle w:val="TableParagraph"/>
              <w:spacing w:line="253" w:lineRule="exact"/>
              <w:ind w:left="99"/>
            </w:pPr>
            <w:r>
              <w:rPr>
                <w:spacing w:val="-10"/>
              </w:rPr>
              <w:t>2</w:t>
            </w:r>
          </w:p>
        </w:tc>
        <w:tc>
          <w:tcPr>
            <w:tcW w:w="1406" w:type="dxa"/>
            <w:vMerge w:val="restart"/>
          </w:tcPr>
          <w:p w:rsidR="009C4AD2" w:rsidRDefault="009C4AD2" w:rsidP="00693605">
            <w:pPr>
              <w:pStyle w:val="TableParagraph"/>
              <w:spacing w:before="3"/>
              <w:ind w:left="99"/>
              <w:rPr>
                <w:b/>
              </w:rPr>
            </w:pPr>
            <w:r>
              <w:rPr>
                <w:b/>
                <w:spacing w:val="-2"/>
              </w:rPr>
              <w:t>Course</w:t>
            </w:r>
          </w:p>
          <w:p w:rsidR="009C4AD2" w:rsidRDefault="009C4AD2" w:rsidP="00693605">
            <w:pPr>
              <w:pStyle w:val="TableParagraph"/>
              <w:spacing w:before="9" w:line="248" w:lineRule="exact"/>
              <w:ind w:left="99"/>
              <w:rPr>
                <w:b/>
              </w:rPr>
            </w:pPr>
            <w:r>
              <w:rPr>
                <w:b/>
                <w:spacing w:val="-4"/>
              </w:rPr>
              <w:t>Code</w:t>
            </w:r>
          </w:p>
        </w:tc>
        <w:tc>
          <w:tcPr>
            <w:tcW w:w="1478" w:type="dxa"/>
            <w:vMerge w:val="restart"/>
          </w:tcPr>
          <w:p w:rsidR="009C4AD2" w:rsidRDefault="009C4AD2" w:rsidP="00693605">
            <w:pPr>
              <w:pStyle w:val="TableParagraph"/>
            </w:pPr>
          </w:p>
        </w:tc>
      </w:tr>
      <w:tr w:rsidR="009C4AD2" w:rsidTr="00693605">
        <w:trPr>
          <w:trHeight w:val="261"/>
        </w:trPr>
        <w:tc>
          <w:tcPr>
            <w:tcW w:w="1918" w:type="dxa"/>
            <w:vMerge/>
            <w:tcBorders>
              <w:top w:val="nil"/>
            </w:tcBorders>
          </w:tcPr>
          <w:p w:rsidR="009C4AD2" w:rsidRDefault="009C4AD2" w:rsidP="00693605">
            <w:pPr>
              <w:rPr>
                <w:sz w:val="2"/>
                <w:szCs w:val="2"/>
              </w:rPr>
            </w:pPr>
          </w:p>
        </w:tc>
        <w:tc>
          <w:tcPr>
            <w:tcW w:w="1024" w:type="dxa"/>
            <w:vMerge/>
            <w:tcBorders>
              <w:top w:val="nil"/>
            </w:tcBorders>
          </w:tcPr>
          <w:p w:rsidR="009C4AD2" w:rsidRDefault="009C4AD2" w:rsidP="00693605">
            <w:pPr>
              <w:rPr>
                <w:sz w:val="2"/>
                <w:szCs w:val="2"/>
              </w:rPr>
            </w:pPr>
          </w:p>
        </w:tc>
        <w:tc>
          <w:tcPr>
            <w:tcW w:w="1158" w:type="dxa"/>
          </w:tcPr>
          <w:p w:rsidR="009C4AD2" w:rsidRDefault="009C4AD2" w:rsidP="00693605">
            <w:pPr>
              <w:pStyle w:val="TableParagraph"/>
              <w:spacing w:before="3" w:line="238" w:lineRule="exact"/>
              <w:ind w:left="101"/>
              <w:rPr>
                <w:b/>
              </w:rPr>
            </w:pPr>
            <w:r>
              <w:rPr>
                <w:b/>
                <w:spacing w:val="-2"/>
              </w:rPr>
              <w:t>Semester</w:t>
            </w:r>
          </w:p>
        </w:tc>
        <w:tc>
          <w:tcPr>
            <w:tcW w:w="532" w:type="dxa"/>
          </w:tcPr>
          <w:p w:rsidR="009C4AD2" w:rsidRDefault="009C4AD2" w:rsidP="00693605">
            <w:pPr>
              <w:pStyle w:val="TableParagraph"/>
              <w:spacing w:line="241" w:lineRule="exact"/>
              <w:ind w:left="15" w:right="97"/>
              <w:jc w:val="center"/>
            </w:pPr>
            <w:r>
              <w:rPr>
                <w:spacing w:val="-5"/>
                <w:w w:val="115"/>
              </w:rPr>
              <w:t>IV</w:t>
            </w:r>
          </w:p>
        </w:tc>
        <w:tc>
          <w:tcPr>
            <w:tcW w:w="935" w:type="dxa"/>
            <w:vMerge/>
            <w:tcBorders>
              <w:top w:val="nil"/>
            </w:tcBorders>
          </w:tcPr>
          <w:p w:rsidR="009C4AD2" w:rsidRDefault="009C4AD2" w:rsidP="00693605">
            <w:pPr>
              <w:rPr>
                <w:sz w:val="2"/>
                <w:szCs w:val="2"/>
              </w:rPr>
            </w:pPr>
          </w:p>
        </w:tc>
        <w:tc>
          <w:tcPr>
            <w:tcW w:w="336" w:type="dxa"/>
            <w:vMerge/>
            <w:tcBorders>
              <w:top w:val="nil"/>
            </w:tcBorders>
          </w:tcPr>
          <w:p w:rsidR="009C4AD2" w:rsidRDefault="009C4AD2" w:rsidP="00693605">
            <w:pPr>
              <w:rPr>
                <w:sz w:val="2"/>
                <w:szCs w:val="2"/>
              </w:rPr>
            </w:pPr>
          </w:p>
        </w:tc>
        <w:tc>
          <w:tcPr>
            <w:tcW w:w="1406" w:type="dxa"/>
            <w:vMerge/>
            <w:tcBorders>
              <w:top w:val="nil"/>
            </w:tcBorders>
          </w:tcPr>
          <w:p w:rsidR="009C4AD2" w:rsidRDefault="009C4AD2" w:rsidP="00693605">
            <w:pPr>
              <w:rPr>
                <w:sz w:val="2"/>
                <w:szCs w:val="2"/>
              </w:rPr>
            </w:pPr>
          </w:p>
        </w:tc>
        <w:tc>
          <w:tcPr>
            <w:tcW w:w="1478" w:type="dxa"/>
            <w:vMerge/>
            <w:tcBorders>
              <w:top w:val="nil"/>
            </w:tcBorders>
          </w:tcPr>
          <w:p w:rsidR="009C4AD2" w:rsidRDefault="009C4AD2" w:rsidP="00693605">
            <w:pPr>
              <w:rPr>
                <w:sz w:val="2"/>
                <w:szCs w:val="2"/>
              </w:rPr>
            </w:pPr>
          </w:p>
        </w:tc>
      </w:tr>
      <w:tr w:rsidR="009C4AD2" w:rsidTr="00693605">
        <w:trPr>
          <w:trHeight w:val="262"/>
        </w:trPr>
        <w:tc>
          <w:tcPr>
            <w:tcW w:w="1918" w:type="dxa"/>
            <w:vMerge w:val="restart"/>
          </w:tcPr>
          <w:p w:rsidR="009C4AD2" w:rsidRDefault="009C4AD2" w:rsidP="00693605">
            <w:pPr>
              <w:pStyle w:val="TableParagraph"/>
              <w:spacing w:before="3"/>
              <w:rPr>
                <w:b/>
              </w:rPr>
            </w:pPr>
            <w:r>
              <w:rPr>
                <w:b/>
                <w:spacing w:val="-2"/>
              </w:rPr>
              <w:t>Instructional</w:t>
            </w:r>
          </w:p>
          <w:p w:rsidR="009C4AD2" w:rsidRDefault="009C4AD2" w:rsidP="00693605">
            <w:pPr>
              <w:pStyle w:val="TableParagraph"/>
              <w:spacing w:before="9" w:line="248" w:lineRule="exact"/>
              <w:rPr>
                <w:b/>
              </w:rPr>
            </w:pPr>
            <w:r>
              <w:rPr>
                <w:b/>
              </w:rPr>
              <w:t>hours</w:t>
            </w:r>
            <w:r>
              <w:rPr>
                <w:b/>
                <w:spacing w:val="10"/>
              </w:rPr>
              <w:t xml:space="preserve"> </w:t>
            </w:r>
            <w:r>
              <w:rPr>
                <w:b/>
              </w:rPr>
              <w:t>per</w:t>
            </w:r>
            <w:r>
              <w:rPr>
                <w:b/>
                <w:spacing w:val="9"/>
              </w:rPr>
              <w:t xml:space="preserve"> </w:t>
            </w:r>
            <w:r>
              <w:rPr>
                <w:b/>
                <w:spacing w:val="-4"/>
              </w:rPr>
              <w:t>week</w:t>
            </w:r>
          </w:p>
        </w:tc>
        <w:tc>
          <w:tcPr>
            <w:tcW w:w="1024" w:type="dxa"/>
          </w:tcPr>
          <w:p w:rsidR="009C4AD2" w:rsidRDefault="009C4AD2" w:rsidP="00693605">
            <w:pPr>
              <w:pStyle w:val="TableParagraph"/>
              <w:spacing w:before="5" w:line="237" w:lineRule="exact"/>
              <w:rPr>
                <w:b/>
              </w:rPr>
            </w:pPr>
            <w:r>
              <w:rPr>
                <w:b/>
                <w:spacing w:val="-2"/>
              </w:rPr>
              <w:t>Lecture</w:t>
            </w:r>
          </w:p>
        </w:tc>
        <w:tc>
          <w:tcPr>
            <w:tcW w:w="1158" w:type="dxa"/>
          </w:tcPr>
          <w:p w:rsidR="009C4AD2" w:rsidRDefault="009C4AD2" w:rsidP="00693605">
            <w:pPr>
              <w:pStyle w:val="TableParagraph"/>
              <w:spacing w:before="5" w:line="237" w:lineRule="exact"/>
              <w:rPr>
                <w:b/>
              </w:rPr>
            </w:pPr>
            <w:r>
              <w:rPr>
                <w:b/>
                <w:spacing w:val="-2"/>
              </w:rPr>
              <w:t>Tutorial</w:t>
            </w:r>
          </w:p>
        </w:tc>
        <w:tc>
          <w:tcPr>
            <w:tcW w:w="1803" w:type="dxa"/>
            <w:gridSpan w:val="3"/>
          </w:tcPr>
          <w:p w:rsidR="009C4AD2" w:rsidRDefault="009C4AD2" w:rsidP="00693605">
            <w:pPr>
              <w:pStyle w:val="TableParagraph"/>
              <w:spacing w:before="5" w:line="237" w:lineRule="exact"/>
              <w:ind w:left="98"/>
              <w:rPr>
                <w:b/>
              </w:rPr>
            </w:pPr>
            <w:r>
              <w:rPr>
                <w:b/>
              </w:rPr>
              <w:t>Lab</w:t>
            </w:r>
            <w:r>
              <w:rPr>
                <w:b/>
                <w:spacing w:val="8"/>
              </w:rPr>
              <w:t xml:space="preserve"> </w:t>
            </w:r>
            <w:r>
              <w:rPr>
                <w:b/>
                <w:spacing w:val="-2"/>
              </w:rPr>
              <w:t>Practice</w:t>
            </w:r>
          </w:p>
        </w:tc>
        <w:tc>
          <w:tcPr>
            <w:tcW w:w="2884" w:type="dxa"/>
            <w:gridSpan w:val="2"/>
          </w:tcPr>
          <w:p w:rsidR="009C4AD2" w:rsidRDefault="009C4AD2" w:rsidP="00693605">
            <w:pPr>
              <w:pStyle w:val="TableParagraph"/>
              <w:spacing w:before="5" w:line="237" w:lineRule="exact"/>
              <w:rPr>
                <w:b/>
              </w:rPr>
            </w:pPr>
            <w:r>
              <w:rPr>
                <w:b/>
                <w:spacing w:val="-2"/>
              </w:rPr>
              <w:t>Total</w:t>
            </w:r>
          </w:p>
        </w:tc>
      </w:tr>
      <w:tr w:rsidR="009C4AD2" w:rsidTr="00693605">
        <w:trPr>
          <w:trHeight w:val="260"/>
        </w:trPr>
        <w:tc>
          <w:tcPr>
            <w:tcW w:w="1918" w:type="dxa"/>
            <w:vMerge/>
            <w:tcBorders>
              <w:top w:val="nil"/>
            </w:tcBorders>
          </w:tcPr>
          <w:p w:rsidR="009C4AD2" w:rsidRDefault="009C4AD2" w:rsidP="00693605">
            <w:pPr>
              <w:rPr>
                <w:sz w:val="2"/>
                <w:szCs w:val="2"/>
              </w:rPr>
            </w:pPr>
          </w:p>
        </w:tc>
        <w:tc>
          <w:tcPr>
            <w:tcW w:w="1024" w:type="dxa"/>
          </w:tcPr>
          <w:p w:rsidR="009C4AD2" w:rsidRDefault="009C4AD2" w:rsidP="00693605">
            <w:pPr>
              <w:pStyle w:val="TableParagraph"/>
              <w:spacing w:line="240" w:lineRule="exact"/>
            </w:pPr>
            <w:r>
              <w:rPr>
                <w:spacing w:val="-10"/>
              </w:rPr>
              <w:t>3</w:t>
            </w:r>
          </w:p>
        </w:tc>
        <w:tc>
          <w:tcPr>
            <w:tcW w:w="1158" w:type="dxa"/>
          </w:tcPr>
          <w:p w:rsidR="009C4AD2" w:rsidRDefault="009C4AD2" w:rsidP="00693605">
            <w:pPr>
              <w:pStyle w:val="TableParagraph"/>
              <w:spacing w:line="240" w:lineRule="exact"/>
            </w:pPr>
            <w:r>
              <w:rPr>
                <w:spacing w:val="-10"/>
              </w:rPr>
              <w:t>-</w:t>
            </w:r>
          </w:p>
        </w:tc>
        <w:tc>
          <w:tcPr>
            <w:tcW w:w="1803" w:type="dxa"/>
            <w:gridSpan w:val="3"/>
          </w:tcPr>
          <w:p w:rsidR="009C4AD2" w:rsidRDefault="009C4AD2" w:rsidP="00693605">
            <w:pPr>
              <w:pStyle w:val="TableParagraph"/>
              <w:spacing w:line="240" w:lineRule="exact"/>
              <w:ind w:left="98"/>
            </w:pPr>
            <w:r>
              <w:rPr>
                <w:spacing w:val="-10"/>
              </w:rPr>
              <w:t>-</w:t>
            </w:r>
          </w:p>
        </w:tc>
        <w:tc>
          <w:tcPr>
            <w:tcW w:w="2884" w:type="dxa"/>
            <w:gridSpan w:val="2"/>
          </w:tcPr>
          <w:p w:rsidR="009C4AD2" w:rsidRDefault="009C4AD2" w:rsidP="00693605">
            <w:pPr>
              <w:pStyle w:val="TableParagraph"/>
              <w:spacing w:line="240" w:lineRule="exact"/>
              <w:ind w:left="104"/>
            </w:pPr>
            <w:r>
              <w:rPr>
                <w:spacing w:val="-10"/>
              </w:rPr>
              <w:t>4</w:t>
            </w:r>
          </w:p>
        </w:tc>
      </w:tr>
      <w:tr w:rsidR="009C4AD2" w:rsidTr="00693605">
        <w:trPr>
          <w:trHeight w:val="393"/>
        </w:trPr>
        <w:tc>
          <w:tcPr>
            <w:tcW w:w="1918" w:type="dxa"/>
          </w:tcPr>
          <w:p w:rsidR="009C4AD2" w:rsidRDefault="009C4AD2" w:rsidP="00693605">
            <w:pPr>
              <w:pStyle w:val="TableParagraph"/>
              <w:spacing w:before="5"/>
              <w:rPr>
                <w:b/>
              </w:rPr>
            </w:pPr>
            <w:r>
              <w:rPr>
                <w:b/>
                <w:spacing w:val="-2"/>
              </w:rPr>
              <w:t>Prerequisites</w:t>
            </w:r>
          </w:p>
        </w:tc>
        <w:tc>
          <w:tcPr>
            <w:tcW w:w="6869" w:type="dxa"/>
            <w:gridSpan w:val="7"/>
          </w:tcPr>
          <w:p w:rsidR="009C4AD2" w:rsidRDefault="009C4AD2" w:rsidP="00693605">
            <w:pPr>
              <w:pStyle w:val="TableParagraph"/>
              <w:spacing w:before="87"/>
              <w:ind w:left="232"/>
              <w:rPr>
                <w:b/>
              </w:rPr>
            </w:pPr>
            <w:r>
              <w:rPr>
                <w:b/>
              </w:rPr>
              <w:t>Chemistry</w:t>
            </w:r>
            <w:r>
              <w:rPr>
                <w:b/>
                <w:spacing w:val="15"/>
              </w:rPr>
              <w:t xml:space="preserve"> </w:t>
            </w:r>
            <w:r>
              <w:rPr>
                <w:b/>
              </w:rPr>
              <w:t>for</w:t>
            </w:r>
            <w:r>
              <w:rPr>
                <w:b/>
                <w:spacing w:val="15"/>
              </w:rPr>
              <w:t xml:space="preserve"> </w:t>
            </w:r>
            <w:r>
              <w:rPr>
                <w:b/>
              </w:rPr>
              <w:t>Biological</w:t>
            </w:r>
            <w:r>
              <w:rPr>
                <w:b/>
                <w:spacing w:val="19"/>
              </w:rPr>
              <w:t xml:space="preserve"> </w:t>
            </w:r>
            <w:r>
              <w:rPr>
                <w:b/>
              </w:rPr>
              <w:t>Sciences</w:t>
            </w:r>
            <w:r>
              <w:rPr>
                <w:b/>
                <w:spacing w:val="13"/>
              </w:rPr>
              <w:t xml:space="preserve"> </w:t>
            </w:r>
            <w:r>
              <w:rPr>
                <w:b/>
                <w:spacing w:val="-10"/>
              </w:rPr>
              <w:t>I</w:t>
            </w:r>
          </w:p>
        </w:tc>
      </w:tr>
      <w:tr w:rsidR="009C4AD2" w:rsidTr="009F0FB8">
        <w:trPr>
          <w:trHeight w:val="1519"/>
        </w:trPr>
        <w:tc>
          <w:tcPr>
            <w:tcW w:w="1918" w:type="dxa"/>
          </w:tcPr>
          <w:p w:rsidR="009C4AD2" w:rsidRDefault="009C4AD2" w:rsidP="00693605">
            <w:pPr>
              <w:pStyle w:val="TableParagraph"/>
              <w:spacing w:before="1" w:line="247" w:lineRule="auto"/>
              <w:ind w:right="154"/>
              <w:rPr>
                <w:b/>
              </w:rPr>
            </w:pPr>
            <w:r>
              <w:rPr>
                <w:b/>
              </w:rPr>
              <w:t xml:space="preserve">Objectives of the </w:t>
            </w:r>
            <w:r>
              <w:rPr>
                <w:b/>
                <w:spacing w:val="-2"/>
              </w:rPr>
              <w:t>course</w:t>
            </w:r>
          </w:p>
        </w:tc>
        <w:tc>
          <w:tcPr>
            <w:tcW w:w="6869" w:type="dxa"/>
            <w:gridSpan w:val="7"/>
          </w:tcPr>
          <w:p w:rsidR="009C4AD2" w:rsidRDefault="009C4AD2" w:rsidP="00693605">
            <w:pPr>
              <w:pStyle w:val="TableParagraph"/>
              <w:spacing w:line="248" w:lineRule="exact"/>
              <w:ind w:left="157"/>
            </w:pPr>
            <w:r>
              <w:rPr>
                <w:spacing w:val="-4"/>
              </w:rPr>
              <w:t>This course</w:t>
            </w:r>
            <w:r>
              <w:rPr>
                <w:spacing w:val="-1"/>
              </w:rPr>
              <w:t xml:space="preserve"> </w:t>
            </w:r>
            <w:r>
              <w:rPr>
                <w:spacing w:val="-4"/>
              </w:rPr>
              <w:t>aims</w:t>
            </w:r>
            <w:r>
              <w:rPr>
                <w:spacing w:val="-5"/>
              </w:rPr>
              <w:t xml:space="preserve"> </w:t>
            </w:r>
            <w:r>
              <w:rPr>
                <w:spacing w:val="-4"/>
              </w:rPr>
              <w:t>to</w:t>
            </w:r>
            <w:r>
              <w:rPr>
                <w:spacing w:val="-1"/>
              </w:rPr>
              <w:t xml:space="preserve"> </w:t>
            </w:r>
            <w:r>
              <w:rPr>
                <w:spacing w:val="-4"/>
              </w:rPr>
              <w:t>provide</w:t>
            </w:r>
            <w:r>
              <w:rPr>
                <w:spacing w:val="2"/>
              </w:rPr>
              <w:t xml:space="preserve"> </w:t>
            </w:r>
            <w:r>
              <w:rPr>
                <w:spacing w:val="-4"/>
              </w:rPr>
              <w:t>knowledge</w:t>
            </w:r>
            <w:r>
              <w:rPr>
                <w:spacing w:val="-3"/>
              </w:rPr>
              <w:t xml:space="preserve"> </w:t>
            </w:r>
            <w:r>
              <w:rPr>
                <w:spacing w:val="-5"/>
              </w:rPr>
              <w:t>on</w:t>
            </w:r>
          </w:p>
          <w:p w:rsidR="009C4AD2" w:rsidRDefault="009C4AD2" w:rsidP="009C4AD2">
            <w:pPr>
              <w:pStyle w:val="TableParagraph"/>
              <w:numPr>
                <w:ilvl w:val="0"/>
                <w:numId w:val="47"/>
              </w:numPr>
              <w:tabs>
                <w:tab w:val="left" w:pos="776"/>
              </w:tabs>
              <w:spacing w:before="20"/>
              <w:ind w:left="776" w:hanging="338"/>
            </w:pPr>
            <w:r>
              <w:rPr>
                <w:spacing w:val="-6"/>
              </w:rPr>
              <w:t>nomenclature</w:t>
            </w:r>
            <w:r>
              <w:rPr>
                <w:spacing w:val="4"/>
              </w:rPr>
              <w:t xml:space="preserve"> </w:t>
            </w:r>
            <w:r>
              <w:rPr>
                <w:spacing w:val="-6"/>
              </w:rPr>
              <w:t>of</w:t>
            </w:r>
            <w:r>
              <w:rPr>
                <w:spacing w:val="1"/>
              </w:rPr>
              <w:t xml:space="preserve"> </w:t>
            </w:r>
            <w:r>
              <w:rPr>
                <w:spacing w:val="-6"/>
              </w:rPr>
              <w:t>coordination</w:t>
            </w:r>
            <w:r>
              <w:t xml:space="preserve"> </w:t>
            </w:r>
            <w:r>
              <w:rPr>
                <w:spacing w:val="-6"/>
              </w:rPr>
              <w:t>compounds</w:t>
            </w:r>
            <w:r>
              <w:t xml:space="preserve"> </w:t>
            </w:r>
            <w:r>
              <w:rPr>
                <w:spacing w:val="-6"/>
              </w:rPr>
              <w:t>and</w:t>
            </w:r>
            <w:r>
              <w:rPr>
                <w:spacing w:val="1"/>
              </w:rPr>
              <w:t xml:space="preserve"> </w:t>
            </w:r>
            <w:r>
              <w:rPr>
                <w:spacing w:val="-6"/>
              </w:rPr>
              <w:t>carbohydrates.</w:t>
            </w:r>
          </w:p>
          <w:p w:rsidR="009C4AD2" w:rsidRDefault="009C4AD2" w:rsidP="009C4AD2">
            <w:pPr>
              <w:pStyle w:val="TableParagraph"/>
              <w:numPr>
                <w:ilvl w:val="0"/>
                <w:numId w:val="47"/>
              </w:numPr>
              <w:tabs>
                <w:tab w:val="left" w:pos="776"/>
              </w:tabs>
              <w:spacing w:before="57"/>
              <w:ind w:left="776" w:hanging="338"/>
            </w:pPr>
            <w:r>
              <w:rPr>
                <w:spacing w:val="-2"/>
              </w:rPr>
              <w:t>Amino</w:t>
            </w:r>
            <w:r>
              <w:rPr>
                <w:spacing w:val="2"/>
              </w:rPr>
              <w:t xml:space="preserve"> </w:t>
            </w:r>
            <w:r>
              <w:rPr>
                <w:spacing w:val="-2"/>
              </w:rPr>
              <w:t>Acids</w:t>
            </w:r>
            <w:r>
              <w:rPr>
                <w:spacing w:val="-3"/>
              </w:rPr>
              <w:t xml:space="preserve"> </w:t>
            </w:r>
            <w:r>
              <w:rPr>
                <w:spacing w:val="-2"/>
              </w:rPr>
              <w:t>and Essential elements of</w:t>
            </w:r>
            <w:r>
              <w:rPr>
                <w:spacing w:val="3"/>
              </w:rPr>
              <w:t xml:space="preserve"> </w:t>
            </w:r>
            <w:r>
              <w:rPr>
                <w:spacing w:val="-2"/>
              </w:rPr>
              <w:t>biosystem</w:t>
            </w:r>
          </w:p>
          <w:p w:rsidR="009C4AD2" w:rsidRDefault="009C4AD2" w:rsidP="009C4AD2">
            <w:pPr>
              <w:pStyle w:val="TableParagraph"/>
              <w:numPr>
                <w:ilvl w:val="0"/>
                <w:numId w:val="47"/>
              </w:numPr>
              <w:tabs>
                <w:tab w:val="left" w:pos="776"/>
              </w:tabs>
              <w:spacing w:before="56"/>
              <w:ind w:left="776" w:hanging="338"/>
            </w:pPr>
            <w:r>
              <w:rPr>
                <w:spacing w:val="-6"/>
              </w:rPr>
              <w:t>understand</w:t>
            </w:r>
            <w:r>
              <w:t xml:space="preserve"> </w:t>
            </w:r>
            <w:r>
              <w:rPr>
                <w:spacing w:val="-6"/>
              </w:rPr>
              <w:t>the</w:t>
            </w:r>
            <w:r>
              <w:t xml:space="preserve"> </w:t>
            </w:r>
            <w:r>
              <w:rPr>
                <w:spacing w:val="-6"/>
              </w:rPr>
              <w:t>concepts</w:t>
            </w:r>
            <w:r>
              <w:t xml:space="preserve"> </w:t>
            </w:r>
            <w:r>
              <w:rPr>
                <w:spacing w:val="-6"/>
              </w:rPr>
              <w:t>of</w:t>
            </w:r>
            <w:r>
              <w:rPr>
                <w:spacing w:val="2"/>
              </w:rPr>
              <w:t xml:space="preserve"> </w:t>
            </w:r>
            <w:r>
              <w:rPr>
                <w:spacing w:val="-6"/>
              </w:rPr>
              <w:t>kinetics</w:t>
            </w:r>
            <w:r>
              <w:rPr>
                <w:spacing w:val="3"/>
              </w:rPr>
              <w:t xml:space="preserve"> </w:t>
            </w:r>
            <w:r>
              <w:rPr>
                <w:spacing w:val="-6"/>
              </w:rPr>
              <w:t>and</w:t>
            </w:r>
            <w:r>
              <w:t xml:space="preserve"> </w:t>
            </w:r>
            <w:r>
              <w:rPr>
                <w:spacing w:val="-6"/>
              </w:rPr>
              <w:t>catalysis</w:t>
            </w:r>
          </w:p>
          <w:p w:rsidR="009C4AD2" w:rsidRDefault="009C4AD2" w:rsidP="009C4AD2">
            <w:pPr>
              <w:pStyle w:val="TableParagraph"/>
              <w:numPr>
                <w:ilvl w:val="0"/>
                <w:numId w:val="47"/>
              </w:numPr>
              <w:tabs>
                <w:tab w:val="left" w:pos="776"/>
              </w:tabs>
              <w:spacing w:before="59"/>
              <w:ind w:left="776" w:hanging="338"/>
            </w:pPr>
            <w:r>
              <w:rPr>
                <w:spacing w:val="-6"/>
              </w:rPr>
              <w:t>provide</w:t>
            </w:r>
            <w:r>
              <w:rPr>
                <w:spacing w:val="6"/>
              </w:rPr>
              <w:t xml:space="preserve"> </w:t>
            </w:r>
            <w:r>
              <w:rPr>
                <w:spacing w:val="-6"/>
              </w:rPr>
              <w:t>fundamentals</w:t>
            </w:r>
            <w:r>
              <w:rPr>
                <w:spacing w:val="3"/>
              </w:rPr>
              <w:t xml:space="preserve"> </w:t>
            </w:r>
            <w:r>
              <w:rPr>
                <w:spacing w:val="-6"/>
              </w:rPr>
              <w:t>of</w:t>
            </w:r>
            <w:r>
              <w:rPr>
                <w:spacing w:val="6"/>
              </w:rPr>
              <w:t xml:space="preserve"> </w:t>
            </w:r>
            <w:r>
              <w:rPr>
                <w:spacing w:val="-6"/>
              </w:rPr>
              <w:t>electrochemistry</w:t>
            </w:r>
            <w:r>
              <w:rPr>
                <w:spacing w:val="4"/>
              </w:rPr>
              <w:t xml:space="preserve"> </w:t>
            </w:r>
            <w:r>
              <w:rPr>
                <w:spacing w:val="-6"/>
              </w:rPr>
              <w:t>and</w:t>
            </w:r>
            <w:r>
              <w:rPr>
                <w:spacing w:val="3"/>
              </w:rPr>
              <w:t xml:space="preserve"> </w:t>
            </w:r>
            <w:r>
              <w:rPr>
                <w:spacing w:val="-6"/>
              </w:rPr>
              <w:t>photochemistry</w:t>
            </w:r>
          </w:p>
        </w:tc>
      </w:tr>
      <w:tr w:rsidR="009C4AD2" w:rsidTr="009F0FB8">
        <w:trPr>
          <w:trHeight w:val="3540"/>
        </w:trPr>
        <w:tc>
          <w:tcPr>
            <w:tcW w:w="1918" w:type="dxa"/>
            <w:vMerge w:val="restart"/>
          </w:tcPr>
          <w:p w:rsidR="009C4AD2" w:rsidRDefault="009C4AD2" w:rsidP="00693605">
            <w:pPr>
              <w:pStyle w:val="TableParagraph"/>
              <w:spacing w:before="3"/>
              <w:rPr>
                <w:b/>
              </w:rPr>
            </w:pPr>
            <w:r>
              <w:rPr>
                <w:b/>
              </w:rPr>
              <w:t>Course</w:t>
            </w:r>
            <w:r>
              <w:rPr>
                <w:b/>
                <w:spacing w:val="14"/>
              </w:rPr>
              <w:t xml:space="preserve"> </w:t>
            </w:r>
            <w:r>
              <w:rPr>
                <w:b/>
                <w:spacing w:val="-2"/>
              </w:rPr>
              <w:t>Outline</w:t>
            </w:r>
          </w:p>
        </w:tc>
        <w:tc>
          <w:tcPr>
            <w:tcW w:w="6869" w:type="dxa"/>
            <w:gridSpan w:val="7"/>
          </w:tcPr>
          <w:p w:rsidR="009C4AD2" w:rsidRDefault="009C4AD2" w:rsidP="00693605">
            <w:pPr>
              <w:pStyle w:val="TableParagraph"/>
              <w:spacing w:before="3"/>
              <w:ind w:left="98"/>
              <w:rPr>
                <w:b/>
              </w:rPr>
            </w:pPr>
            <w:r>
              <w:rPr>
                <w:b/>
              </w:rPr>
              <w:t>UNIT</w:t>
            </w:r>
            <w:r>
              <w:rPr>
                <w:b/>
                <w:spacing w:val="13"/>
              </w:rPr>
              <w:t xml:space="preserve"> </w:t>
            </w:r>
            <w:r>
              <w:rPr>
                <w:b/>
                <w:spacing w:val="-10"/>
              </w:rPr>
              <w:t>I</w:t>
            </w:r>
          </w:p>
          <w:p w:rsidR="009C4AD2" w:rsidRDefault="009C4AD2" w:rsidP="00693605">
            <w:pPr>
              <w:pStyle w:val="TableParagraph"/>
              <w:spacing w:before="9"/>
              <w:ind w:left="232"/>
              <w:jc w:val="both"/>
              <w:rPr>
                <w:b/>
              </w:rPr>
            </w:pPr>
            <w:r>
              <w:rPr>
                <w:b/>
              </w:rPr>
              <w:t>Co-ordination</w:t>
            </w:r>
            <w:r>
              <w:rPr>
                <w:b/>
                <w:spacing w:val="18"/>
              </w:rPr>
              <w:t xml:space="preserve"> </w:t>
            </w:r>
            <w:r>
              <w:rPr>
                <w:b/>
              </w:rPr>
              <w:t>Chemistry</w:t>
            </w:r>
            <w:r>
              <w:rPr>
                <w:b/>
                <w:spacing w:val="16"/>
              </w:rPr>
              <w:t xml:space="preserve"> </w:t>
            </w:r>
            <w:r>
              <w:rPr>
                <w:b/>
              </w:rPr>
              <w:t>and</w:t>
            </w:r>
            <w:r>
              <w:rPr>
                <w:b/>
                <w:spacing w:val="18"/>
              </w:rPr>
              <w:t xml:space="preserve"> </w:t>
            </w:r>
            <w:r>
              <w:rPr>
                <w:b/>
              </w:rPr>
              <w:t>Water</w:t>
            </w:r>
            <w:r>
              <w:rPr>
                <w:b/>
                <w:spacing w:val="16"/>
              </w:rPr>
              <w:t xml:space="preserve"> </w:t>
            </w:r>
            <w:r>
              <w:rPr>
                <w:b/>
                <w:spacing w:val="-2"/>
              </w:rPr>
              <w:t>Technology</w:t>
            </w:r>
          </w:p>
          <w:p w:rsidR="009C4AD2" w:rsidRDefault="009C4AD2" w:rsidP="00693605">
            <w:pPr>
              <w:pStyle w:val="TableParagraph"/>
              <w:spacing w:before="81"/>
              <w:ind w:left="232"/>
              <w:jc w:val="both"/>
            </w:pPr>
            <w:r>
              <w:t>Co-ordination</w:t>
            </w:r>
            <w:r>
              <w:rPr>
                <w:spacing w:val="7"/>
              </w:rPr>
              <w:t xml:space="preserve"> </w:t>
            </w:r>
            <w:r>
              <w:t>Chemistry</w:t>
            </w:r>
            <w:r>
              <w:rPr>
                <w:b/>
              </w:rPr>
              <w:t>:</w:t>
            </w:r>
            <w:r>
              <w:rPr>
                <w:b/>
                <w:spacing w:val="2"/>
              </w:rPr>
              <w:t xml:space="preserve"> </w:t>
            </w:r>
            <w:r>
              <w:t>Definition</w:t>
            </w:r>
            <w:r>
              <w:rPr>
                <w:spacing w:val="8"/>
              </w:rPr>
              <w:t xml:space="preserve"> </w:t>
            </w:r>
            <w:r>
              <w:t>of</w:t>
            </w:r>
            <w:r>
              <w:rPr>
                <w:spacing w:val="8"/>
              </w:rPr>
              <w:t xml:space="preserve"> </w:t>
            </w:r>
            <w:r>
              <w:t>terms</w:t>
            </w:r>
            <w:r>
              <w:rPr>
                <w:spacing w:val="7"/>
              </w:rPr>
              <w:t xml:space="preserve"> </w:t>
            </w:r>
            <w:r>
              <w:t>-</w:t>
            </w:r>
            <w:r>
              <w:rPr>
                <w:spacing w:val="7"/>
              </w:rPr>
              <w:t xml:space="preserve"> </w:t>
            </w:r>
            <w:r>
              <w:t>IUPAC</w:t>
            </w:r>
            <w:r>
              <w:rPr>
                <w:spacing w:val="9"/>
              </w:rPr>
              <w:t xml:space="preserve"> </w:t>
            </w:r>
            <w:r>
              <w:rPr>
                <w:spacing w:val="-2"/>
              </w:rPr>
              <w:t>Nomenclature</w:t>
            </w:r>
          </w:p>
          <w:p w:rsidR="009C4AD2" w:rsidRDefault="009C4AD2" w:rsidP="00693605">
            <w:pPr>
              <w:pStyle w:val="TableParagraph"/>
              <w:spacing w:before="130" w:line="362" w:lineRule="auto"/>
              <w:ind w:left="232" w:right="223"/>
              <w:jc w:val="both"/>
            </w:pPr>
            <w:r>
              <w:t>- Werner’s</w:t>
            </w:r>
            <w:r>
              <w:rPr>
                <w:position w:val="2"/>
              </w:rPr>
              <w:t>theory - EAN rule - Pauling’s theory – Postulates - Applications to [</w:t>
            </w:r>
            <w:proofErr w:type="gramStart"/>
            <w:r>
              <w:rPr>
                <w:position w:val="2"/>
              </w:rPr>
              <w:t>Ni(</w:t>
            </w:r>
            <w:proofErr w:type="gramEnd"/>
            <w:r>
              <w:rPr>
                <w:position w:val="2"/>
              </w:rPr>
              <w:t>CO)</w:t>
            </w:r>
            <w:r>
              <w:t>4</w:t>
            </w:r>
            <w:r>
              <w:rPr>
                <w:position w:val="2"/>
              </w:rPr>
              <w:t>], [Ni(CN)</w:t>
            </w:r>
            <w:r>
              <w:t>4</w:t>
            </w:r>
            <w:r>
              <w:rPr>
                <w:position w:val="2"/>
              </w:rPr>
              <w:t>]</w:t>
            </w:r>
            <w:r>
              <w:rPr>
                <w:position w:val="2"/>
                <w:vertAlign w:val="superscript"/>
              </w:rPr>
              <w:t>2-</w:t>
            </w:r>
            <w:r>
              <w:rPr>
                <w:position w:val="2"/>
              </w:rPr>
              <w:t>,[Co(CN)</w:t>
            </w:r>
            <w:r>
              <w:t>6</w:t>
            </w:r>
            <w:r>
              <w:rPr>
                <w:position w:val="2"/>
              </w:rPr>
              <w:t>]</w:t>
            </w:r>
            <w:r>
              <w:rPr>
                <w:position w:val="2"/>
                <w:vertAlign w:val="superscript"/>
              </w:rPr>
              <w:t>3-</w:t>
            </w:r>
            <w:r>
              <w:rPr>
                <w:position w:val="2"/>
              </w:rPr>
              <w:t xml:space="preserve"> Chelation - </w:t>
            </w:r>
            <w:r>
              <w:t>Biological role of Hemoglobin and Chlorophyll (elementary idea) - Applications</w:t>
            </w:r>
            <w:r>
              <w:rPr>
                <w:spacing w:val="-6"/>
              </w:rPr>
              <w:t xml:space="preserve"> </w:t>
            </w:r>
            <w:r>
              <w:t>in</w:t>
            </w:r>
            <w:r>
              <w:rPr>
                <w:spacing w:val="-8"/>
              </w:rPr>
              <w:t xml:space="preserve"> </w:t>
            </w:r>
            <w:r>
              <w:t>qualitative</w:t>
            </w:r>
            <w:r>
              <w:rPr>
                <w:spacing w:val="-4"/>
              </w:rPr>
              <w:t xml:space="preserve"> </w:t>
            </w:r>
            <w:r>
              <w:t>and</w:t>
            </w:r>
            <w:r>
              <w:rPr>
                <w:spacing w:val="-8"/>
              </w:rPr>
              <w:t xml:space="preserve"> </w:t>
            </w:r>
            <w:r>
              <w:t>quantitative</w:t>
            </w:r>
            <w:r>
              <w:rPr>
                <w:spacing w:val="-5"/>
              </w:rPr>
              <w:t xml:space="preserve"> </w:t>
            </w:r>
            <w:r>
              <w:t>analysis.</w:t>
            </w:r>
          </w:p>
          <w:p w:rsidR="009C4AD2" w:rsidRDefault="009C4AD2" w:rsidP="00693605">
            <w:pPr>
              <w:pStyle w:val="TableParagraph"/>
              <w:spacing w:before="14" w:line="362" w:lineRule="auto"/>
              <w:ind w:left="232" w:right="226"/>
              <w:jc w:val="both"/>
            </w:pPr>
            <w:r>
              <w:t>Water</w:t>
            </w:r>
            <w:r>
              <w:rPr>
                <w:spacing w:val="-3"/>
              </w:rPr>
              <w:t xml:space="preserve"> </w:t>
            </w:r>
            <w:r>
              <w:t>Technology:</w:t>
            </w:r>
            <w:r>
              <w:rPr>
                <w:spacing w:val="-1"/>
              </w:rPr>
              <w:t xml:space="preserve"> </w:t>
            </w:r>
            <w:r>
              <w:t>Hardness</w:t>
            </w:r>
            <w:r>
              <w:rPr>
                <w:spacing w:val="-2"/>
              </w:rPr>
              <w:t xml:space="preserve"> </w:t>
            </w:r>
            <w:r>
              <w:t>of</w:t>
            </w:r>
            <w:r>
              <w:rPr>
                <w:spacing w:val="-1"/>
              </w:rPr>
              <w:t xml:space="preserve"> </w:t>
            </w:r>
            <w:r>
              <w:t>water, determination</w:t>
            </w:r>
            <w:r>
              <w:rPr>
                <w:spacing w:val="-1"/>
              </w:rPr>
              <w:t xml:space="preserve"> </w:t>
            </w:r>
            <w:r>
              <w:t>of</w:t>
            </w:r>
            <w:r>
              <w:rPr>
                <w:spacing w:val="-1"/>
              </w:rPr>
              <w:t xml:space="preserve"> </w:t>
            </w:r>
            <w:r>
              <w:t>hardness</w:t>
            </w:r>
            <w:r>
              <w:rPr>
                <w:spacing w:val="-1"/>
              </w:rPr>
              <w:t xml:space="preserve"> </w:t>
            </w:r>
            <w:r>
              <w:t xml:space="preserve">of </w:t>
            </w:r>
            <w:r>
              <w:rPr>
                <w:spacing w:val="-2"/>
              </w:rPr>
              <w:t>water</w:t>
            </w:r>
            <w:r>
              <w:rPr>
                <w:spacing w:val="12"/>
              </w:rPr>
              <w:t xml:space="preserve"> </w:t>
            </w:r>
            <w:r>
              <w:rPr>
                <w:spacing w:val="-2"/>
              </w:rPr>
              <w:t>using</w:t>
            </w:r>
            <w:r>
              <w:rPr>
                <w:spacing w:val="11"/>
              </w:rPr>
              <w:t xml:space="preserve"> </w:t>
            </w:r>
            <w:r>
              <w:rPr>
                <w:spacing w:val="-2"/>
              </w:rPr>
              <w:t>EDTA</w:t>
            </w:r>
            <w:r>
              <w:rPr>
                <w:spacing w:val="15"/>
              </w:rPr>
              <w:t xml:space="preserve"> </w:t>
            </w:r>
            <w:r>
              <w:rPr>
                <w:spacing w:val="-2"/>
              </w:rPr>
              <w:t>method,</w:t>
            </w:r>
            <w:r>
              <w:rPr>
                <w:spacing w:val="13"/>
              </w:rPr>
              <w:t xml:space="preserve"> </w:t>
            </w:r>
            <w:r>
              <w:rPr>
                <w:spacing w:val="-2"/>
              </w:rPr>
              <w:t>zeolite</w:t>
            </w:r>
            <w:r>
              <w:rPr>
                <w:spacing w:val="16"/>
              </w:rPr>
              <w:t xml:space="preserve"> </w:t>
            </w:r>
            <w:r>
              <w:rPr>
                <w:spacing w:val="-2"/>
              </w:rPr>
              <w:t>method-Purification</w:t>
            </w:r>
            <w:r>
              <w:rPr>
                <w:spacing w:val="13"/>
              </w:rPr>
              <w:t xml:space="preserve"> </w:t>
            </w:r>
            <w:r>
              <w:rPr>
                <w:spacing w:val="-2"/>
              </w:rPr>
              <w:t>techniques</w:t>
            </w:r>
            <w:r>
              <w:rPr>
                <w:spacing w:val="12"/>
              </w:rPr>
              <w:t xml:space="preserve"> </w:t>
            </w:r>
            <w:r>
              <w:rPr>
                <w:spacing w:val="-10"/>
              </w:rPr>
              <w:t>–</w:t>
            </w:r>
          </w:p>
          <w:p w:rsidR="009C4AD2" w:rsidRDefault="009C4AD2" w:rsidP="00693605">
            <w:pPr>
              <w:pStyle w:val="TableParagraph"/>
              <w:spacing w:before="1"/>
              <w:ind w:left="232"/>
              <w:jc w:val="both"/>
            </w:pPr>
            <w:r>
              <w:rPr>
                <w:w w:val="105"/>
              </w:rPr>
              <w:t>BOD</w:t>
            </w:r>
            <w:r>
              <w:rPr>
                <w:spacing w:val="-1"/>
                <w:w w:val="105"/>
              </w:rPr>
              <w:t xml:space="preserve"> </w:t>
            </w:r>
            <w:r>
              <w:rPr>
                <w:w w:val="105"/>
              </w:rPr>
              <w:t>and</w:t>
            </w:r>
            <w:r>
              <w:rPr>
                <w:spacing w:val="-5"/>
                <w:w w:val="105"/>
              </w:rPr>
              <w:t xml:space="preserve"> </w:t>
            </w:r>
            <w:r>
              <w:rPr>
                <w:spacing w:val="-4"/>
                <w:w w:val="105"/>
              </w:rPr>
              <w:t>COD.</w:t>
            </w:r>
          </w:p>
        </w:tc>
      </w:tr>
      <w:tr w:rsidR="009C4AD2" w:rsidTr="00693605">
        <w:trPr>
          <w:trHeight w:val="2163"/>
        </w:trPr>
        <w:tc>
          <w:tcPr>
            <w:tcW w:w="1918" w:type="dxa"/>
            <w:vMerge/>
            <w:tcBorders>
              <w:top w:val="nil"/>
            </w:tcBorders>
          </w:tcPr>
          <w:p w:rsidR="009C4AD2" w:rsidRDefault="009C4AD2" w:rsidP="00693605">
            <w:pPr>
              <w:rPr>
                <w:sz w:val="2"/>
                <w:szCs w:val="2"/>
              </w:rPr>
            </w:pPr>
          </w:p>
        </w:tc>
        <w:tc>
          <w:tcPr>
            <w:tcW w:w="6869" w:type="dxa"/>
            <w:gridSpan w:val="7"/>
          </w:tcPr>
          <w:p w:rsidR="009C4AD2" w:rsidRDefault="009C4AD2" w:rsidP="00693605">
            <w:pPr>
              <w:pStyle w:val="TableParagraph"/>
              <w:spacing w:before="2" w:line="247" w:lineRule="auto"/>
              <w:ind w:left="232" w:right="4745" w:hanging="132"/>
              <w:rPr>
                <w:b/>
              </w:rPr>
            </w:pPr>
            <w:r>
              <w:rPr>
                <w:b/>
              </w:rPr>
              <w:t xml:space="preserve">Unit II </w:t>
            </w:r>
            <w:r>
              <w:rPr>
                <w:b/>
                <w:spacing w:val="-2"/>
              </w:rPr>
              <w:t>Carbohydrates</w:t>
            </w:r>
          </w:p>
          <w:p w:rsidR="009C4AD2" w:rsidRDefault="009C4AD2" w:rsidP="00693605">
            <w:pPr>
              <w:pStyle w:val="TableParagraph"/>
              <w:spacing w:before="75" w:line="362" w:lineRule="auto"/>
              <w:ind w:left="232" w:right="223" w:firstLine="676"/>
              <w:jc w:val="both"/>
            </w:pPr>
            <w:r>
              <w:t xml:space="preserve">Classification, preparation and properties of glucose and fructose. Discussion of open chain ring structures of glucose and </w:t>
            </w:r>
            <w:r>
              <w:rPr>
                <w:spacing w:val="-4"/>
              </w:rPr>
              <w:t>fructose.</w:t>
            </w:r>
            <w:r>
              <w:rPr>
                <w:spacing w:val="8"/>
              </w:rPr>
              <w:t xml:space="preserve"> </w:t>
            </w:r>
            <w:r>
              <w:rPr>
                <w:spacing w:val="-4"/>
              </w:rPr>
              <w:t>Glucose-fructose</w:t>
            </w:r>
            <w:r>
              <w:rPr>
                <w:spacing w:val="7"/>
              </w:rPr>
              <w:t xml:space="preserve"> </w:t>
            </w:r>
            <w:r>
              <w:rPr>
                <w:spacing w:val="-4"/>
              </w:rPr>
              <w:t>interconversion.</w:t>
            </w:r>
            <w:r>
              <w:rPr>
                <w:spacing w:val="5"/>
              </w:rPr>
              <w:t xml:space="preserve"> </w:t>
            </w:r>
            <w:r>
              <w:rPr>
                <w:spacing w:val="-4"/>
              </w:rPr>
              <w:t>Preparation</w:t>
            </w:r>
            <w:r>
              <w:rPr>
                <w:spacing w:val="4"/>
              </w:rPr>
              <w:t xml:space="preserve"> </w:t>
            </w:r>
            <w:r>
              <w:rPr>
                <w:spacing w:val="-4"/>
              </w:rPr>
              <w:t>and</w:t>
            </w:r>
            <w:r>
              <w:rPr>
                <w:spacing w:val="5"/>
              </w:rPr>
              <w:t xml:space="preserve"> </w:t>
            </w:r>
            <w:r>
              <w:rPr>
                <w:spacing w:val="-7"/>
              </w:rPr>
              <w:t>properties</w:t>
            </w:r>
          </w:p>
          <w:p w:rsidR="009C4AD2" w:rsidRDefault="009C4AD2" w:rsidP="00693605">
            <w:pPr>
              <w:pStyle w:val="TableParagraph"/>
              <w:ind w:left="232"/>
              <w:jc w:val="both"/>
            </w:pPr>
            <w:r>
              <w:rPr>
                <w:spacing w:val="-4"/>
              </w:rPr>
              <w:t>of</w:t>
            </w:r>
            <w:r>
              <w:rPr>
                <w:spacing w:val="-1"/>
              </w:rPr>
              <w:t xml:space="preserve"> </w:t>
            </w:r>
            <w:r>
              <w:rPr>
                <w:spacing w:val="-4"/>
              </w:rPr>
              <w:t>sucrose,</w:t>
            </w:r>
            <w:r>
              <w:rPr>
                <w:spacing w:val="-1"/>
              </w:rPr>
              <w:t xml:space="preserve"> </w:t>
            </w:r>
            <w:r>
              <w:rPr>
                <w:spacing w:val="-4"/>
              </w:rPr>
              <w:t>starch and</w:t>
            </w:r>
            <w:r>
              <w:rPr>
                <w:spacing w:val="-3"/>
              </w:rPr>
              <w:t xml:space="preserve"> </w:t>
            </w:r>
            <w:r>
              <w:rPr>
                <w:spacing w:val="-4"/>
              </w:rPr>
              <w:t>cellulose.</w:t>
            </w:r>
          </w:p>
        </w:tc>
      </w:tr>
      <w:tr w:rsidR="009C4AD2" w:rsidTr="00693605">
        <w:trPr>
          <w:trHeight w:val="2810"/>
        </w:trPr>
        <w:tc>
          <w:tcPr>
            <w:tcW w:w="1918" w:type="dxa"/>
            <w:vMerge/>
            <w:tcBorders>
              <w:top w:val="nil"/>
            </w:tcBorders>
          </w:tcPr>
          <w:p w:rsidR="009C4AD2" w:rsidRDefault="009C4AD2" w:rsidP="00693605">
            <w:pPr>
              <w:rPr>
                <w:sz w:val="2"/>
                <w:szCs w:val="2"/>
              </w:rPr>
            </w:pPr>
          </w:p>
        </w:tc>
        <w:tc>
          <w:tcPr>
            <w:tcW w:w="6869" w:type="dxa"/>
            <w:gridSpan w:val="7"/>
          </w:tcPr>
          <w:p w:rsidR="009C4AD2" w:rsidRDefault="009C4AD2" w:rsidP="00693605">
            <w:pPr>
              <w:pStyle w:val="TableParagraph"/>
              <w:spacing w:before="1"/>
              <w:rPr>
                <w:b/>
              </w:rPr>
            </w:pPr>
            <w:r>
              <w:rPr>
                <w:b/>
              </w:rPr>
              <w:t>UNIT</w:t>
            </w:r>
            <w:r>
              <w:rPr>
                <w:b/>
                <w:spacing w:val="14"/>
              </w:rPr>
              <w:t xml:space="preserve"> </w:t>
            </w:r>
            <w:r>
              <w:rPr>
                <w:b/>
                <w:spacing w:val="-5"/>
              </w:rPr>
              <w:t>III</w:t>
            </w:r>
          </w:p>
          <w:p w:rsidR="009C4AD2" w:rsidRDefault="009C4AD2" w:rsidP="00693605">
            <w:pPr>
              <w:pStyle w:val="TableParagraph"/>
              <w:spacing w:before="8"/>
              <w:ind w:left="232"/>
              <w:rPr>
                <w:b/>
              </w:rPr>
            </w:pPr>
            <w:r>
              <w:rPr>
                <w:b/>
              </w:rPr>
              <w:t>Amino</w:t>
            </w:r>
            <w:r>
              <w:rPr>
                <w:b/>
                <w:spacing w:val="13"/>
              </w:rPr>
              <w:t xml:space="preserve"> </w:t>
            </w:r>
            <w:r>
              <w:rPr>
                <w:b/>
              </w:rPr>
              <w:t>Acids</w:t>
            </w:r>
            <w:r>
              <w:rPr>
                <w:b/>
                <w:spacing w:val="12"/>
              </w:rPr>
              <w:t xml:space="preserve"> </w:t>
            </w:r>
            <w:r>
              <w:rPr>
                <w:b/>
              </w:rPr>
              <w:t>and</w:t>
            </w:r>
            <w:r>
              <w:rPr>
                <w:b/>
                <w:spacing w:val="13"/>
              </w:rPr>
              <w:t xml:space="preserve"> </w:t>
            </w:r>
            <w:r>
              <w:rPr>
                <w:b/>
              </w:rPr>
              <w:t>Essential</w:t>
            </w:r>
            <w:r>
              <w:rPr>
                <w:b/>
                <w:spacing w:val="13"/>
              </w:rPr>
              <w:t xml:space="preserve"> </w:t>
            </w:r>
            <w:r>
              <w:rPr>
                <w:b/>
              </w:rPr>
              <w:t>elements</w:t>
            </w:r>
            <w:r>
              <w:rPr>
                <w:b/>
                <w:spacing w:val="11"/>
              </w:rPr>
              <w:t xml:space="preserve"> </w:t>
            </w:r>
            <w:r>
              <w:rPr>
                <w:b/>
              </w:rPr>
              <w:t>of</w:t>
            </w:r>
            <w:r>
              <w:rPr>
                <w:b/>
                <w:spacing w:val="12"/>
              </w:rPr>
              <w:t xml:space="preserve"> </w:t>
            </w:r>
            <w:r>
              <w:rPr>
                <w:b/>
                <w:spacing w:val="-2"/>
              </w:rPr>
              <w:t>biosystem</w:t>
            </w:r>
          </w:p>
          <w:p w:rsidR="009C4AD2" w:rsidRDefault="009C4AD2" w:rsidP="00693605">
            <w:pPr>
              <w:pStyle w:val="TableParagraph"/>
              <w:spacing w:before="82" w:line="362" w:lineRule="auto"/>
              <w:ind w:left="232" w:right="224" w:firstLine="676"/>
              <w:jc w:val="both"/>
            </w:pPr>
            <w:r>
              <w:t>Classification - preparation and properties of alanine, preparation of</w:t>
            </w:r>
            <w:r>
              <w:rPr>
                <w:spacing w:val="40"/>
              </w:rPr>
              <w:t xml:space="preserve"> </w:t>
            </w:r>
            <w:r>
              <w:t xml:space="preserve">dipeptides using Bergmann method - Proteins- classification – structure - </w:t>
            </w:r>
            <w:proofErr w:type="spellStart"/>
            <w:r>
              <w:t>Colour</w:t>
            </w:r>
            <w:proofErr w:type="spellEnd"/>
            <w:r>
              <w:t xml:space="preserve"> reactions – Biological functions – nucleosides -nucleotides – RNA and DNA – structure. Essentials of trace metals in biological system-Na, Cu, K, Zn, Fe, Mg.</w:t>
            </w:r>
          </w:p>
        </w:tc>
      </w:tr>
    </w:tbl>
    <w:p w:rsidR="009C4AD2" w:rsidRDefault="009C4AD2" w:rsidP="009C4AD2">
      <w:pPr>
        <w:spacing w:line="362" w:lineRule="auto"/>
        <w:jc w:val="both"/>
        <w:sectPr w:rsidR="009C4AD2">
          <w:pgSz w:w="12240" w:h="15840"/>
          <w:pgMar w:top="1340" w:right="820" w:bottom="1180" w:left="1300" w:header="0" w:footer="989" w:gutter="0"/>
          <w:cols w:space="720"/>
        </w:sectPr>
      </w:pPr>
    </w:p>
    <w:tbl>
      <w:tblPr>
        <w:tblW w:w="8787" w:type="dxa"/>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1580"/>
        <w:gridCol w:w="5289"/>
      </w:tblGrid>
      <w:tr w:rsidR="009C4AD2" w:rsidTr="009F0FB8">
        <w:trPr>
          <w:trHeight w:val="2938"/>
        </w:trPr>
        <w:tc>
          <w:tcPr>
            <w:tcW w:w="1918" w:type="dxa"/>
            <w:vMerge w:val="restart"/>
          </w:tcPr>
          <w:p w:rsidR="009C4AD2" w:rsidRDefault="009C4AD2" w:rsidP="00693605">
            <w:pPr>
              <w:pStyle w:val="TableParagraph"/>
            </w:pPr>
          </w:p>
        </w:tc>
        <w:tc>
          <w:tcPr>
            <w:tcW w:w="6869" w:type="dxa"/>
            <w:gridSpan w:val="2"/>
          </w:tcPr>
          <w:p w:rsidR="009C4AD2" w:rsidRDefault="009C4AD2" w:rsidP="00693605">
            <w:pPr>
              <w:pStyle w:val="TableParagraph"/>
              <w:spacing w:before="1"/>
              <w:rPr>
                <w:b/>
              </w:rPr>
            </w:pPr>
            <w:r>
              <w:rPr>
                <w:b/>
              </w:rPr>
              <w:t>UNIT</w:t>
            </w:r>
            <w:r>
              <w:rPr>
                <w:b/>
                <w:spacing w:val="14"/>
              </w:rPr>
              <w:t xml:space="preserve"> </w:t>
            </w:r>
            <w:r>
              <w:rPr>
                <w:b/>
                <w:spacing w:val="-5"/>
              </w:rPr>
              <w:t>IV</w:t>
            </w:r>
          </w:p>
          <w:p w:rsidR="009C4AD2" w:rsidRDefault="009C4AD2" w:rsidP="00693605">
            <w:pPr>
              <w:pStyle w:val="TableParagraph"/>
              <w:spacing w:before="8"/>
              <w:ind w:left="232"/>
              <w:rPr>
                <w:b/>
              </w:rPr>
            </w:pPr>
            <w:r>
              <w:rPr>
                <w:b/>
                <w:spacing w:val="-2"/>
              </w:rPr>
              <w:t>Electrochemistry</w:t>
            </w:r>
          </w:p>
          <w:p w:rsidR="009C4AD2" w:rsidRDefault="009C4AD2" w:rsidP="00693605">
            <w:pPr>
              <w:pStyle w:val="TableParagraph"/>
              <w:spacing w:before="82" w:line="362" w:lineRule="auto"/>
              <w:ind w:left="232" w:right="224"/>
              <w:jc w:val="both"/>
            </w:pPr>
            <w:r>
              <w:t xml:space="preserve">Galvanic cells - Standard hydrogen electrode - calomel electrode - </w:t>
            </w:r>
            <w:r>
              <w:rPr>
                <w:spacing w:val="-4"/>
              </w:rPr>
              <w:t>standard</w:t>
            </w:r>
            <w:r>
              <w:rPr>
                <w:spacing w:val="-6"/>
              </w:rPr>
              <w:t xml:space="preserve"> </w:t>
            </w:r>
            <w:r>
              <w:rPr>
                <w:spacing w:val="-4"/>
              </w:rPr>
              <w:t>electrode potentials -electrochemical series. Strong</w:t>
            </w:r>
            <w:r>
              <w:rPr>
                <w:spacing w:val="-5"/>
              </w:rPr>
              <w:t xml:space="preserve"> </w:t>
            </w:r>
            <w:r>
              <w:rPr>
                <w:spacing w:val="-4"/>
              </w:rPr>
              <w:t>and</w:t>
            </w:r>
            <w:r>
              <w:rPr>
                <w:spacing w:val="-6"/>
              </w:rPr>
              <w:t xml:space="preserve"> </w:t>
            </w:r>
            <w:r>
              <w:rPr>
                <w:spacing w:val="-4"/>
              </w:rPr>
              <w:t xml:space="preserve">weak </w:t>
            </w:r>
            <w:r>
              <w:t xml:space="preserve">electrolytes - ionic product of water -pH, </w:t>
            </w:r>
            <w:proofErr w:type="spellStart"/>
            <w:r>
              <w:t>pKa</w:t>
            </w:r>
            <w:proofErr w:type="spellEnd"/>
            <w:r>
              <w:t xml:space="preserve">, </w:t>
            </w:r>
            <w:proofErr w:type="spellStart"/>
            <w:r>
              <w:t>pKb</w:t>
            </w:r>
            <w:proofErr w:type="spellEnd"/>
            <w:r>
              <w:t xml:space="preserve">. Conductometric </w:t>
            </w:r>
            <w:r>
              <w:rPr>
                <w:spacing w:val="-4"/>
              </w:rPr>
              <w:t>titrations</w:t>
            </w:r>
            <w:r>
              <w:rPr>
                <w:spacing w:val="-8"/>
              </w:rPr>
              <w:t xml:space="preserve"> </w:t>
            </w:r>
            <w:r>
              <w:rPr>
                <w:spacing w:val="-4"/>
              </w:rPr>
              <w:t>-</w:t>
            </w:r>
            <w:r>
              <w:rPr>
                <w:spacing w:val="-8"/>
              </w:rPr>
              <w:t xml:space="preserve"> </w:t>
            </w:r>
            <w:r>
              <w:rPr>
                <w:spacing w:val="-4"/>
              </w:rPr>
              <w:t>pH</w:t>
            </w:r>
            <w:r>
              <w:rPr>
                <w:spacing w:val="-6"/>
              </w:rPr>
              <w:t xml:space="preserve"> </w:t>
            </w:r>
            <w:r>
              <w:rPr>
                <w:spacing w:val="-4"/>
              </w:rPr>
              <w:t>determination</w:t>
            </w:r>
            <w:r>
              <w:rPr>
                <w:spacing w:val="-6"/>
              </w:rPr>
              <w:t xml:space="preserve"> </w:t>
            </w:r>
            <w:r>
              <w:rPr>
                <w:spacing w:val="-4"/>
              </w:rPr>
              <w:t>by</w:t>
            </w:r>
            <w:r>
              <w:rPr>
                <w:spacing w:val="-8"/>
              </w:rPr>
              <w:t xml:space="preserve"> </w:t>
            </w:r>
            <w:r>
              <w:rPr>
                <w:spacing w:val="-4"/>
              </w:rPr>
              <w:t>colorimetric</w:t>
            </w:r>
            <w:r>
              <w:rPr>
                <w:spacing w:val="-7"/>
              </w:rPr>
              <w:t xml:space="preserve"> </w:t>
            </w:r>
            <w:r>
              <w:rPr>
                <w:spacing w:val="-4"/>
              </w:rPr>
              <w:t>method</w:t>
            </w:r>
            <w:r>
              <w:rPr>
                <w:spacing w:val="-6"/>
              </w:rPr>
              <w:t xml:space="preserve"> </w:t>
            </w:r>
            <w:r>
              <w:rPr>
                <w:spacing w:val="-4"/>
              </w:rPr>
              <w:t>–</w:t>
            </w:r>
            <w:r>
              <w:rPr>
                <w:spacing w:val="-8"/>
              </w:rPr>
              <w:t xml:space="preserve"> </w:t>
            </w:r>
            <w:r>
              <w:rPr>
                <w:spacing w:val="-4"/>
              </w:rPr>
              <w:t>buffer</w:t>
            </w:r>
            <w:r>
              <w:rPr>
                <w:spacing w:val="-6"/>
              </w:rPr>
              <w:t xml:space="preserve"> </w:t>
            </w:r>
            <w:r>
              <w:rPr>
                <w:spacing w:val="-4"/>
              </w:rPr>
              <w:t xml:space="preserve">solutions </w:t>
            </w:r>
            <w:r>
              <w:t>and</w:t>
            </w:r>
            <w:r>
              <w:rPr>
                <w:spacing w:val="22"/>
              </w:rPr>
              <w:t xml:space="preserve"> </w:t>
            </w:r>
            <w:r>
              <w:t>its</w:t>
            </w:r>
            <w:r>
              <w:rPr>
                <w:spacing w:val="25"/>
              </w:rPr>
              <w:t xml:space="preserve"> </w:t>
            </w:r>
            <w:r>
              <w:t>biological</w:t>
            </w:r>
            <w:r>
              <w:rPr>
                <w:spacing w:val="25"/>
              </w:rPr>
              <w:t xml:space="preserve"> </w:t>
            </w:r>
            <w:r>
              <w:t>applications</w:t>
            </w:r>
            <w:r>
              <w:rPr>
                <w:spacing w:val="25"/>
              </w:rPr>
              <w:t xml:space="preserve"> </w:t>
            </w:r>
            <w:r>
              <w:t>-</w:t>
            </w:r>
            <w:r>
              <w:rPr>
                <w:spacing w:val="23"/>
              </w:rPr>
              <w:t xml:space="preserve"> </w:t>
            </w:r>
            <w:r>
              <w:t>electroplating</w:t>
            </w:r>
            <w:r>
              <w:rPr>
                <w:spacing w:val="26"/>
              </w:rPr>
              <w:t xml:space="preserve"> </w:t>
            </w:r>
            <w:r>
              <w:t>-</w:t>
            </w:r>
            <w:r>
              <w:rPr>
                <w:spacing w:val="24"/>
              </w:rPr>
              <w:t xml:space="preserve"> </w:t>
            </w:r>
            <w:r>
              <w:t>Nickel</w:t>
            </w:r>
            <w:r>
              <w:rPr>
                <w:spacing w:val="21"/>
              </w:rPr>
              <w:t xml:space="preserve"> </w:t>
            </w:r>
            <w:r>
              <w:t>and</w:t>
            </w:r>
            <w:r>
              <w:rPr>
                <w:spacing w:val="22"/>
              </w:rPr>
              <w:t xml:space="preserve"> </w:t>
            </w:r>
            <w:r>
              <w:rPr>
                <w:spacing w:val="-2"/>
              </w:rPr>
              <w:t>chrome</w:t>
            </w:r>
          </w:p>
          <w:p w:rsidR="009C4AD2" w:rsidRDefault="009C4AD2" w:rsidP="00693605">
            <w:pPr>
              <w:pStyle w:val="TableParagraph"/>
              <w:spacing w:before="1"/>
              <w:ind w:left="232"/>
              <w:jc w:val="both"/>
            </w:pPr>
            <w:r>
              <w:rPr>
                <w:spacing w:val="-2"/>
              </w:rPr>
              <w:t>plating</w:t>
            </w:r>
            <w:r>
              <w:rPr>
                <w:spacing w:val="-3"/>
              </w:rPr>
              <w:t xml:space="preserve"> </w:t>
            </w:r>
            <w:r>
              <w:rPr>
                <w:spacing w:val="-2"/>
              </w:rPr>
              <w:t>– Types</w:t>
            </w:r>
            <w:r>
              <w:rPr>
                <w:spacing w:val="1"/>
              </w:rPr>
              <w:t xml:space="preserve"> </w:t>
            </w:r>
            <w:r>
              <w:rPr>
                <w:spacing w:val="-2"/>
              </w:rPr>
              <w:t>of cells</w:t>
            </w:r>
            <w:r>
              <w:t xml:space="preserve"> </w:t>
            </w:r>
            <w:r>
              <w:rPr>
                <w:spacing w:val="-2"/>
              </w:rPr>
              <w:t>-fuel</w:t>
            </w:r>
            <w:r>
              <w:rPr>
                <w:spacing w:val="-3"/>
              </w:rPr>
              <w:t xml:space="preserve"> </w:t>
            </w:r>
            <w:r>
              <w:rPr>
                <w:spacing w:val="-2"/>
              </w:rPr>
              <w:t>cells-corrosion and</w:t>
            </w:r>
            <w:r>
              <w:rPr>
                <w:spacing w:val="-4"/>
              </w:rPr>
              <w:t xml:space="preserve"> </w:t>
            </w:r>
            <w:r>
              <w:rPr>
                <w:spacing w:val="-2"/>
              </w:rPr>
              <w:t>its</w:t>
            </w:r>
            <w:r>
              <w:rPr>
                <w:spacing w:val="1"/>
              </w:rPr>
              <w:t xml:space="preserve"> </w:t>
            </w:r>
            <w:r>
              <w:rPr>
                <w:spacing w:val="-2"/>
              </w:rPr>
              <w:t>prevention.</w:t>
            </w:r>
          </w:p>
        </w:tc>
      </w:tr>
      <w:tr w:rsidR="009C4AD2" w:rsidTr="009F0FB8">
        <w:trPr>
          <w:trHeight w:val="2163"/>
        </w:trPr>
        <w:tc>
          <w:tcPr>
            <w:tcW w:w="1918" w:type="dxa"/>
            <w:vMerge/>
            <w:tcBorders>
              <w:top w:val="nil"/>
            </w:tcBorders>
          </w:tcPr>
          <w:p w:rsidR="009C4AD2" w:rsidRDefault="009C4AD2" w:rsidP="00693605">
            <w:pPr>
              <w:rPr>
                <w:sz w:val="2"/>
                <w:szCs w:val="2"/>
              </w:rPr>
            </w:pPr>
          </w:p>
        </w:tc>
        <w:tc>
          <w:tcPr>
            <w:tcW w:w="6869" w:type="dxa"/>
            <w:gridSpan w:val="2"/>
          </w:tcPr>
          <w:p w:rsidR="009C4AD2" w:rsidRDefault="009C4AD2" w:rsidP="00693605">
            <w:pPr>
              <w:pStyle w:val="TableParagraph"/>
              <w:spacing w:before="2"/>
              <w:rPr>
                <w:b/>
              </w:rPr>
            </w:pPr>
            <w:r>
              <w:rPr>
                <w:b/>
              </w:rPr>
              <w:t>UNIT</w:t>
            </w:r>
            <w:r>
              <w:rPr>
                <w:b/>
                <w:spacing w:val="14"/>
              </w:rPr>
              <w:t xml:space="preserve"> </w:t>
            </w:r>
            <w:r>
              <w:rPr>
                <w:b/>
                <w:spacing w:val="-10"/>
              </w:rPr>
              <w:t>V</w:t>
            </w:r>
          </w:p>
          <w:p w:rsidR="009C4AD2" w:rsidRDefault="009C4AD2" w:rsidP="00693605">
            <w:pPr>
              <w:pStyle w:val="TableParagraph"/>
              <w:spacing w:before="8"/>
              <w:ind w:left="232"/>
              <w:rPr>
                <w:b/>
              </w:rPr>
            </w:pPr>
            <w:r>
              <w:rPr>
                <w:b/>
                <w:spacing w:val="-2"/>
              </w:rPr>
              <w:t>Photochemistry</w:t>
            </w:r>
          </w:p>
          <w:p w:rsidR="009C4AD2" w:rsidRDefault="009C4AD2" w:rsidP="00693605">
            <w:pPr>
              <w:pStyle w:val="TableParagraph"/>
              <w:spacing w:before="85" w:line="362" w:lineRule="auto"/>
              <w:ind w:left="232" w:right="226"/>
              <w:jc w:val="both"/>
            </w:pPr>
            <w:proofErr w:type="spellStart"/>
            <w:r>
              <w:t>Grothus</w:t>
            </w:r>
            <w:proofErr w:type="spellEnd"/>
            <w:r>
              <w:t xml:space="preserve"> - </w:t>
            </w:r>
            <w:proofErr w:type="spellStart"/>
            <w:r>
              <w:t>Drapper’s</w:t>
            </w:r>
            <w:proofErr w:type="spellEnd"/>
            <w:r>
              <w:t xml:space="preserve"> law and Stark-Einstein’s law of photochemical equivalence, Quantum yield -</w:t>
            </w:r>
            <w:r>
              <w:rPr>
                <w:spacing w:val="40"/>
              </w:rPr>
              <w:t xml:space="preserve"> </w:t>
            </w:r>
            <w:r>
              <w:t xml:space="preserve">Hydrogen -chloride reaction. </w:t>
            </w:r>
            <w:proofErr w:type="gramStart"/>
            <w:r>
              <w:t>Phosphorescence,</w:t>
            </w:r>
            <w:r>
              <w:rPr>
                <w:spacing w:val="67"/>
                <w:w w:val="150"/>
              </w:rPr>
              <w:t xml:space="preserve">   </w:t>
            </w:r>
            <w:proofErr w:type="gramEnd"/>
            <w:r>
              <w:t>fluorescence,</w:t>
            </w:r>
            <w:r>
              <w:rPr>
                <w:spacing w:val="69"/>
                <w:w w:val="150"/>
              </w:rPr>
              <w:t xml:space="preserve">   </w:t>
            </w:r>
            <w:r>
              <w:t>chemiluminescence</w:t>
            </w:r>
            <w:r>
              <w:rPr>
                <w:spacing w:val="68"/>
                <w:w w:val="150"/>
              </w:rPr>
              <w:t xml:space="preserve">   </w:t>
            </w:r>
            <w:r>
              <w:rPr>
                <w:spacing w:val="-5"/>
              </w:rPr>
              <w:t>and</w:t>
            </w:r>
          </w:p>
          <w:p w:rsidR="009C4AD2" w:rsidRDefault="009C4AD2" w:rsidP="00693605">
            <w:pPr>
              <w:pStyle w:val="TableParagraph"/>
              <w:spacing w:line="256" w:lineRule="exact"/>
              <w:ind w:left="232"/>
              <w:jc w:val="both"/>
            </w:pPr>
            <w:r>
              <w:rPr>
                <w:spacing w:val="-6"/>
              </w:rPr>
              <w:t>photosensitization</w:t>
            </w:r>
            <w:r>
              <w:rPr>
                <w:spacing w:val="-4"/>
              </w:rPr>
              <w:t xml:space="preserve"> </w:t>
            </w:r>
            <w:r>
              <w:rPr>
                <w:spacing w:val="-6"/>
              </w:rPr>
              <w:t>and</w:t>
            </w:r>
            <w:r>
              <w:rPr>
                <w:spacing w:val="1"/>
              </w:rPr>
              <w:t xml:space="preserve"> </w:t>
            </w:r>
            <w:r>
              <w:rPr>
                <w:spacing w:val="-6"/>
              </w:rPr>
              <w:t>photosynthesis</w:t>
            </w:r>
            <w:r>
              <w:rPr>
                <w:spacing w:val="3"/>
              </w:rPr>
              <w:t xml:space="preserve"> </w:t>
            </w:r>
            <w:r>
              <w:rPr>
                <w:spacing w:val="-6"/>
              </w:rPr>
              <w:t>(definition</w:t>
            </w:r>
            <w:r>
              <w:rPr>
                <w:spacing w:val="-3"/>
              </w:rPr>
              <w:t xml:space="preserve"> </w:t>
            </w:r>
            <w:r>
              <w:rPr>
                <w:spacing w:val="-6"/>
              </w:rPr>
              <w:t>with</w:t>
            </w:r>
            <w:r>
              <w:rPr>
                <w:spacing w:val="3"/>
              </w:rPr>
              <w:t xml:space="preserve"> </w:t>
            </w:r>
            <w:r>
              <w:rPr>
                <w:spacing w:val="-6"/>
              </w:rPr>
              <w:t>examples).</w:t>
            </w:r>
          </w:p>
        </w:tc>
      </w:tr>
      <w:tr w:rsidR="009C4AD2" w:rsidTr="009F0FB8">
        <w:trPr>
          <w:trHeight w:val="1385"/>
        </w:trPr>
        <w:tc>
          <w:tcPr>
            <w:tcW w:w="3498" w:type="dxa"/>
            <w:gridSpan w:val="2"/>
          </w:tcPr>
          <w:p w:rsidR="009C4AD2" w:rsidRDefault="009C4AD2" w:rsidP="00693605">
            <w:pPr>
              <w:pStyle w:val="TableParagraph"/>
              <w:spacing w:line="242" w:lineRule="auto"/>
              <w:ind w:right="130"/>
            </w:pPr>
            <w:r>
              <w:rPr>
                <w:spacing w:val="-2"/>
              </w:rPr>
              <w:t xml:space="preserve">Extended Professional </w:t>
            </w:r>
            <w:r>
              <w:t xml:space="preserve">Component (is a part of internal component only, </w:t>
            </w:r>
            <w:proofErr w:type="gramStart"/>
            <w:r>
              <w:rPr>
                <w:spacing w:val="-2"/>
              </w:rPr>
              <w:t>Not</w:t>
            </w:r>
            <w:proofErr w:type="gramEnd"/>
            <w:r>
              <w:rPr>
                <w:spacing w:val="-11"/>
              </w:rPr>
              <w:t xml:space="preserve"> </w:t>
            </w:r>
            <w:r>
              <w:rPr>
                <w:spacing w:val="-2"/>
              </w:rPr>
              <w:t>to</w:t>
            </w:r>
            <w:r>
              <w:rPr>
                <w:spacing w:val="-10"/>
              </w:rPr>
              <w:t xml:space="preserve"> </w:t>
            </w:r>
            <w:r>
              <w:rPr>
                <w:spacing w:val="-2"/>
              </w:rPr>
              <w:t>be</w:t>
            </w:r>
            <w:r>
              <w:rPr>
                <w:spacing w:val="-10"/>
              </w:rPr>
              <w:t xml:space="preserve"> </w:t>
            </w:r>
            <w:r>
              <w:rPr>
                <w:spacing w:val="-2"/>
              </w:rPr>
              <w:t xml:space="preserve">included </w:t>
            </w:r>
            <w:r>
              <w:t xml:space="preserve">in the external </w:t>
            </w:r>
            <w:r>
              <w:rPr>
                <w:spacing w:val="-2"/>
              </w:rPr>
              <w:t>examination</w:t>
            </w:r>
          </w:p>
          <w:p w:rsidR="009C4AD2" w:rsidRDefault="009C4AD2" w:rsidP="00693605">
            <w:pPr>
              <w:pStyle w:val="TableParagraph"/>
              <w:spacing w:line="241" w:lineRule="exact"/>
            </w:pPr>
            <w:r>
              <w:rPr>
                <w:w w:val="90"/>
              </w:rPr>
              <w:t>question</w:t>
            </w:r>
            <w:r>
              <w:rPr>
                <w:spacing w:val="30"/>
              </w:rPr>
              <w:t xml:space="preserve"> </w:t>
            </w:r>
            <w:r>
              <w:rPr>
                <w:spacing w:val="-2"/>
              </w:rPr>
              <w:t>paper)</w:t>
            </w:r>
          </w:p>
        </w:tc>
        <w:tc>
          <w:tcPr>
            <w:tcW w:w="5289" w:type="dxa"/>
          </w:tcPr>
          <w:p w:rsidR="009C4AD2" w:rsidRDefault="009C4AD2" w:rsidP="00693605">
            <w:pPr>
              <w:pStyle w:val="TableParagraph"/>
              <w:spacing w:line="242" w:lineRule="auto"/>
            </w:pPr>
            <w:r>
              <w:rPr>
                <w:spacing w:val="-4"/>
              </w:rPr>
              <w:t>Questions</w:t>
            </w:r>
            <w:r>
              <w:rPr>
                <w:spacing w:val="-5"/>
              </w:rPr>
              <w:t xml:space="preserve"> </w:t>
            </w:r>
            <w:r>
              <w:rPr>
                <w:spacing w:val="-4"/>
              </w:rPr>
              <w:t>related</w:t>
            </w:r>
            <w:r>
              <w:rPr>
                <w:spacing w:val="-6"/>
              </w:rPr>
              <w:t xml:space="preserve"> </w:t>
            </w:r>
            <w:r>
              <w:rPr>
                <w:spacing w:val="-4"/>
              </w:rPr>
              <w:t>to</w:t>
            </w:r>
            <w:r>
              <w:rPr>
                <w:spacing w:val="-6"/>
              </w:rPr>
              <w:t xml:space="preserve"> </w:t>
            </w:r>
            <w:r>
              <w:rPr>
                <w:spacing w:val="-4"/>
              </w:rPr>
              <w:t>the</w:t>
            </w:r>
            <w:r>
              <w:rPr>
                <w:spacing w:val="-7"/>
              </w:rPr>
              <w:t xml:space="preserve"> </w:t>
            </w:r>
            <w:r>
              <w:rPr>
                <w:spacing w:val="-4"/>
              </w:rPr>
              <w:t>above topics, from</w:t>
            </w:r>
            <w:r>
              <w:rPr>
                <w:spacing w:val="-5"/>
              </w:rPr>
              <w:t xml:space="preserve"> </w:t>
            </w:r>
            <w:r>
              <w:rPr>
                <w:spacing w:val="-4"/>
              </w:rPr>
              <w:t>various</w:t>
            </w:r>
            <w:r>
              <w:rPr>
                <w:spacing w:val="-8"/>
              </w:rPr>
              <w:t xml:space="preserve"> </w:t>
            </w:r>
            <w:r>
              <w:rPr>
                <w:spacing w:val="-4"/>
              </w:rPr>
              <w:t xml:space="preserve">competitive </w:t>
            </w:r>
            <w:r>
              <w:t>examinations UPSC/ JAM /TNPSC others to be solved</w:t>
            </w:r>
          </w:p>
          <w:p w:rsidR="009C4AD2" w:rsidRDefault="009C4AD2" w:rsidP="00693605">
            <w:pPr>
              <w:pStyle w:val="TableParagraph"/>
            </w:pPr>
            <w:r>
              <w:rPr>
                <w:spacing w:val="-4"/>
              </w:rPr>
              <w:t>(To</w:t>
            </w:r>
            <w:r>
              <w:rPr>
                <w:spacing w:val="-1"/>
              </w:rPr>
              <w:t xml:space="preserve"> </w:t>
            </w:r>
            <w:r>
              <w:rPr>
                <w:spacing w:val="-4"/>
              </w:rPr>
              <w:t>be</w:t>
            </w:r>
            <w:r>
              <w:rPr>
                <w:spacing w:val="-2"/>
              </w:rPr>
              <w:t xml:space="preserve"> </w:t>
            </w:r>
            <w:r>
              <w:rPr>
                <w:spacing w:val="-4"/>
              </w:rPr>
              <w:t>discussed</w:t>
            </w:r>
            <w:r>
              <w:rPr>
                <w:spacing w:val="-7"/>
              </w:rPr>
              <w:t xml:space="preserve"> </w:t>
            </w:r>
            <w:r>
              <w:rPr>
                <w:spacing w:val="-4"/>
              </w:rPr>
              <w:t>during the</w:t>
            </w:r>
            <w:r>
              <w:rPr>
                <w:spacing w:val="-3"/>
              </w:rPr>
              <w:t xml:space="preserve"> </w:t>
            </w:r>
            <w:r>
              <w:rPr>
                <w:spacing w:val="-4"/>
              </w:rPr>
              <w:t>Tutorial</w:t>
            </w:r>
            <w:r>
              <w:rPr>
                <w:spacing w:val="-3"/>
              </w:rPr>
              <w:t xml:space="preserve"> </w:t>
            </w:r>
            <w:r>
              <w:rPr>
                <w:spacing w:val="-4"/>
              </w:rPr>
              <w:t>hours)</w:t>
            </w:r>
          </w:p>
        </w:tc>
      </w:tr>
      <w:tr w:rsidR="009C4AD2" w:rsidTr="009F0FB8">
        <w:trPr>
          <w:trHeight w:val="520"/>
        </w:trPr>
        <w:tc>
          <w:tcPr>
            <w:tcW w:w="1918" w:type="dxa"/>
          </w:tcPr>
          <w:p w:rsidR="009C4AD2" w:rsidRDefault="009C4AD2" w:rsidP="00693605">
            <w:pPr>
              <w:pStyle w:val="TableParagraph"/>
              <w:spacing w:line="250" w:lineRule="exact"/>
            </w:pPr>
            <w:r>
              <w:t>Skills</w:t>
            </w:r>
            <w:r>
              <w:rPr>
                <w:spacing w:val="18"/>
              </w:rPr>
              <w:t xml:space="preserve"> </w:t>
            </w:r>
            <w:r>
              <w:rPr>
                <w:spacing w:val="-2"/>
              </w:rPr>
              <w:t>acquired</w:t>
            </w:r>
          </w:p>
          <w:p w:rsidR="009C4AD2" w:rsidRDefault="009C4AD2" w:rsidP="00693605">
            <w:pPr>
              <w:pStyle w:val="TableParagraph"/>
              <w:spacing w:before="3" w:line="246" w:lineRule="exact"/>
            </w:pPr>
            <w:r>
              <w:rPr>
                <w:spacing w:val="-2"/>
              </w:rPr>
              <w:t>from</w:t>
            </w:r>
            <w:r>
              <w:rPr>
                <w:spacing w:val="-9"/>
              </w:rPr>
              <w:t xml:space="preserve"> </w:t>
            </w:r>
            <w:r>
              <w:rPr>
                <w:spacing w:val="-2"/>
              </w:rPr>
              <w:t>this</w:t>
            </w:r>
            <w:r>
              <w:rPr>
                <w:spacing w:val="-9"/>
              </w:rPr>
              <w:t xml:space="preserve"> </w:t>
            </w:r>
            <w:r>
              <w:rPr>
                <w:spacing w:val="-2"/>
              </w:rPr>
              <w:t>course</w:t>
            </w:r>
          </w:p>
        </w:tc>
        <w:tc>
          <w:tcPr>
            <w:tcW w:w="6869" w:type="dxa"/>
            <w:gridSpan w:val="2"/>
          </w:tcPr>
          <w:p w:rsidR="009C4AD2" w:rsidRDefault="009C4AD2" w:rsidP="00693605">
            <w:pPr>
              <w:pStyle w:val="TableParagraph"/>
              <w:spacing w:line="250" w:lineRule="exact"/>
            </w:pPr>
            <w:r>
              <w:t>Knowledge,</w:t>
            </w:r>
            <w:r>
              <w:rPr>
                <w:spacing w:val="-7"/>
              </w:rPr>
              <w:t xml:space="preserve"> </w:t>
            </w:r>
            <w:r>
              <w:t>Problem</w:t>
            </w:r>
            <w:r>
              <w:rPr>
                <w:spacing w:val="-10"/>
              </w:rPr>
              <w:t xml:space="preserve"> </w:t>
            </w:r>
            <w:r>
              <w:t>solving,</w:t>
            </w:r>
            <w:r>
              <w:rPr>
                <w:spacing w:val="-4"/>
              </w:rPr>
              <w:t xml:space="preserve"> </w:t>
            </w:r>
            <w:r>
              <w:t>Analytical</w:t>
            </w:r>
            <w:r>
              <w:rPr>
                <w:spacing w:val="-10"/>
              </w:rPr>
              <w:t xml:space="preserve"> </w:t>
            </w:r>
            <w:r>
              <w:t>ability,</w:t>
            </w:r>
            <w:r>
              <w:rPr>
                <w:spacing w:val="-9"/>
              </w:rPr>
              <w:t xml:space="preserve"> </w:t>
            </w:r>
            <w:r>
              <w:rPr>
                <w:spacing w:val="-2"/>
              </w:rPr>
              <w:t>Professional</w:t>
            </w:r>
          </w:p>
          <w:p w:rsidR="009C4AD2" w:rsidRDefault="009C4AD2" w:rsidP="00693605">
            <w:pPr>
              <w:pStyle w:val="TableParagraph"/>
              <w:spacing w:before="3" w:line="246" w:lineRule="exact"/>
            </w:pPr>
            <w:r>
              <w:rPr>
                <w:spacing w:val="-4"/>
              </w:rPr>
              <w:t>Competency,</w:t>
            </w:r>
            <w:r>
              <w:rPr>
                <w:spacing w:val="4"/>
              </w:rPr>
              <w:t xml:space="preserve"> </w:t>
            </w:r>
            <w:r>
              <w:rPr>
                <w:spacing w:val="-4"/>
              </w:rPr>
              <w:t>Professional</w:t>
            </w:r>
            <w:r>
              <w:rPr>
                <w:spacing w:val="2"/>
              </w:rPr>
              <w:t xml:space="preserve"> </w:t>
            </w:r>
            <w:r>
              <w:rPr>
                <w:spacing w:val="-4"/>
              </w:rPr>
              <w:t>Communication</w:t>
            </w:r>
            <w:r>
              <w:rPr>
                <w:spacing w:val="2"/>
              </w:rPr>
              <w:t xml:space="preserve"> </w:t>
            </w:r>
            <w:r>
              <w:rPr>
                <w:spacing w:val="-4"/>
              </w:rPr>
              <w:t>and</w:t>
            </w:r>
            <w:r>
              <w:rPr>
                <w:spacing w:val="2"/>
              </w:rPr>
              <w:t xml:space="preserve"> </w:t>
            </w:r>
            <w:r>
              <w:rPr>
                <w:spacing w:val="-4"/>
              </w:rPr>
              <w:t>Transferable</w:t>
            </w:r>
            <w:r>
              <w:rPr>
                <w:spacing w:val="1"/>
              </w:rPr>
              <w:t xml:space="preserve"> </w:t>
            </w:r>
            <w:r>
              <w:rPr>
                <w:spacing w:val="-4"/>
              </w:rPr>
              <w:t>skills.</w:t>
            </w:r>
          </w:p>
        </w:tc>
      </w:tr>
      <w:tr w:rsidR="009C4AD2" w:rsidTr="009F0FB8">
        <w:trPr>
          <w:trHeight w:val="2786"/>
        </w:trPr>
        <w:tc>
          <w:tcPr>
            <w:tcW w:w="1918" w:type="dxa"/>
          </w:tcPr>
          <w:p w:rsidR="009C4AD2" w:rsidRDefault="009C4AD2" w:rsidP="00693605">
            <w:pPr>
              <w:pStyle w:val="TableParagraph"/>
              <w:spacing w:before="5" w:line="247" w:lineRule="auto"/>
              <w:ind w:right="154"/>
              <w:rPr>
                <w:b/>
              </w:rPr>
            </w:pPr>
            <w:r>
              <w:rPr>
                <w:b/>
                <w:spacing w:val="-2"/>
              </w:rPr>
              <w:t xml:space="preserve">Recommended </w:t>
            </w:r>
            <w:r>
              <w:rPr>
                <w:b/>
                <w:spacing w:val="-4"/>
              </w:rPr>
              <w:t>Text</w:t>
            </w:r>
          </w:p>
        </w:tc>
        <w:tc>
          <w:tcPr>
            <w:tcW w:w="6869" w:type="dxa"/>
            <w:gridSpan w:val="2"/>
          </w:tcPr>
          <w:p w:rsidR="009C4AD2" w:rsidRDefault="009C4AD2" w:rsidP="009C4AD2">
            <w:pPr>
              <w:pStyle w:val="TableParagraph"/>
              <w:numPr>
                <w:ilvl w:val="0"/>
                <w:numId w:val="46"/>
              </w:numPr>
              <w:tabs>
                <w:tab w:val="left" w:pos="772"/>
                <w:tab w:val="left" w:pos="777"/>
              </w:tabs>
              <w:spacing w:before="42" w:line="288" w:lineRule="auto"/>
              <w:ind w:right="225" w:hanging="339"/>
            </w:pPr>
            <w:proofErr w:type="spellStart"/>
            <w:r>
              <w:t>V.Veeraiyan</w:t>
            </w:r>
            <w:proofErr w:type="spellEnd"/>
            <w:r>
              <w:t>,</w:t>
            </w:r>
            <w:r>
              <w:rPr>
                <w:spacing w:val="40"/>
              </w:rPr>
              <w:t xml:space="preserve"> </w:t>
            </w:r>
            <w:r>
              <w:t>Textbook</w:t>
            </w:r>
            <w:r>
              <w:rPr>
                <w:spacing w:val="40"/>
              </w:rPr>
              <w:t xml:space="preserve"> </w:t>
            </w:r>
            <w:r>
              <w:t>of</w:t>
            </w:r>
            <w:r>
              <w:rPr>
                <w:spacing w:val="40"/>
              </w:rPr>
              <w:t xml:space="preserve"> </w:t>
            </w:r>
            <w:r>
              <w:t>Ancillary</w:t>
            </w:r>
            <w:r>
              <w:rPr>
                <w:spacing w:val="40"/>
              </w:rPr>
              <w:t xml:space="preserve"> </w:t>
            </w:r>
            <w:r>
              <w:t>Chemistry;</w:t>
            </w:r>
            <w:r>
              <w:rPr>
                <w:spacing w:val="40"/>
              </w:rPr>
              <w:t xml:space="preserve"> </w:t>
            </w:r>
            <w:r>
              <w:t>High</w:t>
            </w:r>
            <w:r>
              <w:rPr>
                <w:spacing w:val="40"/>
              </w:rPr>
              <w:t xml:space="preserve"> </w:t>
            </w:r>
            <w:r>
              <w:t>mount publishing house, Chennai, first edition, 2009.</w:t>
            </w:r>
          </w:p>
          <w:p w:rsidR="009C4AD2" w:rsidRDefault="009C4AD2" w:rsidP="009C4AD2">
            <w:pPr>
              <w:pStyle w:val="TableParagraph"/>
              <w:numPr>
                <w:ilvl w:val="0"/>
                <w:numId w:val="46"/>
              </w:numPr>
              <w:tabs>
                <w:tab w:val="left" w:pos="713"/>
                <w:tab w:val="left" w:pos="777"/>
              </w:tabs>
              <w:spacing w:before="3"/>
              <w:ind w:right="232" w:hanging="339"/>
            </w:pPr>
            <w:proofErr w:type="spellStart"/>
            <w:proofErr w:type="gramStart"/>
            <w:r>
              <w:t>S.Vaithyanathan</w:t>
            </w:r>
            <w:proofErr w:type="spellEnd"/>
            <w:proofErr w:type="gramEnd"/>
            <w:r>
              <w:t>,</w:t>
            </w:r>
            <w:r>
              <w:rPr>
                <w:spacing w:val="80"/>
              </w:rPr>
              <w:t xml:space="preserve"> </w:t>
            </w:r>
            <w:r>
              <w:t>Text</w:t>
            </w:r>
            <w:r>
              <w:rPr>
                <w:spacing w:val="80"/>
              </w:rPr>
              <w:t xml:space="preserve"> </w:t>
            </w:r>
            <w:r>
              <w:t>book</w:t>
            </w:r>
            <w:r>
              <w:rPr>
                <w:spacing w:val="80"/>
              </w:rPr>
              <w:t xml:space="preserve"> </w:t>
            </w:r>
            <w:r>
              <w:t>of</w:t>
            </w:r>
            <w:r>
              <w:rPr>
                <w:spacing w:val="80"/>
              </w:rPr>
              <w:t xml:space="preserve"> </w:t>
            </w:r>
            <w:r>
              <w:t>Ancillary</w:t>
            </w:r>
            <w:r>
              <w:rPr>
                <w:spacing w:val="80"/>
              </w:rPr>
              <w:t xml:space="preserve"> </w:t>
            </w:r>
            <w:r>
              <w:t>Chemistry;</w:t>
            </w:r>
            <w:r>
              <w:rPr>
                <w:spacing w:val="80"/>
              </w:rPr>
              <w:t xml:space="preserve"> </w:t>
            </w:r>
            <w:r>
              <w:t>Priya Publications, Karur, 2006.</w:t>
            </w:r>
          </w:p>
          <w:p w:rsidR="009C4AD2" w:rsidRDefault="009C4AD2" w:rsidP="009C4AD2">
            <w:pPr>
              <w:pStyle w:val="TableParagraph"/>
              <w:numPr>
                <w:ilvl w:val="0"/>
                <w:numId w:val="46"/>
              </w:numPr>
              <w:tabs>
                <w:tab w:val="left" w:pos="713"/>
                <w:tab w:val="left" w:pos="777"/>
              </w:tabs>
              <w:spacing w:before="55" w:line="288" w:lineRule="auto"/>
              <w:ind w:right="225" w:hanging="339"/>
            </w:pPr>
            <w:r>
              <w:t>Arun</w:t>
            </w:r>
            <w:r>
              <w:rPr>
                <w:spacing w:val="40"/>
              </w:rPr>
              <w:t xml:space="preserve"> </w:t>
            </w:r>
            <w:proofErr w:type="spellStart"/>
            <w:r>
              <w:t>Bahl</w:t>
            </w:r>
            <w:proofErr w:type="spellEnd"/>
            <w:r>
              <w:t>,</w:t>
            </w:r>
            <w:r>
              <w:rPr>
                <w:spacing w:val="40"/>
              </w:rPr>
              <w:t xml:space="preserve"> </w:t>
            </w:r>
            <w:proofErr w:type="spellStart"/>
            <w:r>
              <w:t>B.</w:t>
            </w:r>
            <w:proofErr w:type="gramStart"/>
            <w:r>
              <w:t>S.Bahl</w:t>
            </w:r>
            <w:proofErr w:type="spellEnd"/>
            <w:proofErr w:type="gramEnd"/>
            <w:r>
              <w:t>,</w:t>
            </w:r>
            <w:r>
              <w:rPr>
                <w:spacing w:val="40"/>
              </w:rPr>
              <w:t xml:space="preserve"> </w:t>
            </w:r>
            <w:r>
              <w:t>Advanced</w:t>
            </w:r>
            <w:r>
              <w:rPr>
                <w:spacing w:val="40"/>
              </w:rPr>
              <w:t xml:space="preserve"> </w:t>
            </w:r>
            <w:r>
              <w:t>Organic</w:t>
            </w:r>
            <w:r>
              <w:rPr>
                <w:spacing w:val="40"/>
              </w:rPr>
              <w:t xml:space="preserve"> </w:t>
            </w:r>
            <w:r>
              <w:t>Chemistry;</w:t>
            </w:r>
            <w:r>
              <w:rPr>
                <w:spacing w:val="40"/>
              </w:rPr>
              <w:t xml:space="preserve"> </w:t>
            </w:r>
            <w:proofErr w:type="spellStart"/>
            <w:r>
              <w:t>S.Chand</w:t>
            </w:r>
            <w:proofErr w:type="spellEnd"/>
            <w:r>
              <w:t xml:space="preserve"> and Company, New Delhi, twenty third edition, 2012.</w:t>
            </w:r>
          </w:p>
          <w:p w:rsidR="009C4AD2" w:rsidRDefault="009C4AD2" w:rsidP="009C4AD2">
            <w:pPr>
              <w:pStyle w:val="TableParagraph"/>
              <w:numPr>
                <w:ilvl w:val="0"/>
                <w:numId w:val="46"/>
              </w:numPr>
              <w:tabs>
                <w:tab w:val="left" w:pos="713"/>
                <w:tab w:val="left" w:pos="777"/>
                <w:tab w:val="left" w:pos="2876"/>
              </w:tabs>
              <w:spacing w:before="3" w:line="290" w:lineRule="auto"/>
              <w:ind w:right="228" w:hanging="339"/>
            </w:pPr>
            <w:proofErr w:type="spellStart"/>
            <w:r>
              <w:t>P.</w:t>
            </w:r>
            <w:proofErr w:type="gramStart"/>
            <w:r>
              <w:t>L.Soni</w:t>
            </w:r>
            <w:proofErr w:type="spellEnd"/>
            <w:proofErr w:type="gramEnd"/>
            <w:r>
              <w:t xml:space="preserve">, </w:t>
            </w:r>
            <w:proofErr w:type="spellStart"/>
            <w:r>
              <w:t>H.M.Chawla</w:t>
            </w:r>
            <w:proofErr w:type="spellEnd"/>
            <w:r>
              <w:t>, Text Book of Organic Chemistry; Sultan Chand &amp; sons, New</w:t>
            </w:r>
            <w:r>
              <w:tab/>
              <w:t>Delhi, twenty ninth edition, 2007.</w:t>
            </w:r>
          </w:p>
        </w:tc>
      </w:tr>
      <w:tr w:rsidR="009C4AD2" w:rsidTr="009F0FB8">
        <w:trPr>
          <w:trHeight w:val="4128"/>
        </w:trPr>
        <w:tc>
          <w:tcPr>
            <w:tcW w:w="1918" w:type="dxa"/>
          </w:tcPr>
          <w:p w:rsidR="009C4AD2" w:rsidRDefault="009C4AD2" w:rsidP="00693605">
            <w:pPr>
              <w:pStyle w:val="TableParagraph"/>
              <w:spacing w:before="3"/>
              <w:rPr>
                <w:b/>
              </w:rPr>
            </w:pPr>
            <w:r>
              <w:rPr>
                <w:b/>
              </w:rPr>
              <w:t>Reference</w:t>
            </w:r>
            <w:r>
              <w:rPr>
                <w:b/>
                <w:spacing w:val="20"/>
              </w:rPr>
              <w:t xml:space="preserve"> </w:t>
            </w:r>
            <w:r>
              <w:rPr>
                <w:b/>
                <w:spacing w:val="-2"/>
              </w:rPr>
              <w:t>Books</w:t>
            </w:r>
          </w:p>
        </w:tc>
        <w:tc>
          <w:tcPr>
            <w:tcW w:w="6869" w:type="dxa"/>
            <w:gridSpan w:val="2"/>
          </w:tcPr>
          <w:p w:rsidR="009C4AD2" w:rsidRDefault="009C4AD2" w:rsidP="009C4AD2">
            <w:pPr>
              <w:pStyle w:val="TableParagraph"/>
              <w:numPr>
                <w:ilvl w:val="0"/>
                <w:numId w:val="45"/>
              </w:numPr>
              <w:tabs>
                <w:tab w:val="left" w:pos="775"/>
                <w:tab w:val="left" w:pos="800"/>
              </w:tabs>
              <w:spacing w:before="45" w:line="364" w:lineRule="auto"/>
              <w:ind w:left="800" w:right="509" w:hanging="339"/>
            </w:pPr>
            <w:r>
              <w:t xml:space="preserve">Arun </w:t>
            </w:r>
            <w:proofErr w:type="spellStart"/>
            <w:r>
              <w:t>Bahl</w:t>
            </w:r>
            <w:proofErr w:type="spellEnd"/>
            <w:r>
              <w:t xml:space="preserve">, </w:t>
            </w:r>
            <w:proofErr w:type="spellStart"/>
            <w:r>
              <w:t>B.</w:t>
            </w:r>
            <w:proofErr w:type="gramStart"/>
            <w:r>
              <w:t>S.Bahl</w:t>
            </w:r>
            <w:proofErr w:type="spellEnd"/>
            <w:proofErr w:type="gramEnd"/>
            <w:r>
              <w:t xml:space="preserve">, Advanced Organic Chemistry; </w:t>
            </w:r>
            <w:proofErr w:type="spellStart"/>
            <w:r>
              <w:t>S.Chand</w:t>
            </w:r>
            <w:proofErr w:type="spellEnd"/>
            <w:r>
              <w:t xml:space="preserve"> and Company, New Delhi, twenty third edition, 2012.</w:t>
            </w:r>
          </w:p>
          <w:p w:rsidR="009C4AD2" w:rsidRDefault="009C4AD2" w:rsidP="009C4AD2">
            <w:pPr>
              <w:pStyle w:val="TableParagraph"/>
              <w:numPr>
                <w:ilvl w:val="0"/>
                <w:numId w:val="45"/>
              </w:numPr>
              <w:tabs>
                <w:tab w:val="left" w:pos="775"/>
                <w:tab w:val="left" w:pos="800"/>
              </w:tabs>
              <w:spacing w:line="362" w:lineRule="auto"/>
              <w:ind w:left="800" w:right="501" w:hanging="339"/>
            </w:pPr>
            <w:proofErr w:type="spellStart"/>
            <w:r>
              <w:t>P.</w:t>
            </w:r>
            <w:proofErr w:type="gramStart"/>
            <w:r>
              <w:t>L.Soni</w:t>
            </w:r>
            <w:proofErr w:type="spellEnd"/>
            <w:proofErr w:type="gramEnd"/>
            <w:r>
              <w:t xml:space="preserve">, </w:t>
            </w:r>
            <w:proofErr w:type="spellStart"/>
            <w:r>
              <w:t>H.M.Chawla</w:t>
            </w:r>
            <w:proofErr w:type="spellEnd"/>
            <w:r>
              <w:t>, Text Book of Organic Chemistry; Sultan</w:t>
            </w:r>
            <w:r>
              <w:rPr>
                <w:spacing w:val="-13"/>
              </w:rPr>
              <w:t xml:space="preserve"> </w:t>
            </w:r>
            <w:r>
              <w:t>Chand</w:t>
            </w:r>
            <w:r>
              <w:rPr>
                <w:spacing w:val="-12"/>
              </w:rPr>
              <w:t xml:space="preserve"> </w:t>
            </w:r>
            <w:r>
              <w:t>&amp;</w:t>
            </w:r>
            <w:r>
              <w:rPr>
                <w:spacing w:val="-10"/>
              </w:rPr>
              <w:t xml:space="preserve"> </w:t>
            </w:r>
            <w:r>
              <w:t>sons,</w:t>
            </w:r>
            <w:r>
              <w:rPr>
                <w:spacing w:val="-12"/>
              </w:rPr>
              <w:t xml:space="preserve"> </w:t>
            </w:r>
            <w:r>
              <w:t>New</w:t>
            </w:r>
            <w:r>
              <w:rPr>
                <w:spacing w:val="-11"/>
              </w:rPr>
              <w:t xml:space="preserve"> </w:t>
            </w:r>
            <w:r>
              <w:t>Delhi,</w:t>
            </w:r>
            <w:r>
              <w:rPr>
                <w:spacing w:val="-10"/>
              </w:rPr>
              <w:t xml:space="preserve"> </w:t>
            </w:r>
            <w:r>
              <w:t>twenty</w:t>
            </w:r>
            <w:r>
              <w:rPr>
                <w:spacing w:val="-12"/>
              </w:rPr>
              <w:t xml:space="preserve"> </w:t>
            </w:r>
            <w:r>
              <w:t>ninth</w:t>
            </w:r>
            <w:r>
              <w:rPr>
                <w:spacing w:val="-10"/>
              </w:rPr>
              <w:t xml:space="preserve"> </w:t>
            </w:r>
            <w:r>
              <w:t>edition,</w:t>
            </w:r>
            <w:r>
              <w:rPr>
                <w:spacing w:val="-11"/>
              </w:rPr>
              <w:t xml:space="preserve"> </w:t>
            </w:r>
            <w:r>
              <w:t>2007.</w:t>
            </w:r>
          </w:p>
          <w:p w:rsidR="009C4AD2" w:rsidRDefault="009C4AD2" w:rsidP="00693605">
            <w:pPr>
              <w:pStyle w:val="TableParagraph"/>
              <w:spacing w:line="364" w:lineRule="auto"/>
              <w:ind w:left="800" w:right="271"/>
            </w:pPr>
            <w:proofErr w:type="spellStart"/>
            <w:r>
              <w:t>P.</w:t>
            </w:r>
            <w:proofErr w:type="gramStart"/>
            <w:r>
              <w:t>L.Soni</w:t>
            </w:r>
            <w:proofErr w:type="spellEnd"/>
            <w:proofErr w:type="gramEnd"/>
            <w:r>
              <w:t>,</w:t>
            </w:r>
            <w:r>
              <w:rPr>
                <w:spacing w:val="6"/>
              </w:rPr>
              <w:t xml:space="preserve"> </w:t>
            </w:r>
            <w:r>
              <w:t>Mohan</w:t>
            </w:r>
            <w:r>
              <w:rPr>
                <w:spacing w:val="4"/>
              </w:rPr>
              <w:t xml:space="preserve"> </w:t>
            </w:r>
            <w:proofErr w:type="spellStart"/>
            <w:r>
              <w:t>Katyal</w:t>
            </w:r>
            <w:proofErr w:type="spellEnd"/>
            <w:r>
              <w:t>,</w:t>
            </w:r>
            <w:r>
              <w:rPr>
                <w:spacing w:val="6"/>
              </w:rPr>
              <w:t xml:space="preserve"> </w:t>
            </w:r>
            <w:r>
              <w:t>Text</w:t>
            </w:r>
            <w:r>
              <w:rPr>
                <w:spacing w:val="6"/>
              </w:rPr>
              <w:t xml:space="preserve"> </w:t>
            </w:r>
            <w:r>
              <w:t>book</w:t>
            </w:r>
            <w:r>
              <w:rPr>
                <w:spacing w:val="2"/>
              </w:rPr>
              <w:t xml:space="preserve"> </w:t>
            </w:r>
            <w:r>
              <w:t>of</w:t>
            </w:r>
            <w:r>
              <w:rPr>
                <w:spacing w:val="8"/>
              </w:rPr>
              <w:t xml:space="preserve"> </w:t>
            </w:r>
            <w:r>
              <w:t>Inorganic</w:t>
            </w:r>
            <w:r>
              <w:rPr>
                <w:spacing w:val="3"/>
              </w:rPr>
              <w:t xml:space="preserve"> </w:t>
            </w:r>
            <w:r>
              <w:rPr>
                <w:spacing w:val="-2"/>
              </w:rPr>
              <w:t>chemistry; Sultan</w:t>
            </w:r>
            <w:r>
              <w:rPr>
                <w:spacing w:val="-6"/>
              </w:rPr>
              <w:t xml:space="preserve"> </w:t>
            </w:r>
            <w:r>
              <w:rPr>
                <w:spacing w:val="-2"/>
              </w:rPr>
              <w:t>Chand</w:t>
            </w:r>
            <w:r>
              <w:rPr>
                <w:spacing w:val="-7"/>
              </w:rPr>
              <w:t xml:space="preserve"> </w:t>
            </w:r>
            <w:r>
              <w:rPr>
                <w:spacing w:val="-2"/>
              </w:rPr>
              <w:t>and</w:t>
            </w:r>
            <w:r>
              <w:rPr>
                <w:spacing w:val="-4"/>
              </w:rPr>
              <w:t xml:space="preserve"> </w:t>
            </w:r>
            <w:r>
              <w:rPr>
                <w:spacing w:val="-2"/>
              </w:rPr>
              <w:t>Company, New</w:t>
            </w:r>
            <w:r>
              <w:rPr>
                <w:spacing w:val="-4"/>
              </w:rPr>
              <w:t xml:space="preserve"> </w:t>
            </w:r>
            <w:r>
              <w:rPr>
                <w:spacing w:val="-2"/>
              </w:rPr>
              <w:t>Delhi, twentieth edition, 2007.</w:t>
            </w:r>
          </w:p>
          <w:p w:rsidR="009C4AD2" w:rsidRDefault="009C4AD2" w:rsidP="009C4AD2">
            <w:pPr>
              <w:pStyle w:val="TableParagraph"/>
              <w:numPr>
                <w:ilvl w:val="0"/>
                <w:numId w:val="44"/>
              </w:numPr>
              <w:tabs>
                <w:tab w:val="left" w:pos="775"/>
                <w:tab w:val="left" w:pos="800"/>
              </w:tabs>
              <w:spacing w:line="362" w:lineRule="auto"/>
              <w:ind w:left="800" w:right="646" w:hanging="339"/>
            </w:pPr>
            <w:proofErr w:type="spellStart"/>
            <w:r>
              <w:t>B.</w:t>
            </w:r>
            <w:proofErr w:type="gramStart"/>
            <w:r>
              <w:t>R.Puri</w:t>
            </w:r>
            <w:proofErr w:type="spellEnd"/>
            <w:proofErr w:type="gramEnd"/>
            <w:r>
              <w:t xml:space="preserve">, </w:t>
            </w:r>
            <w:proofErr w:type="spellStart"/>
            <w:r>
              <w:t>L.R.Sharma</w:t>
            </w:r>
            <w:proofErr w:type="spellEnd"/>
            <w:r>
              <w:t xml:space="preserve">, </w:t>
            </w:r>
            <w:proofErr w:type="spellStart"/>
            <w:r>
              <w:t>M.S.Pathania</w:t>
            </w:r>
            <w:proofErr w:type="spellEnd"/>
            <w:r>
              <w:t>, Text book Physical Chemistry;</w:t>
            </w:r>
            <w:r>
              <w:rPr>
                <w:spacing w:val="-9"/>
              </w:rPr>
              <w:t xml:space="preserve"> </w:t>
            </w:r>
            <w:r>
              <w:t>Vishal</w:t>
            </w:r>
            <w:r>
              <w:rPr>
                <w:spacing w:val="-10"/>
              </w:rPr>
              <w:t xml:space="preserve"> </w:t>
            </w:r>
            <w:r>
              <w:t>Publishing</w:t>
            </w:r>
            <w:r>
              <w:rPr>
                <w:spacing w:val="-9"/>
              </w:rPr>
              <w:t xml:space="preserve"> </w:t>
            </w:r>
            <w:r>
              <w:t>Co.,</w:t>
            </w:r>
            <w:r>
              <w:rPr>
                <w:spacing w:val="-9"/>
              </w:rPr>
              <w:t xml:space="preserve"> </w:t>
            </w:r>
            <w:r>
              <w:t>New</w:t>
            </w:r>
            <w:r>
              <w:rPr>
                <w:spacing w:val="-11"/>
              </w:rPr>
              <w:t xml:space="preserve"> </w:t>
            </w:r>
            <w:r>
              <w:t>Delhi,</w:t>
            </w:r>
            <w:r>
              <w:rPr>
                <w:spacing w:val="-11"/>
              </w:rPr>
              <w:t xml:space="preserve"> </w:t>
            </w:r>
            <w:r>
              <w:t>forty</w:t>
            </w:r>
            <w:r>
              <w:rPr>
                <w:spacing w:val="-9"/>
              </w:rPr>
              <w:t xml:space="preserve"> </w:t>
            </w:r>
            <w:r>
              <w:t>seventh edition, 2018.</w:t>
            </w:r>
          </w:p>
          <w:p w:rsidR="009C4AD2" w:rsidRDefault="009C4AD2" w:rsidP="009C4AD2">
            <w:pPr>
              <w:pStyle w:val="TableParagraph"/>
              <w:numPr>
                <w:ilvl w:val="0"/>
                <w:numId w:val="44"/>
              </w:numPr>
              <w:tabs>
                <w:tab w:val="left" w:pos="776"/>
              </w:tabs>
              <w:ind w:left="776" w:hanging="314"/>
            </w:pPr>
            <w:proofErr w:type="spellStart"/>
            <w:proofErr w:type="gramStart"/>
            <w:r>
              <w:t>B.K,Sharma</w:t>
            </w:r>
            <w:proofErr w:type="spellEnd"/>
            <w:proofErr w:type="gramEnd"/>
            <w:r>
              <w:t>,</w:t>
            </w:r>
            <w:r>
              <w:rPr>
                <w:spacing w:val="1"/>
              </w:rPr>
              <w:t xml:space="preserve"> </w:t>
            </w:r>
            <w:r>
              <w:t>Industrial</w:t>
            </w:r>
            <w:r>
              <w:rPr>
                <w:spacing w:val="48"/>
              </w:rPr>
              <w:t xml:space="preserve"> </w:t>
            </w:r>
            <w:r>
              <w:t>Chemistry;</w:t>
            </w:r>
            <w:r>
              <w:rPr>
                <w:spacing w:val="4"/>
              </w:rPr>
              <w:t xml:space="preserve"> </w:t>
            </w:r>
            <w:r>
              <w:t>GOEL</w:t>
            </w:r>
            <w:r>
              <w:rPr>
                <w:spacing w:val="1"/>
              </w:rPr>
              <w:t xml:space="preserve"> </w:t>
            </w:r>
            <w:r>
              <w:t>publishing</w:t>
            </w:r>
            <w:r>
              <w:rPr>
                <w:spacing w:val="2"/>
              </w:rPr>
              <w:t xml:space="preserve"> </w:t>
            </w:r>
            <w:r>
              <w:rPr>
                <w:spacing w:val="-2"/>
              </w:rPr>
              <w:t>house,</w:t>
            </w:r>
            <w:r>
              <w:t xml:space="preserve"> </w:t>
            </w:r>
            <w:r w:rsidRPr="00C77A16">
              <w:rPr>
                <w:spacing w:val="-4"/>
              </w:rPr>
              <w:t>Meerut,</w:t>
            </w:r>
            <w:r w:rsidRPr="00C77A16">
              <w:rPr>
                <w:spacing w:val="1"/>
              </w:rPr>
              <w:t xml:space="preserve"> </w:t>
            </w:r>
            <w:r w:rsidRPr="00C77A16">
              <w:rPr>
                <w:spacing w:val="-4"/>
              </w:rPr>
              <w:t>sixteenth</w:t>
            </w:r>
            <w:r>
              <w:t xml:space="preserve"> </w:t>
            </w:r>
            <w:r w:rsidRPr="00C77A16">
              <w:rPr>
                <w:spacing w:val="-4"/>
              </w:rPr>
              <w:t>edition,</w:t>
            </w:r>
            <w:r w:rsidRPr="00C77A16">
              <w:rPr>
                <w:spacing w:val="2"/>
              </w:rPr>
              <w:t xml:space="preserve"> </w:t>
            </w:r>
            <w:r w:rsidRPr="00C77A16">
              <w:rPr>
                <w:spacing w:val="-4"/>
              </w:rPr>
              <w:t>2014.</w:t>
            </w:r>
          </w:p>
        </w:tc>
      </w:tr>
    </w:tbl>
    <w:p w:rsidR="009C4AD2" w:rsidRDefault="009C4AD2" w:rsidP="009C4AD2"/>
    <w:p w:rsidR="009C4AD2" w:rsidRDefault="009C4AD2" w:rsidP="009C4AD2"/>
    <w:p w:rsidR="009C4AD2" w:rsidRDefault="009C4AD2" w:rsidP="009C4AD2">
      <w:pPr>
        <w:pStyle w:val="BodyText"/>
        <w:rPr>
          <w:b/>
          <w:sz w:val="20"/>
        </w:rPr>
      </w:pPr>
    </w:p>
    <w:p w:rsidR="009C4AD2" w:rsidRDefault="009C4AD2" w:rsidP="009C4AD2">
      <w:pPr>
        <w:pStyle w:val="BodyText"/>
        <w:spacing w:before="34"/>
        <w:rPr>
          <w:b/>
          <w:sz w:val="20"/>
        </w:rPr>
      </w:pPr>
    </w:p>
    <w:tbl>
      <w:tblPr>
        <w:tblW w:w="0" w:type="auto"/>
        <w:tblInd w:w="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200"/>
        <w:gridCol w:w="931"/>
      </w:tblGrid>
      <w:tr w:rsidR="009C4AD2" w:rsidTr="00693605">
        <w:trPr>
          <w:trHeight w:val="280"/>
        </w:trPr>
        <w:tc>
          <w:tcPr>
            <w:tcW w:w="2960" w:type="dxa"/>
          </w:tcPr>
          <w:p w:rsidR="009C4AD2" w:rsidRDefault="009C4AD2" w:rsidP="00693605">
            <w:pPr>
              <w:pStyle w:val="TableParagraph"/>
              <w:spacing w:before="4"/>
              <w:rPr>
                <w:b/>
              </w:rPr>
            </w:pPr>
            <w:r>
              <w:rPr>
                <w:b/>
              </w:rPr>
              <w:t>CO</w:t>
            </w:r>
            <w:r>
              <w:rPr>
                <w:b/>
                <w:spacing w:val="9"/>
              </w:rPr>
              <w:t xml:space="preserve"> </w:t>
            </w:r>
            <w:r>
              <w:rPr>
                <w:b/>
                <w:spacing w:val="-4"/>
              </w:rPr>
              <w:t>/PSO</w:t>
            </w:r>
          </w:p>
        </w:tc>
        <w:tc>
          <w:tcPr>
            <w:tcW w:w="1128" w:type="dxa"/>
          </w:tcPr>
          <w:p w:rsidR="009C4AD2" w:rsidRDefault="009C4AD2" w:rsidP="00693605">
            <w:pPr>
              <w:pStyle w:val="TableParagraph"/>
              <w:spacing w:before="4"/>
              <w:ind w:left="22" w:right="10"/>
              <w:jc w:val="center"/>
              <w:rPr>
                <w:b/>
              </w:rPr>
            </w:pPr>
            <w:r>
              <w:rPr>
                <w:b/>
                <w:spacing w:val="-4"/>
              </w:rPr>
              <w:t>PSO1</w:t>
            </w:r>
          </w:p>
        </w:tc>
        <w:tc>
          <w:tcPr>
            <w:tcW w:w="1212" w:type="dxa"/>
          </w:tcPr>
          <w:p w:rsidR="009C4AD2" w:rsidRDefault="009C4AD2" w:rsidP="00693605">
            <w:pPr>
              <w:pStyle w:val="TableParagraph"/>
              <w:spacing w:before="4"/>
              <w:ind w:left="22" w:right="8"/>
              <w:jc w:val="center"/>
              <w:rPr>
                <w:b/>
              </w:rPr>
            </w:pPr>
            <w:r>
              <w:rPr>
                <w:b/>
                <w:spacing w:val="-4"/>
              </w:rPr>
              <w:t>PSO2</w:t>
            </w:r>
          </w:p>
        </w:tc>
        <w:tc>
          <w:tcPr>
            <w:tcW w:w="1331" w:type="dxa"/>
          </w:tcPr>
          <w:p w:rsidR="009C4AD2" w:rsidRDefault="009C4AD2" w:rsidP="00693605">
            <w:pPr>
              <w:pStyle w:val="TableParagraph"/>
              <w:spacing w:before="4"/>
              <w:ind w:left="20" w:right="10"/>
              <w:jc w:val="center"/>
              <w:rPr>
                <w:b/>
              </w:rPr>
            </w:pPr>
            <w:r>
              <w:rPr>
                <w:b/>
                <w:spacing w:val="-4"/>
              </w:rPr>
              <w:t>PSO3</w:t>
            </w:r>
          </w:p>
        </w:tc>
        <w:tc>
          <w:tcPr>
            <w:tcW w:w="1200" w:type="dxa"/>
          </w:tcPr>
          <w:p w:rsidR="009C4AD2" w:rsidRDefault="009C4AD2" w:rsidP="00693605">
            <w:pPr>
              <w:pStyle w:val="TableParagraph"/>
              <w:spacing w:before="4"/>
              <w:ind w:left="17" w:right="6"/>
              <w:jc w:val="center"/>
              <w:rPr>
                <w:b/>
              </w:rPr>
            </w:pPr>
            <w:r>
              <w:rPr>
                <w:b/>
                <w:spacing w:val="-4"/>
              </w:rPr>
              <w:t>PSO4</w:t>
            </w:r>
          </w:p>
        </w:tc>
        <w:tc>
          <w:tcPr>
            <w:tcW w:w="931" w:type="dxa"/>
          </w:tcPr>
          <w:p w:rsidR="009C4AD2" w:rsidRDefault="009C4AD2" w:rsidP="00693605">
            <w:pPr>
              <w:pStyle w:val="TableParagraph"/>
              <w:spacing w:before="4"/>
              <w:ind w:left="22" w:right="8"/>
              <w:jc w:val="center"/>
              <w:rPr>
                <w:b/>
              </w:rPr>
            </w:pPr>
            <w:r>
              <w:rPr>
                <w:b/>
                <w:spacing w:val="-4"/>
              </w:rPr>
              <w:t>PSO5</w:t>
            </w:r>
          </w:p>
        </w:tc>
      </w:tr>
      <w:tr w:rsidR="009C4AD2" w:rsidTr="00693605">
        <w:trPr>
          <w:trHeight w:val="278"/>
        </w:trPr>
        <w:tc>
          <w:tcPr>
            <w:tcW w:w="2960" w:type="dxa"/>
          </w:tcPr>
          <w:p w:rsidR="009C4AD2" w:rsidRDefault="009C4AD2" w:rsidP="00693605">
            <w:pPr>
              <w:pStyle w:val="TableParagraph"/>
              <w:spacing w:before="4"/>
              <w:rPr>
                <w:b/>
              </w:rPr>
            </w:pPr>
            <w:r>
              <w:rPr>
                <w:b/>
                <w:spacing w:val="-5"/>
              </w:rPr>
              <w:t>CO1</w:t>
            </w:r>
          </w:p>
        </w:tc>
        <w:tc>
          <w:tcPr>
            <w:tcW w:w="1128" w:type="dxa"/>
          </w:tcPr>
          <w:p w:rsidR="009C4AD2" w:rsidRDefault="009C4AD2" w:rsidP="00693605">
            <w:pPr>
              <w:pStyle w:val="TableParagraph"/>
              <w:spacing w:line="251" w:lineRule="exact"/>
              <w:ind w:left="22" w:right="3"/>
              <w:jc w:val="center"/>
            </w:pPr>
            <w:r>
              <w:rPr>
                <w:spacing w:val="-10"/>
              </w:rPr>
              <w:t>3</w:t>
            </w:r>
          </w:p>
        </w:tc>
        <w:tc>
          <w:tcPr>
            <w:tcW w:w="1212" w:type="dxa"/>
          </w:tcPr>
          <w:p w:rsidR="009C4AD2" w:rsidRDefault="009C4AD2" w:rsidP="00693605">
            <w:pPr>
              <w:pStyle w:val="TableParagraph"/>
              <w:spacing w:line="251" w:lineRule="exact"/>
              <w:ind w:left="22" w:right="10"/>
              <w:jc w:val="center"/>
            </w:pPr>
            <w:r>
              <w:rPr>
                <w:spacing w:val="-10"/>
              </w:rPr>
              <w:t>3</w:t>
            </w:r>
          </w:p>
        </w:tc>
        <w:tc>
          <w:tcPr>
            <w:tcW w:w="1331" w:type="dxa"/>
          </w:tcPr>
          <w:p w:rsidR="009C4AD2" w:rsidRDefault="009C4AD2" w:rsidP="00693605">
            <w:pPr>
              <w:pStyle w:val="TableParagraph"/>
              <w:spacing w:line="251" w:lineRule="exact"/>
              <w:ind w:left="20" w:right="2"/>
              <w:jc w:val="center"/>
            </w:pPr>
            <w:r>
              <w:rPr>
                <w:spacing w:val="-10"/>
              </w:rPr>
              <w:t>3</w:t>
            </w:r>
          </w:p>
        </w:tc>
        <w:tc>
          <w:tcPr>
            <w:tcW w:w="1200" w:type="dxa"/>
          </w:tcPr>
          <w:p w:rsidR="009C4AD2" w:rsidRDefault="009C4AD2" w:rsidP="00693605">
            <w:pPr>
              <w:pStyle w:val="TableParagraph"/>
              <w:spacing w:line="251" w:lineRule="exact"/>
              <w:ind w:left="17" w:right="4"/>
              <w:jc w:val="center"/>
            </w:pPr>
            <w:r>
              <w:rPr>
                <w:spacing w:val="-10"/>
              </w:rPr>
              <w:t>3</w:t>
            </w:r>
          </w:p>
        </w:tc>
        <w:tc>
          <w:tcPr>
            <w:tcW w:w="931" w:type="dxa"/>
          </w:tcPr>
          <w:p w:rsidR="009C4AD2" w:rsidRDefault="009C4AD2" w:rsidP="00693605">
            <w:pPr>
              <w:pStyle w:val="TableParagraph"/>
              <w:spacing w:line="251" w:lineRule="exact"/>
              <w:ind w:left="22" w:right="5"/>
              <w:jc w:val="center"/>
            </w:pPr>
            <w:r>
              <w:rPr>
                <w:spacing w:val="-10"/>
              </w:rPr>
              <w:t>3</w:t>
            </w:r>
          </w:p>
        </w:tc>
      </w:tr>
      <w:tr w:rsidR="009C4AD2" w:rsidTr="00693605">
        <w:trPr>
          <w:trHeight w:val="277"/>
        </w:trPr>
        <w:tc>
          <w:tcPr>
            <w:tcW w:w="2960" w:type="dxa"/>
          </w:tcPr>
          <w:p w:rsidR="009C4AD2" w:rsidRDefault="009C4AD2" w:rsidP="00693605">
            <w:pPr>
              <w:pStyle w:val="TableParagraph"/>
              <w:spacing w:before="3"/>
              <w:rPr>
                <w:b/>
              </w:rPr>
            </w:pPr>
            <w:r>
              <w:rPr>
                <w:b/>
                <w:spacing w:val="-5"/>
              </w:rPr>
              <w:t>CO2</w:t>
            </w:r>
          </w:p>
        </w:tc>
        <w:tc>
          <w:tcPr>
            <w:tcW w:w="1128" w:type="dxa"/>
          </w:tcPr>
          <w:p w:rsidR="009C4AD2" w:rsidRDefault="009C4AD2" w:rsidP="00693605">
            <w:pPr>
              <w:pStyle w:val="TableParagraph"/>
              <w:spacing w:line="250" w:lineRule="exact"/>
              <w:ind w:left="22" w:right="3"/>
              <w:jc w:val="center"/>
            </w:pPr>
            <w:r>
              <w:rPr>
                <w:spacing w:val="-10"/>
              </w:rPr>
              <w:t>3</w:t>
            </w:r>
          </w:p>
        </w:tc>
        <w:tc>
          <w:tcPr>
            <w:tcW w:w="1212" w:type="dxa"/>
          </w:tcPr>
          <w:p w:rsidR="009C4AD2" w:rsidRDefault="009C4AD2" w:rsidP="00693605">
            <w:pPr>
              <w:pStyle w:val="TableParagraph"/>
              <w:spacing w:line="250" w:lineRule="exact"/>
              <w:ind w:left="22" w:right="10"/>
              <w:jc w:val="center"/>
            </w:pPr>
            <w:r>
              <w:rPr>
                <w:spacing w:val="-10"/>
              </w:rPr>
              <w:t>3</w:t>
            </w:r>
          </w:p>
        </w:tc>
        <w:tc>
          <w:tcPr>
            <w:tcW w:w="1331" w:type="dxa"/>
          </w:tcPr>
          <w:p w:rsidR="009C4AD2" w:rsidRDefault="009C4AD2" w:rsidP="00693605">
            <w:pPr>
              <w:pStyle w:val="TableParagraph"/>
              <w:spacing w:line="250" w:lineRule="exact"/>
              <w:ind w:left="20" w:right="2"/>
              <w:jc w:val="center"/>
            </w:pPr>
            <w:r>
              <w:rPr>
                <w:spacing w:val="-10"/>
              </w:rPr>
              <w:t>3</w:t>
            </w:r>
          </w:p>
        </w:tc>
        <w:tc>
          <w:tcPr>
            <w:tcW w:w="1200" w:type="dxa"/>
          </w:tcPr>
          <w:p w:rsidR="009C4AD2" w:rsidRDefault="009C4AD2" w:rsidP="00693605">
            <w:pPr>
              <w:pStyle w:val="TableParagraph"/>
              <w:spacing w:line="250" w:lineRule="exact"/>
              <w:ind w:left="17" w:right="4"/>
              <w:jc w:val="center"/>
            </w:pPr>
            <w:r>
              <w:rPr>
                <w:spacing w:val="-10"/>
              </w:rPr>
              <w:t>3</w:t>
            </w:r>
          </w:p>
        </w:tc>
        <w:tc>
          <w:tcPr>
            <w:tcW w:w="931" w:type="dxa"/>
          </w:tcPr>
          <w:p w:rsidR="009C4AD2" w:rsidRDefault="009C4AD2" w:rsidP="00693605">
            <w:pPr>
              <w:pStyle w:val="TableParagraph"/>
              <w:spacing w:line="250" w:lineRule="exact"/>
              <w:ind w:left="22" w:right="5"/>
              <w:jc w:val="center"/>
            </w:pPr>
            <w:r>
              <w:rPr>
                <w:spacing w:val="-10"/>
              </w:rPr>
              <w:t>3</w:t>
            </w:r>
          </w:p>
        </w:tc>
      </w:tr>
      <w:tr w:rsidR="009C4AD2" w:rsidTr="00693605">
        <w:trPr>
          <w:trHeight w:val="280"/>
        </w:trPr>
        <w:tc>
          <w:tcPr>
            <w:tcW w:w="2960" w:type="dxa"/>
          </w:tcPr>
          <w:p w:rsidR="009C4AD2" w:rsidRDefault="009C4AD2" w:rsidP="00693605">
            <w:pPr>
              <w:pStyle w:val="TableParagraph"/>
              <w:spacing w:before="5"/>
              <w:rPr>
                <w:b/>
              </w:rPr>
            </w:pPr>
            <w:r>
              <w:rPr>
                <w:b/>
                <w:spacing w:val="-5"/>
              </w:rPr>
              <w:t>CO3</w:t>
            </w:r>
          </w:p>
        </w:tc>
        <w:tc>
          <w:tcPr>
            <w:tcW w:w="1128" w:type="dxa"/>
          </w:tcPr>
          <w:p w:rsidR="009C4AD2" w:rsidRDefault="009C4AD2" w:rsidP="00693605">
            <w:pPr>
              <w:pStyle w:val="TableParagraph"/>
              <w:spacing w:line="252" w:lineRule="exact"/>
              <w:ind w:left="22" w:right="3"/>
              <w:jc w:val="center"/>
            </w:pPr>
            <w:r>
              <w:rPr>
                <w:spacing w:val="-10"/>
              </w:rPr>
              <w:t>3</w:t>
            </w:r>
          </w:p>
        </w:tc>
        <w:tc>
          <w:tcPr>
            <w:tcW w:w="1212" w:type="dxa"/>
          </w:tcPr>
          <w:p w:rsidR="009C4AD2" w:rsidRDefault="009C4AD2" w:rsidP="00693605">
            <w:pPr>
              <w:pStyle w:val="TableParagraph"/>
              <w:spacing w:line="252" w:lineRule="exact"/>
              <w:ind w:left="22" w:right="10"/>
              <w:jc w:val="center"/>
            </w:pPr>
            <w:r>
              <w:rPr>
                <w:spacing w:val="-10"/>
              </w:rPr>
              <w:t>3</w:t>
            </w:r>
          </w:p>
        </w:tc>
        <w:tc>
          <w:tcPr>
            <w:tcW w:w="1331" w:type="dxa"/>
          </w:tcPr>
          <w:p w:rsidR="009C4AD2" w:rsidRDefault="009C4AD2" w:rsidP="00693605">
            <w:pPr>
              <w:pStyle w:val="TableParagraph"/>
              <w:spacing w:line="252" w:lineRule="exact"/>
              <w:ind w:left="20" w:right="2"/>
              <w:jc w:val="center"/>
            </w:pPr>
            <w:r>
              <w:rPr>
                <w:spacing w:val="-10"/>
              </w:rPr>
              <w:t>3</w:t>
            </w:r>
          </w:p>
        </w:tc>
        <w:tc>
          <w:tcPr>
            <w:tcW w:w="1200" w:type="dxa"/>
          </w:tcPr>
          <w:p w:rsidR="009C4AD2" w:rsidRDefault="009C4AD2" w:rsidP="00693605">
            <w:pPr>
              <w:pStyle w:val="TableParagraph"/>
              <w:spacing w:line="252" w:lineRule="exact"/>
              <w:ind w:left="17" w:right="4"/>
              <w:jc w:val="center"/>
            </w:pPr>
            <w:r>
              <w:rPr>
                <w:spacing w:val="-10"/>
              </w:rPr>
              <w:t>3</w:t>
            </w:r>
          </w:p>
        </w:tc>
        <w:tc>
          <w:tcPr>
            <w:tcW w:w="931" w:type="dxa"/>
          </w:tcPr>
          <w:p w:rsidR="009C4AD2" w:rsidRDefault="009C4AD2" w:rsidP="00693605">
            <w:pPr>
              <w:pStyle w:val="TableParagraph"/>
              <w:spacing w:line="252" w:lineRule="exact"/>
              <w:ind w:left="22" w:right="5"/>
              <w:jc w:val="center"/>
            </w:pPr>
            <w:r>
              <w:rPr>
                <w:spacing w:val="-10"/>
              </w:rPr>
              <w:t>3</w:t>
            </w:r>
          </w:p>
        </w:tc>
      </w:tr>
      <w:tr w:rsidR="009C4AD2" w:rsidTr="00693605">
        <w:trPr>
          <w:trHeight w:val="277"/>
        </w:trPr>
        <w:tc>
          <w:tcPr>
            <w:tcW w:w="2960" w:type="dxa"/>
          </w:tcPr>
          <w:p w:rsidR="009C4AD2" w:rsidRDefault="009C4AD2" w:rsidP="00693605">
            <w:pPr>
              <w:pStyle w:val="TableParagraph"/>
              <w:spacing w:before="3"/>
              <w:rPr>
                <w:b/>
              </w:rPr>
            </w:pPr>
            <w:r>
              <w:rPr>
                <w:b/>
                <w:spacing w:val="-5"/>
              </w:rPr>
              <w:t>CO4</w:t>
            </w:r>
          </w:p>
        </w:tc>
        <w:tc>
          <w:tcPr>
            <w:tcW w:w="1128" w:type="dxa"/>
          </w:tcPr>
          <w:p w:rsidR="009C4AD2" w:rsidRDefault="009C4AD2" w:rsidP="00693605">
            <w:pPr>
              <w:pStyle w:val="TableParagraph"/>
              <w:spacing w:line="250" w:lineRule="exact"/>
              <w:ind w:left="22" w:right="3"/>
              <w:jc w:val="center"/>
            </w:pPr>
            <w:r>
              <w:rPr>
                <w:spacing w:val="-10"/>
              </w:rPr>
              <w:t>3</w:t>
            </w:r>
          </w:p>
        </w:tc>
        <w:tc>
          <w:tcPr>
            <w:tcW w:w="1212" w:type="dxa"/>
          </w:tcPr>
          <w:p w:rsidR="009C4AD2" w:rsidRDefault="009C4AD2" w:rsidP="00693605">
            <w:pPr>
              <w:pStyle w:val="TableParagraph"/>
              <w:spacing w:line="250" w:lineRule="exact"/>
              <w:ind w:left="22" w:right="10"/>
              <w:jc w:val="center"/>
            </w:pPr>
            <w:r>
              <w:rPr>
                <w:spacing w:val="-10"/>
              </w:rPr>
              <w:t>3</w:t>
            </w:r>
          </w:p>
        </w:tc>
        <w:tc>
          <w:tcPr>
            <w:tcW w:w="1331" w:type="dxa"/>
          </w:tcPr>
          <w:p w:rsidR="009C4AD2" w:rsidRDefault="009C4AD2" w:rsidP="00693605">
            <w:pPr>
              <w:pStyle w:val="TableParagraph"/>
              <w:spacing w:line="250" w:lineRule="exact"/>
              <w:ind w:left="20" w:right="2"/>
              <w:jc w:val="center"/>
            </w:pPr>
            <w:r>
              <w:rPr>
                <w:spacing w:val="-10"/>
              </w:rPr>
              <w:t>3</w:t>
            </w:r>
          </w:p>
        </w:tc>
        <w:tc>
          <w:tcPr>
            <w:tcW w:w="1200" w:type="dxa"/>
          </w:tcPr>
          <w:p w:rsidR="009C4AD2" w:rsidRDefault="009C4AD2" w:rsidP="00693605">
            <w:pPr>
              <w:pStyle w:val="TableParagraph"/>
              <w:spacing w:line="250" w:lineRule="exact"/>
              <w:ind w:left="17" w:right="4"/>
              <w:jc w:val="center"/>
            </w:pPr>
            <w:r>
              <w:rPr>
                <w:spacing w:val="-10"/>
              </w:rPr>
              <w:t>3</w:t>
            </w:r>
          </w:p>
        </w:tc>
        <w:tc>
          <w:tcPr>
            <w:tcW w:w="931" w:type="dxa"/>
          </w:tcPr>
          <w:p w:rsidR="009C4AD2" w:rsidRDefault="009C4AD2" w:rsidP="00693605">
            <w:pPr>
              <w:pStyle w:val="TableParagraph"/>
              <w:spacing w:line="250" w:lineRule="exact"/>
              <w:ind w:left="22" w:right="5"/>
              <w:jc w:val="center"/>
            </w:pPr>
            <w:r>
              <w:rPr>
                <w:spacing w:val="-10"/>
              </w:rPr>
              <w:t>3</w:t>
            </w:r>
          </w:p>
        </w:tc>
      </w:tr>
      <w:tr w:rsidR="009C4AD2" w:rsidTr="00693605">
        <w:trPr>
          <w:trHeight w:val="280"/>
        </w:trPr>
        <w:tc>
          <w:tcPr>
            <w:tcW w:w="2960" w:type="dxa"/>
          </w:tcPr>
          <w:p w:rsidR="009C4AD2" w:rsidRDefault="009C4AD2" w:rsidP="00693605">
            <w:pPr>
              <w:pStyle w:val="TableParagraph"/>
              <w:spacing w:before="5"/>
              <w:rPr>
                <w:b/>
              </w:rPr>
            </w:pPr>
            <w:r>
              <w:rPr>
                <w:b/>
                <w:spacing w:val="-5"/>
              </w:rPr>
              <w:t>CO5</w:t>
            </w:r>
          </w:p>
        </w:tc>
        <w:tc>
          <w:tcPr>
            <w:tcW w:w="1128" w:type="dxa"/>
          </w:tcPr>
          <w:p w:rsidR="009C4AD2" w:rsidRDefault="009C4AD2" w:rsidP="00693605">
            <w:pPr>
              <w:pStyle w:val="TableParagraph"/>
              <w:spacing w:line="252" w:lineRule="exact"/>
              <w:ind w:left="22" w:right="3"/>
              <w:jc w:val="center"/>
            </w:pPr>
            <w:r>
              <w:rPr>
                <w:spacing w:val="-10"/>
              </w:rPr>
              <w:t>3</w:t>
            </w:r>
          </w:p>
        </w:tc>
        <w:tc>
          <w:tcPr>
            <w:tcW w:w="1212" w:type="dxa"/>
          </w:tcPr>
          <w:p w:rsidR="009C4AD2" w:rsidRDefault="009C4AD2" w:rsidP="00693605">
            <w:pPr>
              <w:pStyle w:val="TableParagraph"/>
              <w:spacing w:line="252" w:lineRule="exact"/>
              <w:ind w:left="22" w:right="10"/>
              <w:jc w:val="center"/>
            </w:pPr>
            <w:r>
              <w:rPr>
                <w:spacing w:val="-10"/>
              </w:rPr>
              <w:t>3</w:t>
            </w:r>
          </w:p>
        </w:tc>
        <w:tc>
          <w:tcPr>
            <w:tcW w:w="1331" w:type="dxa"/>
          </w:tcPr>
          <w:p w:rsidR="009C4AD2" w:rsidRDefault="009C4AD2" w:rsidP="00693605">
            <w:pPr>
              <w:pStyle w:val="TableParagraph"/>
              <w:spacing w:line="252" w:lineRule="exact"/>
              <w:ind w:left="20" w:right="2"/>
              <w:jc w:val="center"/>
            </w:pPr>
            <w:r>
              <w:rPr>
                <w:spacing w:val="-10"/>
              </w:rPr>
              <w:t>3</w:t>
            </w:r>
          </w:p>
        </w:tc>
        <w:tc>
          <w:tcPr>
            <w:tcW w:w="1200" w:type="dxa"/>
          </w:tcPr>
          <w:p w:rsidR="009C4AD2" w:rsidRDefault="009C4AD2" w:rsidP="00693605">
            <w:pPr>
              <w:pStyle w:val="TableParagraph"/>
              <w:spacing w:line="252" w:lineRule="exact"/>
              <w:ind w:left="17" w:right="4"/>
              <w:jc w:val="center"/>
            </w:pPr>
            <w:r>
              <w:rPr>
                <w:spacing w:val="-10"/>
              </w:rPr>
              <w:t>3</w:t>
            </w:r>
          </w:p>
        </w:tc>
        <w:tc>
          <w:tcPr>
            <w:tcW w:w="931" w:type="dxa"/>
          </w:tcPr>
          <w:p w:rsidR="009C4AD2" w:rsidRDefault="009C4AD2" w:rsidP="00693605">
            <w:pPr>
              <w:pStyle w:val="TableParagraph"/>
              <w:spacing w:line="252" w:lineRule="exact"/>
              <w:ind w:left="22" w:right="5"/>
              <w:jc w:val="center"/>
            </w:pPr>
            <w:r>
              <w:rPr>
                <w:spacing w:val="-10"/>
              </w:rPr>
              <w:t>3</w:t>
            </w:r>
          </w:p>
        </w:tc>
      </w:tr>
      <w:tr w:rsidR="009C4AD2" w:rsidTr="00693605">
        <w:trPr>
          <w:trHeight w:val="277"/>
        </w:trPr>
        <w:tc>
          <w:tcPr>
            <w:tcW w:w="2960" w:type="dxa"/>
          </w:tcPr>
          <w:p w:rsidR="009C4AD2" w:rsidRDefault="009C4AD2" w:rsidP="00693605">
            <w:pPr>
              <w:pStyle w:val="TableParagraph"/>
              <w:spacing w:before="3"/>
              <w:rPr>
                <w:b/>
              </w:rPr>
            </w:pPr>
            <w:r>
              <w:rPr>
                <w:b/>
                <w:spacing w:val="-2"/>
              </w:rPr>
              <w:t>Weightage</w:t>
            </w:r>
          </w:p>
        </w:tc>
        <w:tc>
          <w:tcPr>
            <w:tcW w:w="1128" w:type="dxa"/>
          </w:tcPr>
          <w:p w:rsidR="009C4AD2" w:rsidRDefault="009C4AD2" w:rsidP="00693605">
            <w:pPr>
              <w:pStyle w:val="TableParagraph"/>
              <w:spacing w:line="250" w:lineRule="exact"/>
              <w:ind w:left="22" w:right="5"/>
              <w:jc w:val="center"/>
            </w:pPr>
            <w:r>
              <w:rPr>
                <w:spacing w:val="-5"/>
              </w:rPr>
              <w:t>15</w:t>
            </w:r>
          </w:p>
        </w:tc>
        <w:tc>
          <w:tcPr>
            <w:tcW w:w="1212" w:type="dxa"/>
          </w:tcPr>
          <w:p w:rsidR="009C4AD2" w:rsidRDefault="009C4AD2" w:rsidP="00693605">
            <w:pPr>
              <w:pStyle w:val="TableParagraph"/>
              <w:spacing w:line="250" w:lineRule="exact"/>
              <w:ind w:left="22" w:right="8"/>
              <w:jc w:val="center"/>
            </w:pPr>
            <w:r>
              <w:rPr>
                <w:spacing w:val="-5"/>
              </w:rPr>
              <w:t>15</w:t>
            </w:r>
          </w:p>
        </w:tc>
        <w:tc>
          <w:tcPr>
            <w:tcW w:w="1331" w:type="dxa"/>
          </w:tcPr>
          <w:p w:rsidR="009C4AD2" w:rsidRDefault="009C4AD2" w:rsidP="00693605">
            <w:pPr>
              <w:pStyle w:val="TableParagraph"/>
              <w:spacing w:line="250" w:lineRule="exact"/>
              <w:ind w:left="20" w:right="5"/>
              <w:jc w:val="center"/>
            </w:pPr>
            <w:r>
              <w:rPr>
                <w:spacing w:val="-5"/>
              </w:rPr>
              <w:t>15</w:t>
            </w:r>
          </w:p>
        </w:tc>
        <w:tc>
          <w:tcPr>
            <w:tcW w:w="1200" w:type="dxa"/>
          </w:tcPr>
          <w:p w:rsidR="009C4AD2" w:rsidRDefault="009C4AD2" w:rsidP="00693605">
            <w:pPr>
              <w:pStyle w:val="TableParagraph"/>
              <w:spacing w:line="250" w:lineRule="exact"/>
              <w:ind w:left="17" w:right="6"/>
              <w:jc w:val="center"/>
            </w:pPr>
            <w:r>
              <w:rPr>
                <w:spacing w:val="-5"/>
              </w:rPr>
              <w:t>15</w:t>
            </w:r>
          </w:p>
        </w:tc>
        <w:tc>
          <w:tcPr>
            <w:tcW w:w="931" w:type="dxa"/>
          </w:tcPr>
          <w:p w:rsidR="009C4AD2" w:rsidRDefault="009C4AD2" w:rsidP="00693605">
            <w:pPr>
              <w:pStyle w:val="TableParagraph"/>
              <w:spacing w:line="250" w:lineRule="exact"/>
              <w:ind w:left="22" w:right="12"/>
              <w:jc w:val="center"/>
            </w:pPr>
            <w:r>
              <w:rPr>
                <w:spacing w:val="-5"/>
              </w:rPr>
              <w:t>15</w:t>
            </w:r>
          </w:p>
        </w:tc>
      </w:tr>
      <w:tr w:rsidR="009C4AD2" w:rsidTr="00693605">
        <w:trPr>
          <w:trHeight w:val="839"/>
        </w:trPr>
        <w:tc>
          <w:tcPr>
            <w:tcW w:w="2960" w:type="dxa"/>
          </w:tcPr>
          <w:p w:rsidR="009C4AD2" w:rsidRDefault="009C4AD2" w:rsidP="00693605">
            <w:pPr>
              <w:pStyle w:val="TableParagraph"/>
              <w:spacing w:before="3" w:line="266" w:lineRule="auto"/>
              <w:rPr>
                <w:b/>
              </w:rPr>
            </w:pPr>
            <w:r>
              <w:rPr>
                <w:b/>
              </w:rPr>
              <w:t>Weighted percentage of Course</w:t>
            </w:r>
            <w:r>
              <w:rPr>
                <w:b/>
                <w:spacing w:val="20"/>
              </w:rPr>
              <w:t xml:space="preserve"> </w:t>
            </w:r>
            <w:r>
              <w:rPr>
                <w:b/>
              </w:rPr>
              <w:t>Contribution</w:t>
            </w:r>
            <w:r>
              <w:rPr>
                <w:b/>
                <w:spacing w:val="19"/>
              </w:rPr>
              <w:t xml:space="preserve"> </w:t>
            </w:r>
            <w:r>
              <w:rPr>
                <w:b/>
                <w:spacing w:val="-5"/>
              </w:rPr>
              <w:t>to</w:t>
            </w:r>
          </w:p>
          <w:p w:rsidR="009C4AD2" w:rsidRDefault="009C4AD2" w:rsidP="00693605">
            <w:pPr>
              <w:pStyle w:val="TableParagraph"/>
              <w:rPr>
                <w:b/>
              </w:rPr>
            </w:pPr>
            <w:r>
              <w:rPr>
                <w:b/>
                <w:spacing w:val="-4"/>
              </w:rPr>
              <w:t>PSOs</w:t>
            </w:r>
          </w:p>
        </w:tc>
        <w:tc>
          <w:tcPr>
            <w:tcW w:w="1128" w:type="dxa"/>
          </w:tcPr>
          <w:p w:rsidR="009C4AD2" w:rsidRDefault="009C4AD2" w:rsidP="00693605">
            <w:pPr>
              <w:pStyle w:val="TableParagraph"/>
              <w:spacing w:before="19"/>
              <w:rPr>
                <w:b/>
              </w:rPr>
            </w:pPr>
          </w:p>
          <w:p w:rsidR="009C4AD2" w:rsidRDefault="009C4AD2" w:rsidP="00693605">
            <w:pPr>
              <w:pStyle w:val="TableParagraph"/>
              <w:spacing w:before="1"/>
              <w:ind w:left="22" w:right="4"/>
              <w:jc w:val="center"/>
            </w:pPr>
            <w:r>
              <w:rPr>
                <w:spacing w:val="-5"/>
                <w:w w:val="105"/>
              </w:rPr>
              <w:t>3.0</w:t>
            </w:r>
          </w:p>
        </w:tc>
        <w:tc>
          <w:tcPr>
            <w:tcW w:w="1212" w:type="dxa"/>
          </w:tcPr>
          <w:p w:rsidR="009C4AD2" w:rsidRDefault="009C4AD2" w:rsidP="00693605">
            <w:pPr>
              <w:pStyle w:val="TableParagraph"/>
              <w:spacing w:before="19"/>
              <w:rPr>
                <w:b/>
              </w:rPr>
            </w:pPr>
          </w:p>
          <w:p w:rsidR="009C4AD2" w:rsidRDefault="009C4AD2" w:rsidP="00693605">
            <w:pPr>
              <w:pStyle w:val="TableParagraph"/>
              <w:spacing w:before="1"/>
              <w:ind w:left="22" w:right="3"/>
              <w:jc w:val="center"/>
            </w:pPr>
            <w:r>
              <w:rPr>
                <w:spacing w:val="-5"/>
                <w:w w:val="105"/>
              </w:rPr>
              <w:t>3.0</w:t>
            </w:r>
          </w:p>
        </w:tc>
        <w:tc>
          <w:tcPr>
            <w:tcW w:w="1331" w:type="dxa"/>
          </w:tcPr>
          <w:p w:rsidR="009C4AD2" w:rsidRDefault="009C4AD2" w:rsidP="00693605">
            <w:pPr>
              <w:pStyle w:val="TableParagraph"/>
              <w:spacing w:before="19"/>
              <w:rPr>
                <w:b/>
              </w:rPr>
            </w:pPr>
          </w:p>
          <w:p w:rsidR="009C4AD2" w:rsidRDefault="009C4AD2" w:rsidP="00693605">
            <w:pPr>
              <w:pStyle w:val="TableParagraph"/>
              <w:spacing w:before="1"/>
              <w:ind w:left="20" w:right="6"/>
              <w:jc w:val="center"/>
            </w:pPr>
            <w:r>
              <w:rPr>
                <w:spacing w:val="-5"/>
                <w:w w:val="105"/>
              </w:rPr>
              <w:t>3.0</w:t>
            </w:r>
          </w:p>
        </w:tc>
        <w:tc>
          <w:tcPr>
            <w:tcW w:w="1200" w:type="dxa"/>
          </w:tcPr>
          <w:p w:rsidR="009C4AD2" w:rsidRDefault="009C4AD2" w:rsidP="00693605">
            <w:pPr>
              <w:pStyle w:val="TableParagraph"/>
              <w:spacing w:before="19"/>
              <w:rPr>
                <w:b/>
              </w:rPr>
            </w:pPr>
          </w:p>
          <w:p w:rsidR="009C4AD2" w:rsidRDefault="009C4AD2" w:rsidP="00693605">
            <w:pPr>
              <w:pStyle w:val="TableParagraph"/>
              <w:spacing w:before="1"/>
              <w:ind w:left="17" w:right="3"/>
              <w:jc w:val="center"/>
            </w:pPr>
            <w:r>
              <w:rPr>
                <w:spacing w:val="-5"/>
                <w:w w:val="105"/>
              </w:rPr>
              <w:t>3.0</w:t>
            </w:r>
          </w:p>
        </w:tc>
        <w:tc>
          <w:tcPr>
            <w:tcW w:w="931" w:type="dxa"/>
          </w:tcPr>
          <w:p w:rsidR="009C4AD2" w:rsidRDefault="009C4AD2" w:rsidP="00693605">
            <w:pPr>
              <w:pStyle w:val="TableParagraph"/>
              <w:spacing w:before="19"/>
              <w:rPr>
                <w:b/>
              </w:rPr>
            </w:pPr>
          </w:p>
          <w:p w:rsidR="009C4AD2" w:rsidRDefault="009C4AD2" w:rsidP="00693605">
            <w:pPr>
              <w:pStyle w:val="TableParagraph"/>
              <w:spacing w:before="1"/>
              <w:ind w:left="22" w:right="4"/>
              <w:jc w:val="center"/>
            </w:pPr>
            <w:r>
              <w:rPr>
                <w:spacing w:val="-5"/>
                <w:w w:val="105"/>
              </w:rPr>
              <w:t>3.0</w:t>
            </w:r>
          </w:p>
        </w:tc>
      </w:tr>
    </w:tbl>
    <w:p w:rsidR="009C4AD2" w:rsidRDefault="009C4AD2" w:rsidP="009C4AD2">
      <w:pPr>
        <w:pStyle w:val="BodyText"/>
        <w:rPr>
          <w:b/>
          <w:sz w:val="20"/>
        </w:rPr>
      </w:pPr>
    </w:p>
    <w:p w:rsidR="009C4AD2" w:rsidRDefault="009C4AD2" w:rsidP="009C4AD2">
      <w:pPr>
        <w:pStyle w:val="BodyText"/>
        <w:spacing w:before="82"/>
        <w:rPr>
          <w:b/>
          <w:sz w:val="20"/>
        </w:rPr>
      </w:pPr>
    </w:p>
    <w:tbl>
      <w:tblPr>
        <w:tblW w:w="0" w:type="auto"/>
        <w:tblInd w:w="4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200"/>
        <w:gridCol w:w="931"/>
      </w:tblGrid>
      <w:tr w:rsidR="009C4AD2" w:rsidTr="00693605">
        <w:trPr>
          <w:trHeight w:val="280"/>
        </w:trPr>
        <w:tc>
          <w:tcPr>
            <w:tcW w:w="2960" w:type="dxa"/>
          </w:tcPr>
          <w:p w:rsidR="009C4AD2" w:rsidRDefault="009C4AD2" w:rsidP="00693605">
            <w:pPr>
              <w:pStyle w:val="TableParagraph"/>
              <w:spacing w:before="4"/>
              <w:rPr>
                <w:b/>
              </w:rPr>
            </w:pPr>
            <w:r>
              <w:rPr>
                <w:b/>
              </w:rPr>
              <w:t>CO</w:t>
            </w:r>
            <w:r>
              <w:rPr>
                <w:b/>
                <w:spacing w:val="9"/>
              </w:rPr>
              <w:t xml:space="preserve"> </w:t>
            </w:r>
            <w:r>
              <w:rPr>
                <w:b/>
                <w:spacing w:val="-5"/>
              </w:rPr>
              <w:t>/PO</w:t>
            </w:r>
          </w:p>
        </w:tc>
        <w:tc>
          <w:tcPr>
            <w:tcW w:w="1128" w:type="dxa"/>
          </w:tcPr>
          <w:p w:rsidR="009C4AD2" w:rsidRDefault="009C4AD2" w:rsidP="00693605">
            <w:pPr>
              <w:pStyle w:val="TableParagraph"/>
              <w:spacing w:before="4"/>
              <w:ind w:left="22" w:right="9"/>
              <w:jc w:val="center"/>
              <w:rPr>
                <w:b/>
              </w:rPr>
            </w:pPr>
            <w:r>
              <w:rPr>
                <w:b/>
                <w:spacing w:val="-5"/>
              </w:rPr>
              <w:t>PO1</w:t>
            </w:r>
          </w:p>
        </w:tc>
        <w:tc>
          <w:tcPr>
            <w:tcW w:w="1212" w:type="dxa"/>
          </w:tcPr>
          <w:p w:rsidR="009C4AD2" w:rsidRDefault="009C4AD2" w:rsidP="00693605">
            <w:pPr>
              <w:pStyle w:val="TableParagraph"/>
              <w:spacing w:before="4"/>
              <w:ind w:left="22" w:right="6"/>
              <w:jc w:val="center"/>
              <w:rPr>
                <w:b/>
              </w:rPr>
            </w:pPr>
            <w:r>
              <w:rPr>
                <w:b/>
                <w:spacing w:val="-5"/>
              </w:rPr>
              <w:t>PO2</w:t>
            </w:r>
          </w:p>
        </w:tc>
        <w:tc>
          <w:tcPr>
            <w:tcW w:w="1331" w:type="dxa"/>
          </w:tcPr>
          <w:p w:rsidR="009C4AD2" w:rsidRDefault="009C4AD2" w:rsidP="00693605">
            <w:pPr>
              <w:pStyle w:val="TableParagraph"/>
              <w:spacing w:before="4"/>
              <w:ind w:left="20" w:right="8"/>
              <w:jc w:val="center"/>
              <w:rPr>
                <w:b/>
              </w:rPr>
            </w:pPr>
            <w:r>
              <w:rPr>
                <w:b/>
                <w:spacing w:val="-5"/>
              </w:rPr>
              <w:t>PO3</w:t>
            </w:r>
          </w:p>
        </w:tc>
        <w:tc>
          <w:tcPr>
            <w:tcW w:w="1200" w:type="dxa"/>
          </w:tcPr>
          <w:p w:rsidR="009C4AD2" w:rsidRDefault="009C4AD2" w:rsidP="00693605">
            <w:pPr>
              <w:pStyle w:val="TableParagraph"/>
              <w:spacing w:before="4"/>
              <w:ind w:left="17" w:right="5"/>
              <w:jc w:val="center"/>
              <w:rPr>
                <w:b/>
              </w:rPr>
            </w:pPr>
            <w:r>
              <w:rPr>
                <w:b/>
                <w:spacing w:val="-5"/>
              </w:rPr>
              <w:t>PO4</w:t>
            </w:r>
          </w:p>
        </w:tc>
        <w:tc>
          <w:tcPr>
            <w:tcW w:w="931" w:type="dxa"/>
          </w:tcPr>
          <w:p w:rsidR="009C4AD2" w:rsidRDefault="009C4AD2" w:rsidP="00693605">
            <w:pPr>
              <w:pStyle w:val="TableParagraph"/>
              <w:spacing w:before="4"/>
              <w:ind w:left="22" w:right="6"/>
              <w:jc w:val="center"/>
              <w:rPr>
                <w:b/>
              </w:rPr>
            </w:pPr>
            <w:r>
              <w:rPr>
                <w:b/>
                <w:spacing w:val="-5"/>
              </w:rPr>
              <w:t>PO5</w:t>
            </w:r>
          </w:p>
        </w:tc>
      </w:tr>
      <w:tr w:rsidR="009C4AD2" w:rsidTr="00693605">
        <w:trPr>
          <w:trHeight w:val="277"/>
        </w:trPr>
        <w:tc>
          <w:tcPr>
            <w:tcW w:w="2960" w:type="dxa"/>
          </w:tcPr>
          <w:p w:rsidR="009C4AD2" w:rsidRDefault="009C4AD2" w:rsidP="00693605">
            <w:pPr>
              <w:pStyle w:val="TableParagraph"/>
              <w:spacing w:before="4"/>
              <w:rPr>
                <w:b/>
              </w:rPr>
            </w:pPr>
            <w:r>
              <w:rPr>
                <w:b/>
                <w:spacing w:val="-5"/>
              </w:rPr>
              <w:t>CO1</w:t>
            </w:r>
          </w:p>
        </w:tc>
        <w:tc>
          <w:tcPr>
            <w:tcW w:w="1128" w:type="dxa"/>
          </w:tcPr>
          <w:p w:rsidR="009C4AD2" w:rsidRDefault="009C4AD2" w:rsidP="00693605">
            <w:pPr>
              <w:pStyle w:val="TableParagraph"/>
              <w:spacing w:line="251" w:lineRule="exact"/>
              <w:ind w:left="22" w:right="3"/>
              <w:jc w:val="center"/>
            </w:pPr>
            <w:r>
              <w:rPr>
                <w:spacing w:val="-10"/>
              </w:rPr>
              <w:t>3</w:t>
            </w:r>
          </w:p>
        </w:tc>
        <w:tc>
          <w:tcPr>
            <w:tcW w:w="1212" w:type="dxa"/>
          </w:tcPr>
          <w:p w:rsidR="009C4AD2" w:rsidRDefault="009C4AD2" w:rsidP="00693605">
            <w:pPr>
              <w:pStyle w:val="TableParagraph"/>
              <w:spacing w:line="251" w:lineRule="exact"/>
              <w:ind w:left="22" w:right="10"/>
              <w:jc w:val="center"/>
            </w:pPr>
            <w:r>
              <w:rPr>
                <w:spacing w:val="-10"/>
              </w:rPr>
              <w:t>3</w:t>
            </w:r>
          </w:p>
        </w:tc>
        <w:tc>
          <w:tcPr>
            <w:tcW w:w="1331" w:type="dxa"/>
          </w:tcPr>
          <w:p w:rsidR="009C4AD2" w:rsidRDefault="009C4AD2" w:rsidP="00693605">
            <w:pPr>
              <w:pStyle w:val="TableParagraph"/>
              <w:spacing w:line="251" w:lineRule="exact"/>
              <w:ind w:left="20" w:right="2"/>
              <w:jc w:val="center"/>
            </w:pPr>
            <w:r>
              <w:rPr>
                <w:spacing w:val="-10"/>
              </w:rPr>
              <w:t>3</w:t>
            </w:r>
          </w:p>
        </w:tc>
        <w:tc>
          <w:tcPr>
            <w:tcW w:w="1200" w:type="dxa"/>
          </w:tcPr>
          <w:p w:rsidR="009C4AD2" w:rsidRDefault="009C4AD2" w:rsidP="00693605">
            <w:pPr>
              <w:pStyle w:val="TableParagraph"/>
              <w:spacing w:line="251" w:lineRule="exact"/>
              <w:ind w:left="17" w:right="4"/>
              <w:jc w:val="center"/>
            </w:pPr>
            <w:r>
              <w:rPr>
                <w:spacing w:val="-10"/>
              </w:rPr>
              <w:t>3</w:t>
            </w:r>
          </w:p>
        </w:tc>
        <w:tc>
          <w:tcPr>
            <w:tcW w:w="931" w:type="dxa"/>
          </w:tcPr>
          <w:p w:rsidR="009C4AD2" w:rsidRDefault="009C4AD2" w:rsidP="00693605">
            <w:pPr>
              <w:pStyle w:val="TableParagraph"/>
              <w:spacing w:line="251" w:lineRule="exact"/>
              <w:ind w:left="22" w:right="5"/>
              <w:jc w:val="center"/>
            </w:pPr>
            <w:r>
              <w:rPr>
                <w:spacing w:val="-10"/>
              </w:rPr>
              <w:t>3</w:t>
            </w:r>
          </w:p>
        </w:tc>
      </w:tr>
      <w:tr w:rsidR="009C4AD2" w:rsidTr="00693605">
        <w:trPr>
          <w:trHeight w:val="277"/>
        </w:trPr>
        <w:tc>
          <w:tcPr>
            <w:tcW w:w="2960" w:type="dxa"/>
          </w:tcPr>
          <w:p w:rsidR="009C4AD2" w:rsidRDefault="009C4AD2" w:rsidP="00693605">
            <w:pPr>
              <w:pStyle w:val="TableParagraph"/>
              <w:spacing w:before="4"/>
              <w:rPr>
                <w:b/>
              </w:rPr>
            </w:pPr>
            <w:r>
              <w:rPr>
                <w:b/>
                <w:spacing w:val="-5"/>
              </w:rPr>
              <w:t>CO2</w:t>
            </w:r>
          </w:p>
        </w:tc>
        <w:tc>
          <w:tcPr>
            <w:tcW w:w="1128" w:type="dxa"/>
          </w:tcPr>
          <w:p w:rsidR="009C4AD2" w:rsidRDefault="009C4AD2" w:rsidP="00693605">
            <w:pPr>
              <w:pStyle w:val="TableParagraph"/>
              <w:spacing w:line="251" w:lineRule="exact"/>
              <w:ind w:left="22" w:right="3"/>
              <w:jc w:val="center"/>
            </w:pPr>
            <w:r>
              <w:rPr>
                <w:spacing w:val="-10"/>
              </w:rPr>
              <w:t>3</w:t>
            </w:r>
          </w:p>
        </w:tc>
        <w:tc>
          <w:tcPr>
            <w:tcW w:w="1212" w:type="dxa"/>
          </w:tcPr>
          <w:p w:rsidR="009C4AD2" w:rsidRDefault="009C4AD2" w:rsidP="00693605">
            <w:pPr>
              <w:pStyle w:val="TableParagraph"/>
              <w:spacing w:line="251" w:lineRule="exact"/>
              <w:ind w:left="22" w:right="10"/>
              <w:jc w:val="center"/>
            </w:pPr>
            <w:r>
              <w:rPr>
                <w:spacing w:val="-10"/>
              </w:rPr>
              <w:t>3</w:t>
            </w:r>
          </w:p>
        </w:tc>
        <w:tc>
          <w:tcPr>
            <w:tcW w:w="1331" w:type="dxa"/>
          </w:tcPr>
          <w:p w:rsidR="009C4AD2" w:rsidRDefault="009C4AD2" w:rsidP="00693605">
            <w:pPr>
              <w:pStyle w:val="TableParagraph"/>
              <w:spacing w:line="251" w:lineRule="exact"/>
              <w:ind w:left="20" w:right="2"/>
              <w:jc w:val="center"/>
            </w:pPr>
            <w:r>
              <w:rPr>
                <w:spacing w:val="-10"/>
              </w:rPr>
              <w:t>3</w:t>
            </w:r>
          </w:p>
        </w:tc>
        <w:tc>
          <w:tcPr>
            <w:tcW w:w="1200" w:type="dxa"/>
          </w:tcPr>
          <w:p w:rsidR="009C4AD2" w:rsidRDefault="009C4AD2" w:rsidP="00693605">
            <w:pPr>
              <w:pStyle w:val="TableParagraph"/>
              <w:spacing w:line="251" w:lineRule="exact"/>
              <w:ind w:left="17" w:right="4"/>
              <w:jc w:val="center"/>
            </w:pPr>
            <w:r>
              <w:rPr>
                <w:spacing w:val="-10"/>
              </w:rPr>
              <w:t>3</w:t>
            </w:r>
          </w:p>
        </w:tc>
        <w:tc>
          <w:tcPr>
            <w:tcW w:w="931" w:type="dxa"/>
          </w:tcPr>
          <w:p w:rsidR="009C4AD2" w:rsidRDefault="009C4AD2" w:rsidP="00693605">
            <w:pPr>
              <w:pStyle w:val="TableParagraph"/>
              <w:spacing w:line="251" w:lineRule="exact"/>
              <w:ind w:left="22" w:right="5"/>
              <w:jc w:val="center"/>
            </w:pPr>
            <w:r>
              <w:rPr>
                <w:spacing w:val="-10"/>
              </w:rPr>
              <w:t>3</w:t>
            </w:r>
          </w:p>
        </w:tc>
      </w:tr>
      <w:tr w:rsidR="009C4AD2" w:rsidTr="00693605">
        <w:trPr>
          <w:trHeight w:val="280"/>
        </w:trPr>
        <w:tc>
          <w:tcPr>
            <w:tcW w:w="2960" w:type="dxa"/>
          </w:tcPr>
          <w:p w:rsidR="009C4AD2" w:rsidRDefault="009C4AD2" w:rsidP="00693605">
            <w:pPr>
              <w:pStyle w:val="TableParagraph"/>
              <w:spacing w:before="6"/>
              <w:rPr>
                <w:b/>
              </w:rPr>
            </w:pPr>
            <w:r>
              <w:rPr>
                <w:b/>
                <w:spacing w:val="-5"/>
              </w:rPr>
              <w:t>CO3</w:t>
            </w:r>
          </w:p>
        </w:tc>
        <w:tc>
          <w:tcPr>
            <w:tcW w:w="1128" w:type="dxa"/>
          </w:tcPr>
          <w:p w:rsidR="009C4AD2" w:rsidRDefault="009C4AD2" w:rsidP="00693605">
            <w:pPr>
              <w:pStyle w:val="TableParagraph"/>
              <w:spacing w:line="254" w:lineRule="exact"/>
              <w:ind w:left="22" w:right="3"/>
              <w:jc w:val="center"/>
            </w:pPr>
            <w:r>
              <w:rPr>
                <w:spacing w:val="-10"/>
              </w:rPr>
              <w:t>3</w:t>
            </w:r>
          </w:p>
        </w:tc>
        <w:tc>
          <w:tcPr>
            <w:tcW w:w="1212" w:type="dxa"/>
          </w:tcPr>
          <w:p w:rsidR="009C4AD2" w:rsidRDefault="009C4AD2" w:rsidP="00693605">
            <w:pPr>
              <w:pStyle w:val="TableParagraph"/>
              <w:spacing w:line="254" w:lineRule="exact"/>
              <w:ind w:left="22" w:right="10"/>
              <w:jc w:val="center"/>
            </w:pPr>
            <w:r>
              <w:rPr>
                <w:spacing w:val="-10"/>
              </w:rPr>
              <w:t>3</w:t>
            </w:r>
          </w:p>
        </w:tc>
        <w:tc>
          <w:tcPr>
            <w:tcW w:w="1331" w:type="dxa"/>
          </w:tcPr>
          <w:p w:rsidR="009C4AD2" w:rsidRDefault="009C4AD2" w:rsidP="00693605">
            <w:pPr>
              <w:pStyle w:val="TableParagraph"/>
              <w:spacing w:line="254" w:lineRule="exact"/>
              <w:ind w:left="20" w:right="2"/>
              <w:jc w:val="center"/>
            </w:pPr>
            <w:r>
              <w:rPr>
                <w:spacing w:val="-10"/>
              </w:rPr>
              <w:t>3</w:t>
            </w:r>
          </w:p>
        </w:tc>
        <w:tc>
          <w:tcPr>
            <w:tcW w:w="1200" w:type="dxa"/>
          </w:tcPr>
          <w:p w:rsidR="009C4AD2" w:rsidRDefault="009C4AD2" w:rsidP="00693605">
            <w:pPr>
              <w:pStyle w:val="TableParagraph"/>
              <w:spacing w:line="254" w:lineRule="exact"/>
              <w:ind w:left="17" w:right="4"/>
              <w:jc w:val="center"/>
            </w:pPr>
            <w:r>
              <w:rPr>
                <w:spacing w:val="-10"/>
              </w:rPr>
              <w:t>3</w:t>
            </w:r>
          </w:p>
        </w:tc>
        <w:tc>
          <w:tcPr>
            <w:tcW w:w="931" w:type="dxa"/>
          </w:tcPr>
          <w:p w:rsidR="009C4AD2" w:rsidRDefault="009C4AD2" w:rsidP="00693605">
            <w:pPr>
              <w:pStyle w:val="TableParagraph"/>
              <w:spacing w:line="254" w:lineRule="exact"/>
              <w:ind w:left="22" w:right="5"/>
              <w:jc w:val="center"/>
            </w:pPr>
            <w:r>
              <w:rPr>
                <w:spacing w:val="-10"/>
              </w:rPr>
              <w:t>3</w:t>
            </w:r>
          </w:p>
        </w:tc>
      </w:tr>
      <w:tr w:rsidR="009C4AD2" w:rsidTr="00693605">
        <w:trPr>
          <w:trHeight w:val="277"/>
        </w:trPr>
        <w:tc>
          <w:tcPr>
            <w:tcW w:w="2960" w:type="dxa"/>
          </w:tcPr>
          <w:p w:rsidR="009C4AD2" w:rsidRDefault="009C4AD2" w:rsidP="00693605">
            <w:pPr>
              <w:pStyle w:val="TableParagraph"/>
              <w:spacing w:before="4"/>
              <w:rPr>
                <w:b/>
              </w:rPr>
            </w:pPr>
            <w:r>
              <w:rPr>
                <w:b/>
                <w:spacing w:val="-5"/>
              </w:rPr>
              <w:t>CO4</w:t>
            </w:r>
          </w:p>
        </w:tc>
        <w:tc>
          <w:tcPr>
            <w:tcW w:w="1128" w:type="dxa"/>
          </w:tcPr>
          <w:p w:rsidR="009C4AD2" w:rsidRDefault="009C4AD2" w:rsidP="00693605">
            <w:pPr>
              <w:pStyle w:val="TableParagraph"/>
              <w:spacing w:line="251" w:lineRule="exact"/>
              <w:ind w:left="22" w:right="3"/>
              <w:jc w:val="center"/>
            </w:pPr>
            <w:r>
              <w:rPr>
                <w:spacing w:val="-10"/>
              </w:rPr>
              <w:t>3</w:t>
            </w:r>
          </w:p>
        </w:tc>
        <w:tc>
          <w:tcPr>
            <w:tcW w:w="1212" w:type="dxa"/>
          </w:tcPr>
          <w:p w:rsidR="009C4AD2" w:rsidRDefault="009C4AD2" w:rsidP="00693605">
            <w:pPr>
              <w:pStyle w:val="TableParagraph"/>
              <w:spacing w:line="251" w:lineRule="exact"/>
              <w:ind w:left="22" w:right="10"/>
              <w:jc w:val="center"/>
            </w:pPr>
            <w:r>
              <w:rPr>
                <w:spacing w:val="-10"/>
              </w:rPr>
              <w:t>3</w:t>
            </w:r>
          </w:p>
        </w:tc>
        <w:tc>
          <w:tcPr>
            <w:tcW w:w="1331" w:type="dxa"/>
          </w:tcPr>
          <w:p w:rsidR="009C4AD2" w:rsidRDefault="009C4AD2" w:rsidP="00693605">
            <w:pPr>
              <w:pStyle w:val="TableParagraph"/>
              <w:spacing w:line="251" w:lineRule="exact"/>
              <w:ind w:left="20" w:right="2"/>
              <w:jc w:val="center"/>
            </w:pPr>
            <w:r>
              <w:rPr>
                <w:spacing w:val="-10"/>
              </w:rPr>
              <w:t>3</w:t>
            </w:r>
          </w:p>
        </w:tc>
        <w:tc>
          <w:tcPr>
            <w:tcW w:w="1200" w:type="dxa"/>
          </w:tcPr>
          <w:p w:rsidR="009C4AD2" w:rsidRDefault="009C4AD2" w:rsidP="00693605">
            <w:pPr>
              <w:pStyle w:val="TableParagraph"/>
              <w:spacing w:line="251" w:lineRule="exact"/>
              <w:ind w:left="17" w:right="4"/>
              <w:jc w:val="center"/>
            </w:pPr>
            <w:r>
              <w:rPr>
                <w:spacing w:val="-10"/>
              </w:rPr>
              <w:t>3</w:t>
            </w:r>
          </w:p>
        </w:tc>
        <w:tc>
          <w:tcPr>
            <w:tcW w:w="931" w:type="dxa"/>
          </w:tcPr>
          <w:p w:rsidR="009C4AD2" w:rsidRDefault="009C4AD2" w:rsidP="00693605">
            <w:pPr>
              <w:pStyle w:val="TableParagraph"/>
              <w:spacing w:line="251" w:lineRule="exact"/>
              <w:ind w:left="22" w:right="5"/>
              <w:jc w:val="center"/>
            </w:pPr>
            <w:r>
              <w:rPr>
                <w:spacing w:val="-10"/>
              </w:rPr>
              <w:t>3</w:t>
            </w:r>
          </w:p>
        </w:tc>
      </w:tr>
      <w:tr w:rsidR="009C4AD2" w:rsidTr="00693605">
        <w:trPr>
          <w:trHeight w:val="280"/>
        </w:trPr>
        <w:tc>
          <w:tcPr>
            <w:tcW w:w="2960" w:type="dxa"/>
          </w:tcPr>
          <w:p w:rsidR="009C4AD2" w:rsidRDefault="009C4AD2" w:rsidP="00693605">
            <w:pPr>
              <w:pStyle w:val="TableParagraph"/>
              <w:spacing w:before="6"/>
              <w:rPr>
                <w:b/>
              </w:rPr>
            </w:pPr>
            <w:r>
              <w:rPr>
                <w:b/>
                <w:spacing w:val="-5"/>
              </w:rPr>
              <w:t>CO5</w:t>
            </w:r>
          </w:p>
        </w:tc>
        <w:tc>
          <w:tcPr>
            <w:tcW w:w="1128" w:type="dxa"/>
          </w:tcPr>
          <w:p w:rsidR="009C4AD2" w:rsidRDefault="009C4AD2" w:rsidP="00693605">
            <w:pPr>
              <w:pStyle w:val="TableParagraph"/>
              <w:spacing w:line="254" w:lineRule="exact"/>
              <w:ind w:left="22" w:right="3"/>
              <w:jc w:val="center"/>
            </w:pPr>
            <w:r>
              <w:rPr>
                <w:spacing w:val="-10"/>
              </w:rPr>
              <w:t>3</w:t>
            </w:r>
          </w:p>
        </w:tc>
        <w:tc>
          <w:tcPr>
            <w:tcW w:w="1212" w:type="dxa"/>
          </w:tcPr>
          <w:p w:rsidR="009C4AD2" w:rsidRDefault="009C4AD2" w:rsidP="00693605">
            <w:pPr>
              <w:pStyle w:val="TableParagraph"/>
              <w:spacing w:line="254" w:lineRule="exact"/>
              <w:ind w:left="22" w:right="10"/>
              <w:jc w:val="center"/>
            </w:pPr>
            <w:r>
              <w:rPr>
                <w:spacing w:val="-10"/>
              </w:rPr>
              <w:t>3</w:t>
            </w:r>
          </w:p>
        </w:tc>
        <w:tc>
          <w:tcPr>
            <w:tcW w:w="1331" w:type="dxa"/>
          </w:tcPr>
          <w:p w:rsidR="009C4AD2" w:rsidRDefault="009C4AD2" w:rsidP="00693605">
            <w:pPr>
              <w:pStyle w:val="TableParagraph"/>
              <w:spacing w:line="254" w:lineRule="exact"/>
              <w:ind w:left="20" w:right="2"/>
              <w:jc w:val="center"/>
            </w:pPr>
            <w:r>
              <w:rPr>
                <w:spacing w:val="-10"/>
              </w:rPr>
              <w:t>3</w:t>
            </w:r>
          </w:p>
        </w:tc>
        <w:tc>
          <w:tcPr>
            <w:tcW w:w="1200" w:type="dxa"/>
          </w:tcPr>
          <w:p w:rsidR="009C4AD2" w:rsidRDefault="009C4AD2" w:rsidP="00693605">
            <w:pPr>
              <w:pStyle w:val="TableParagraph"/>
              <w:spacing w:line="254" w:lineRule="exact"/>
              <w:ind w:left="17" w:right="4"/>
              <w:jc w:val="center"/>
            </w:pPr>
            <w:r>
              <w:rPr>
                <w:spacing w:val="-10"/>
              </w:rPr>
              <w:t>3</w:t>
            </w:r>
          </w:p>
        </w:tc>
        <w:tc>
          <w:tcPr>
            <w:tcW w:w="931" w:type="dxa"/>
          </w:tcPr>
          <w:p w:rsidR="009C4AD2" w:rsidRDefault="009C4AD2" w:rsidP="00693605">
            <w:pPr>
              <w:pStyle w:val="TableParagraph"/>
              <w:spacing w:line="254" w:lineRule="exact"/>
              <w:ind w:left="22" w:right="5"/>
              <w:jc w:val="center"/>
            </w:pPr>
            <w:r>
              <w:rPr>
                <w:spacing w:val="-10"/>
              </w:rPr>
              <w:t>3</w:t>
            </w:r>
          </w:p>
        </w:tc>
      </w:tr>
      <w:tr w:rsidR="009C4AD2" w:rsidTr="00693605">
        <w:trPr>
          <w:trHeight w:val="278"/>
        </w:trPr>
        <w:tc>
          <w:tcPr>
            <w:tcW w:w="2960" w:type="dxa"/>
          </w:tcPr>
          <w:p w:rsidR="009C4AD2" w:rsidRDefault="009C4AD2" w:rsidP="00693605">
            <w:pPr>
              <w:pStyle w:val="TableParagraph"/>
              <w:spacing w:before="4"/>
              <w:rPr>
                <w:b/>
              </w:rPr>
            </w:pPr>
            <w:r>
              <w:rPr>
                <w:b/>
                <w:spacing w:val="-2"/>
              </w:rPr>
              <w:t>Weightage</w:t>
            </w:r>
          </w:p>
        </w:tc>
        <w:tc>
          <w:tcPr>
            <w:tcW w:w="1128" w:type="dxa"/>
          </w:tcPr>
          <w:p w:rsidR="009C4AD2" w:rsidRDefault="009C4AD2" w:rsidP="00693605">
            <w:pPr>
              <w:pStyle w:val="TableParagraph"/>
              <w:spacing w:line="251" w:lineRule="exact"/>
              <w:ind w:left="22" w:right="5"/>
              <w:jc w:val="center"/>
            </w:pPr>
            <w:r>
              <w:rPr>
                <w:spacing w:val="-5"/>
              </w:rPr>
              <w:t>15</w:t>
            </w:r>
          </w:p>
        </w:tc>
        <w:tc>
          <w:tcPr>
            <w:tcW w:w="1212" w:type="dxa"/>
          </w:tcPr>
          <w:p w:rsidR="009C4AD2" w:rsidRDefault="009C4AD2" w:rsidP="00693605">
            <w:pPr>
              <w:pStyle w:val="TableParagraph"/>
              <w:spacing w:line="251" w:lineRule="exact"/>
              <w:ind w:left="22" w:right="8"/>
              <w:jc w:val="center"/>
            </w:pPr>
            <w:r>
              <w:rPr>
                <w:spacing w:val="-5"/>
              </w:rPr>
              <w:t>15</w:t>
            </w:r>
          </w:p>
        </w:tc>
        <w:tc>
          <w:tcPr>
            <w:tcW w:w="1331" w:type="dxa"/>
          </w:tcPr>
          <w:p w:rsidR="009C4AD2" w:rsidRDefault="009C4AD2" w:rsidP="00693605">
            <w:pPr>
              <w:pStyle w:val="TableParagraph"/>
              <w:spacing w:line="251" w:lineRule="exact"/>
              <w:ind w:left="20" w:right="5"/>
              <w:jc w:val="center"/>
            </w:pPr>
            <w:r>
              <w:rPr>
                <w:spacing w:val="-5"/>
              </w:rPr>
              <w:t>15</w:t>
            </w:r>
          </w:p>
        </w:tc>
        <w:tc>
          <w:tcPr>
            <w:tcW w:w="1200" w:type="dxa"/>
          </w:tcPr>
          <w:p w:rsidR="009C4AD2" w:rsidRDefault="009C4AD2" w:rsidP="00693605">
            <w:pPr>
              <w:pStyle w:val="TableParagraph"/>
              <w:spacing w:line="251" w:lineRule="exact"/>
              <w:ind w:left="17" w:right="6"/>
              <w:jc w:val="center"/>
            </w:pPr>
            <w:r>
              <w:rPr>
                <w:spacing w:val="-5"/>
              </w:rPr>
              <w:t>15</w:t>
            </w:r>
          </w:p>
        </w:tc>
        <w:tc>
          <w:tcPr>
            <w:tcW w:w="931" w:type="dxa"/>
          </w:tcPr>
          <w:p w:rsidR="009C4AD2" w:rsidRDefault="009C4AD2" w:rsidP="00693605">
            <w:pPr>
              <w:pStyle w:val="TableParagraph"/>
              <w:spacing w:line="251" w:lineRule="exact"/>
              <w:ind w:left="22" w:right="12"/>
              <w:jc w:val="center"/>
            </w:pPr>
            <w:r>
              <w:rPr>
                <w:spacing w:val="-5"/>
              </w:rPr>
              <w:t>15</w:t>
            </w:r>
          </w:p>
        </w:tc>
      </w:tr>
      <w:tr w:rsidR="009C4AD2" w:rsidTr="00693605">
        <w:trPr>
          <w:trHeight w:val="559"/>
        </w:trPr>
        <w:tc>
          <w:tcPr>
            <w:tcW w:w="2960" w:type="dxa"/>
          </w:tcPr>
          <w:p w:rsidR="009C4AD2" w:rsidRDefault="009C4AD2" w:rsidP="00693605">
            <w:pPr>
              <w:pStyle w:val="TableParagraph"/>
              <w:spacing w:before="3"/>
              <w:rPr>
                <w:b/>
              </w:rPr>
            </w:pPr>
            <w:r>
              <w:rPr>
                <w:b/>
              </w:rPr>
              <w:t>Weighted</w:t>
            </w:r>
            <w:r>
              <w:rPr>
                <w:b/>
                <w:spacing w:val="20"/>
              </w:rPr>
              <w:t xml:space="preserve"> </w:t>
            </w:r>
            <w:r>
              <w:rPr>
                <w:b/>
              </w:rPr>
              <w:t>percentage</w:t>
            </w:r>
            <w:r>
              <w:rPr>
                <w:b/>
                <w:spacing w:val="21"/>
              </w:rPr>
              <w:t xml:space="preserve"> </w:t>
            </w:r>
            <w:r>
              <w:rPr>
                <w:b/>
                <w:spacing w:val="-5"/>
              </w:rPr>
              <w:t>of</w:t>
            </w:r>
          </w:p>
          <w:p w:rsidR="009C4AD2" w:rsidRDefault="009C4AD2" w:rsidP="00693605">
            <w:pPr>
              <w:pStyle w:val="TableParagraph"/>
              <w:spacing w:before="28"/>
              <w:rPr>
                <w:b/>
              </w:rPr>
            </w:pPr>
            <w:r>
              <w:rPr>
                <w:b/>
              </w:rPr>
              <w:t>Course</w:t>
            </w:r>
            <w:r>
              <w:rPr>
                <w:b/>
                <w:spacing w:val="16"/>
              </w:rPr>
              <w:t xml:space="preserve"> </w:t>
            </w:r>
            <w:r>
              <w:rPr>
                <w:b/>
              </w:rPr>
              <w:t>Contribution</w:t>
            </w:r>
            <w:r>
              <w:rPr>
                <w:b/>
                <w:spacing w:val="15"/>
              </w:rPr>
              <w:t xml:space="preserve"> </w:t>
            </w:r>
            <w:r>
              <w:rPr>
                <w:b/>
              </w:rPr>
              <w:t>to</w:t>
            </w:r>
            <w:r>
              <w:rPr>
                <w:b/>
                <w:spacing w:val="12"/>
              </w:rPr>
              <w:t xml:space="preserve"> </w:t>
            </w:r>
            <w:r>
              <w:rPr>
                <w:b/>
                <w:spacing w:val="-5"/>
              </w:rPr>
              <w:t>POs</w:t>
            </w:r>
          </w:p>
        </w:tc>
        <w:tc>
          <w:tcPr>
            <w:tcW w:w="1128" w:type="dxa"/>
          </w:tcPr>
          <w:p w:rsidR="009C4AD2" w:rsidRDefault="009C4AD2" w:rsidP="00693605">
            <w:pPr>
              <w:pStyle w:val="TableParagraph"/>
              <w:spacing w:before="131"/>
              <w:ind w:left="22" w:right="4"/>
              <w:jc w:val="center"/>
            </w:pPr>
            <w:r>
              <w:rPr>
                <w:spacing w:val="-5"/>
                <w:w w:val="105"/>
              </w:rPr>
              <w:t>3.0</w:t>
            </w:r>
          </w:p>
        </w:tc>
        <w:tc>
          <w:tcPr>
            <w:tcW w:w="1212" w:type="dxa"/>
          </w:tcPr>
          <w:p w:rsidR="009C4AD2" w:rsidRDefault="009C4AD2" w:rsidP="00693605">
            <w:pPr>
              <w:pStyle w:val="TableParagraph"/>
              <w:spacing w:before="131"/>
              <w:ind w:left="22" w:right="3"/>
              <w:jc w:val="center"/>
            </w:pPr>
            <w:r>
              <w:rPr>
                <w:spacing w:val="-5"/>
                <w:w w:val="105"/>
              </w:rPr>
              <w:t>3.0</w:t>
            </w:r>
          </w:p>
        </w:tc>
        <w:tc>
          <w:tcPr>
            <w:tcW w:w="1331" w:type="dxa"/>
          </w:tcPr>
          <w:p w:rsidR="009C4AD2" w:rsidRDefault="009C4AD2" w:rsidP="00693605">
            <w:pPr>
              <w:pStyle w:val="TableParagraph"/>
              <w:spacing w:before="131"/>
              <w:ind w:left="20" w:right="6"/>
              <w:jc w:val="center"/>
            </w:pPr>
            <w:r>
              <w:rPr>
                <w:spacing w:val="-5"/>
                <w:w w:val="105"/>
              </w:rPr>
              <w:t>3.0</w:t>
            </w:r>
          </w:p>
        </w:tc>
        <w:tc>
          <w:tcPr>
            <w:tcW w:w="1200" w:type="dxa"/>
          </w:tcPr>
          <w:p w:rsidR="009C4AD2" w:rsidRDefault="009C4AD2" w:rsidP="00693605">
            <w:pPr>
              <w:pStyle w:val="TableParagraph"/>
              <w:spacing w:before="131"/>
              <w:ind w:left="17" w:right="3"/>
              <w:jc w:val="center"/>
            </w:pPr>
            <w:r>
              <w:rPr>
                <w:spacing w:val="-5"/>
                <w:w w:val="105"/>
              </w:rPr>
              <w:t>3.0</w:t>
            </w:r>
          </w:p>
        </w:tc>
        <w:tc>
          <w:tcPr>
            <w:tcW w:w="931" w:type="dxa"/>
          </w:tcPr>
          <w:p w:rsidR="009C4AD2" w:rsidRDefault="009C4AD2" w:rsidP="00693605">
            <w:pPr>
              <w:pStyle w:val="TableParagraph"/>
              <w:spacing w:before="131"/>
              <w:ind w:left="22" w:right="4"/>
              <w:jc w:val="center"/>
            </w:pPr>
            <w:r>
              <w:rPr>
                <w:spacing w:val="-5"/>
                <w:w w:val="105"/>
              </w:rPr>
              <w:t>3.0</w:t>
            </w:r>
          </w:p>
        </w:tc>
      </w:tr>
    </w:tbl>
    <w:p w:rsidR="009C4AD2" w:rsidRDefault="009C4AD2" w:rsidP="009C4AD2">
      <w:pPr>
        <w:pStyle w:val="BodyText"/>
        <w:spacing w:before="9"/>
        <w:rPr>
          <w:b/>
        </w:rPr>
      </w:pPr>
    </w:p>
    <w:p w:rsidR="009C4AD2" w:rsidRDefault="009C4AD2" w:rsidP="009C4AD2">
      <w:pPr>
        <w:ind w:left="572"/>
        <w:rPr>
          <w:b/>
        </w:rPr>
      </w:pPr>
      <w:r>
        <w:rPr>
          <w:b/>
          <w:sz w:val="22"/>
        </w:rPr>
        <w:t>Level</w:t>
      </w:r>
      <w:r>
        <w:rPr>
          <w:b/>
          <w:spacing w:val="8"/>
          <w:sz w:val="22"/>
        </w:rPr>
        <w:t xml:space="preserve"> </w:t>
      </w:r>
      <w:r>
        <w:rPr>
          <w:b/>
          <w:sz w:val="22"/>
        </w:rPr>
        <w:t>of</w:t>
      </w:r>
      <w:r>
        <w:rPr>
          <w:b/>
          <w:spacing w:val="16"/>
          <w:sz w:val="22"/>
        </w:rPr>
        <w:t xml:space="preserve"> </w:t>
      </w:r>
      <w:r>
        <w:rPr>
          <w:b/>
          <w:sz w:val="22"/>
        </w:rPr>
        <w:t>Correlation</w:t>
      </w:r>
      <w:r>
        <w:rPr>
          <w:b/>
          <w:spacing w:val="12"/>
          <w:sz w:val="22"/>
        </w:rPr>
        <w:t xml:space="preserve"> </w:t>
      </w:r>
      <w:r>
        <w:rPr>
          <w:b/>
          <w:sz w:val="22"/>
        </w:rPr>
        <w:t>between</w:t>
      </w:r>
      <w:r>
        <w:rPr>
          <w:b/>
          <w:spacing w:val="12"/>
          <w:sz w:val="22"/>
        </w:rPr>
        <w:t xml:space="preserve"> </w:t>
      </w:r>
      <w:r>
        <w:rPr>
          <w:b/>
          <w:sz w:val="22"/>
        </w:rPr>
        <w:t>PO’s</w:t>
      </w:r>
      <w:r>
        <w:rPr>
          <w:b/>
          <w:spacing w:val="11"/>
          <w:sz w:val="22"/>
        </w:rPr>
        <w:t xml:space="preserve"> </w:t>
      </w:r>
      <w:r>
        <w:rPr>
          <w:b/>
          <w:sz w:val="22"/>
        </w:rPr>
        <w:t>and</w:t>
      </w:r>
      <w:r>
        <w:rPr>
          <w:b/>
          <w:spacing w:val="12"/>
          <w:sz w:val="22"/>
        </w:rPr>
        <w:t xml:space="preserve"> </w:t>
      </w:r>
      <w:r>
        <w:rPr>
          <w:b/>
          <w:spacing w:val="-4"/>
          <w:sz w:val="22"/>
        </w:rPr>
        <w:t>CO’s</w:t>
      </w:r>
    </w:p>
    <w:p w:rsidR="009C4AD2" w:rsidRDefault="009C4AD2" w:rsidP="009C4AD2">
      <w:pPr>
        <w:pStyle w:val="ListParagraph"/>
        <w:spacing w:after="160" w:line="259" w:lineRule="auto"/>
        <w:ind w:left="467"/>
        <w:jc w:val="both"/>
        <w:rPr>
          <w:rFonts w:ascii="Arial" w:hAnsi="Arial" w:cs="Arial"/>
          <w:b/>
          <w:color w:val="000000"/>
        </w:rPr>
      </w:pPr>
    </w:p>
    <w:p w:rsidR="009C4AD2" w:rsidRPr="00A20184" w:rsidRDefault="009C4AD2" w:rsidP="009C4AD2">
      <w:pPr>
        <w:pStyle w:val="ListParagraph"/>
        <w:spacing w:after="160" w:line="259" w:lineRule="auto"/>
        <w:ind w:left="467"/>
        <w:jc w:val="both"/>
        <w:rPr>
          <w:rFonts w:ascii="Arial" w:hAnsi="Arial" w:cs="Arial"/>
          <w:b/>
          <w:color w:val="000000"/>
        </w:rPr>
      </w:pPr>
    </w:p>
    <w:p w:rsidR="009C4AD2" w:rsidRDefault="009C4AD2" w:rsidP="009C4AD2">
      <w:r>
        <w:br w:type="page"/>
      </w:r>
    </w:p>
    <w:tbl>
      <w:tblPr>
        <w:tblW w:w="8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953"/>
        <w:gridCol w:w="1081"/>
        <w:gridCol w:w="661"/>
        <w:gridCol w:w="917"/>
        <w:gridCol w:w="478"/>
        <w:gridCol w:w="1408"/>
        <w:gridCol w:w="1469"/>
        <w:gridCol w:w="7"/>
      </w:tblGrid>
      <w:tr w:rsidR="009C4AD2" w:rsidTr="009C4AD2">
        <w:trPr>
          <w:trHeight w:val="557"/>
          <w:jc w:val="center"/>
        </w:trPr>
        <w:tc>
          <w:tcPr>
            <w:tcW w:w="1918" w:type="dxa"/>
          </w:tcPr>
          <w:p w:rsidR="009C4AD2" w:rsidRDefault="009C4AD2" w:rsidP="00693605">
            <w:pPr>
              <w:pStyle w:val="TableParagraph"/>
              <w:widowControl/>
              <w:jc w:val="both"/>
              <w:rPr>
                <w:b/>
              </w:rPr>
            </w:pPr>
            <w:r>
              <w:rPr>
                <w:b/>
              </w:rPr>
              <w:lastRenderedPageBreak/>
              <w:t>Title</w:t>
            </w:r>
            <w:r>
              <w:rPr>
                <w:b/>
                <w:spacing w:val="-7"/>
              </w:rPr>
              <w:t xml:space="preserve"> </w:t>
            </w:r>
            <w:r>
              <w:rPr>
                <w:b/>
              </w:rPr>
              <w:t>of</w:t>
            </w:r>
            <w:r>
              <w:rPr>
                <w:b/>
                <w:spacing w:val="-6"/>
              </w:rPr>
              <w:t xml:space="preserve"> </w:t>
            </w:r>
            <w:r>
              <w:rPr>
                <w:b/>
              </w:rPr>
              <w:t xml:space="preserve">the </w:t>
            </w:r>
            <w:r>
              <w:rPr>
                <w:b/>
                <w:spacing w:val="-2"/>
              </w:rPr>
              <w:t>Course</w:t>
            </w:r>
          </w:p>
        </w:tc>
        <w:tc>
          <w:tcPr>
            <w:tcW w:w="6974" w:type="dxa"/>
            <w:gridSpan w:val="8"/>
          </w:tcPr>
          <w:p w:rsidR="009C4AD2" w:rsidRPr="00D128C4" w:rsidRDefault="009C4AD2" w:rsidP="00693605">
            <w:pPr>
              <w:pStyle w:val="TableParagraph"/>
              <w:widowControl/>
              <w:jc w:val="center"/>
              <w:rPr>
                <w:b/>
                <w:bCs/>
              </w:rPr>
            </w:pPr>
            <w:r w:rsidRPr="00D128C4">
              <w:rPr>
                <w:b/>
                <w:bCs/>
              </w:rPr>
              <w:t>CHEMISTRY PRACTICAL FOR BIOLOGICAL SCIENCES – II</w:t>
            </w:r>
          </w:p>
          <w:p w:rsidR="009C4AD2" w:rsidRDefault="009C4AD2" w:rsidP="00693605">
            <w:pPr>
              <w:pStyle w:val="TableParagraph"/>
              <w:widowControl/>
              <w:jc w:val="center"/>
              <w:rPr>
                <w:b/>
              </w:rPr>
            </w:pPr>
            <w:r>
              <w:rPr>
                <w:b/>
              </w:rPr>
              <w:t>(For Botany and Zoology II year/IV semester)</w:t>
            </w:r>
          </w:p>
        </w:tc>
      </w:tr>
      <w:tr w:rsidR="009C4AD2" w:rsidTr="009C4AD2">
        <w:trPr>
          <w:trHeight w:val="253"/>
          <w:jc w:val="center"/>
        </w:trPr>
        <w:tc>
          <w:tcPr>
            <w:tcW w:w="1918" w:type="dxa"/>
          </w:tcPr>
          <w:p w:rsidR="009C4AD2" w:rsidRDefault="009C4AD2" w:rsidP="00693605">
            <w:pPr>
              <w:pStyle w:val="TableParagraph"/>
              <w:widowControl/>
              <w:jc w:val="both"/>
              <w:rPr>
                <w:b/>
              </w:rPr>
            </w:pPr>
            <w:r>
              <w:rPr>
                <w:b/>
              </w:rPr>
              <w:t>Subject Code</w:t>
            </w:r>
          </w:p>
        </w:tc>
        <w:tc>
          <w:tcPr>
            <w:tcW w:w="6974" w:type="dxa"/>
            <w:gridSpan w:val="8"/>
          </w:tcPr>
          <w:p w:rsidR="009C4AD2" w:rsidRDefault="009C4AD2" w:rsidP="00693605">
            <w:pPr>
              <w:pStyle w:val="TableParagraph"/>
              <w:widowControl/>
              <w:jc w:val="both"/>
              <w:rPr>
                <w:b/>
              </w:rPr>
            </w:pPr>
            <w:r>
              <w:rPr>
                <w:b/>
              </w:rPr>
              <w:t>23UCHEEP4</w:t>
            </w:r>
          </w:p>
        </w:tc>
      </w:tr>
      <w:tr w:rsidR="009C4AD2" w:rsidTr="009C4AD2">
        <w:trPr>
          <w:trHeight w:val="263"/>
          <w:jc w:val="center"/>
        </w:trPr>
        <w:tc>
          <w:tcPr>
            <w:tcW w:w="1918" w:type="dxa"/>
            <w:vMerge w:val="restart"/>
          </w:tcPr>
          <w:p w:rsidR="009C4AD2" w:rsidRDefault="009C4AD2" w:rsidP="00693605">
            <w:pPr>
              <w:pStyle w:val="TableParagraph"/>
              <w:widowControl/>
              <w:jc w:val="both"/>
              <w:rPr>
                <w:b/>
              </w:rPr>
            </w:pPr>
            <w:r>
              <w:rPr>
                <w:b/>
                <w:spacing w:val="-2"/>
              </w:rPr>
              <w:t>Category</w:t>
            </w:r>
          </w:p>
        </w:tc>
        <w:tc>
          <w:tcPr>
            <w:tcW w:w="953" w:type="dxa"/>
            <w:vMerge w:val="restart"/>
          </w:tcPr>
          <w:p w:rsidR="009C4AD2" w:rsidRDefault="009C4AD2" w:rsidP="00693605">
            <w:pPr>
              <w:pStyle w:val="TableParagraph"/>
              <w:widowControl/>
              <w:jc w:val="both"/>
              <w:rPr>
                <w:b/>
              </w:rPr>
            </w:pPr>
            <w:proofErr w:type="spellStart"/>
            <w:r>
              <w:rPr>
                <w:b/>
                <w:spacing w:val="-2"/>
              </w:rPr>
              <w:t>Generi</w:t>
            </w:r>
            <w:proofErr w:type="spellEnd"/>
            <w:r>
              <w:rPr>
                <w:b/>
                <w:spacing w:val="-2"/>
              </w:rPr>
              <w:t xml:space="preserve"> </w:t>
            </w:r>
            <w:r>
              <w:rPr>
                <w:b/>
                <w:spacing w:val="-10"/>
              </w:rPr>
              <w:t xml:space="preserve">c </w:t>
            </w:r>
            <w:proofErr w:type="spellStart"/>
            <w:r>
              <w:rPr>
                <w:b/>
                <w:spacing w:val="-2"/>
              </w:rPr>
              <w:t>Electiv</w:t>
            </w:r>
            <w:proofErr w:type="spellEnd"/>
          </w:p>
          <w:p w:rsidR="009C4AD2" w:rsidRDefault="009C4AD2" w:rsidP="00693605">
            <w:pPr>
              <w:pStyle w:val="TableParagraph"/>
              <w:widowControl/>
              <w:jc w:val="both"/>
              <w:rPr>
                <w:b/>
              </w:rPr>
            </w:pPr>
            <w:r>
              <w:rPr>
                <w:b/>
                <w:spacing w:val="-10"/>
              </w:rPr>
              <w:t>e</w:t>
            </w:r>
          </w:p>
        </w:tc>
        <w:tc>
          <w:tcPr>
            <w:tcW w:w="1081" w:type="dxa"/>
          </w:tcPr>
          <w:p w:rsidR="009C4AD2" w:rsidRDefault="009C4AD2" w:rsidP="00693605">
            <w:pPr>
              <w:pStyle w:val="TableParagraph"/>
              <w:widowControl/>
              <w:jc w:val="both"/>
              <w:rPr>
                <w:b/>
              </w:rPr>
            </w:pPr>
            <w:r>
              <w:rPr>
                <w:b/>
                <w:spacing w:val="-4"/>
              </w:rPr>
              <w:t>Year</w:t>
            </w:r>
          </w:p>
        </w:tc>
        <w:tc>
          <w:tcPr>
            <w:tcW w:w="661" w:type="dxa"/>
          </w:tcPr>
          <w:p w:rsidR="009C4AD2" w:rsidRDefault="009C4AD2" w:rsidP="00693605">
            <w:pPr>
              <w:pStyle w:val="TableParagraph"/>
              <w:widowControl/>
              <w:jc w:val="both"/>
            </w:pPr>
            <w:r>
              <w:rPr>
                <w:spacing w:val="-5"/>
              </w:rPr>
              <w:t>II</w:t>
            </w:r>
          </w:p>
        </w:tc>
        <w:tc>
          <w:tcPr>
            <w:tcW w:w="917" w:type="dxa"/>
            <w:vMerge w:val="restart"/>
          </w:tcPr>
          <w:p w:rsidR="009C4AD2" w:rsidRDefault="009C4AD2" w:rsidP="00693605">
            <w:pPr>
              <w:pStyle w:val="TableParagraph"/>
              <w:widowControl/>
              <w:jc w:val="both"/>
              <w:rPr>
                <w:b/>
              </w:rPr>
            </w:pPr>
            <w:r>
              <w:rPr>
                <w:b/>
                <w:spacing w:val="-2"/>
              </w:rPr>
              <w:t>Credits</w:t>
            </w:r>
          </w:p>
        </w:tc>
        <w:tc>
          <w:tcPr>
            <w:tcW w:w="478" w:type="dxa"/>
            <w:vMerge w:val="restart"/>
          </w:tcPr>
          <w:p w:rsidR="009C4AD2" w:rsidRDefault="009C4AD2" w:rsidP="00693605">
            <w:pPr>
              <w:pStyle w:val="TableParagraph"/>
              <w:widowControl/>
              <w:jc w:val="both"/>
            </w:pPr>
            <w:r>
              <w:rPr>
                <w:spacing w:val="-10"/>
              </w:rPr>
              <w:t>1</w:t>
            </w:r>
          </w:p>
        </w:tc>
        <w:tc>
          <w:tcPr>
            <w:tcW w:w="1408" w:type="dxa"/>
            <w:vMerge w:val="restart"/>
          </w:tcPr>
          <w:p w:rsidR="009C4AD2" w:rsidRDefault="009C4AD2" w:rsidP="00693605">
            <w:pPr>
              <w:pStyle w:val="TableParagraph"/>
              <w:widowControl/>
              <w:jc w:val="both"/>
              <w:rPr>
                <w:b/>
              </w:rPr>
            </w:pPr>
            <w:r>
              <w:rPr>
                <w:b/>
                <w:spacing w:val="-2"/>
              </w:rPr>
              <w:t xml:space="preserve">Course </w:t>
            </w:r>
            <w:r>
              <w:rPr>
                <w:b/>
                <w:spacing w:val="-4"/>
              </w:rPr>
              <w:t>Code</w:t>
            </w:r>
          </w:p>
        </w:tc>
        <w:tc>
          <w:tcPr>
            <w:tcW w:w="1476" w:type="dxa"/>
            <w:gridSpan w:val="2"/>
            <w:vMerge w:val="restart"/>
          </w:tcPr>
          <w:p w:rsidR="009C4AD2" w:rsidRDefault="009C4AD2" w:rsidP="00693605">
            <w:pPr>
              <w:pStyle w:val="TableParagraph"/>
              <w:widowControl/>
              <w:jc w:val="both"/>
            </w:pPr>
          </w:p>
        </w:tc>
      </w:tr>
      <w:tr w:rsidR="009C4AD2" w:rsidTr="009C4AD2">
        <w:trPr>
          <w:trHeight w:val="767"/>
          <w:jc w:val="center"/>
        </w:trPr>
        <w:tc>
          <w:tcPr>
            <w:tcW w:w="1918" w:type="dxa"/>
            <w:vMerge/>
            <w:tcBorders>
              <w:top w:val="nil"/>
            </w:tcBorders>
          </w:tcPr>
          <w:p w:rsidR="009C4AD2" w:rsidRDefault="009C4AD2" w:rsidP="00693605">
            <w:pPr>
              <w:jc w:val="both"/>
              <w:rPr>
                <w:sz w:val="2"/>
                <w:szCs w:val="2"/>
              </w:rPr>
            </w:pPr>
          </w:p>
        </w:tc>
        <w:tc>
          <w:tcPr>
            <w:tcW w:w="953" w:type="dxa"/>
            <w:vMerge/>
            <w:tcBorders>
              <w:top w:val="nil"/>
            </w:tcBorders>
          </w:tcPr>
          <w:p w:rsidR="009C4AD2" w:rsidRDefault="009C4AD2" w:rsidP="00693605">
            <w:pPr>
              <w:jc w:val="both"/>
              <w:rPr>
                <w:sz w:val="2"/>
                <w:szCs w:val="2"/>
              </w:rPr>
            </w:pPr>
          </w:p>
        </w:tc>
        <w:tc>
          <w:tcPr>
            <w:tcW w:w="1081" w:type="dxa"/>
          </w:tcPr>
          <w:p w:rsidR="009C4AD2" w:rsidRDefault="009C4AD2" w:rsidP="00693605">
            <w:pPr>
              <w:pStyle w:val="TableParagraph"/>
              <w:widowControl/>
              <w:jc w:val="both"/>
              <w:rPr>
                <w:b/>
              </w:rPr>
            </w:pPr>
            <w:r>
              <w:rPr>
                <w:b/>
                <w:spacing w:val="-2"/>
              </w:rPr>
              <w:t>Semester</w:t>
            </w:r>
          </w:p>
        </w:tc>
        <w:tc>
          <w:tcPr>
            <w:tcW w:w="661" w:type="dxa"/>
          </w:tcPr>
          <w:p w:rsidR="009C4AD2" w:rsidRDefault="009C4AD2" w:rsidP="00693605">
            <w:pPr>
              <w:pStyle w:val="TableParagraph"/>
              <w:widowControl/>
              <w:jc w:val="both"/>
            </w:pPr>
            <w:r>
              <w:rPr>
                <w:spacing w:val="-2"/>
              </w:rPr>
              <w:t>IV</w:t>
            </w:r>
          </w:p>
        </w:tc>
        <w:tc>
          <w:tcPr>
            <w:tcW w:w="917" w:type="dxa"/>
            <w:vMerge/>
            <w:tcBorders>
              <w:top w:val="nil"/>
            </w:tcBorders>
          </w:tcPr>
          <w:p w:rsidR="009C4AD2" w:rsidRDefault="009C4AD2" w:rsidP="00693605">
            <w:pPr>
              <w:jc w:val="both"/>
              <w:rPr>
                <w:sz w:val="2"/>
                <w:szCs w:val="2"/>
              </w:rPr>
            </w:pPr>
          </w:p>
        </w:tc>
        <w:tc>
          <w:tcPr>
            <w:tcW w:w="478" w:type="dxa"/>
            <w:vMerge/>
            <w:tcBorders>
              <w:top w:val="nil"/>
            </w:tcBorders>
          </w:tcPr>
          <w:p w:rsidR="009C4AD2" w:rsidRDefault="009C4AD2" w:rsidP="00693605">
            <w:pPr>
              <w:jc w:val="both"/>
              <w:rPr>
                <w:sz w:val="2"/>
                <w:szCs w:val="2"/>
              </w:rPr>
            </w:pPr>
          </w:p>
        </w:tc>
        <w:tc>
          <w:tcPr>
            <w:tcW w:w="1408" w:type="dxa"/>
            <w:vMerge/>
            <w:tcBorders>
              <w:top w:val="nil"/>
            </w:tcBorders>
          </w:tcPr>
          <w:p w:rsidR="009C4AD2" w:rsidRDefault="009C4AD2" w:rsidP="00693605">
            <w:pPr>
              <w:jc w:val="both"/>
              <w:rPr>
                <w:sz w:val="2"/>
                <w:szCs w:val="2"/>
              </w:rPr>
            </w:pPr>
          </w:p>
        </w:tc>
        <w:tc>
          <w:tcPr>
            <w:tcW w:w="1476" w:type="dxa"/>
            <w:gridSpan w:val="2"/>
            <w:vMerge/>
            <w:tcBorders>
              <w:top w:val="nil"/>
            </w:tcBorders>
          </w:tcPr>
          <w:p w:rsidR="009C4AD2" w:rsidRDefault="009C4AD2" w:rsidP="00693605">
            <w:pPr>
              <w:jc w:val="both"/>
              <w:rPr>
                <w:sz w:val="2"/>
                <w:szCs w:val="2"/>
              </w:rPr>
            </w:pPr>
          </w:p>
        </w:tc>
      </w:tr>
      <w:tr w:rsidR="009C4AD2" w:rsidTr="009C4AD2">
        <w:trPr>
          <w:trHeight w:val="261"/>
          <w:jc w:val="center"/>
        </w:trPr>
        <w:tc>
          <w:tcPr>
            <w:tcW w:w="1918" w:type="dxa"/>
            <w:vMerge w:val="restart"/>
          </w:tcPr>
          <w:p w:rsidR="009C4AD2" w:rsidRDefault="009C4AD2" w:rsidP="00693605">
            <w:pPr>
              <w:pStyle w:val="TableParagraph"/>
              <w:widowControl/>
              <w:jc w:val="both"/>
              <w:rPr>
                <w:b/>
              </w:rPr>
            </w:pPr>
            <w:r>
              <w:rPr>
                <w:b/>
                <w:spacing w:val="-2"/>
              </w:rPr>
              <w:t>Instructional</w:t>
            </w:r>
          </w:p>
          <w:p w:rsidR="009C4AD2" w:rsidRDefault="009C4AD2" w:rsidP="00693605">
            <w:pPr>
              <w:pStyle w:val="TableParagraph"/>
              <w:widowControl/>
              <w:jc w:val="both"/>
              <w:rPr>
                <w:b/>
              </w:rPr>
            </w:pPr>
            <w:r>
              <w:rPr>
                <w:b/>
              </w:rPr>
              <w:t>hours</w:t>
            </w:r>
            <w:r>
              <w:rPr>
                <w:b/>
                <w:spacing w:val="10"/>
              </w:rPr>
              <w:t xml:space="preserve"> </w:t>
            </w:r>
            <w:r>
              <w:rPr>
                <w:b/>
              </w:rPr>
              <w:t>per</w:t>
            </w:r>
            <w:r>
              <w:rPr>
                <w:b/>
                <w:spacing w:val="9"/>
              </w:rPr>
              <w:t xml:space="preserve"> </w:t>
            </w:r>
            <w:r>
              <w:rPr>
                <w:b/>
                <w:spacing w:val="-4"/>
              </w:rPr>
              <w:t>week</w:t>
            </w:r>
          </w:p>
        </w:tc>
        <w:tc>
          <w:tcPr>
            <w:tcW w:w="953" w:type="dxa"/>
          </w:tcPr>
          <w:p w:rsidR="009C4AD2" w:rsidRDefault="009C4AD2" w:rsidP="00693605">
            <w:pPr>
              <w:pStyle w:val="TableParagraph"/>
              <w:widowControl/>
              <w:jc w:val="both"/>
              <w:rPr>
                <w:b/>
              </w:rPr>
            </w:pPr>
            <w:r>
              <w:rPr>
                <w:b/>
                <w:spacing w:val="-2"/>
              </w:rPr>
              <w:t>Lecture</w:t>
            </w:r>
          </w:p>
        </w:tc>
        <w:tc>
          <w:tcPr>
            <w:tcW w:w="1081" w:type="dxa"/>
          </w:tcPr>
          <w:p w:rsidR="009C4AD2" w:rsidRDefault="009C4AD2" w:rsidP="00693605">
            <w:pPr>
              <w:pStyle w:val="TableParagraph"/>
              <w:widowControl/>
              <w:jc w:val="both"/>
              <w:rPr>
                <w:b/>
              </w:rPr>
            </w:pPr>
            <w:r>
              <w:rPr>
                <w:b/>
                <w:spacing w:val="-2"/>
              </w:rPr>
              <w:t>Tutorial</w:t>
            </w:r>
          </w:p>
        </w:tc>
        <w:tc>
          <w:tcPr>
            <w:tcW w:w="2056" w:type="dxa"/>
            <w:gridSpan w:val="3"/>
          </w:tcPr>
          <w:p w:rsidR="009C4AD2" w:rsidRDefault="009C4AD2" w:rsidP="00693605">
            <w:pPr>
              <w:pStyle w:val="TableParagraph"/>
              <w:widowControl/>
              <w:jc w:val="both"/>
              <w:rPr>
                <w:b/>
              </w:rPr>
            </w:pPr>
            <w:r>
              <w:rPr>
                <w:b/>
              </w:rPr>
              <w:t>Lab</w:t>
            </w:r>
            <w:r>
              <w:rPr>
                <w:b/>
                <w:spacing w:val="9"/>
              </w:rPr>
              <w:t xml:space="preserve"> </w:t>
            </w:r>
            <w:r>
              <w:rPr>
                <w:b/>
                <w:spacing w:val="-2"/>
              </w:rPr>
              <w:t>Practice</w:t>
            </w:r>
          </w:p>
        </w:tc>
        <w:tc>
          <w:tcPr>
            <w:tcW w:w="2884" w:type="dxa"/>
            <w:gridSpan w:val="3"/>
          </w:tcPr>
          <w:p w:rsidR="009C4AD2" w:rsidRDefault="009C4AD2" w:rsidP="00693605">
            <w:pPr>
              <w:pStyle w:val="TableParagraph"/>
              <w:widowControl/>
              <w:jc w:val="both"/>
              <w:rPr>
                <w:b/>
              </w:rPr>
            </w:pPr>
            <w:r>
              <w:rPr>
                <w:b/>
                <w:spacing w:val="-2"/>
              </w:rPr>
              <w:t>Total</w:t>
            </w:r>
          </w:p>
        </w:tc>
      </w:tr>
      <w:tr w:rsidR="009C4AD2" w:rsidTr="009C4AD2">
        <w:trPr>
          <w:trHeight w:val="263"/>
          <w:jc w:val="center"/>
        </w:trPr>
        <w:tc>
          <w:tcPr>
            <w:tcW w:w="1918" w:type="dxa"/>
            <w:vMerge/>
            <w:tcBorders>
              <w:top w:val="nil"/>
            </w:tcBorders>
          </w:tcPr>
          <w:p w:rsidR="009C4AD2" w:rsidRDefault="009C4AD2" w:rsidP="00693605">
            <w:pPr>
              <w:jc w:val="both"/>
              <w:rPr>
                <w:sz w:val="2"/>
                <w:szCs w:val="2"/>
              </w:rPr>
            </w:pPr>
          </w:p>
        </w:tc>
        <w:tc>
          <w:tcPr>
            <w:tcW w:w="953" w:type="dxa"/>
          </w:tcPr>
          <w:p w:rsidR="009C4AD2" w:rsidRDefault="009C4AD2" w:rsidP="00693605">
            <w:pPr>
              <w:pStyle w:val="TableParagraph"/>
              <w:widowControl/>
              <w:jc w:val="both"/>
            </w:pPr>
            <w:r>
              <w:rPr>
                <w:spacing w:val="-10"/>
              </w:rPr>
              <w:t>-</w:t>
            </w:r>
          </w:p>
        </w:tc>
        <w:tc>
          <w:tcPr>
            <w:tcW w:w="1081" w:type="dxa"/>
          </w:tcPr>
          <w:p w:rsidR="009C4AD2" w:rsidRDefault="009C4AD2" w:rsidP="00693605">
            <w:pPr>
              <w:pStyle w:val="TableParagraph"/>
              <w:widowControl/>
              <w:jc w:val="both"/>
            </w:pPr>
            <w:r>
              <w:rPr>
                <w:spacing w:val="-10"/>
              </w:rPr>
              <w:t>-</w:t>
            </w:r>
          </w:p>
        </w:tc>
        <w:tc>
          <w:tcPr>
            <w:tcW w:w="2056" w:type="dxa"/>
            <w:gridSpan w:val="3"/>
          </w:tcPr>
          <w:p w:rsidR="009C4AD2" w:rsidRDefault="009C4AD2" w:rsidP="00693605">
            <w:pPr>
              <w:pStyle w:val="TableParagraph"/>
              <w:widowControl/>
              <w:jc w:val="both"/>
            </w:pPr>
            <w:r>
              <w:rPr>
                <w:spacing w:val="-10"/>
              </w:rPr>
              <w:t>2</w:t>
            </w:r>
          </w:p>
        </w:tc>
        <w:tc>
          <w:tcPr>
            <w:tcW w:w="2884" w:type="dxa"/>
            <w:gridSpan w:val="3"/>
          </w:tcPr>
          <w:p w:rsidR="009C4AD2" w:rsidRDefault="009C4AD2" w:rsidP="00693605">
            <w:pPr>
              <w:pStyle w:val="TableParagraph"/>
              <w:widowControl/>
              <w:jc w:val="both"/>
            </w:pPr>
            <w:r>
              <w:rPr>
                <w:spacing w:val="-10"/>
              </w:rPr>
              <w:t>2</w:t>
            </w:r>
          </w:p>
        </w:tc>
      </w:tr>
      <w:tr w:rsidR="009C4AD2" w:rsidTr="009C4AD2">
        <w:trPr>
          <w:trHeight w:val="259"/>
          <w:jc w:val="center"/>
        </w:trPr>
        <w:tc>
          <w:tcPr>
            <w:tcW w:w="1918" w:type="dxa"/>
          </w:tcPr>
          <w:p w:rsidR="009C4AD2" w:rsidRDefault="009C4AD2" w:rsidP="00693605">
            <w:pPr>
              <w:pStyle w:val="TableParagraph"/>
              <w:widowControl/>
              <w:jc w:val="both"/>
              <w:rPr>
                <w:b/>
              </w:rPr>
            </w:pPr>
            <w:r>
              <w:rPr>
                <w:b/>
                <w:spacing w:val="-2"/>
              </w:rPr>
              <w:t>Prerequisites</w:t>
            </w:r>
          </w:p>
        </w:tc>
        <w:tc>
          <w:tcPr>
            <w:tcW w:w="6974" w:type="dxa"/>
            <w:gridSpan w:val="8"/>
          </w:tcPr>
          <w:p w:rsidR="009C4AD2" w:rsidRDefault="009C4AD2" w:rsidP="00693605">
            <w:pPr>
              <w:pStyle w:val="TableParagraph"/>
              <w:widowControl/>
              <w:jc w:val="both"/>
              <w:rPr>
                <w:sz w:val="18"/>
              </w:rPr>
            </w:pPr>
          </w:p>
        </w:tc>
      </w:tr>
      <w:tr w:rsidR="009C4AD2" w:rsidTr="009C4AD2">
        <w:trPr>
          <w:trHeight w:val="982"/>
          <w:jc w:val="center"/>
        </w:trPr>
        <w:tc>
          <w:tcPr>
            <w:tcW w:w="1918" w:type="dxa"/>
          </w:tcPr>
          <w:p w:rsidR="009C4AD2" w:rsidRDefault="009C4AD2" w:rsidP="00693605">
            <w:pPr>
              <w:pStyle w:val="TableParagraph"/>
              <w:widowControl/>
              <w:jc w:val="both"/>
              <w:rPr>
                <w:b/>
              </w:rPr>
            </w:pPr>
            <w:r>
              <w:rPr>
                <w:b/>
              </w:rPr>
              <w:t xml:space="preserve">Objectives of the </w:t>
            </w:r>
            <w:r>
              <w:rPr>
                <w:b/>
                <w:spacing w:val="-2"/>
              </w:rPr>
              <w:t>course</w:t>
            </w:r>
          </w:p>
        </w:tc>
        <w:tc>
          <w:tcPr>
            <w:tcW w:w="6974" w:type="dxa"/>
            <w:gridSpan w:val="8"/>
          </w:tcPr>
          <w:p w:rsidR="009C4AD2" w:rsidRDefault="009C4AD2" w:rsidP="00693605">
            <w:pPr>
              <w:pStyle w:val="TableParagraph"/>
              <w:widowControl/>
              <w:jc w:val="both"/>
            </w:pPr>
            <w:r>
              <w:rPr>
                <w:spacing w:val="-4"/>
              </w:rPr>
              <w:t>This</w:t>
            </w:r>
            <w:r>
              <w:rPr>
                <w:spacing w:val="-5"/>
              </w:rPr>
              <w:t xml:space="preserve"> </w:t>
            </w:r>
            <w:r>
              <w:rPr>
                <w:spacing w:val="-4"/>
              </w:rPr>
              <w:t>course aims to</w:t>
            </w:r>
            <w:r>
              <w:rPr>
                <w:spacing w:val="-1"/>
              </w:rPr>
              <w:t xml:space="preserve"> </w:t>
            </w:r>
            <w:r>
              <w:rPr>
                <w:spacing w:val="-4"/>
              </w:rPr>
              <w:t>provide</w:t>
            </w:r>
            <w:r>
              <w:t xml:space="preserve"> </w:t>
            </w:r>
            <w:r>
              <w:rPr>
                <w:spacing w:val="-4"/>
              </w:rPr>
              <w:t>knowledge</w:t>
            </w:r>
            <w:r>
              <w:t xml:space="preserve"> </w:t>
            </w:r>
            <w:r>
              <w:rPr>
                <w:spacing w:val="-5"/>
              </w:rPr>
              <w:t>on</w:t>
            </w:r>
          </w:p>
          <w:p w:rsidR="009C4AD2" w:rsidRDefault="009C4AD2" w:rsidP="009C4AD2">
            <w:pPr>
              <w:pStyle w:val="TableParagraph"/>
              <w:widowControl/>
              <w:numPr>
                <w:ilvl w:val="0"/>
                <w:numId w:val="41"/>
              </w:numPr>
              <w:tabs>
                <w:tab w:val="left" w:pos="776"/>
              </w:tabs>
              <w:ind w:left="0" w:hanging="338"/>
              <w:jc w:val="both"/>
            </w:pPr>
            <w:r>
              <w:rPr>
                <w:spacing w:val="-2"/>
              </w:rPr>
              <w:t>identification</w:t>
            </w:r>
            <w:r>
              <w:rPr>
                <w:spacing w:val="-11"/>
              </w:rPr>
              <w:t xml:space="preserve"> </w:t>
            </w:r>
            <w:r>
              <w:rPr>
                <w:spacing w:val="-2"/>
              </w:rPr>
              <w:t>of</w:t>
            </w:r>
            <w:r>
              <w:rPr>
                <w:spacing w:val="-8"/>
              </w:rPr>
              <w:t xml:space="preserve"> </w:t>
            </w:r>
            <w:r>
              <w:rPr>
                <w:spacing w:val="-2"/>
              </w:rPr>
              <w:t>organic</w:t>
            </w:r>
            <w:r>
              <w:rPr>
                <w:spacing w:val="-9"/>
              </w:rPr>
              <w:t xml:space="preserve"> </w:t>
            </w:r>
            <w:r>
              <w:rPr>
                <w:spacing w:val="-2"/>
              </w:rPr>
              <w:t>functional</w:t>
            </w:r>
            <w:r>
              <w:rPr>
                <w:spacing w:val="-9"/>
              </w:rPr>
              <w:t xml:space="preserve"> </w:t>
            </w:r>
            <w:r>
              <w:rPr>
                <w:spacing w:val="-2"/>
              </w:rPr>
              <w:t>groups</w:t>
            </w:r>
          </w:p>
          <w:p w:rsidR="009C4AD2" w:rsidRDefault="009C4AD2" w:rsidP="009C4AD2">
            <w:pPr>
              <w:pStyle w:val="TableParagraph"/>
              <w:widowControl/>
              <w:numPr>
                <w:ilvl w:val="0"/>
                <w:numId w:val="41"/>
              </w:numPr>
              <w:tabs>
                <w:tab w:val="left" w:pos="777"/>
              </w:tabs>
              <w:ind w:left="0"/>
              <w:jc w:val="both"/>
            </w:pPr>
            <w:r>
              <w:rPr>
                <w:spacing w:val="-4"/>
              </w:rPr>
              <w:t>different</w:t>
            </w:r>
            <w:r>
              <w:rPr>
                <w:spacing w:val="-9"/>
              </w:rPr>
              <w:t xml:space="preserve"> </w:t>
            </w:r>
            <w:r>
              <w:rPr>
                <w:spacing w:val="-4"/>
              </w:rPr>
              <w:t>types</w:t>
            </w:r>
            <w:r>
              <w:rPr>
                <w:spacing w:val="-8"/>
              </w:rPr>
              <w:t xml:space="preserve"> </w:t>
            </w:r>
            <w:r>
              <w:rPr>
                <w:spacing w:val="-4"/>
              </w:rPr>
              <w:t>of</w:t>
            </w:r>
            <w:r>
              <w:rPr>
                <w:spacing w:val="-8"/>
              </w:rPr>
              <w:t xml:space="preserve"> </w:t>
            </w:r>
            <w:r>
              <w:rPr>
                <w:spacing w:val="-4"/>
              </w:rPr>
              <w:t>organic</w:t>
            </w:r>
            <w:r>
              <w:rPr>
                <w:spacing w:val="-8"/>
              </w:rPr>
              <w:t xml:space="preserve"> </w:t>
            </w:r>
            <w:r>
              <w:rPr>
                <w:spacing w:val="-4"/>
              </w:rPr>
              <w:t>compounds</w:t>
            </w:r>
            <w:r>
              <w:rPr>
                <w:spacing w:val="-8"/>
              </w:rPr>
              <w:t xml:space="preserve"> </w:t>
            </w:r>
            <w:r>
              <w:rPr>
                <w:spacing w:val="-4"/>
              </w:rPr>
              <w:t>with</w:t>
            </w:r>
            <w:r>
              <w:rPr>
                <w:spacing w:val="-8"/>
              </w:rPr>
              <w:t xml:space="preserve"> </w:t>
            </w:r>
            <w:r>
              <w:rPr>
                <w:spacing w:val="-4"/>
              </w:rPr>
              <w:t>respect</w:t>
            </w:r>
            <w:r>
              <w:rPr>
                <w:spacing w:val="-8"/>
              </w:rPr>
              <w:t xml:space="preserve"> </w:t>
            </w:r>
            <w:r>
              <w:rPr>
                <w:spacing w:val="-4"/>
              </w:rPr>
              <w:t>to</w:t>
            </w:r>
            <w:r>
              <w:rPr>
                <w:spacing w:val="-8"/>
              </w:rPr>
              <w:t xml:space="preserve"> </w:t>
            </w:r>
            <w:r>
              <w:rPr>
                <w:spacing w:val="-4"/>
              </w:rPr>
              <w:t xml:space="preserve">their </w:t>
            </w:r>
            <w:r>
              <w:rPr>
                <w:spacing w:val="-2"/>
              </w:rPr>
              <w:t>properties.</w:t>
            </w:r>
          </w:p>
          <w:p w:rsidR="009C4AD2" w:rsidRDefault="009C4AD2" w:rsidP="009C4AD2">
            <w:pPr>
              <w:pStyle w:val="TableParagraph"/>
              <w:widowControl/>
              <w:numPr>
                <w:ilvl w:val="0"/>
                <w:numId w:val="41"/>
              </w:numPr>
              <w:tabs>
                <w:tab w:val="left" w:pos="776"/>
              </w:tabs>
              <w:ind w:left="0" w:hanging="338"/>
              <w:jc w:val="both"/>
            </w:pPr>
            <w:r>
              <w:rPr>
                <w:spacing w:val="-6"/>
              </w:rPr>
              <w:t>determination</w:t>
            </w:r>
            <w:r>
              <w:rPr>
                <w:spacing w:val="2"/>
              </w:rPr>
              <w:t xml:space="preserve"> </w:t>
            </w:r>
            <w:r>
              <w:rPr>
                <w:spacing w:val="-6"/>
              </w:rPr>
              <w:t>of</w:t>
            </w:r>
            <w:r>
              <w:rPr>
                <w:spacing w:val="3"/>
              </w:rPr>
              <w:t xml:space="preserve"> </w:t>
            </w:r>
            <w:r>
              <w:rPr>
                <w:spacing w:val="-6"/>
              </w:rPr>
              <w:t>elements</w:t>
            </w:r>
            <w:r>
              <w:rPr>
                <w:spacing w:val="5"/>
              </w:rPr>
              <w:t xml:space="preserve"> </w:t>
            </w:r>
            <w:r>
              <w:rPr>
                <w:spacing w:val="-6"/>
              </w:rPr>
              <w:t>in</w:t>
            </w:r>
            <w:r>
              <w:rPr>
                <w:spacing w:val="6"/>
              </w:rPr>
              <w:t xml:space="preserve"> </w:t>
            </w:r>
            <w:r>
              <w:rPr>
                <w:spacing w:val="-6"/>
              </w:rPr>
              <w:t>organic</w:t>
            </w:r>
            <w:r>
              <w:rPr>
                <w:spacing w:val="4"/>
              </w:rPr>
              <w:t xml:space="preserve"> </w:t>
            </w:r>
            <w:proofErr w:type="gramStart"/>
            <w:r>
              <w:rPr>
                <w:spacing w:val="-6"/>
              </w:rPr>
              <w:t>compounds..</w:t>
            </w:r>
            <w:proofErr w:type="gramEnd"/>
          </w:p>
        </w:tc>
      </w:tr>
      <w:tr w:rsidR="009C4AD2" w:rsidTr="009C4AD2">
        <w:trPr>
          <w:trHeight w:val="746"/>
          <w:jc w:val="center"/>
        </w:trPr>
        <w:tc>
          <w:tcPr>
            <w:tcW w:w="1918" w:type="dxa"/>
          </w:tcPr>
          <w:p w:rsidR="009C4AD2" w:rsidRDefault="009C4AD2" w:rsidP="00693605">
            <w:pPr>
              <w:pStyle w:val="TableParagraph"/>
              <w:widowControl/>
              <w:jc w:val="both"/>
            </w:pPr>
          </w:p>
        </w:tc>
        <w:tc>
          <w:tcPr>
            <w:tcW w:w="6974" w:type="dxa"/>
            <w:gridSpan w:val="8"/>
          </w:tcPr>
          <w:p w:rsidR="009C4AD2" w:rsidRDefault="009C4AD2" w:rsidP="00693605">
            <w:pPr>
              <w:pStyle w:val="TableParagraph"/>
              <w:widowControl/>
              <w:jc w:val="both"/>
              <w:rPr>
                <w:b/>
              </w:rPr>
            </w:pPr>
            <w:r>
              <w:rPr>
                <w:b/>
              </w:rPr>
              <w:t>SYSTEMATIC</w:t>
            </w:r>
            <w:r>
              <w:rPr>
                <w:b/>
                <w:spacing w:val="21"/>
              </w:rPr>
              <w:t xml:space="preserve"> </w:t>
            </w:r>
            <w:r>
              <w:rPr>
                <w:b/>
              </w:rPr>
              <w:t>ANALYSIS</w:t>
            </w:r>
            <w:r>
              <w:rPr>
                <w:b/>
                <w:spacing w:val="19"/>
              </w:rPr>
              <w:t xml:space="preserve"> </w:t>
            </w:r>
            <w:r>
              <w:rPr>
                <w:b/>
              </w:rPr>
              <w:t>OF</w:t>
            </w:r>
            <w:r>
              <w:rPr>
                <w:b/>
                <w:spacing w:val="22"/>
              </w:rPr>
              <w:t xml:space="preserve"> </w:t>
            </w:r>
            <w:r>
              <w:rPr>
                <w:b/>
              </w:rPr>
              <w:t>ORGANIC</w:t>
            </w:r>
            <w:r>
              <w:rPr>
                <w:b/>
                <w:spacing w:val="23"/>
              </w:rPr>
              <w:t xml:space="preserve"> </w:t>
            </w:r>
            <w:r>
              <w:rPr>
                <w:b/>
                <w:spacing w:val="-2"/>
              </w:rPr>
              <w:t>COMPOUNDS</w:t>
            </w:r>
          </w:p>
          <w:p w:rsidR="009C4AD2" w:rsidRDefault="009C4AD2" w:rsidP="00693605">
            <w:pPr>
              <w:pStyle w:val="TableParagraph"/>
              <w:widowControl/>
              <w:jc w:val="both"/>
              <w:rPr>
                <w:spacing w:val="-4"/>
              </w:rPr>
            </w:pPr>
            <w:r>
              <w:rPr>
                <w:spacing w:val="-4"/>
              </w:rPr>
              <w:t>The</w:t>
            </w:r>
            <w:r>
              <w:rPr>
                <w:spacing w:val="-5"/>
              </w:rPr>
              <w:t xml:space="preserve"> </w:t>
            </w:r>
            <w:r>
              <w:rPr>
                <w:spacing w:val="-4"/>
              </w:rPr>
              <w:t>analysis must</w:t>
            </w:r>
            <w:r>
              <w:rPr>
                <w:spacing w:val="-2"/>
              </w:rPr>
              <w:t xml:space="preserve"> </w:t>
            </w:r>
            <w:r>
              <w:rPr>
                <w:spacing w:val="-4"/>
              </w:rPr>
              <w:t>be</w:t>
            </w:r>
            <w:r>
              <w:rPr>
                <w:spacing w:val="-5"/>
              </w:rPr>
              <w:t xml:space="preserve"> </w:t>
            </w:r>
            <w:r>
              <w:rPr>
                <w:spacing w:val="-4"/>
              </w:rPr>
              <w:t>carried</w:t>
            </w:r>
            <w:r>
              <w:rPr>
                <w:spacing w:val="-2"/>
              </w:rPr>
              <w:t xml:space="preserve"> </w:t>
            </w:r>
            <w:r>
              <w:rPr>
                <w:spacing w:val="-4"/>
              </w:rPr>
              <w:t>out</w:t>
            </w:r>
            <w:r>
              <w:rPr>
                <w:spacing w:val="-5"/>
              </w:rPr>
              <w:t xml:space="preserve"> </w:t>
            </w:r>
            <w:r>
              <w:rPr>
                <w:spacing w:val="-4"/>
              </w:rPr>
              <w:t>as follows:</w:t>
            </w:r>
          </w:p>
          <w:p w:rsidR="009C4AD2" w:rsidRDefault="009C4AD2" w:rsidP="00693605">
            <w:pPr>
              <w:pStyle w:val="TableParagraph"/>
              <w:widowControl/>
              <w:tabs>
                <w:tab w:val="left" w:pos="1453"/>
                <w:tab w:val="left" w:pos="1513"/>
              </w:tabs>
              <w:jc w:val="both"/>
            </w:pPr>
            <w:r>
              <w:t>Functional group tests</w:t>
            </w:r>
            <w:r>
              <w:rPr>
                <w:spacing w:val="-1"/>
              </w:rPr>
              <w:t xml:space="preserve"> </w:t>
            </w:r>
            <w:r>
              <w:t xml:space="preserve">[phenol, acids (mono &amp; di) </w:t>
            </w:r>
            <w:r>
              <w:rPr>
                <w:spacing w:val="-4"/>
              </w:rPr>
              <w:t>aromatic primary</w:t>
            </w:r>
            <w:r>
              <w:rPr>
                <w:spacing w:val="-6"/>
              </w:rPr>
              <w:t xml:space="preserve"> </w:t>
            </w:r>
            <w:r>
              <w:rPr>
                <w:spacing w:val="-4"/>
              </w:rPr>
              <w:t>amine, amides (mono</w:t>
            </w:r>
            <w:r>
              <w:rPr>
                <w:spacing w:val="-6"/>
              </w:rPr>
              <w:t xml:space="preserve"> </w:t>
            </w:r>
            <w:r>
              <w:rPr>
                <w:spacing w:val="-4"/>
              </w:rPr>
              <w:t xml:space="preserve">&amp; di), aldehyde </w:t>
            </w:r>
            <w:r>
              <w:t>and glucose].</w:t>
            </w:r>
          </w:p>
          <w:p w:rsidR="009C4AD2" w:rsidRDefault="009C4AD2" w:rsidP="00693605">
            <w:pPr>
              <w:pStyle w:val="TableParagraph"/>
              <w:widowControl/>
              <w:tabs>
                <w:tab w:val="left" w:pos="1513"/>
              </w:tabs>
              <w:jc w:val="both"/>
            </w:pPr>
            <w:r>
              <w:t>Detection</w:t>
            </w:r>
            <w:r>
              <w:rPr>
                <w:spacing w:val="-4"/>
              </w:rPr>
              <w:t xml:space="preserve"> </w:t>
            </w:r>
            <w:r>
              <w:t>of</w:t>
            </w:r>
            <w:r>
              <w:rPr>
                <w:spacing w:val="-4"/>
              </w:rPr>
              <w:t xml:space="preserve"> </w:t>
            </w:r>
            <w:r>
              <w:t>elements</w:t>
            </w:r>
            <w:r>
              <w:rPr>
                <w:spacing w:val="-3"/>
              </w:rPr>
              <w:t xml:space="preserve"> </w:t>
            </w:r>
            <w:r>
              <w:t>(N,</w:t>
            </w:r>
            <w:r>
              <w:rPr>
                <w:spacing w:val="-1"/>
              </w:rPr>
              <w:t xml:space="preserve"> </w:t>
            </w:r>
            <w:r>
              <w:t xml:space="preserve">S, </w:t>
            </w:r>
            <w:r>
              <w:rPr>
                <w:spacing w:val="-2"/>
              </w:rPr>
              <w:t>Halogens).</w:t>
            </w:r>
          </w:p>
          <w:p w:rsidR="009C4AD2" w:rsidRDefault="009C4AD2" w:rsidP="00693605">
            <w:pPr>
              <w:pStyle w:val="TableParagraph"/>
              <w:widowControl/>
              <w:tabs>
                <w:tab w:val="left" w:pos="1513"/>
              </w:tabs>
              <w:jc w:val="both"/>
            </w:pPr>
            <w:r>
              <w:rPr>
                <w:spacing w:val="-4"/>
              </w:rPr>
              <w:t>To</w:t>
            </w:r>
            <w:r>
              <w:rPr>
                <w:spacing w:val="-9"/>
              </w:rPr>
              <w:t xml:space="preserve"> </w:t>
            </w:r>
            <w:r>
              <w:rPr>
                <w:spacing w:val="-4"/>
              </w:rPr>
              <w:t>distinguish</w:t>
            </w:r>
            <w:r>
              <w:rPr>
                <w:spacing w:val="-8"/>
              </w:rPr>
              <w:t xml:space="preserve"> </w:t>
            </w:r>
            <w:r>
              <w:rPr>
                <w:spacing w:val="-4"/>
              </w:rPr>
              <w:t>between</w:t>
            </w:r>
            <w:r>
              <w:rPr>
                <w:spacing w:val="-8"/>
              </w:rPr>
              <w:t xml:space="preserve"> </w:t>
            </w:r>
            <w:r>
              <w:rPr>
                <w:spacing w:val="-4"/>
              </w:rPr>
              <w:t>aliphatic</w:t>
            </w:r>
            <w:r>
              <w:rPr>
                <w:spacing w:val="-8"/>
              </w:rPr>
              <w:t xml:space="preserve"> </w:t>
            </w:r>
            <w:r>
              <w:rPr>
                <w:spacing w:val="-4"/>
              </w:rPr>
              <w:t>and</w:t>
            </w:r>
            <w:r>
              <w:rPr>
                <w:spacing w:val="-8"/>
              </w:rPr>
              <w:t xml:space="preserve"> </w:t>
            </w:r>
            <w:r>
              <w:rPr>
                <w:spacing w:val="-4"/>
              </w:rPr>
              <w:t xml:space="preserve">aromatic </w:t>
            </w:r>
            <w:r>
              <w:rPr>
                <w:spacing w:val="-2"/>
              </w:rPr>
              <w:t>compounds.</w:t>
            </w:r>
          </w:p>
          <w:p w:rsidR="009C4AD2" w:rsidRDefault="009C4AD2" w:rsidP="00693605">
            <w:pPr>
              <w:pStyle w:val="TableParagraph"/>
              <w:widowControl/>
              <w:jc w:val="both"/>
            </w:pPr>
            <w:r>
              <w:rPr>
                <w:spacing w:val="-4"/>
              </w:rPr>
              <w:t>To</w:t>
            </w:r>
            <w:r>
              <w:rPr>
                <w:spacing w:val="-9"/>
              </w:rPr>
              <w:t xml:space="preserve"> </w:t>
            </w:r>
            <w:r>
              <w:rPr>
                <w:spacing w:val="-4"/>
              </w:rPr>
              <w:t>distinguish</w:t>
            </w:r>
            <w:r>
              <w:rPr>
                <w:spacing w:val="-8"/>
              </w:rPr>
              <w:t xml:space="preserve"> </w:t>
            </w:r>
            <w:r>
              <w:rPr>
                <w:spacing w:val="-4"/>
              </w:rPr>
              <w:t>–</w:t>
            </w:r>
            <w:r>
              <w:rPr>
                <w:spacing w:val="-8"/>
              </w:rPr>
              <w:t xml:space="preserve"> </w:t>
            </w:r>
            <w:r>
              <w:rPr>
                <w:spacing w:val="-4"/>
              </w:rPr>
              <w:t>Saturated</w:t>
            </w:r>
            <w:r>
              <w:rPr>
                <w:spacing w:val="-8"/>
              </w:rPr>
              <w:t xml:space="preserve"> </w:t>
            </w:r>
            <w:r>
              <w:rPr>
                <w:spacing w:val="-4"/>
              </w:rPr>
              <w:t>and</w:t>
            </w:r>
            <w:r>
              <w:rPr>
                <w:spacing w:val="28"/>
              </w:rPr>
              <w:t xml:space="preserve"> </w:t>
            </w:r>
            <w:r>
              <w:rPr>
                <w:spacing w:val="-4"/>
              </w:rPr>
              <w:t>unsaturated</w:t>
            </w:r>
            <w:r>
              <w:rPr>
                <w:spacing w:val="-8"/>
              </w:rPr>
              <w:t xml:space="preserve"> </w:t>
            </w:r>
            <w:r>
              <w:rPr>
                <w:spacing w:val="-4"/>
              </w:rPr>
              <w:t>compounds.</w:t>
            </w:r>
          </w:p>
        </w:tc>
      </w:tr>
      <w:tr w:rsidR="009C4AD2" w:rsidTr="009C4AD2">
        <w:trPr>
          <w:gridAfter w:val="1"/>
          <w:wAfter w:w="7" w:type="dxa"/>
          <w:trHeight w:val="711"/>
          <w:jc w:val="center"/>
        </w:trPr>
        <w:tc>
          <w:tcPr>
            <w:tcW w:w="1918" w:type="dxa"/>
          </w:tcPr>
          <w:p w:rsidR="009C4AD2" w:rsidRDefault="009C4AD2" w:rsidP="00693605">
            <w:pPr>
              <w:pStyle w:val="TableParagraph"/>
              <w:widowControl/>
              <w:jc w:val="both"/>
              <w:rPr>
                <w:b/>
              </w:rPr>
            </w:pPr>
            <w:r>
              <w:rPr>
                <w:b/>
              </w:rPr>
              <w:t>Reference</w:t>
            </w:r>
            <w:r>
              <w:rPr>
                <w:b/>
                <w:spacing w:val="20"/>
              </w:rPr>
              <w:t xml:space="preserve"> </w:t>
            </w:r>
            <w:r>
              <w:rPr>
                <w:b/>
                <w:spacing w:val="-2"/>
              </w:rPr>
              <w:t>Books</w:t>
            </w:r>
          </w:p>
        </w:tc>
        <w:tc>
          <w:tcPr>
            <w:tcW w:w="6967" w:type="dxa"/>
            <w:gridSpan w:val="7"/>
          </w:tcPr>
          <w:p w:rsidR="009C4AD2" w:rsidRDefault="009C4AD2" w:rsidP="00693605">
            <w:pPr>
              <w:pStyle w:val="TableParagraph"/>
              <w:widowControl/>
              <w:jc w:val="both"/>
            </w:pPr>
            <w:proofErr w:type="spellStart"/>
            <w:r>
              <w:t>V.Venkateswaran</w:t>
            </w:r>
            <w:proofErr w:type="spellEnd"/>
            <w:r>
              <w:t>,</w:t>
            </w:r>
            <w:r>
              <w:rPr>
                <w:spacing w:val="40"/>
              </w:rPr>
              <w:t xml:space="preserve"> </w:t>
            </w:r>
            <w:proofErr w:type="spellStart"/>
            <w:proofErr w:type="gramStart"/>
            <w:r>
              <w:t>R.Veerasamy</w:t>
            </w:r>
            <w:proofErr w:type="spellEnd"/>
            <w:proofErr w:type="gramEnd"/>
            <w:r>
              <w:t>,</w:t>
            </w:r>
            <w:r>
              <w:rPr>
                <w:spacing w:val="40"/>
              </w:rPr>
              <w:t xml:space="preserve"> </w:t>
            </w:r>
            <w:proofErr w:type="spellStart"/>
            <w:r>
              <w:t>A.R.Kulandaivelu</w:t>
            </w:r>
            <w:proofErr w:type="spellEnd"/>
            <w:r>
              <w:t>,</w:t>
            </w:r>
            <w:r>
              <w:rPr>
                <w:spacing w:val="40"/>
              </w:rPr>
              <w:t xml:space="preserve"> </w:t>
            </w:r>
            <w:r>
              <w:t>Basic</w:t>
            </w:r>
            <w:r>
              <w:rPr>
                <w:spacing w:val="40"/>
              </w:rPr>
              <w:t xml:space="preserve"> </w:t>
            </w:r>
            <w:r>
              <w:t xml:space="preserve">Principles </w:t>
            </w:r>
            <w:proofErr w:type="spellStart"/>
            <w:r>
              <w:t>ofPractical</w:t>
            </w:r>
            <w:proofErr w:type="spellEnd"/>
            <w:r>
              <w:t xml:space="preserve"> Chemistry; Sultan Chand &amp; sons, Second edition, 1997.</w:t>
            </w:r>
          </w:p>
        </w:tc>
      </w:tr>
      <w:tr w:rsidR="009C4AD2" w:rsidTr="009C4AD2">
        <w:trPr>
          <w:gridAfter w:val="1"/>
          <w:wAfter w:w="7" w:type="dxa"/>
          <w:trHeight w:val="1593"/>
          <w:jc w:val="center"/>
        </w:trPr>
        <w:tc>
          <w:tcPr>
            <w:tcW w:w="8885" w:type="dxa"/>
            <w:gridSpan w:val="8"/>
          </w:tcPr>
          <w:p w:rsidR="009C4AD2" w:rsidRDefault="009C4AD2" w:rsidP="00693605">
            <w:pPr>
              <w:pStyle w:val="TableParagraph"/>
              <w:widowControl/>
              <w:jc w:val="both"/>
              <w:rPr>
                <w:b/>
              </w:rPr>
            </w:pPr>
            <w:r>
              <w:rPr>
                <w:b/>
              </w:rPr>
              <w:t>Course Learning Outcomes (for Mapping with POs and PSOs) On completion of the course the students should be able to</w:t>
            </w:r>
          </w:p>
          <w:p w:rsidR="009C4AD2" w:rsidRDefault="009C4AD2" w:rsidP="00693605">
            <w:pPr>
              <w:pStyle w:val="TableParagraph"/>
              <w:widowControl/>
              <w:jc w:val="both"/>
            </w:pPr>
            <w:r>
              <w:rPr>
                <w:spacing w:val="-2"/>
              </w:rPr>
              <w:t>CO</w:t>
            </w:r>
            <w:r>
              <w:rPr>
                <w:spacing w:val="-11"/>
              </w:rPr>
              <w:t xml:space="preserve"> </w:t>
            </w:r>
            <w:r>
              <w:rPr>
                <w:spacing w:val="-2"/>
              </w:rPr>
              <w:t>1:</w:t>
            </w:r>
            <w:r>
              <w:rPr>
                <w:spacing w:val="24"/>
              </w:rPr>
              <w:t xml:space="preserve"> </w:t>
            </w:r>
            <w:r>
              <w:rPr>
                <w:spacing w:val="-2"/>
              </w:rPr>
              <w:t>gain</w:t>
            </w:r>
            <w:r>
              <w:rPr>
                <w:spacing w:val="-10"/>
              </w:rPr>
              <w:t xml:space="preserve"> </w:t>
            </w:r>
            <w:r>
              <w:rPr>
                <w:spacing w:val="-2"/>
              </w:rPr>
              <w:t>an</w:t>
            </w:r>
            <w:r>
              <w:rPr>
                <w:spacing w:val="-10"/>
              </w:rPr>
              <w:t xml:space="preserve"> </w:t>
            </w:r>
            <w:r>
              <w:rPr>
                <w:spacing w:val="-2"/>
              </w:rPr>
              <w:t>understanding</w:t>
            </w:r>
            <w:r>
              <w:rPr>
                <w:spacing w:val="-10"/>
              </w:rPr>
              <w:t xml:space="preserve"> </w:t>
            </w:r>
            <w:r>
              <w:rPr>
                <w:spacing w:val="-2"/>
              </w:rPr>
              <w:t>of</w:t>
            </w:r>
            <w:r>
              <w:rPr>
                <w:spacing w:val="-10"/>
              </w:rPr>
              <w:t xml:space="preserve"> </w:t>
            </w:r>
            <w:r>
              <w:rPr>
                <w:spacing w:val="-2"/>
              </w:rPr>
              <w:t>the</w:t>
            </w:r>
            <w:r>
              <w:rPr>
                <w:spacing w:val="-10"/>
              </w:rPr>
              <w:t xml:space="preserve"> </w:t>
            </w:r>
            <w:r>
              <w:rPr>
                <w:spacing w:val="-2"/>
              </w:rPr>
              <w:t>use</w:t>
            </w:r>
            <w:r>
              <w:rPr>
                <w:spacing w:val="-10"/>
              </w:rPr>
              <w:t xml:space="preserve"> </w:t>
            </w:r>
            <w:r>
              <w:rPr>
                <w:spacing w:val="-2"/>
              </w:rPr>
              <w:t>of</w:t>
            </w:r>
            <w:r>
              <w:rPr>
                <w:spacing w:val="-9"/>
              </w:rPr>
              <w:t xml:space="preserve"> </w:t>
            </w:r>
            <w:r>
              <w:rPr>
                <w:spacing w:val="-2"/>
              </w:rPr>
              <w:t>standard</w:t>
            </w:r>
            <w:r>
              <w:rPr>
                <w:spacing w:val="-11"/>
              </w:rPr>
              <w:t xml:space="preserve"> </w:t>
            </w:r>
            <w:r>
              <w:rPr>
                <w:spacing w:val="-2"/>
              </w:rPr>
              <w:t>flask</w:t>
            </w:r>
            <w:r>
              <w:rPr>
                <w:spacing w:val="-10"/>
              </w:rPr>
              <w:t xml:space="preserve"> </w:t>
            </w:r>
            <w:r>
              <w:rPr>
                <w:spacing w:val="-2"/>
              </w:rPr>
              <w:t>and</w:t>
            </w:r>
            <w:r>
              <w:rPr>
                <w:spacing w:val="-10"/>
              </w:rPr>
              <w:t xml:space="preserve"> </w:t>
            </w:r>
            <w:r>
              <w:rPr>
                <w:spacing w:val="-2"/>
              </w:rPr>
              <w:t>volumetric</w:t>
            </w:r>
            <w:r>
              <w:rPr>
                <w:spacing w:val="-10"/>
              </w:rPr>
              <w:t xml:space="preserve"> </w:t>
            </w:r>
            <w:r>
              <w:rPr>
                <w:spacing w:val="-2"/>
              </w:rPr>
              <w:t>pipettes,</w:t>
            </w:r>
            <w:r>
              <w:rPr>
                <w:spacing w:val="-9"/>
              </w:rPr>
              <w:t xml:space="preserve"> </w:t>
            </w:r>
            <w:r>
              <w:rPr>
                <w:spacing w:val="-2"/>
              </w:rPr>
              <w:t xml:space="preserve">burette. </w:t>
            </w:r>
            <w:r>
              <w:t>CO</w:t>
            </w:r>
            <w:r>
              <w:rPr>
                <w:spacing w:val="-9"/>
              </w:rPr>
              <w:t xml:space="preserve"> </w:t>
            </w:r>
            <w:r>
              <w:t>2:</w:t>
            </w:r>
            <w:r>
              <w:rPr>
                <w:spacing w:val="28"/>
              </w:rPr>
              <w:t xml:space="preserve"> </w:t>
            </w:r>
            <w:r>
              <w:t>design,</w:t>
            </w:r>
            <w:r>
              <w:rPr>
                <w:spacing w:val="-11"/>
              </w:rPr>
              <w:t xml:space="preserve"> </w:t>
            </w:r>
            <w:r>
              <w:t>carry</w:t>
            </w:r>
            <w:r>
              <w:rPr>
                <w:spacing w:val="-11"/>
              </w:rPr>
              <w:t xml:space="preserve"> </w:t>
            </w:r>
            <w:r>
              <w:t>out,</w:t>
            </w:r>
            <w:r>
              <w:rPr>
                <w:spacing w:val="-11"/>
              </w:rPr>
              <w:t xml:space="preserve"> </w:t>
            </w:r>
            <w:r>
              <w:t>record</w:t>
            </w:r>
            <w:r>
              <w:rPr>
                <w:spacing w:val="-11"/>
              </w:rPr>
              <w:t xml:space="preserve"> </w:t>
            </w:r>
            <w:r>
              <w:t>and</w:t>
            </w:r>
            <w:r>
              <w:rPr>
                <w:spacing w:val="-12"/>
              </w:rPr>
              <w:t xml:space="preserve"> </w:t>
            </w:r>
            <w:r>
              <w:t>interpret</w:t>
            </w:r>
            <w:r>
              <w:rPr>
                <w:spacing w:val="-11"/>
              </w:rPr>
              <w:t xml:space="preserve"> </w:t>
            </w:r>
            <w:r>
              <w:t>the</w:t>
            </w:r>
            <w:r>
              <w:rPr>
                <w:spacing w:val="-9"/>
              </w:rPr>
              <w:t xml:space="preserve"> </w:t>
            </w:r>
            <w:r>
              <w:t>results</w:t>
            </w:r>
            <w:r>
              <w:rPr>
                <w:spacing w:val="-9"/>
              </w:rPr>
              <w:t xml:space="preserve"> </w:t>
            </w:r>
            <w:r>
              <w:t>of</w:t>
            </w:r>
            <w:r>
              <w:rPr>
                <w:spacing w:val="-11"/>
              </w:rPr>
              <w:t xml:space="preserve"> </w:t>
            </w:r>
            <w:r>
              <w:t>volumetric</w:t>
            </w:r>
            <w:r>
              <w:rPr>
                <w:spacing w:val="-9"/>
              </w:rPr>
              <w:t xml:space="preserve"> </w:t>
            </w:r>
            <w:r>
              <w:t>titration.</w:t>
            </w:r>
          </w:p>
          <w:p w:rsidR="009C4AD2" w:rsidRDefault="009C4AD2" w:rsidP="00693605">
            <w:pPr>
              <w:pStyle w:val="TableParagraph"/>
              <w:widowControl/>
              <w:jc w:val="both"/>
            </w:pPr>
            <w:r>
              <w:t>CO</w:t>
            </w:r>
            <w:r>
              <w:rPr>
                <w:spacing w:val="-3"/>
              </w:rPr>
              <w:t xml:space="preserve"> </w:t>
            </w:r>
            <w:r>
              <w:t>3:</w:t>
            </w:r>
            <w:r>
              <w:rPr>
                <w:spacing w:val="41"/>
              </w:rPr>
              <w:t xml:space="preserve"> </w:t>
            </w:r>
            <w:r>
              <w:t>apply</w:t>
            </w:r>
            <w:r>
              <w:rPr>
                <w:spacing w:val="-1"/>
              </w:rPr>
              <w:t xml:space="preserve"> </w:t>
            </w:r>
            <w:r>
              <w:t>their</w:t>
            </w:r>
            <w:r>
              <w:rPr>
                <w:spacing w:val="-7"/>
              </w:rPr>
              <w:t xml:space="preserve"> </w:t>
            </w:r>
            <w:r>
              <w:t>skill</w:t>
            </w:r>
            <w:r>
              <w:rPr>
                <w:spacing w:val="-3"/>
              </w:rPr>
              <w:t xml:space="preserve"> </w:t>
            </w:r>
            <w:r>
              <w:t>in</w:t>
            </w:r>
            <w:r>
              <w:rPr>
                <w:spacing w:val="-4"/>
              </w:rPr>
              <w:t xml:space="preserve"> </w:t>
            </w:r>
            <w:r>
              <w:t>the</w:t>
            </w:r>
            <w:r>
              <w:rPr>
                <w:spacing w:val="-4"/>
              </w:rPr>
              <w:t xml:space="preserve"> </w:t>
            </w:r>
            <w:r>
              <w:t>analysis</w:t>
            </w:r>
            <w:r>
              <w:rPr>
                <w:spacing w:val="-1"/>
              </w:rPr>
              <w:t xml:space="preserve"> </w:t>
            </w:r>
            <w:r>
              <w:t>of</w:t>
            </w:r>
            <w:r>
              <w:rPr>
                <w:spacing w:val="-2"/>
              </w:rPr>
              <w:t xml:space="preserve"> water/hardness.</w:t>
            </w:r>
          </w:p>
          <w:p w:rsidR="009C4AD2" w:rsidRDefault="009C4AD2" w:rsidP="00693605">
            <w:pPr>
              <w:pStyle w:val="TableParagraph"/>
              <w:widowControl/>
              <w:jc w:val="both"/>
            </w:pPr>
            <w:r>
              <w:rPr>
                <w:spacing w:val="-2"/>
              </w:rPr>
              <w:t>CO4:</w:t>
            </w:r>
            <w:r>
              <w:rPr>
                <w:spacing w:val="41"/>
              </w:rPr>
              <w:t xml:space="preserve"> </w:t>
            </w:r>
            <w:r>
              <w:rPr>
                <w:spacing w:val="-2"/>
              </w:rPr>
              <w:t>analyze</w:t>
            </w:r>
            <w:r>
              <w:t xml:space="preserve"> </w:t>
            </w:r>
            <w:r>
              <w:rPr>
                <w:spacing w:val="-2"/>
              </w:rPr>
              <w:t>the</w:t>
            </w:r>
            <w:r>
              <w:rPr>
                <w:spacing w:val="-4"/>
              </w:rPr>
              <w:t xml:space="preserve"> </w:t>
            </w:r>
            <w:r>
              <w:rPr>
                <w:spacing w:val="-2"/>
              </w:rPr>
              <w:t>chemical</w:t>
            </w:r>
            <w:r>
              <w:rPr>
                <w:spacing w:val="-5"/>
              </w:rPr>
              <w:t xml:space="preserve"> </w:t>
            </w:r>
            <w:r>
              <w:rPr>
                <w:spacing w:val="-2"/>
              </w:rPr>
              <w:t>constituents</w:t>
            </w:r>
            <w:r>
              <w:rPr>
                <w:spacing w:val="-3"/>
              </w:rPr>
              <w:t xml:space="preserve"> </w:t>
            </w:r>
            <w:r>
              <w:rPr>
                <w:spacing w:val="-2"/>
              </w:rPr>
              <w:t>in</w:t>
            </w:r>
            <w:r>
              <w:rPr>
                <w:spacing w:val="-1"/>
              </w:rPr>
              <w:t xml:space="preserve"> </w:t>
            </w:r>
            <w:r>
              <w:rPr>
                <w:spacing w:val="-2"/>
              </w:rPr>
              <w:t>allied</w:t>
            </w:r>
            <w:r>
              <w:rPr>
                <w:spacing w:val="-3"/>
              </w:rPr>
              <w:t xml:space="preserve"> </w:t>
            </w:r>
            <w:r>
              <w:rPr>
                <w:spacing w:val="-2"/>
              </w:rPr>
              <w:t>chemical</w:t>
            </w:r>
            <w:r>
              <w:rPr>
                <w:spacing w:val="-3"/>
              </w:rPr>
              <w:t xml:space="preserve"> </w:t>
            </w:r>
            <w:r>
              <w:rPr>
                <w:spacing w:val="-2"/>
              </w:rPr>
              <w:t>products</w:t>
            </w:r>
          </w:p>
        </w:tc>
      </w:tr>
    </w:tbl>
    <w:p w:rsidR="009C4AD2" w:rsidRDefault="009C4AD2" w:rsidP="009C4AD2">
      <w:pPr>
        <w:pStyle w:val="BodyText"/>
        <w:rPr>
          <w:b/>
          <w:sz w:val="20"/>
        </w:rPr>
      </w:pPr>
    </w:p>
    <w:tbl>
      <w:tblPr>
        <w:tblW w:w="88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9C4AD2" w:rsidTr="009C4AD2">
        <w:trPr>
          <w:trHeight w:val="277"/>
          <w:jc w:val="center"/>
        </w:trPr>
        <w:tc>
          <w:tcPr>
            <w:tcW w:w="2960" w:type="dxa"/>
          </w:tcPr>
          <w:p w:rsidR="009C4AD2" w:rsidRDefault="009C4AD2" w:rsidP="00693605">
            <w:pPr>
              <w:pStyle w:val="TableParagraph"/>
              <w:spacing w:before="3"/>
              <w:ind w:left="101"/>
              <w:rPr>
                <w:b/>
              </w:rPr>
            </w:pPr>
            <w:r>
              <w:rPr>
                <w:b/>
              </w:rPr>
              <w:t>CO</w:t>
            </w:r>
            <w:r>
              <w:rPr>
                <w:b/>
                <w:spacing w:val="9"/>
              </w:rPr>
              <w:t xml:space="preserve"> </w:t>
            </w:r>
            <w:r>
              <w:rPr>
                <w:b/>
                <w:spacing w:val="-4"/>
              </w:rPr>
              <w:t>/PSO</w:t>
            </w:r>
          </w:p>
        </w:tc>
        <w:tc>
          <w:tcPr>
            <w:tcW w:w="1128" w:type="dxa"/>
          </w:tcPr>
          <w:p w:rsidR="009C4AD2" w:rsidRDefault="009C4AD2" w:rsidP="00693605">
            <w:pPr>
              <w:pStyle w:val="TableParagraph"/>
              <w:spacing w:before="3"/>
              <w:ind w:left="22" w:right="8"/>
              <w:jc w:val="center"/>
              <w:rPr>
                <w:b/>
              </w:rPr>
            </w:pPr>
            <w:r>
              <w:rPr>
                <w:b/>
                <w:spacing w:val="-4"/>
              </w:rPr>
              <w:t>PSO1</w:t>
            </w:r>
          </w:p>
        </w:tc>
        <w:tc>
          <w:tcPr>
            <w:tcW w:w="1484" w:type="dxa"/>
          </w:tcPr>
          <w:p w:rsidR="009C4AD2" w:rsidRDefault="009C4AD2" w:rsidP="00693605">
            <w:pPr>
              <w:pStyle w:val="TableParagraph"/>
              <w:spacing w:before="3"/>
              <w:ind w:left="22" w:right="1"/>
              <w:jc w:val="center"/>
              <w:rPr>
                <w:b/>
              </w:rPr>
            </w:pPr>
            <w:r>
              <w:rPr>
                <w:b/>
                <w:spacing w:val="-4"/>
              </w:rPr>
              <w:t>PSO2</w:t>
            </w:r>
          </w:p>
        </w:tc>
        <w:tc>
          <w:tcPr>
            <w:tcW w:w="1320" w:type="dxa"/>
          </w:tcPr>
          <w:p w:rsidR="009C4AD2" w:rsidRDefault="009C4AD2" w:rsidP="00693605">
            <w:pPr>
              <w:pStyle w:val="TableParagraph"/>
              <w:spacing w:before="3"/>
              <w:ind w:left="22" w:right="4"/>
              <w:jc w:val="center"/>
              <w:rPr>
                <w:b/>
              </w:rPr>
            </w:pPr>
            <w:r>
              <w:rPr>
                <w:b/>
                <w:spacing w:val="-4"/>
              </w:rPr>
              <w:t>PSO3</w:t>
            </w:r>
          </w:p>
        </w:tc>
        <w:tc>
          <w:tcPr>
            <w:tcW w:w="1072" w:type="dxa"/>
          </w:tcPr>
          <w:p w:rsidR="009C4AD2" w:rsidRDefault="009C4AD2" w:rsidP="00693605">
            <w:pPr>
              <w:pStyle w:val="TableParagraph"/>
              <w:spacing w:before="3"/>
              <w:ind w:left="19" w:right="1"/>
              <w:jc w:val="center"/>
              <w:rPr>
                <w:b/>
              </w:rPr>
            </w:pPr>
            <w:r>
              <w:rPr>
                <w:b/>
                <w:spacing w:val="-4"/>
              </w:rPr>
              <w:t>PSO4</w:t>
            </w:r>
          </w:p>
        </w:tc>
        <w:tc>
          <w:tcPr>
            <w:tcW w:w="932" w:type="dxa"/>
          </w:tcPr>
          <w:p w:rsidR="009C4AD2" w:rsidRDefault="009C4AD2" w:rsidP="00693605">
            <w:pPr>
              <w:pStyle w:val="TableParagraph"/>
              <w:spacing w:before="3"/>
              <w:ind w:left="19" w:right="3"/>
              <w:jc w:val="center"/>
              <w:rPr>
                <w:b/>
              </w:rPr>
            </w:pPr>
            <w:r>
              <w:rPr>
                <w:b/>
                <w:spacing w:val="-4"/>
              </w:rPr>
              <w:t>PSO5</w:t>
            </w:r>
          </w:p>
        </w:tc>
      </w:tr>
      <w:tr w:rsidR="009C4AD2" w:rsidTr="009C4AD2">
        <w:trPr>
          <w:trHeight w:val="280"/>
          <w:jc w:val="center"/>
        </w:trPr>
        <w:tc>
          <w:tcPr>
            <w:tcW w:w="2960" w:type="dxa"/>
          </w:tcPr>
          <w:p w:rsidR="009C4AD2" w:rsidRDefault="009C4AD2" w:rsidP="00693605">
            <w:pPr>
              <w:pStyle w:val="TableParagraph"/>
              <w:spacing w:before="5"/>
              <w:ind w:left="101"/>
              <w:rPr>
                <w:b/>
              </w:rPr>
            </w:pPr>
            <w:r>
              <w:rPr>
                <w:b/>
                <w:spacing w:val="-5"/>
              </w:rPr>
              <w:t>CO1</w:t>
            </w:r>
          </w:p>
        </w:tc>
        <w:tc>
          <w:tcPr>
            <w:tcW w:w="1128" w:type="dxa"/>
          </w:tcPr>
          <w:p w:rsidR="009C4AD2" w:rsidRDefault="009C4AD2" w:rsidP="00693605">
            <w:pPr>
              <w:pStyle w:val="TableParagraph"/>
              <w:spacing w:line="252" w:lineRule="exact"/>
              <w:ind w:left="22"/>
              <w:jc w:val="center"/>
            </w:pPr>
            <w:r>
              <w:rPr>
                <w:spacing w:val="-10"/>
              </w:rPr>
              <w:t>3</w:t>
            </w:r>
          </w:p>
        </w:tc>
        <w:tc>
          <w:tcPr>
            <w:tcW w:w="1484" w:type="dxa"/>
          </w:tcPr>
          <w:p w:rsidR="009C4AD2" w:rsidRDefault="009C4AD2" w:rsidP="00693605">
            <w:pPr>
              <w:pStyle w:val="TableParagraph"/>
              <w:spacing w:line="252" w:lineRule="exact"/>
              <w:ind w:left="22"/>
              <w:jc w:val="center"/>
            </w:pPr>
            <w:r>
              <w:rPr>
                <w:spacing w:val="-10"/>
              </w:rPr>
              <w:t>3</w:t>
            </w:r>
          </w:p>
        </w:tc>
        <w:tc>
          <w:tcPr>
            <w:tcW w:w="1320" w:type="dxa"/>
          </w:tcPr>
          <w:p w:rsidR="009C4AD2" w:rsidRDefault="009C4AD2" w:rsidP="00693605">
            <w:pPr>
              <w:pStyle w:val="TableParagraph"/>
              <w:spacing w:line="252" w:lineRule="exact"/>
              <w:ind w:left="22" w:right="3"/>
              <w:jc w:val="center"/>
            </w:pPr>
            <w:r>
              <w:rPr>
                <w:spacing w:val="-10"/>
              </w:rPr>
              <w:t>3</w:t>
            </w:r>
          </w:p>
        </w:tc>
        <w:tc>
          <w:tcPr>
            <w:tcW w:w="1072" w:type="dxa"/>
          </w:tcPr>
          <w:p w:rsidR="009C4AD2" w:rsidRDefault="009C4AD2" w:rsidP="00693605">
            <w:pPr>
              <w:pStyle w:val="TableParagraph"/>
              <w:spacing w:line="252" w:lineRule="exact"/>
              <w:ind w:left="19" w:right="1"/>
              <w:jc w:val="center"/>
            </w:pPr>
            <w:r>
              <w:rPr>
                <w:spacing w:val="-10"/>
              </w:rPr>
              <w:t>3</w:t>
            </w:r>
          </w:p>
        </w:tc>
        <w:tc>
          <w:tcPr>
            <w:tcW w:w="932" w:type="dxa"/>
          </w:tcPr>
          <w:p w:rsidR="009C4AD2" w:rsidRDefault="009C4AD2" w:rsidP="00693605">
            <w:pPr>
              <w:pStyle w:val="TableParagraph"/>
              <w:spacing w:line="252" w:lineRule="exact"/>
              <w:ind w:left="19" w:right="5"/>
              <w:jc w:val="center"/>
            </w:pPr>
            <w:r>
              <w:rPr>
                <w:spacing w:val="-10"/>
              </w:rPr>
              <w:t>3</w:t>
            </w:r>
          </w:p>
        </w:tc>
      </w:tr>
      <w:tr w:rsidR="009C4AD2" w:rsidTr="009C4AD2">
        <w:trPr>
          <w:trHeight w:val="277"/>
          <w:jc w:val="center"/>
        </w:trPr>
        <w:tc>
          <w:tcPr>
            <w:tcW w:w="2960" w:type="dxa"/>
          </w:tcPr>
          <w:p w:rsidR="009C4AD2" w:rsidRDefault="009C4AD2" w:rsidP="00693605">
            <w:pPr>
              <w:pStyle w:val="TableParagraph"/>
              <w:spacing w:before="3"/>
              <w:ind w:left="101"/>
              <w:rPr>
                <w:b/>
              </w:rPr>
            </w:pPr>
            <w:r>
              <w:rPr>
                <w:b/>
                <w:spacing w:val="-5"/>
              </w:rPr>
              <w:t>CO2</w:t>
            </w:r>
          </w:p>
        </w:tc>
        <w:tc>
          <w:tcPr>
            <w:tcW w:w="1128" w:type="dxa"/>
          </w:tcPr>
          <w:p w:rsidR="009C4AD2" w:rsidRDefault="009C4AD2" w:rsidP="00693605">
            <w:pPr>
              <w:pStyle w:val="TableParagraph"/>
              <w:spacing w:line="250" w:lineRule="exact"/>
              <w:ind w:left="22"/>
              <w:jc w:val="center"/>
            </w:pPr>
            <w:r>
              <w:rPr>
                <w:spacing w:val="-10"/>
              </w:rPr>
              <w:t>3</w:t>
            </w:r>
          </w:p>
        </w:tc>
        <w:tc>
          <w:tcPr>
            <w:tcW w:w="1484" w:type="dxa"/>
          </w:tcPr>
          <w:p w:rsidR="009C4AD2" w:rsidRDefault="009C4AD2" w:rsidP="00693605">
            <w:pPr>
              <w:pStyle w:val="TableParagraph"/>
              <w:spacing w:line="250" w:lineRule="exact"/>
              <w:ind w:left="22"/>
              <w:jc w:val="center"/>
            </w:pPr>
            <w:r>
              <w:rPr>
                <w:spacing w:val="-10"/>
              </w:rPr>
              <w:t>3</w:t>
            </w:r>
          </w:p>
        </w:tc>
        <w:tc>
          <w:tcPr>
            <w:tcW w:w="1320" w:type="dxa"/>
          </w:tcPr>
          <w:p w:rsidR="009C4AD2" w:rsidRDefault="009C4AD2" w:rsidP="00693605">
            <w:pPr>
              <w:pStyle w:val="TableParagraph"/>
              <w:spacing w:line="250" w:lineRule="exact"/>
              <w:ind w:left="22" w:right="3"/>
              <w:jc w:val="center"/>
            </w:pPr>
            <w:r>
              <w:rPr>
                <w:spacing w:val="-10"/>
              </w:rPr>
              <w:t>3</w:t>
            </w:r>
          </w:p>
        </w:tc>
        <w:tc>
          <w:tcPr>
            <w:tcW w:w="1072" w:type="dxa"/>
          </w:tcPr>
          <w:p w:rsidR="009C4AD2" w:rsidRDefault="009C4AD2" w:rsidP="00693605">
            <w:pPr>
              <w:pStyle w:val="TableParagraph"/>
              <w:spacing w:line="250" w:lineRule="exact"/>
              <w:ind w:left="19" w:right="1"/>
              <w:jc w:val="center"/>
            </w:pPr>
            <w:r>
              <w:rPr>
                <w:spacing w:val="-10"/>
              </w:rPr>
              <w:t>3</w:t>
            </w:r>
          </w:p>
        </w:tc>
        <w:tc>
          <w:tcPr>
            <w:tcW w:w="932" w:type="dxa"/>
          </w:tcPr>
          <w:p w:rsidR="009C4AD2" w:rsidRDefault="009C4AD2" w:rsidP="00693605">
            <w:pPr>
              <w:pStyle w:val="TableParagraph"/>
              <w:spacing w:line="250" w:lineRule="exact"/>
              <w:ind w:left="19" w:right="5"/>
              <w:jc w:val="center"/>
            </w:pPr>
            <w:r>
              <w:rPr>
                <w:spacing w:val="-10"/>
              </w:rPr>
              <w:t>3</w:t>
            </w:r>
          </w:p>
        </w:tc>
      </w:tr>
      <w:tr w:rsidR="009C4AD2" w:rsidTr="009C4AD2">
        <w:trPr>
          <w:trHeight w:val="280"/>
          <w:jc w:val="center"/>
        </w:trPr>
        <w:tc>
          <w:tcPr>
            <w:tcW w:w="2960" w:type="dxa"/>
          </w:tcPr>
          <w:p w:rsidR="009C4AD2" w:rsidRDefault="009C4AD2" w:rsidP="00693605">
            <w:pPr>
              <w:pStyle w:val="TableParagraph"/>
              <w:spacing w:before="3"/>
              <w:ind w:left="101"/>
              <w:rPr>
                <w:b/>
              </w:rPr>
            </w:pPr>
            <w:r>
              <w:rPr>
                <w:b/>
                <w:spacing w:val="-5"/>
              </w:rPr>
              <w:t>CO3</w:t>
            </w:r>
          </w:p>
        </w:tc>
        <w:tc>
          <w:tcPr>
            <w:tcW w:w="1128" w:type="dxa"/>
          </w:tcPr>
          <w:p w:rsidR="009C4AD2" w:rsidRDefault="009C4AD2" w:rsidP="00693605">
            <w:pPr>
              <w:pStyle w:val="TableParagraph"/>
              <w:spacing w:line="250" w:lineRule="exact"/>
              <w:ind w:left="22"/>
              <w:jc w:val="center"/>
            </w:pPr>
            <w:r>
              <w:rPr>
                <w:spacing w:val="-10"/>
              </w:rPr>
              <w:t>3</w:t>
            </w:r>
          </w:p>
        </w:tc>
        <w:tc>
          <w:tcPr>
            <w:tcW w:w="1484" w:type="dxa"/>
          </w:tcPr>
          <w:p w:rsidR="009C4AD2" w:rsidRDefault="009C4AD2" w:rsidP="00693605">
            <w:pPr>
              <w:pStyle w:val="TableParagraph"/>
              <w:spacing w:line="250" w:lineRule="exact"/>
              <w:ind w:left="22"/>
              <w:jc w:val="center"/>
            </w:pPr>
            <w:r>
              <w:rPr>
                <w:spacing w:val="-10"/>
              </w:rPr>
              <w:t>3</w:t>
            </w:r>
          </w:p>
        </w:tc>
        <w:tc>
          <w:tcPr>
            <w:tcW w:w="1320" w:type="dxa"/>
          </w:tcPr>
          <w:p w:rsidR="009C4AD2" w:rsidRDefault="009C4AD2" w:rsidP="00693605">
            <w:pPr>
              <w:pStyle w:val="TableParagraph"/>
              <w:spacing w:line="250" w:lineRule="exact"/>
              <w:ind w:left="22" w:right="3"/>
              <w:jc w:val="center"/>
            </w:pPr>
            <w:r>
              <w:rPr>
                <w:spacing w:val="-10"/>
              </w:rPr>
              <w:t>3</w:t>
            </w:r>
          </w:p>
        </w:tc>
        <w:tc>
          <w:tcPr>
            <w:tcW w:w="1072" w:type="dxa"/>
          </w:tcPr>
          <w:p w:rsidR="009C4AD2" w:rsidRDefault="009C4AD2" w:rsidP="00693605">
            <w:pPr>
              <w:pStyle w:val="TableParagraph"/>
              <w:spacing w:line="250" w:lineRule="exact"/>
              <w:ind w:left="19" w:right="1"/>
              <w:jc w:val="center"/>
            </w:pPr>
            <w:r>
              <w:rPr>
                <w:spacing w:val="-10"/>
              </w:rPr>
              <w:t>3</w:t>
            </w:r>
          </w:p>
        </w:tc>
        <w:tc>
          <w:tcPr>
            <w:tcW w:w="932" w:type="dxa"/>
          </w:tcPr>
          <w:p w:rsidR="009C4AD2" w:rsidRDefault="009C4AD2" w:rsidP="00693605">
            <w:pPr>
              <w:pStyle w:val="TableParagraph"/>
              <w:spacing w:line="250" w:lineRule="exact"/>
              <w:ind w:left="19" w:right="5"/>
              <w:jc w:val="center"/>
            </w:pPr>
            <w:r>
              <w:rPr>
                <w:spacing w:val="-10"/>
              </w:rPr>
              <w:t>3</w:t>
            </w:r>
          </w:p>
        </w:tc>
      </w:tr>
      <w:tr w:rsidR="009C4AD2" w:rsidTr="009C4AD2">
        <w:trPr>
          <w:trHeight w:val="277"/>
          <w:jc w:val="center"/>
        </w:trPr>
        <w:tc>
          <w:tcPr>
            <w:tcW w:w="2960" w:type="dxa"/>
          </w:tcPr>
          <w:p w:rsidR="009C4AD2" w:rsidRDefault="009C4AD2" w:rsidP="00693605">
            <w:pPr>
              <w:pStyle w:val="TableParagraph"/>
              <w:spacing w:before="3"/>
              <w:ind w:left="101"/>
              <w:rPr>
                <w:b/>
              </w:rPr>
            </w:pPr>
            <w:r>
              <w:rPr>
                <w:b/>
                <w:spacing w:val="-5"/>
              </w:rPr>
              <w:t>CO4</w:t>
            </w:r>
          </w:p>
        </w:tc>
        <w:tc>
          <w:tcPr>
            <w:tcW w:w="1128" w:type="dxa"/>
          </w:tcPr>
          <w:p w:rsidR="009C4AD2" w:rsidRDefault="009C4AD2" w:rsidP="00693605">
            <w:pPr>
              <w:pStyle w:val="TableParagraph"/>
              <w:spacing w:line="250" w:lineRule="exact"/>
              <w:ind w:left="22"/>
              <w:jc w:val="center"/>
            </w:pPr>
            <w:r>
              <w:rPr>
                <w:spacing w:val="-10"/>
              </w:rPr>
              <w:t>3</w:t>
            </w:r>
          </w:p>
        </w:tc>
        <w:tc>
          <w:tcPr>
            <w:tcW w:w="1484" w:type="dxa"/>
          </w:tcPr>
          <w:p w:rsidR="009C4AD2" w:rsidRDefault="009C4AD2" w:rsidP="00693605">
            <w:pPr>
              <w:pStyle w:val="TableParagraph"/>
              <w:spacing w:line="250" w:lineRule="exact"/>
              <w:ind w:left="22"/>
              <w:jc w:val="center"/>
            </w:pPr>
            <w:r>
              <w:rPr>
                <w:spacing w:val="-10"/>
              </w:rPr>
              <w:t>3</w:t>
            </w:r>
          </w:p>
        </w:tc>
        <w:tc>
          <w:tcPr>
            <w:tcW w:w="1320" w:type="dxa"/>
          </w:tcPr>
          <w:p w:rsidR="009C4AD2" w:rsidRDefault="009C4AD2" w:rsidP="00693605">
            <w:pPr>
              <w:pStyle w:val="TableParagraph"/>
              <w:spacing w:line="250" w:lineRule="exact"/>
              <w:ind w:left="22" w:right="3"/>
              <w:jc w:val="center"/>
            </w:pPr>
            <w:r>
              <w:rPr>
                <w:spacing w:val="-10"/>
              </w:rPr>
              <w:t>3</w:t>
            </w:r>
          </w:p>
        </w:tc>
        <w:tc>
          <w:tcPr>
            <w:tcW w:w="1072" w:type="dxa"/>
          </w:tcPr>
          <w:p w:rsidR="009C4AD2" w:rsidRDefault="009C4AD2" w:rsidP="00693605">
            <w:pPr>
              <w:pStyle w:val="TableParagraph"/>
              <w:spacing w:line="250" w:lineRule="exact"/>
              <w:ind w:left="19" w:right="1"/>
              <w:jc w:val="center"/>
            </w:pPr>
            <w:r>
              <w:rPr>
                <w:spacing w:val="-10"/>
              </w:rPr>
              <w:t>3</w:t>
            </w:r>
          </w:p>
        </w:tc>
        <w:tc>
          <w:tcPr>
            <w:tcW w:w="932" w:type="dxa"/>
          </w:tcPr>
          <w:p w:rsidR="009C4AD2" w:rsidRDefault="009C4AD2" w:rsidP="00693605">
            <w:pPr>
              <w:pStyle w:val="TableParagraph"/>
              <w:spacing w:line="250" w:lineRule="exact"/>
              <w:ind w:left="19" w:right="5"/>
              <w:jc w:val="center"/>
            </w:pPr>
            <w:r>
              <w:rPr>
                <w:spacing w:val="-10"/>
              </w:rPr>
              <w:t>3</w:t>
            </w:r>
          </w:p>
        </w:tc>
      </w:tr>
      <w:tr w:rsidR="009C4AD2" w:rsidTr="009C4AD2">
        <w:trPr>
          <w:trHeight w:val="277"/>
          <w:jc w:val="center"/>
        </w:trPr>
        <w:tc>
          <w:tcPr>
            <w:tcW w:w="2960" w:type="dxa"/>
          </w:tcPr>
          <w:p w:rsidR="009C4AD2" w:rsidRDefault="009C4AD2" w:rsidP="00693605">
            <w:pPr>
              <w:pStyle w:val="TableParagraph"/>
              <w:spacing w:before="3"/>
              <w:ind w:left="101"/>
              <w:rPr>
                <w:b/>
              </w:rPr>
            </w:pPr>
            <w:r>
              <w:rPr>
                <w:b/>
                <w:spacing w:val="-2"/>
              </w:rPr>
              <w:t>Weightage</w:t>
            </w:r>
          </w:p>
        </w:tc>
        <w:tc>
          <w:tcPr>
            <w:tcW w:w="1128" w:type="dxa"/>
          </w:tcPr>
          <w:p w:rsidR="009C4AD2" w:rsidRDefault="009C4AD2" w:rsidP="00693605">
            <w:pPr>
              <w:pStyle w:val="TableParagraph"/>
              <w:spacing w:line="250" w:lineRule="exact"/>
              <w:ind w:left="22" w:right="3"/>
              <w:jc w:val="center"/>
            </w:pPr>
            <w:r>
              <w:rPr>
                <w:spacing w:val="-5"/>
              </w:rPr>
              <w:t>12</w:t>
            </w:r>
          </w:p>
        </w:tc>
        <w:tc>
          <w:tcPr>
            <w:tcW w:w="1484" w:type="dxa"/>
          </w:tcPr>
          <w:p w:rsidR="009C4AD2" w:rsidRDefault="009C4AD2" w:rsidP="00693605">
            <w:pPr>
              <w:pStyle w:val="TableParagraph"/>
              <w:spacing w:line="250" w:lineRule="exact"/>
              <w:ind w:left="22" w:right="3"/>
              <w:jc w:val="center"/>
            </w:pPr>
            <w:r>
              <w:rPr>
                <w:spacing w:val="-5"/>
              </w:rPr>
              <w:t>12</w:t>
            </w:r>
          </w:p>
        </w:tc>
        <w:tc>
          <w:tcPr>
            <w:tcW w:w="1320" w:type="dxa"/>
          </w:tcPr>
          <w:p w:rsidR="009C4AD2" w:rsidRDefault="009C4AD2" w:rsidP="00693605">
            <w:pPr>
              <w:pStyle w:val="TableParagraph"/>
              <w:spacing w:line="250" w:lineRule="exact"/>
              <w:ind w:left="22" w:right="6"/>
              <w:jc w:val="center"/>
            </w:pPr>
            <w:r>
              <w:rPr>
                <w:spacing w:val="-5"/>
              </w:rPr>
              <w:t>12</w:t>
            </w:r>
          </w:p>
        </w:tc>
        <w:tc>
          <w:tcPr>
            <w:tcW w:w="1072" w:type="dxa"/>
          </w:tcPr>
          <w:p w:rsidR="009C4AD2" w:rsidRDefault="009C4AD2" w:rsidP="00693605">
            <w:pPr>
              <w:pStyle w:val="TableParagraph"/>
              <w:spacing w:line="250" w:lineRule="exact"/>
              <w:ind w:left="19" w:right="3"/>
              <w:jc w:val="center"/>
            </w:pPr>
            <w:r>
              <w:rPr>
                <w:spacing w:val="-5"/>
              </w:rPr>
              <w:t>12</w:t>
            </w:r>
          </w:p>
        </w:tc>
        <w:tc>
          <w:tcPr>
            <w:tcW w:w="932" w:type="dxa"/>
          </w:tcPr>
          <w:p w:rsidR="009C4AD2" w:rsidRDefault="009C4AD2" w:rsidP="00693605">
            <w:pPr>
              <w:pStyle w:val="TableParagraph"/>
              <w:spacing w:line="250" w:lineRule="exact"/>
              <w:ind w:left="19" w:right="3"/>
              <w:jc w:val="center"/>
            </w:pPr>
            <w:r>
              <w:rPr>
                <w:spacing w:val="-5"/>
              </w:rPr>
              <w:t>12</w:t>
            </w:r>
          </w:p>
        </w:tc>
      </w:tr>
      <w:tr w:rsidR="009C4AD2" w:rsidTr="009C4AD2">
        <w:trPr>
          <w:trHeight w:val="840"/>
          <w:jc w:val="center"/>
        </w:trPr>
        <w:tc>
          <w:tcPr>
            <w:tcW w:w="2960" w:type="dxa"/>
          </w:tcPr>
          <w:p w:rsidR="009C4AD2" w:rsidRDefault="009C4AD2" w:rsidP="00693605">
            <w:pPr>
              <w:pStyle w:val="TableParagraph"/>
              <w:spacing w:before="5"/>
              <w:ind w:left="101"/>
              <w:rPr>
                <w:b/>
              </w:rPr>
            </w:pPr>
            <w:r>
              <w:rPr>
                <w:b/>
              </w:rPr>
              <w:t>Weighted</w:t>
            </w:r>
            <w:r>
              <w:rPr>
                <w:b/>
                <w:spacing w:val="20"/>
              </w:rPr>
              <w:t xml:space="preserve"> </w:t>
            </w:r>
            <w:r>
              <w:rPr>
                <w:b/>
              </w:rPr>
              <w:t>percentage</w:t>
            </w:r>
            <w:r>
              <w:rPr>
                <w:b/>
                <w:spacing w:val="21"/>
              </w:rPr>
              <w:t xml:space="preserve"> </w:t>
            </w:r>
            <w:r>
              <w:rPr>
                <w:b/>
                <w:spacing w:val="-5"/>
              </w:rPr>
              <w:t>of</w:t>
            </w:r>
          </w:p>
          <w:p w:rsidR="009C4AD2" w:rsidRDefault="009C4AD2" w:rsidP="00693605">
            <w:pPr>
              <w:pStyle w:val="TableParagraph"/>
              <w:spacing w:before="1" w:line="280" w:lineRule="atLeast"/>
              <w:ind w:left="101" w:right="162"/>
              <w:rPr>
                <w:b/>
              </w:rPr>
            </w:pPr>
            <w:r>
              <w:rPr>
                <w:b/>
              </w:rPr>
              <w:t xml:space="preserve">Course Contribution to </w:t>
            </w:r>
            <w:r>
              <w:rPr>
                <w:b/>
                <w:spacing w:val="-4"/>
              </w:rPr>
              <w:t>PSOs</w:t>
            </w:r>
          </w:p>
        </w:tc>
        <w:tc>
          <w:tcPr>
            <w:tcW w:w="1128" w:type="dxa"/>
          </w:tcPr>
          <w:p w:rsidR="009C4AD2" w:rsidRDefault="009C4AD2" w:rsidP="00693605">
            <w:pPr>
              <w:pStyle w:val="TableParagraph"/>
              <w:spacing w:before="22"/>
              <w:rPr>
                <w:b/>
              </w:rPr>
            </w:pPr>
          </w:p>
          <w:p w:rsidR="009C4AD2" w:rsidRDefault="009C4AD2" w:rsidP="00693605">
            <w:pPr>
              <w:pStyle w:val="TableParagraph"/>
              <w:ind w:left="22" w:right="2"/>
              <w:jc w:val="center"/>
            </w:pPr>
            <w:r>
              <w:rPr>
                <w:spacing w:val="-5"/>
                <w:w w:val="105"/>
              </w:rPr>
              <w:t>3.0</w:t>
            </w:r>
          </w:p>
        </w:tc>
        <w:tc>
          <w:tcPr>
            <w:tcW w:w="1484" w:type="dxa"/>
          </w:tcPr>
          <w:p w:rsidR="009C4AD2" w:rsidRDefault="009C4AD2" w:rsidP="00693605">
            <w:pPr>
              <w:pStyle w:val="TableParagraph"/>
              <w:spacing w:before="22"/>
              <w:rPr>
                <w:b/>
              </w:rPr>
            </w:pPr>
          </w:p>
          <w:p w:rsidR="009C4AD2" w:rsidRDefault="009C4AD2" w:rsidP="00693605">
            <w:pPr>
              <w:pStyle w:val="TableParagraph"/>
              <w:ind w:left="22"/>
              <w:jc w:val="center"/>
            </w:pPr>
            <w:r>
              <w:rPr>
                <w:spacing w:val="-5"/>
                <w:w w:val="105"/>
              </w:rPr>
              <w:t>3.0</w:t>
            </w:r>
          </w:p>
        </w:tc>
        <w:tc>
          <w:tcPr>
            <w:tcW w:w="1320" w:type="dxa"/>
          </w:tcPr>
          <w:p w:rsidR="009C4AD2" w:rsidRDefault="009C4AD2" w:rsidP="00693605">
            <w:pPr>
              <w:pStyle w:val="TableParagraph"/>
              <w:spacing w:before="22"/>
              <w:rPr>
                <w:b/>
              </w:rPr>
            </w:pPr>
          </w:p>
          <w:p w:rsidR="009C4AD2" w:rsidRDefault="009C4AD2" w:rsidP="00693605">
            <w:pPr>
              <w:pStyle w:val="TableParagraph"/>
              <w:ind w:left="22"/>
              <w:jc w:val="center"/>
            </w:pPr>
            <w:r>
              <w:rPr>
                <w:spacing w:val="-5"/>
                <w:w w:val="105"/>
              </w:rPr>
              <w:t>3.0</w:t>
            </w:r>
          </w:p>
        </w:tc>
        <w:tc>
          <w:tcPr>
            <w:tcW w:w="1072" w:type="dxa"/>
          </w:tcPr>
          <w:p w:rsidR="009C4AD2" w:rsidRDefault="009C4AD2" w:rsidP="00693605">
            <w:pPr>
              <w:pStyle w:val="TableParagraph"/>
              <w:spacing w:before="22"/>
              <w:rPr>
                <w:b/>
              </w:rPr>
            </w:pPr>
          </w:p>
          <w:p w:rsidR="009C4AD2" w:rsidRDefault="009C4AD2" w:rsidP="00693605">
            <w:pPr>
              <w:pStyle w:val="TableParagraph"/>
              <w:ind w:left="19"/>
              <w:jc w:val="center"/>
            </w:pPr>
            <w:r>
              <w:rPr>
                <w:spacing w:val="-5"/>
                <w:w w:val="105"/>
              </w:rPr>
              <w:t>3.0</w:t>
            </w:r>
          </w:p>
        </w:tc>
        <w:tc>
          <w:tcPr>
            <w:tcW w:w="932" w:type="dxa"/>
          </w:tcPr>
          <w:p w:rsidR="009C4AD2" w:rsidRDefault="009C4AD2" w:rsidP="00693605">
            <w:pPr>
              <w:pStyle w:val="TableParagraph"/>
              <w:spacing w:before="22"/>
              <w:rPr>
                <w:b/>
              </w:rPr>
            </w:pPr>
          </w:p>
          <w:p w:rsidR="009C4AD2" w:rsidRDefault="009C4AD2" w:rsidP="00693605">
            <w:pPr>
              <w:pStyle w:val="TableParagraph"/>
              <w:ind w:left="19"/>
              <w:jc w:val="center"/>
            </w:pPr>
            <w:r>
              <w:rPr>
                <w:spacing w:val="-5"/>
                <w:w w:val="105"/>
              </w:rPr>
              <w:t>3.0</w:t>
            </w:r>
          </w:p>
        </w:tc>
      </w:tr>
    </w:tbl>
    <w:p w:rsidR="009C4AD2" w:rsidRDefault="009C4AD2" w:rsidP="009C4AD2">
      <w:pPr>
        <w:spacing w:before="4"/>
        <w:ind w:left="572"/>
        <w:rPr>
          <w:b/>
        </w:rPr>
      </w:pPr>
      <w:r>
        <w:rPr>
          <w:b/>
          <w:sz w:val="22"/>
        </w:rPr>
        <w:t>Level</w:t>
      </w:r>
      <w:r>
        <w:rPr>
          <w:b/>
          <w:spacing w:val="8"/>
          <w:sz w:val="22"/>
        </w:rPr>
        <w:t xml:space="preserve"> </w:t>
      </w:r>
      <w:r>
        <w:rPr>
          <w:b/>
          <w:sz w:val="22"/>
        </w:rPr>
        <w:t>of</w:t>
      </w:r>
      <w:r>
        <w:rPr>
          <w:b/>
          <w:spacing w:val="16"/>
          <w:sz w:val="22"/>
        </w:rPr>
        <w:t xml:space="preserve"> </w:t>
      </w:r>
      <w:r>
        <w:rPr>
          <w:b/>
          <w:sz w:val="22"/>
        </w:rPr>
        <w:t>Correlation</w:t>
      </w:r>
      <w:r>
        <w:rPr>
          <w:b/>
          <w:spacing w:val="12"/>
          <w:sz w:val="22"/>
        </w:rPr>
        <w:t xml:space="preserve"> </w:t>
      </w:r>
      <w:r>
        <w:rPr>
          <w:b/>
          <w:sz w:val="22"/>
        </w:rPr>
        <w:t>between</w:t>
      </w:r>
      <w:r>
        <w:rPr>
          <w:b/>
          <w:spacing w:val="12"/>
          <w:sz w:val="22"/>
        </w:rPr>
        <w:t xml:space="preserve"> </w:t>
      </w:r>
      <w:r>
        <w:rPr>
          <w:b/>
          <w:sz w:val="22"/>
        </w:rPr>
        <w:t>PSO’s</w:t>
      </w:r>
      <w:r>
        <w:rPr>
          <w:b/>
          <w:spacing w:val="14"/>
          <w:sz w:val="22"/>
        </w:rPr>
        <w:t xml:space="preserve"> </w:t>
      </w:r>
      <w:r>
        <w:rPr>
          <w:b/>
          <w:sz w:val="22"/>
        </w:rPr>
        <w:t>and</w:t>
      </w:r>
      <w:r>
        <w:rPr>
          <w:b/>
          <w:spacing w:val="11"/>
          <w:sz w:val="22"/>
        </w:rPr>
        <w:t xml:space="preserve"> </w:t>
      </w:r>
      <w:r>
        <w:rPr>
          <w:b/>
          <w:spacing w:val="-4"/>
          <w:sz w:val="22"/>
        </w:rPr>
        <w:t>CO’s</w:t>
      </w:r>
    </w:p>
    <w:p w:rsidR="009C4AD2" w:rsidRDefault="009C4AD2" w:rsidP="009C4AD2">
      <w:pPr>
        <w:pStyle w:val="BodyText"/>
        <w:spacing w:before="32"/>
        <w:rPr>
          <w:b/>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9C4AD2" w:rsidTr="009C4AD2">
        <w:trPr>
          <w:trHeight w:val="280"/>
          <w:jc w:val="center"/>
        </w:trPr>
        <w:tc>
          <w:tcPr>
            <w:tcW w:w="2960" w:type="dxa"/>
          </w:tcPr>
          <w:p w:rsidR="009C4AD2" w:rsidRDefault="009C4AD2" w:rsidP="00693605">
            <w:pPr>
              <w:pStyle w:val="TableParagraph"/>
              <w:spacing w:before="5"/>
              <w:ind w:left="101"/>
              <w:rPr>
                <w:b/>
              </w:rPr>
            </w:pPr>
            <w:r>
              <w:rPr>
                <w:b/>
              </w:rPr>
              <w:t>CO</w:t>
            </w:r>
            <w:r>
              <w:rPr>
                <w:b/>
                <w:spacing w:val="9"/>
              </w:rPr>
              <w:t xml:space="preserve"> </w:t>
            </w:r>
            <w:r>
              <w:rPr>
                <w:b/>
                <w:spacing w:val="-5"/>
              </w:rPr>
              <w:t>/PO</w:t>
            </w:r>
          </w:p>
        </w:tc>
        <w:tc>
          <w:tcPr>
            <w:tcW w:w="1128" w:type="dxa"/>
          </w:tcPr>
          <w:p w:rsidR="009C4AD2" w:rsidRDefault="009C4AD2" w:rsidP="00693605">
            <w:pPr>
              <w:pStyle w:val="TableParagraph"/>
              <w:spacing w:before="5"/>
              <w:ind w:left="22" w:right="6"/>
              <w:jc w:val="center"/>
              <w:rPr>
                <w:b/>
              </w:rPr>
            </w:pPr>
            <w:r>
              <w:rPr>
                <w:b/>
                <w:spacing w:val="-5"/>
              </w:rPr>
              <w:t>PO1</w:t>
            </w:r>
          </w:p>
        </w:tc>
        <w:tc>
          <w:tcPr>
            <w:tcW w:w="1484" w:type="dxa"/>
          </w:tcPr>
          <w:p w:rsidR="009C4AD2" w:rsidRDefault="009C4AD2" w:rsidP="00693605">
            <w:pPr>
              <w:pStyle w:val="TableParagraph"/>
              <w:spacing w:before="5"/>
              <w:ind w:left="22"/>
              <w:jc w:val="center"/>
              <w:rPr>
                <w:b/>
              </w:rPr>
            </w:pPr>
            <w:r>
              <w:rPr>
                <w:b/>
                <w:spacing w:val="-5"/>
              </w:rPr>
              <w:t>PO2</w:t>
            </w:r>
          </w:p>
        </w:tc>
        <w:tc>
          <w:tcPr>
            <w:tcW w:w="1320" w:type="dxa"/>
          </w:tcPr>
          <w:p w:rsidR="009C4AD2" w:rsidRDefault="009C4AD2" w:rsidP="00693605">
            <w:pPr>
              <w:pStyle w:val="TableParagraph"/>
              <w:spacing w:before="5"/>
              <w:ind w:left="22" w:right="3"/>
              <w:jc w:val="center"/>
              <w:rPr>
                <w:b/>
              </w:rPr>
            </w:pPr>
            <w:r>
              <w:rPr>
                <w:b/>
                <w:spacing w:val="-5"/>
              </w:rPr>
              <w:t>PO3</w:t>
            </w:r>
          </w:p>
        </w:tc>
        <w:tc>
          <w:tcPr>
            <w:tcW w:w="1072" w:type="dxa"/>
          </w:tcPr>
          <w:p w:rsidR="009C4AD2" w:rsidRDefault="009C4AD2" w:rsidP="00693605">
            <w:pPr>
              <w:pStyle w:val="TableParagraph"/>
              <w:spacing w:before="5"/>
              <w:ind w:left="19"/>
              <w:jc w:val="center"/>
              <w:rPr>
                <w:b/>
              </w:rPr>
            </w:pPr>
            <w:r>
              <w:rPr>
                <w:b/>
                <w:spacing w:val="-5"/>
              </w:rPr>
              <w:t>PO4</w:t>
            </w:r>
          </w:p>
        </w:tc>
        <w:tc>
          <w:tcPr>
            <w:tcW w:w="932" w:type="dxa"/>
          </w:tcPr>
          <w:p w:rsidR="009C4AD2" w:rsidRDefault="009C4AD2" w:rsidP="00693605">
            <w:pPr>
              <w:pStyle w:val="TableParagraph"/>
              <w:spacing w:before="5"/>
              <w:ind w:left="19"/>
              <w:jc w:val="center"/>
              <w:rPr>
                <w:b/>
              </w:rPr>
            </w:pPr>
            <w:r>
              <w:rPr>
                <w:b/>
                <w:spacing w:val="-5"/>
              </w:rPr>
              <w:t>PO5</w:t>
            </w:r>
          </w:p>
        </w:tc>
      </w:tr>
      <w:tr w:rsidR="009C4AD2" w:rsidTr="009C4AD2">
        <w:trPr>
          <w:trHeight w:val="277"/>
          <w:jc w:val="center"/>
        </w:trPr>
        <w:tc>
          <w:tcPr>
            <w:tcW w:w="2960" w:type="dxa"/>
          </w:tcPr>
          <w:p w:rsidR="009C4AD2" w:rsidRDefault="009C4AD2" w:rsidP="00693605">
            <w:pPr>
              <w:pStyle w:val="TableParagraph"/>
              <w:spacing w:before="3"/>
              <w:ind w:left="101"/>
              <w:rPr>
                <w:b/>
              </w:rPr>
            </w:pPr>
            <w:r>
              <w:rPr>
                <w:b/>
                <w:spacing w:val="-5"/>
              </w:rPr>
              <w:t>CO1</w:t>
            </w:r>
          </w:p>
        </w:tc>
        <w:tc>
          <w:tcPr>
            <w:tcW w:w="1128" w:type="dxa"/>
          </w:tcPr>
          <w:p w:rsidR="009C4AD2" w:rsidRDefault="009C4AD2" w:rsidP="00693605">
            <w:pPr>
              <w:pStyle w:val="TableParagraph"/>
              <w:spacing w:line="250" w:lineRule="exact"/>
              <w:ind w:left="22"/>
              <w:jc w:val="center"/>
            </w:pPr>
            <w:r>
              <w:rPr>
                <w:spacing w:val="-10"/>
              </w:rPr>
              <w:t>3</w:t>
            </w:r>
          </w:p>
        </w:tc>
        <w:tc>
          <w:tcPr>
            <w:tcW w:w="1484" w:type="dxa"/>
          </w:tcPr>
          <w:p w:rsidR="009C4AD2" w:rsidRDefault="009C4AD2" w:rsidP="00693605">
            <w:pPr>
              <w:pStyle w:val="TableParagraph"/>
              <w:spacing w:line="250" w:lineRule="exact"/>
              <w:ind w:left="22"/>
              <w:jc w:val="center"/>
            </w:pPr>
            <w:r>
              <w:rPr>
                <w:spacing w:val="-10"/>
              </w:rPr>
              <w:t>3</w:t>
            </w:r>
          </w:p>
        </w:tc>
        <w:tc>
          <w:tcPr>
            <w:tcW w:w="1320" w:type="dxa"/>
          </w:tcPr>
          <w:p w:rsidR="009C4AD2" w:rsidRDefault="009C4AD2" w:rsidP="00693605">
            <w:pPr>
              <w:pStyle w:val="TableParagraph"/>
              <w:spacing w:line="250" w:lineRule="exact"/>
              <w:ind w:left="22" w:right="3"/>
              <w:jc w:val="center"/>
            </w:pPr>
            <w:r>
              <w:rPr>
                <w:spacing w:val="-10"/>
              </w:rPr>
              <w:t>3</w:t>
            </w:r>
          </w:p>
        </w:tc>
        <w:tc>
          <w:tcPr>
            <w:tcW w:w="1072" w:type="dxa"/>
          </w:tcPr>
          <w:p w:rsidR="009C4AD2" w:rsidRDefault="009C4AD2" w:rsidP="00693605">
            <w:pPr>
              <w:pStyle w:val="TableParagraph"/>
              <w:spacing w:line="250" w:lineRule="exact"/>
              <w:ind w:left="19" w:right="1"/>
              <w:jc w:val="center"/>
            </w:pPr>
            <w:r>
              <w:rPr>
                <w:spacing w:val="-10"/>
              </w:rPr>
              <w:t>3</w:t>
            </w:r>
          </w:p>
        </w:tc>
        <w:tc>
          <w:tcPr>
            <w:tcW w:w="932" w:type="dxa"/>
          </w:tcPr>
          <w:p w:rsidR="009C4AD2" w:rsidRDefault="009C4AD2" w:rsidP="00693605">
            <w:pPr>
              <w:pStyle w:val="TableParagraph"/>
              <w:spacing w:line="250" w:lineRule="exact"/>
              <w:ind w:left="19" w:right="5"/>
              <w:jc w:val="center"/>
            </w:pPr>
            <w:r>
              <w:rPr>
                <w:spacing w:val="-10"/>
              </w:rPr>
              <w:t>3</w:t>
            </w:r>
          </w:p>
        </w:tc>
      </w:tr>
      <w:tr w:rsidR="009C4AD2" w:rsidTr="009C4AD2">
        <w:trPr>
          <w:trHeight w:val="280"/>
          <w:jc w:val="center"/>
        </w:trPr>
        <w:tc>
          <w:tcPr>
            <w:tcW w:w="2960" w:type="dxa"/>
          </w:tcPr>
          <w:p w:rsidR="009C4AD2" w:rsidRDefault="009C4AD2" w:rsidP="00693605">
            <w:pPr>
              <w:pStyle w:val="TableParagraph"/>
              <w:spacing w:before="5"/>
              <w:ind w:left="101"/>
              <w:rPr>
                <w:b/>
              </w:rPr>
            </w:pPr>
            <w:r>
              <w:rPr>
                <w:b/>
                <w:spacing w:val="-5"/>
              </w:rPr>
              <w:t>CO2</w:t>
            </w:r>
          </w:p>
        </w:tc>
        <w:tc>
          <w:tcPr>
            <w:tcW w:w="1128" w:type="dxa"/>
          </w:tcPr>
          <w:p w:rsidR="009C4AD2" w:rsidRDefault="009C4AD2" w:rsidP="00693605">
            <w:pPr>
              <w:pStyle w:val="TableParagraph"/>
              <w:spacing w:line="252" w:lineRule="exact"/>
              <w:ind w:left="22"/>
              <w:jc w:val="center"/>
            </w:pPr>
            <w:r>
              <w:rPr>
                <w:spacing w:val="-10"/>
              </w:rPr>
              <w:t>3</w:t>
            </w:r>
          </w:p>
        </w:tc>
        <w:tc>
          <w:tcPr>
            <w:tcW w:w="1484" w:type="dxa"/>
          </w:tcPr>
          <w:p w:rsidR="009C4AD2" w:rsidRDefault="009C4AD2" w:rsidP="00693605">
            <w:pPr>
              <w:pStyle w:val="TableParagraph"/>
              <w:spacing w:line="252" w:lineRule="exact"/>
              <w:ind w:left="22"/>
              <w:jc w:val="center"/>
            </w:pPr>
            <w:r>
              <w:rPr>
                <w:spacing w:val="-10"/>
              </w:rPr>
              <w:t>3</w:t>
            </w:r>
          </w:p>
        </w:tc>
        <w:tc>
          <w:tcPr>
            <w:tcW w:w="1320" w:type="dxa"/>
          </w:tcPr>
          <w:p w:rsidR="009C4AD2" w:rsidRDefault="009C4AD2" w:rsidP="00693605">
            <w:pPr>
              <w:pStyle w:val="TableParagraph"/>
              <w:spacing w:line="252" w:lineRule="exact"/>
              <w:ind w:left="22" w:right="3"/>
              <w:jc w:val="center"/>
            </w:pPr>
            <w:r>
              <w:rPr>
                <w:spacing w:val="-10"/>
              </w:rPr>
              <w:t>3</w:t>
            </w:r>
          </w:p>
        </w:tc>
        <w:tc>
          <w:tcPr>
            <w:tcW w:w="1072" w:type="dxa"/>
          </w:tcPr>
          <w:p w:rsidR="009C4AD2" w:rsidRDefault="009C4AD2" w:rsidP="00693605">
            <w:pPr>
              <w:pStyle w:val="TableParagraph"/>
              <w:spacing w:line="252" w:lineRule="exact"/>
              <w:ind w:left="19" w:right="1"/>
              <w:jc w:val="center"/>
            </w:pPr>
            <w:r>
              <w:rPr>
                <w:spacing w:val="-10"/>
              </w:rPr>
              <w:t>3</w:t>
            </w:r>
          </w:p>
        </w:tc>
        <w:tc>
          <w:tcPr>
            <w:tcW w:w="932" w:type="dxa"/>
          </w:tcPr>
          <w:p w:rsidR="009C4AD2" w:rsidRDefault="009C4AD2" w:rsidP="00693605">
            <w:pPr>
              <w:pStyle w:val="TableParagraph"/>
              <w:spacing w:line="252" w:lineRule="exact"/>
              <w:ind w:left="19" w:right="5"/>
              <w:jc w:val="center"/>
            </w:pPr>
            <w:r>
              <w:rPr>
                <w:spacing w:val="-10"/>
              </w:rPr>
              <w:t>3</w:t>
            </w:r>
          </w:p>
        </w:tc>
      </w:tr>
      <w:tr w:rsidR="009C4AD2" w:rsidTr="009C4AD2">
        <w:trPr>
          <w:trHeight w:val="277"/>
          <w:jc w:val="center"/>
        </w:trPr>
        <w:tc>
          <w:tcPr>
            <w:tcW w:w="2960" w:type="dxa"/>
          </w:tcPr>
          <w:p w:rsidR="009C4AD2" w:rsidRDefault="009C4AD2" w:rsidP="00693605">
            <w:pPr>
              <w:pStyle w:val="TableParagraph"/>
              <w:spacing w:before="3"/>
              <w:ind w:left="101"/>
              <w:rPr>
                <w:b/>
              </w:rPr>
            </w:pPr>
            <w:r>
              <w:rPr>
                <w:b/>
                <w:spacing w:val="-5"/>
              </w:rPr>
              <w:t>CO3</w:t>
            </w:r>
          </w:p>
        </w:tc>
        <w:tc>
          <w:tcPr>
            <w:tcW w:w="1128" w:type="dxa"/>
          </w:tcPr>
          <w:p w:rsidR="009C4AD2" w:rsidRDefault="009C4AD2" w:rsidP="00693605">
            <w:pPr>
              <w:pStyle w:val="TableParagraph"/>
              <w:spacing w:line="250" w:lineRule="exact"/>
              <w:ind w:left="22"/>
              <w:jc w:val="center"/>
            </w:pPr>
            <w:r>
              <w:rPr>
                <w:spacing w:val="-10"/>
              </w:rPr>
              <w:t>3</w:t>
            </w:r>
          </w:p>
        </w:tc>
        <w:tc>
          <w:tcPr>
            <w:tcW w:w="1484" w:type="dxa"/>
          </w:tcPr>
          <w:p w:rsidR="009C4AD2" w:rsidRDefault="009C4AD2" w:rsidP="00693605">
            <w:pPr>
              <w:pStyle w:val="TableParagraph"/>
              <w:spacing w:line="250" w:lineRule="exact"/>
              <w:ind w:left="22"/>
              <w:jc w:val="center"/>
            </w:pPr>
            <w:r>
              <w:rPr>
                <w:spacing w:val="-10"/>
              </w:rPr>
              <w:t>3</w:t>
            </w:r>
          </w:p>
        </w:tc>
        <w:tc>
          <w:tcPr>
            <w:tcW w:w="1320" w:type="dxa"/>
          </w:tcPr>
          <w:p w:rsidR="009C4AD2" w:rsidRDefault="009C4AD2" w:rsidP="00693605">
            <w:pPr>
              <w:pStyle w:val="TableParagraph"/>
              <w:spacing w:line="250" w:lineRule="exact"/>
              <w:ind w:left="22" w:right="3"/>
              <w:jc w:val="center"/>
            </w:pPr>
            <w:r>
              <w:rPr>
                <w:spacing w:val="-10"/>
              </w:rPr>
              <w:t>3</w:t>
            </w:r>
          </w:p>
        </w:tc>
        <w:tc>
          <w:tcPr>
            <w:tcW w:w="1072" w:type="dxa"/>
          </w:tcPr>
          <w:p w:rsidR="009C4AD2" w:rsidRDefault="009C4AD2" w:rsidP="00693605">
            <w:pPr>
              <w:pStyle w:val="TableParagraph"/>
              <w:spacing w:line="250" w:lineRule="exact"/>
              <w:ind w:left="19" w:right="1"/>
              <w:jc w:val="center"/>
            </w:pPr>
            <w:r>
              <w:rPr>
                <w:spacing w:val="-10"/>
              </w:rPr>
              <w:t>3</w:t>
            </w:r>
          </w:p>
        </w:tc>
        <w:tc>
          <w:tcPr>
            <w:tcW w:w="932" w:type="dxa"/>
          </w:tcPr>
          <w:p w:rsidR="009C4AD2" w:rsidRDefault="009C4AD2" w:rsidP="00693605">
            <w:pPr>
              <w:pStyle w:val="TableParagraph"/>
              <w:spacing w:line="250" w:lineRule="exact"/>
              <w:ind w:left="19" w:right="5"/>
              <w:jc w:val="center"/>
            </w:pPr>
            <w:r>
              <w:rPr>
                <w:spacing w:val="-10"/>
              </w:rPr>
              <w:t>3</w:t>
            </w:r>
          </w:p>
        </w:tc>
      </w:tr>
      <w:tr w:rsidR="009C4AD2" w:rsidTr="009C4AD2">
        <w:trPr>
          <w:trHeight w:val="278"/>
          <w:jc w:val="center"/>
        </w:trPr>
        <w:tc>
          <w:tcPr>
            <w:tcW w:w="2960" w:type="dxa"/>
          </w:tcPr>
          <w:p w:rsidR="009C4AD2" w:rsidRDefault="009C4AD2" w:rsidP="00693605">
            <w:pPr>
              <w:pStyle w:val="TableParagraph"/>
              <w:spacing w:before="3"/>
              <w:ind w:left="101"/>
              <w:rPr>
                <w:b/>
              </w:rPr>
            </w:pPr>
            <w:r>
              <w:rPr>
                <w:b/>
                <w:spacing w:val="-5"/>
              </w:rPr>
              <w:t>CO4</w:t>
            </w:r>
          </w:p>
        </w:tc>
        <w:tc>
          <w:tcPr>
            <w:tcW w:w="1128" w:type="dxa"/>
          </w:tcPr>
          <w:p w:rsidR="009C4AD2" w:rsidRDefault="009C4AD2" w:rsidP="00693605">
            <w:pPr>
              <w:pStyle w:val="TableParagraph"/>
              <w:spacing w:line="252" w:lineRule="exact"/>
              <w:ind w:left="22"/>
              <w:jc w:val="center"/>
            </w:pPr>
            <w:r>
              <w:rPr>
                <w:spacing w:val="-10"/>
              </w:rPr>
              <w:t>3</w:t>
            </w:r>
          </w:p>
        </w:tc>
        <w:tc>
          <w:tcPr>
            <w:tcW w:w="1484" w:type="dxa"/>
          </w:tcPr>
          <w:p w:rsidR="009C4AD2" w:rsidRDefault="009C4AD2" w:rsidP="00693605">
            <w:pPr>
              <w:pStyle w:val="TableParagraph"/>
              <w:spacing w:line="252" w:lineRule="exact"/>
              <w:ind w:left="22"/>
              <w:jc w:val="center"/>
            </w:pPr>
            <w:r>
              <w:rPr>
                <w:spacing w:val="-10"/>
              </w:rPr>
              <w:t>3</w:t>
            </w:r>
          </w:p>
        </w:tc>
        <w:tc>
          <w:tcPr>
            <w:tcW w:w="1320" w:type="dxa"/>
          </w:tcPr>
          <w:p w:rsidR="009C4AD2" w:rsidRDefault="009C4AD2" w:rsidP="00693605">
            <w:pPr>
              <w:pStyle w:val="TableParagraph"/>
              <w:spacing w:line="252" w:lineRule="exact"/>
              <w:ind w:left="22" w:right="3"/>
              <w:jc w:val="center"/>
            </w:pPr>
            <w:r>
              <w:rPr>
                <w:spacing w:val="-10"/>
              </w:rPr>
              <w:t>3</w:t>
            </w:r>
          </w:p>
        </w:tc>
        <w:tc>
          <w:tcPr>
            <w:tcW w:w="1072" w:type="dxa"/>
          </w:tcPr>
          <w:p w:rsidR="009C4AD2" w:rsidRDefault="009C4AD2" w:rsidP="00693605">
            <w:pPr>
              <w:pStyle w:val="TableParagraph"/>
              <w:spacing w:line="252" w:lineRule="exact"/>
              <w:ind w:left="19" w:right="1"/>
              <w:jc w:val="center"/>
            </w:pPr>
            <w:r>
              <w:rPr>
                <w:spacing w:val="-10"/>
              </w:rPr>
              <w:t>3</w:t>
            </w:r>
          </w:p>
        </w:tc>
        <w:tc>
          <w:tcPr>
            <w:tcW w:w="932" w:type="dxa"/>
          </w:tcPr>
          <w:p w:rsidR="009C4AD2" w:rsidRDefault="009C4AD2" w:rsidP="00693605">
            <w:pPr>
              <w:pStyle w:val="TableParagraph"/>
              <w:spacing w:line="252" w:lineRule="exact"/>
              <w:ind w:left="19" w:right="5"/>
              <w:jc w:val="center"/>
            </w:pPr>
            <w:r>
              <w:rPr>
                <w:spacing w:val="-10"/>
              </w:rPr>
              <w:t>3</w:t>
            </w:r>
          </w:p>
        </w:tc>
      </w:tr>
      <w:tr w:rsidR="009C4AD2" w:rsidTr="009C4AD2">
        <w:trPr>
          <w:trHeight w:val="280"/>
          <w:jc w:val="center"/>
        </w:trPr>
        <w:tc>
          <w:tcPr>
            <w:tcW w:w="2960" w:type="dxa"/>
          </w:tcPr>
          <w:p w:rsidR="009C4AD2" w:rsidRDefault="009C4AD2" w:rsidP="00693605">
            <w:pPr>
              <w:pStyle w:val="TableParagraph"/>
              <w:spacing w:before="4"/>
              <w:ind w:left="101"/>
              <w:rPr>
                <w:b/>
              </w:rPr>
            </w:pPr>
            <w:r>
              <w:rPr>
                <w:b/>
                <w:spacing w:val="-2"/>
              </w:rPr>
              <w:t>Weightage</w:t>
            </w:r>
          </w:p>
        </w:tc>
        <w:tc>
          <w:tcPr>
            <w:tcW w:w="1128" w:type="dxa"/>
          </w:tcPr>
          <w:p w:rsidR="009C4AD2" w:rsidRDefault="009C4AD2" w:rsidP="00693605">
            <w:pPr>
              <w:pStyle w:val="TableParagraph"/>
              <w:spacing w:line="254" w:lineRule="exact"/>
              <w:ind w:left="22" w:right="3"/>
              <w:jc w:val="center"/>
            </w:pPr>
            <w:r>
              <w:rPr>
                <w:spacing w:val="-5"/>
              </w:rPr>
              <w:t>12</w:t>
            </w:r>
          </w:p>
        </w:tc>
        <w:tc>
          <w:tcPr>
            <w:tcW w:w="1484" w:type="dxa"/>
          </w:tcPr>
          <w:p w:rsidR="009C4AD2" w:rsidRDefault="009C4AD2" w:rsidP="00693605">
            <w:pPr>
              <w:pStyle w:val="TableParagraph"/>
              <w:spacing w:line="254" w:lineRule="exact"/>
              <w:ind w:left="22" w:right="3"/>
              <w:jc w:val="center"/>
            </w:pPr>
            <w:r>
              <w:rPr>
                <w:spacing w:val="-5"/>
              </w:rPr>
              <w:t>12</w:t>
            </w:r>
          </w:p>
        </w:tc>
        <w:tc>
          <w:tcPr>
            <w:tcW w:w="1320" w:type="dxa"/>
          </w:tcPr>
          <w:p w:rsidR="009C4AD2" w:rsidRDefault="009C4AD2" w:rsidP="00693605">
            <w:pPr>
              <w:pStyle w:val="TableParagraph"/>
              <w:spacing w:line="254" w:lineRule="exact"/>
              <w:ind w:left="22" w:right="6"/>
              <w:jc w:val="center"/>
            </w:pPr>
            <w:r>
              <w:rPr>
                <w:spacing w:val="-5"/>
              </w:rPr>
              <w:t>12</w:t>
            </w:r>
          </w:p>
        </w:tc>
        <w:tc>
          <w:tcPr>
            <w:tcW w:w="1072" w:type="dxa"/>
          </w:tcPr>
          <w:p w:rsidR="009C4AD2" w:rsidRDefault="009C4AD2" w:rsidP="00693605">
            <w:pPr>
              <w:pStyle w:val="TableParagraph"/>
              <w:spacing w:line="254" w:lineRule="exact"/>
              <w:ind w:left="19" w:right="3"/>
              <w:jc w:val="center"/>
            </w:pPr>
            <w:r>
              <w:rPr>
                <w:spacing w:val="-5"/>
              </w:rPr>
              <w:t>12</w:t>
            </w:r>
          </w:p>
        </w:tc>
        <w:tc>
          <w:tcPr>
            <w:tcW w:w="932" w:type="dxa"/>
          </w:tcPr>
          <w:p w:rsidR="009C4AD2" w:rsidRDefault="009C4AD2" w:rsidP="00693605">
            <w:pPr>
              <w:pStyle w:val="TableParagraph"/>
              <w:spacing w:line="254" w:lineRule="exact"/>
              <w:ind w:left="19" w:right="3"/>
              <w:jc w:val="center"/>
            </w:pPr>
            <w:r>
              <w:rPr>
                <w:spacing w:val="-5"/>
              </w:rPr>
              <w:t>12</w:t>
            </w:r>
          </w:p>
        </w:tc>
      </w:tr>
      <w:tr w:rsidR="009C4AD2" w:rsidTr="009C4AD2">
        <w:trPr>
          <w:trHeight w:val="559"/>
          <w:jc w:val="center"/>
        </w:trPr>
        <w:tc>
          <w:tcPr>
            <w:tcW w:w="2960" w:type="dxa"/>
          </w:tcPr>
          <w:p w:rsidR="009C4AD2" w:rsidRDefault="009C4AD2" w:rsidP="00693605">
            <w:pPr>
              <w:pStyle w:val="TableParagraph"/>
              <w:spacing w:before="2"/>
              <w:ind w:left="101"/>
              <w:rPr>
                <w:b/>
              </w:rPr>
            </w:pPr>
            <w:r>
              <w:rPr>
                <w:b/>
              </w:rPr>
              <w:t>Weighted</w:t>
            </w:r>
            <w:r>
              <w:rPr>
                <w:b/>
                <w:spacing w:val="20"/>
              </w:rPr>
              <w:t xml:space="preserve"> </w:t>
            </w:r>
            <w:r>
              <w:rPr>
                <w:b/>
              </w:rPr>
              <w:t>percentage</w:t>
            </w:r>
            <w:r>
              <w:rPr>
                <w:b/>
                <w:spacing w:val="21"/>
              </w:rPr>
              <w:t xml:space="preserve"> </w:t>
            </w:r>
            <w:r>
              <w:rPr>
                <w:b/>
                <w:spacing w:val="-5"/>
              </w:rPr>
              <w:t>of</w:t>
            </w:r>
          </w:p>
          <w:p w:rsidR="009C4AD2" w:rsidRDefault="009C4AD2" w:rsidP="00693605">
            <w:pPr>
              <w:pStyle w:val="TableParagraph"/>
              <w:spacing w:before="27"/>
              <w:ind w:left="101"/>
              <w:rPr>
                <w:b/>
              </w:rPr>
            </w:pPr>
            <w:r>
              <w:rPr>
                <w:b/>
              </w:rPr>
              <w:t>Course</w:t>
            </w:r>
            <w:r>
              <w:rPr>
                <w:b/>
                <w:spacing w:val="16"/>
              </w:rPr>
              <w:t xml:space="preserve"> </w:t>
            </w:r>
            <w:r>
              <w:rPr>
                <w:b/>
              </w:rPr>
              <w:t>Contribution</w:t>
            </w:r>
            <w:r>
              <w:rPr>
                <w:b/>
                <w:spacing w:val="15"/>
              </w:rPr>
              <w:t xml:space="preserve"> </w:t>
            </w:r>
            <w:r>
              <w:rPr>
                <w:b/>
              </w:rPr>
              <w:t>to</w:t>
            </w:r>
            <w:r>
              <w:rPr>
                <w:b/>
                <w:spacing w:val="12"/>
              </w:rPr>
              <w:t xml:space="preserve"> </w:t>
            </w:r>
            <w:r>
              <w:rPr>
                <w:b/>
                <w:spacing w:val="-5"/>
              </w:rPr>
              <w:t>POs</w:t>
            </w:r>
          </w:p>
        </w:tc>
        <w:tc>
          <w:tcPr>
            <w:tcW w:w="1128" w:type="dxa"/>
          </w:tcPr>
          <w:p w:rsidR="009C4AD2" w:rsidRDefault="009C4AD2" w:rsidP="00693605">
            <w:pPr>
              <w:pStyle w:val="TableParagraph"/>
              <w:spacing w:before="132"/>
              <w:ind w:left="22" w:right="2"/>
              <w:jc w:val="center"/>
            </w:pPr>
            <w:r>
              <w:rPr>
                <w:spacing w:val="-5"/>
                <w:w w:val="105"/>
              </w:rPr>
              <w:t>3.0</w:t>
            </w:r>
          </w:p>
        </w:tc>
        <w:tc>
          <w:tcPr>
            <w:tcW w:w="1484" w:type="dxa"/>
          </w:tcPr>
          <w:p w:rsidR="009C4AD2" w:rsidRDefault="009C4AD2" w:rsidP="00693605">
            <w:pPr>
              <w:pStyle w:val="TableParagraph"/>
              <w:spacing w:before="132"/>
              <w:ind w:left="22"/>
              <w:jc w:val="center"/>
            </w:pPr>
            <w:r>
              <w:rPr>
                <w:spacing w:val="-5"/>
                <w:w w:val="105"/>
              </w:rPr>
              <w:t>3.0</w:t>
            </w:r>
          </w:p>
        </w:tc>
        <w:tc>
          <w:tcPr>
            <w:tcW w:w="1320" w:type="dxa"/>
          </w:tcPr>
          <w:p w:rsidR="009C4AD2" w:rsidRDefault="009C4AD2" w:rsidP="00693605">
            <w:pPr>
              <w:pStyle w:val="TableParagraph"/>
              <w:spacing w:before="132"/>
              <w:ind w:left="22"/>
              <w:jc w:val="center"/>
            </w:pPr>
            <w:r>
              <w:rPr>
                <w:spacing w:val="-5"/>
                <w:w w:val="105"/>
              </w:rPr>
              <w:t>3.0</w:t>
            </w:r>
          </w:p>
        </w:tc>
        <w:tc>
          <w:tcPr>
            <w:tcW w:w="1072" w:type="dxa"/>
          </w:tcPr>
          <w:p w:rsidR="009C4AD2" w:rsidRDefault="009C4AD2" w:rsidP="00693605">
            <w:pPr>
              <w:pStyle w:val="TableParagraph"/>
              <w:spacing w:before="132"/>
              <w:ind w:left="19"/>
              <w:jc w:val="center"/>
            </w:pPr>
            <w:r>
              <w:rPr>
                <w:spacing w:val="-5"/>
                <w:w w:val="105"/>
              </w:rPr>
              <w:t>3.0</w:t>
            </w:r>
          </w:p>
        </w:tc>
        <w:tc>
          <w:tcPr>
            <w:tcW w:w="932" w:type="dxa"/>
          </w:tcPr>
          <w:p w:rsidR="009C4AD2" w:rsidRDefault="009C4AD2" w:rsidP="00693605">
            <w:pPr>
              <w:pStyle w:val="TableParagraph"/>
              <w:spacing w:before="132"/>
              <w:ind w:left="19"/>
              <w:jc w:val="center"/>
            </w:pPr>
            <w:r>
              <w:rPr>
                <w:spacing w:val="-5"/>
                <w:w w:val="105"/>
              </w:rPr>
              <w:t>3.0</w:t>
            </w:r>
          </w:p>
        </w:tc>
      </w:tr>
    </w:tbl>
    <w:p w:rsidR="009C4AD2" w:rsidRDefault="009C4AD2" w:rsidP="009C4AD2">
      <w:pPr>
        <w:spacing w:before="3"/>
        <w:ind w:left="572"/>
        <w:rPr>
          <w:b/>
        </w:rPr>
      </w:pPr>
      <w:r>
        <w:rPr>
          <w:b/>
          <w:sz w:val="22"/>
        </w:rPr>
        <w:t>Level</w:t>
      </w:r>
      <w:r>
        <w:rPr>
          <w:b/>
          <w:spacing w:val="8"/>
          <w:sz w:val="22"/>
        </w:rPr>
        <w:t xml:space="preserve"> </w:t>
      </w:r>
      <w:r>
        <w:rPr>
          <w:b/>
          <w:sz w:val="22"/>
        </w:rPr>
        <w:t>of</w:t>
      </w:r>
      <w:r>
        <w:rPr>
          <w:b/>
          <w:spacing w:val="16"/>
          <w:sz w:val="22"/>
        </w:rPr>
        <w:t xml:space="preserve"> </w:t>
      </w:r>
      <w:r>
        <w:rPr>
          <w:b/>
          <w:sz w:val="22"/>
        </w:rPr>
        <w:t>Correlation</w:t>
      </w:r>
      <w:r>
        <w:rPr>
          <w:b/>
          <w:spacing w:val="12"/>
          <w:sz w:val="22"/>
        </w:rPr>
        <w:t xml:space="preserve"> </w:t>
      </w:r>
      <w:r>
        <w:rPr>
          <w:b/>
          <w:sz w:val="22"/>
        </w:rPr>
        <w:t>between</w:t>
      </w:r>
      <w:r>
        <w:rPr>
          <w:b/>
          <w:spacing w:val="12"/>
          <w:sz w:val="22"/>
        </w:rPr>
        <w:t xml:space="preserve"> </w:t>
      </w:r>
      <w:r>
        <w:rPr>
          <w:b/>
          <w:sz w:val="22"/>
        </w:rPr>
        <w:t>PO’s</w:t>
      </w:r>
      <w:r>
        <w:rPr>
          <w:b/>
          <w:spacing w:val="11"/>
          <w:sz w:val="22"/>
        </w:rPr>
        <w:t xml:space="preserve"> </w:t>
      </w:r>
      <w:r>
        <w:rPr>
          <w:b/>
          <w:sz w:val="22"/>
        </w:rPr>
        <w:t>and</w:t>
      </w:r>
      <w:r>
        <w:rPr>
          <w:b/>
          <w:spacing w:val="12"/>
          <w:sz w:val="22"/>
        </w:rPr>
        <w:t xml:space="preserve"> </w:t>
      </w:r>
      <w:r>
        <w:rPr>
          <w:b/>
          <w:spacing w:val="-4"/>
          <w:sz w:val="22"/>
        </w:rPr>
        <w:t>CO’s</w:t>
      </w:r>
    </w:p>
    <w:p w:rsidR="009C4AD2" w:rsidRPr="00A20184" w:rsidRDefault="009C4AD2" w:rsidP="009C4AD2">
      <w:pPr>
        <w:pStyle w:val="ListParagraph"/>
        <w:spacing w:after="160" w:line="259" w:lineRule="auto"/>
        <w:ind w:left="467"/>
        <w:jc w:val="both"/>
        <w:rPr>
          <w:rFonts w:ascii="Arial" w:hAnsi="Arial" w:cs="Arial"/>
          <w:b/>
          <w:color w:val="000000"/>
        </w:rPr>
      </w:pPr>
    </w:p>
    <w:p w:rsidR="009C4AD2" w:rsidRDefault="009C4AD2" w:rsidP="009C4AD2">
      <w:pPr>
        <w:widowControl w:val="0"/>
        <w:autoSpaceDE w:val="0"/>
        <w:autoSpaceDN w:val="0"/>
        <w:adjustRightInd w:val="0"/>
        <w:rPr>
          <w:rFonts w:ascii="Arial" w:hAnsi="Arial" w:cs="Arial"/>
          <w:color w:val="000000"/>
          <w:spacing w:val="-1"/>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FD47A3" w:rsidTr="00091B37">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FD47A3" w:rsidRDefault="00FD47A3" w:rsidP="00091B37">
            <w:pPr>
              <w:jc w:val="center"/>
              <w:rPr>
                <w:rFonts w:eastAsia="Times New Roman"/>
                <w:b/>
              </w:rPr>
            </w:pPr>
            <w:r>
              <w:rPr>
                <w:rFonts w:eastAsia="Times New Roman"/>
                <w:b/>
              </w:rPr>
              <w:t>SEMESTER: IV</w:t>
            </w:r>
          </w:p>
          <w:p w:rsidR="00FD47A3" w:rsidRDefault="00FD47A3" w:rsidP="00091B37">
            <w:pPr>
              <w:jc w:val="center"/>
              <w:rPr>
                <w:rFonts w:eastAsia="Times New Roman"/>
                <w:b/>
              </w:rPr>
            </w:pPr>
            <w:r>
              <w:rPr>
                <w:rFonts w:eastAsia="Times New Roman"/>
                <w:b/>
              </w:rPr>
              <w:t>SEC – 6</w:t>
            </w:r>
          </w:p>
          <w:p w:rsidR="00FD47A3" w:rsidRDefault="00FD47A3"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FD47A3" w:rsidRPr="005B6C06" w:rsidRDefault="00FD47A3" w:rsidP="00091B37">
            <w:pPr>
              <w:jc w:val="center"/>
              <w:rPr>
                <w:rFonts w:eastAsia="Times New Roman"/>
                <w:b/>
                <w:color w:val="000000"/>
                <w:lang w:eastAsia="en-GB"/>
              </w:rPr>
            </w:pPr>
            <w:r w:rsidRPr="005B6C06">
              <w:rPr>
                <w:rFonts w:eastAsia="Times New Roman"/>
                <w:b/>
              </w:rPr>
              <w:t>23UBIO</w:t>
            </w:r>
            <w:r>
              <w:rPr>
                <w:rFonts w:eastAsia="Times New Roman"/>
                <w:b/>
              </w:rPr>
              <w:t>S4</w:t>
            </w:r>
            <w:r w:rsidR="00ED61EE">
              <w:rPr>
                <w:rFonts w:eastAsia="Times New Roman"/>
                <w:b/>
              </w:rPr>
              <w:t>6</w:t>
            </w:r>
            <w:r w:rsidRPr="005B6C06">
              <w:rPr>
                <w:rFonts w:eastAsia="Times New Roman"/>
                <w:b/>
              </w:rPr>
              <w:t>:</w:t>
            </w:r>
            <w:r>
              <w:rPr>
                <w:rFonts w:eastAsia="Times New Roman"/>
                <w:b/>
              </w:rPr>
              <w:t xml:space="preserve"> </w:t>
            </w:r>
            <w:r w:rsidR="00122D7E" w:rsidRPr="00122D7E">
              <w:rPr>
                <w:rFonts w:eastAsia="Times New Roman"/>
                <w:b/>
                <w:bCs/>
              </w:rPr>
              <w:t>TISSUE CULTURE</w:t>
            </w:r>
          </w:p>
        </w:tc>
        <w:tc>
          <w:tcPr>
            <w:tcW w:w="1678" w:type="dxa"/>
            <w:tcBorders>
              <w:top w:val="single" w:sz="4" w:space="0" w:color="000000"/>
              <w:left w:val="single" w:sz="4" w:space="0" w:color="000000"/>
              <w:bottom w:val="single" w:sz="4" w:space="0" w:color="000000"/>
              <w:right w:val="single" w:sz="4" w:space="0" w:color="000000"/>
            </w:tcBorders>
            <w:vAlign w:val="center"/>
          </w:tcPr>
          <w:p w:rsidR="00FD47A3" w:rsidRDefault="00FD47A3" w:rsidP="00091B37">
            <w:pPr>
              <w:jc w:val="center"/>
              <w:rPr>
                <w:rFonts w:eastAsia="Times New Roman"/>
                <w:b/>
              </w:rPr>
            </w:pPr>
            <w:r>
              <w:rPr>
                <w:rFonts w:eastAsia="Times New Roman"/>
                <w:b/>
              </w:rPr>
              <w:t>CREDIT: 2</w:t>
            </w:r>
          </w:p>
          <w:p w:rsidR="00FD47A3" w:rsidRDefault="00FD47A3" w:rsidP="00091B37">
            <w:pPr>
              <w:jc w:val="center"/>
              <w:rPr>
                <w:rFonts w:eastAsia="Times New Roman"/>
                <w:b/>
              </w:rPr>
            </w:pPr>
            <w:r>
              <w:rPr>
                <w:rFonts w:eastAsia="Times New Roman"/>
                <w:b/>
              </w:rPr>
              <w:t>HOURS: 2/W</w:t>
            </w:r>
          </w:p>
        </w:tc>
      </w:tr>
    </w:tbl>
    <w:p w:rsidR="00122D7E" w:rsidRPr="0085257B" w:rsidRDefault="00122D7E" w:rsidP="00122D7E">
      <w:pPr>
        <w:pBdr>
          <w:top w:val="nil"/>
          <w:left w:val="nil"/>
          <w:bottom w:val="nil"/>
          <w:right w:val="nil"/>
          <w:between w:val="nil"/>
          <w:bar w:val="nil"/>
        </w:pBdr>
        <w:spacing w:line="360" w:lineRule="auto"/>
        <w:jc w:val="both"/>
        <w:rPr>
          <w:rFonts w:eastAsia="Times New Roman"/>
          <w:b/>
          <w:bCs/>
          <w:color w:val="000000"/>
          <w:bdr w:val="nil"/>
          <w:lang w:val="da-DK"/>
        </w:rPr>
      </w:pPr>
      <w:r w:rsidRPr="0085257B">
        <w:rPr>
          <w:rFonts w:eastAsia="Arial Unicode MS"/>
          <w:b/>
          <w:bCs/>
          <w:color w:val="000000"/>
          <w:bdr w:val="nil"/>
        </w:rPr>
        <w:t xml:space="preserve">Learning </w:t>
      </w:r>
      <w:r w:rsidRPr="0085257B">
        <w:rPr>
          <w:rFonts w:eastAsia="Arial Unicode MS"/>
          <w:b/>
          <w:bCs/>
          <w:color w:val="000000"/>
          <w:bdr w:val="nil"/>
          <w:lang w:val="da-DK"/>
        </w:rPr>
        <w:t>O</w:t>
      </w:r>
      <w:proofErr w:type="spellStart"/>
      <w:r w:rsidR="009C4AD2" w:rsidRPr="0085257B">
        <w:rPr>
          <w:rFonts w:eastAsia="Arial Unicode MS"/>
          <w:b/>
          <w:bCs/>
          <w:color w:val="000000"/>
          <w:bdr w:val="nil"/>
        </w:rPr>
        <w:t>bjectives</w:t>
      </w:r>
      <w:proofErr w:type="spellEnd"/>
    </w:p>
    <w:p w:rsidR="00122D7E" w:rsidRPr="0085257B" w:rsidRDefault="00122D7E" w:rsidP="00122D7E">
      <w:pPr>
        <w:pBdr>
          <w:top w:val="nil"/>
          <w:left w:val="nil"/>
          <w:bottom w:val="nil"/>
          <w:right w:val="nil"/>
          <w:between w:val="nil"/>
          <w:bar w:val="nil"/>
        </w:pBdr>
        <w:spacing w:line="360" w:lineRule="auto"/>
        <w:jc w:val="both"/>
        <w:rPr>
          <w:rFonts w:eastAsia="Times New Roman"/>
          <w:color w:val="000000"/>
          <w:bdr w:val="nil"/>
          <w:lang w:val="da-DK"/>
        </w:rPr>
      </w:pPr>
      <w:r w:rsidRPr="0085257B">
        <w:rPr>
          <w:rFonts w:eastAsia="Arial Unicode MS"/>
          <w:color w:val="000000"/>
          <w:bdr w:val="nil"/>
        </w:rPr>
        <w:t>The objectives of this course are to</w:t>
      </w:r>
    </w:p>
    <w:p w:rsidR="00122D7E" w:rsidRPr="0085257B" w:rsidRDefault="00122D7E" w:rsidP="009C4AD2">
      <w:pPr>
        <w:pStyle w:val="ListParagraph"/>
        <w:numPr>
          <w:ilvl w:val="0"/>
          <w:numId w:val="34"/>
        </w:numPr>
        <w:pBdr>
          <w:top w:val="nil"/>
          <w:left w:val="nil"/>
          <w:bottom w:val="nil"/>
          <w:right w:val="nil"/>
          <w:between w:val="nil"/>
          <w:bar w:val="nil"/>
        </w:pBdr>
        <w:jc w:val="both"/>
        <w:rPr>
          <w:rFonts w:eastAsia="Times New Roman"/>
          <w:color w:val="000000"/>
          <w:bdr w:val="nil"/>
          <w:lang w:val="da-DK"/>
        </w:rPr>
      </w:pPr>
      <w:r w:rsidRPr="0085257B">
        <w:rPr>
          <w:rFonts w:eastAsia="Arial Unicode MS"/>
          <w:color w:val="000000"/>
          <w:bdr w:val="nil"/>
        </w:rPr>
        <w:t>Introduce the tools and techniques used in tissue culture technique.</w:t>
      </w:r>
    </w:p>
    <w:p w:rsidR="00122D7E" w:rsidRPr="0085257B" w:rsidRDefault="00122D7E" w:rsidP="009C4AD2">
      <w:pPr>
        <w:pStyle w:val="ListParagraph"/>
        <w:numPr>
          <w:ilvl w:val="0"/>
          <w:numId w:val="34"/>
        </w:numPr>
        <w:pBdr>
          <w:top w:val="nil"/>
          <w:left w:val="nil"/>
          <w:bottom w:val="nil"/>
          <w:right w:val="nil"/>
          <w:between w:val="nil"/>
          <w:bar w:val="nil"/>
        </w:pBdr>
        <w:jc w:val="both"/>
        <w:rPr>
          <w:rFonts w:eastAsia="Times New Roman"/>
          <w:color w:val="000000"/>
          <w:bdr w:val="nil"/>
          <w:lang w:val="da-DK"/>
        </w:rPr>
      </w:pPr>
      <w:r w:rsidRPr="0085257B">
        <w:rPr>
          <w:rFonts w:eastAsia="Arial Unicode MS"/>
          <w:color w:val="000000"/>
          <w:bdr w:val="nil"/>
        </w:rPr>
        <w:t>Acquire knowledge on preparation of growth medium for culture techniques.</w:t>
      </w:r>
    </w:p>
    <w:p w:rsidR="00122D7E" w:rsidRPr="0085257B" w:rsidRDefault="00122D7E" w:rsidP="009C4AD2">
      <w:pPr>
        <w:pStyle w:val="ListParagraph"/>
        <w:numPr>
          <w:ilvl w:val="0"/>
          <w:numId w:val="34"/>
        </w:numPr>
        <w:pBdr>
          <w:top w:val="nil"/>
          <w:left w:val="nil"/>
          <w:bottom w:val="nil"/>
          <w:right w:val="nil"/>
          <w:between w:val="nil"/>
          <w:bar w:val="nil"/>
        </w:pBdr>
        <w:jc w:val="both"/>
        <w:rPr>
          <w:rFonts w:eastAsia="Times New Roman"/>
          <w:color w:val="000000"/>
          <w:bdr w:val="nil"/>
          <w:lang w:val="da-DK"/>
        </w:rPr>
      </w:pPr>
      <w:r w:rsidRPr="0085257B">
        <w:rPr>
          <w:rFonts w:eastAsia="Arial Unicode MS"/>
          <w:color w:val="000000"/>
          <w:bdr w:val="nil"/>
        </w:rPr>
        <w:t>Impart knowledge on procedures involved gene transfer.</w:t>
      </w:r>
    </w:p>
    <w:p w:rsidR="00122D7E" w:rsidRPr="0085257B" w:rsidRDefault="00122D7E" w:rsidP="009C4AD2">
      <w:pPr>
        <w:pStyle w:val="ListParagraph"/>
        <w:numPr>
          <w:ilvl w:val="0"/>
          <w:numId w:val="34"/>
        </w:numPr>
        <w:pBdr>
          <w:top w:val="nil"/>
          <w:left w:val="nil"/>
          <w:bottom w:val="nil"/>
          <w:right w:val="nil"/>
          <w:between w:val="nil"/>
          <w:bar w:val="nil"/>
        </w:pBdr>
        <w:jc w:val="both"/>
        <w:rPr>
          <w:rFonts w:eastAsia="Times New Roman"/>
          <w:color w:val="000000"/>
          <w:bdr w:val="nil"/>
          <w:lang w:val="da-DK"/>
        </w:rPr>
      </w:pPr>
      <w:r w:rsidRPr="0085257B">
        <w:rPr>
          <w:rFonts w:eastAsia="Arial Unicode MS"/>
          <w:color w:val="000000"/>
          <w:bdr w:val="nil"/>
        </w:rPr>
        <w:t>Acquaint with the process of tissue culture technique.</w:t>
      </w:r>
    </w:p>
    <w:p w:rsidR="00122D7E" w:rsidRPr="00FA2147" w:rsidRDefault="00122D7E" w:rsidP="009C4AD2">
      <w:pPr>
        <w:pStyle w:val="ListParagraph"/>
        <w:numPr>
          <w:ilvl w:val="0"/>
          <w:numId w:val="34"/>
        </w:numPr>
        <w:pBdr>
          <w:top w:val="nil"/>
          <w:left w:val="nil"/>
          <w:bottom w:val="nil"/>
          <w:right w:val="nil"/>
          <w:between w:val="nil"/>
          <w:bar w:val="nil"/>
        </w:pBdr>
        <w:jc w:val="both"/>
        <w:rPr>
          <w:rFonts w:eastAsia="Times New Roman"/>
          <w:color w:val="000000"/>
          <w:bdr w:val="nil"/>
          <w:lang w:val="da-DK"/>
        </w:rPr>
      </w:pPr>
      <w:r w:rsidRPr="0085257B">
        <w:rPr>
          <w:rFonts w:eastAsia="Arial Unicode MS"/>
          <w:color w:val="000000"/>
          <w:bdr w:val="nil"/>
        </w:rPr>
        <w:t>Understand the importance of plant and animal tissue culture for the production and evaluation of bioactive compounds</w:t>
      </w:r>
      <w:r>
        <w:rPr>
          <w:rFonts w:eastAsia="Arial Unicode MS"/>
          <w:color w:val="000000"/>
          <w:bdr w:val="nil"/>
        </w:rPr>
        <w:t>.</w:t>
      </w:r>
    </w:p>
    <w:p w:rsidR="00122D7E" w:rsidRPr="00823688" w:rsidRDefault="00122D7E" w:rsidP="00122D7E">
      <w:pPr>
        <w:pStyle w:val="ListParagraph"/>
        <w:pBdr>
          <w:top w:val="nil"/>
          <w:left w:val="nil"/>
          <w:bottom w:val="nil"/>
          <w:right w:val="nil"/>
          <w:between w:val="nil"/>
          <w:bar w:val="nil"/>
        </w:pBdr>
        <w:jc w:val="both"/>
        <w:rPr>
          <w:rFonts w:eastAsia="Times New Roman"/>
          <w:color w:val="000000"/>
          <w:sz w:val="16"/>
          <w:bdr w:val="nil"/>
          <w:lang w:val="da-DK"/>
        </w:rPr>
      </w:pPr>
    </w:p>
    <w:p w:rsidR="00122D7E" w:rsidRDefault="00731BDF" w:rsidP="00122D7E">
      <w:pPr>
        <w:pBdr>
          <w:top w:val="nil"/>
          <w:left w:val="nil"/>
          <w:bottom w:val="nil"/>
          <w:right w:val="nil"/>
          <w:between w:val="nil"/>
          <w:bar w:val="nil"/>
        </w:pBdr>
        <w:spacing w:line="360" w:lineRule="auto"/>
        <w:jc w:val="both"/>
        <w:rPr>
          <w:rFonts w:eastAsia="Arial Unicode MS"/>
          <w:color w:val="000000"/>
          <w:bdr w:val="nil"/>
          <w:lang w:val="da-DK"/>
        </w:rPr>
      </w:pPr>
      <w:r>
        <w:rPr>
          <w:rFonts w:eastAsia="Arial Unicode MS"/>
          <w:b/>
          <w:bCs/>
          <w:color w:val="000000"/>
          <w:bdr w:val="nil"/>
        </w:rPr>
        <w:t>Unit -</w:t>
      </w:r>
      <w:r w:rsidR="00122D7E" w:rsidRPr="0085257B">
        <w:rPr>
          <w:rFonts w:eastAsia="Arial Unicode MS"/>
          <w:b/>
          <w:bCs/>
          <w:color w:val="000000"/>
          <w:bdr w:val="nil"/>
          <w:lang w:val="da-DK"/>
        </w:rPr>
        <w:t xml:space="preserve"> l</w:t>
      </w:r>
      <w:r w:rsidR="00122D7E" w:rsidRPr="0085257B">
        <w:rPr>
          <w:rFonts w:eastAsia="Arial Unicode MS"/>
          <w:b/>
          <w:bCs/>
          <w:color w:val="000000"/>
          <w:bdr w:val="nil"/>
        </w:rPr>
        <w:t>:</w:t>
      </w:r>
      <w:r w:rsidR="00122D7E">
        <w:rPr>
          <w:rFonts w:eastAsia="Arial Unicode MS"/>
          <w:b/>
          <w:bCs/>
          <w:color w:val="000000"/>
          <w:bdr w:val="nil"/>
        </w:rPr>
        <w:t xml:space="preserve"> </w:t>
      </w:r>
      <w:r w:rsidR="00122D7E" w:rsidRPr="0085257B">
        <w:rPr>
          <w:rFonts w:eastAsia="Arial Unicode MS"/>
          <w:color w:val="000000"/>
          <w:bdr w:val="nil"/>
        </w:rPr>
        <w:t xml:space="preserve">Introduction to Tissue culture, Types- seed, embryo, Callus, Organ, Protoplast culture, Advantages and importance of tissue culture, Tools and techniques 6 </w:t>
      </w:r>
      <w:proofErr w:type="spellStart"/>
      <w:r w:rsidR="00122D7E" w:rsidRPr="0085257B">
        <w:rPr>
          <w:rFonts w:eastAsia="Arial Unicode MS"/>
          <w:color w:val="000000"/>
          <w:bdr w:val="nil"/>
        </w:rPr>
        <w:t>Hrs</w:t>
      </w:r>
      <w:proofErr w:type="spellEnd"/>
      <w:r w:rsidR="00122D7E" w:rsidRPr="0085257B">
        <w:rPr>
          <w:rFonts w:eastAsia="Arial Unicode MS"/>
          <w:color w:val="000000"/>
          <w:bdr w:val="nil"/>
          <w:lang w:val="da-DK"/>
        </w:rPr>
        <w:t> </w:t>
      </w:r>
    </w:p>
    <w:p w:rsidR="00122D7E" w:rsidRPr="0085257B" w:rsidRDefault="00731BDF" w:rsidP="00122D7E">
      <w:pPr>
        <w:pBdr>
          <w:top w:val="nil"/>
          <w:left w:val="nil"/>
          <w:bottom w:val="nil"/>
          <w:right w:val="nil"/>
          <w:between w:val="nil"/>
          <w:bar w:val="nil"/>
        </w:pBdr>
        <w:spacing w:line="360" w:lineRule="auto"/>
        <w:jc w:val="both"/>
        <w:rPr>
          <w:rFonts w:eastAsia="Times New Roman"/>
          <w:b/>
          <w:bCs/>
          <w:color w:val="000000"/>
          <w:bdr w:val="nil"/>
          <w:lang w:val="da-DK"/>
        </w:rPr>
      </w:pPr>
      <w:r>
        <w:rPr>
          <w:rFonts w:eastAsia="Arial Unicode MS"/>
          <w:b/>
          <w:bCs/>
          <w:color w:val="000000"/>
          <w:bdr w:val="nil"/>
        </w:rPr>
        <w:t>Unit -</w:t>
      </w:r>
      <w:r w:rsidRPr="0085257B">
        <w:rPr>
          <w:rFonts w:eastAsia="Arial Unicode MS"/>
          <w:b/>
          <w:bCs/>
          <w:color w:val="000000"/>
          <w:bdr w:val="nil"/>
          <w:lang w:val="da-DK"/>
        </w:rPr>
        <w:t xml:space="preserve"> </w:t>
      </w:r>
      <w:proofErr w:type="gramStart"/>
      <w:r w:rsidR="00122D7E" w:rsidRPr="0085257B">
        <w:rPr>
          <w:rFonts w:eastAsia="Arial Unicode MS"/>
          <w:b/>
          <w:bCs/>
          <w:color w:val="000000"/>
          <w:bdr w:val="nil"/>
          <w:lang w:val="da-DK"/>
        </w:rPr>
        <w:t>II</w:t>
      </w:r>
      <w:r w:rsidR="00122D7E" w:rsidRPr="0085257B">
        <w:rPr>
          <w:rFonts w:eastAsia="Arial Unicode MS"/>
          <w:b/>
          <w:bCs/>
          <w:color w:val="000000"/>
          <w:bdr w:val="nil"/>
        </w:rPr>
        <w:t xml:space="preserve"> :</w:t>
      </w:r>
      <w:r w:rsidR="00122D7E" w:rsidRPr="0085257B">
        <w:rPr>
          <w:rFonts w:eastAsia="Arial Unicode MS"/>
          <w:color w:val="000000"/>
          <w:bdr w:val="nil"/>
        </w:rPr>
        <w:t>Media</w:t>
      </w:r>
      <w:proofErr w:type="gramEnd"/>
      <w:r w:rsidR="00122D7E" w:rsidRPr="0085257B">
        <w:rPr>
          <w:rFonts w:eastAsia="Arial Unicode MS"/>
          <w:color w:val="000000"/>
          <w:bdr w:val="nil"/>
        </w:rPr>
        <w:t xml:space="preserve"> and Culture Preparation - pH, temperature, solidifying agents. Role of Micro and macro nutrients. Maintenance of cultures.</w:t>
      </w:r>
      <w:r w:rsidR="00122D7E" w:rsidRPr="0085257B">
        <w:rPr>
          <w:rFonts w:eastAsia="Times New Roman"/>
          <w:color w:val="000000"/>
          <w:bdr w:val="nil"/>
          <w:lang w:val="da-DK"/>
        </w:rPr>
        <w:t>6 Hrs</w:t>
      </w:r>
    </w:p>
    <w:p w:rsidR="00122D7E" w:rsidRPr="0085257B" w:rsidRDefault="00731BDF" w:rsidP="00122D7E">
      <w:pPr>
        <w:pBdr>
          <w:top w:val="nil"/>
          <w:left w:val="nil"/>
          <w:bottom w:val="nil"/>
          <w:right w:val="nil"/>
          <w:between w:val="nil"/>
          <w:bar w:val="nil"/>
        </w:pBdr>
        <w:jc w:val="both"/>
        <w:rPr>
          <w:rFonts w:eastAsia="Times New Roman"/>
          <w:color w:val="000000"/>
          <w:bdr w:val="nil"/>
          <w:lang w:val="da-DK"/>
        </w:rPr>
      </w:pPr>
      <w:r>
        <w:rPr>
          <w:rFonts w:eastAsia="Arial Unicode MS"/>
          <w:b/>
          <w:bCs/>
          <w:color w:val="000000"/>
          <w:bdr w:val="nil"/>
        </w:rPr>
        <w:t>Unit -</w:t>
      </w:r>
      <w:r w:rsidRPr="0085257B">
        <w:rPr>
          <w:rFonts w:eastAsia="Arial Unicode MS"/>
          <w:b/>
          <w:bCs/>
          <w:color w:val="000000"/>
          <w:bdr w:val="nil"/>
          <w:lang w:val="da-DK"/>
        </w:rPr>
        <w:t xml:space="preserve"> </w:t>
      </w:r>
      <w:proofErr w:type="gramStart"/>
      <w:r w:rsidR="00122D7E" w:rsidRPr="0085257B">
        <w:rPr>
          <w:rFonts w:eastAsia="Arial Unicode MS"/>
          <w:b/>
          <w:bCs/>
          <w:color w:val="000000"/>
          <w:bdr w:val="nil"/>
          <w:lang w:val="da-DK"/>
        </w:rPr>
        <w:t>III</w:t>
      </w:r>
      <w:r w:rsidR="00122D7E" w:rsidRPr="0085257B">
        <w:rPr>
          <w:rFonts w:eastAsia="Arial Unicode MS"/>
          <w:b/>
          <w:bCs/>
          <w:color w:val="000000"/>
          <w:bdr w:val="nil"/>
        </w:rPr>
        <w:t xml:space="preserve"> :</w:t>
      </w:r>
      <w:proofErr w:type="gramEnd"/>
      <w:r w:rsidR="00122D7E" w:rsidRPr="0085257B">
        <w:rPr>
          <w:rFonts w:eastAsia="Arial Unicode MS"/>
          <w:b/>
          <w:bCs/>
          <w:color w:val="000000"/>
          <w:bdr w:val="nil"/>
        </w:rPr>
        <w:t xml:space="preserve"> </w:t>
      </w:r>
      <w:r w:rsidR="00122D7E" w:rsidRPr="0085257B">
        <w:rPr>
          <w:rFonts w:eastAsia="Arial Unicode MS"/>
          <w:color w:val="000000"/>
          <w:bdr w:val="nil"/>
        </w:rPr>
        <w:t xml:space="preserve">Methods of gene transfer in plants and animals - direct and indirect gene transfer methods.6 </w:t>
      </w:r>
      <w:proofErr w:type="spellStart"/>
      <w:r w:rsidR="00122D7E" w:rsidRPr="0085257B">
        <w:rPr>
          <w:rFonts w:eastAsia="Arial Unicode MS"/>
          <w:color w:val="000000"/>
          <w:bdr w:val="nil"/>
        </w:rPr>
        <w:t>Hrs</w:t>
      </w:r>
      <w:proofErr w:type="spellEnd"/>
    </w:p>
    <w:p w:rsidR="00122D7E" w:rsidRPr="0085257B" w:rsidRDefault="00122D7E" w:rsidP="00122D7E">
      <w:pPr>
        <w:pBdr>
          <w:top w:val="nil"/>
          <w:left w:val="nil"/>
          <w:bottom w:val="nil"/>
          <w:right w:val="nil"/>
          <w:between w:val="nil"/>
          <w:bar w:val="nil"/>
        </w:pBdr>
        <w:jc w:val="both"/>
        <w:rPr>
          <w:rFonts w:eastAsia="Times New Roman"/>
          <w:color w:val="000000"/>
          <w:bdr w:val="nil"/>
          <w:lang w:val="da-DK"/>
        </w:rPr>
      </w:pPr>
    </w:p>
    <w:p w:rsidR="00122D7E" w:rsidRPr="0085257B" w:rsidRDefault="00731BDF" w:rsidP="00122D7E">
      <w:pPr>
        <w:pBdr>
          <w:top w:val="nil"/>
          <w:left w:val="nil"/>
          <w:bottom w:val="nil"/>
          <w:right w:val="nil"/>
          <w:between w:val="nil"/>
          <w:bar w:val="nil"/>
        </w:pBdr>
        <w:jc w:val="both"/>
        <w:rPr>
          <w:rFonts w:eastAsia="Times New Roman"/>
          <w:color w:val="000000"/>
          <w:bdr w:val="nil"/>
          <w:lang w:val="da-DK"/>
        </w:rPr>
      </w:pPr>
      <w:r>
        <w:rPr>
          <w:rFonts w:eastAsia="Arial Unicode MS"/>
          <w:b/>
          <w:bCs/>
          <w:color w:val="000000"/>
          <w:bdr w:val="nil"/>
        </w:rPr>
        <w:t>Unit -</w:t>
      </w:r>
      <w:r w:rsidRPr="0085257B">
        <w:rPr>
          <w:rFonts w:eastAsia="Arial Unicode MS"/>
          <w:b/>
          <w:bCs/>
          <w:color w:val="000000"/>
          <w:bdr w:val="nil"/>
          <w:lang w:val="da-DK"/>
        </w:rPr>
        <w:t xml:space="preserve"> </w:t>
      </w:r>
      <w:proofErr w:type="gramStart"/>
      <w:r w:rsidR="00122D7E" w:rsidRPr="0085257B">
        <w:rPr>
          <w:rFonts w:eastAsia="Arial Unicode MS"/>
          <w:b/>
          <w:bCs/>
          <w:color w:val="000000"/>
          <w:bdr w:val="nil"/>
          <w:lang w:val="da-DK"/>
        </w:rPr>
        <w:t>IV</w:t>
      </w:r>
      <w:r w:rsidR="00122D7E">
        <w:rPr>
          <w:rFonts w:eastAsia="Arial Unicode MS"/>
          <w:b/>
          <w:bCs/>
          <w:color w:val="000000"/>
          <w:bdr w:val="nil"/>
        </w:rPr>
        <w:t xml:space="preserve"> :</w:t>
      </w:r>
      <w:r w:rsidR="00122D7E">
        <w:rPr>
          <w:rFonts w:eastAsia="Arial Unicode MS"/>
          <w:color w:val="000000"/>
          <w:bdr w:val="nil"/>
        </w:rPr>
        <w:t>Cell</w:t>
      </w:r>
      <w:proofErr w:type="gramEnd"/>
      <w:r w:rsidR="00122D7E">
        <w:rPr>
          <w:rFonts w:eastAsia="Arial Unicode MS"/>
          <w:color w:val="000000"/>
          <w:bdr w:val="nil"/>
        </w:rPr>
        <w:t xml:space="preserve"> culture technique-</w:t>
      </w:r>
      <w:r w:rsidR="00122D7E" w:rsidRPr="0085257B">
        <w:rPr>
          <w:rFonts w:eastAsia="Arial Unicode MS"/>
          <w:color w:val="000000"/>
          <w:bdr w:val="nil"/>
        </w:rPr>
        <w:t xml:space="preserve">Explants selection, sterilization and inoculation. 6 </w:t>
      </w:r>
      <w:proofErr w:type="spellStart"/>
      <w:r w:rsidR="00122D7E" w:rsidRPr="0085257B">
        <w:rPr>
          <w:rFonts w:eastAsia="Arial Unicode MS"/>
          <w:color w:val="000000"/>
          <w:bdr w:val="nil"/>
        </w:rPr>
        <w:t>Hrs</w:t>
      </w:r>
      <w:proofErr w:type="spellEnd"/>
    </w:p>
    <w:p w:rsidR="00122D7E" w:rsidRPr="0085257B" w:rsidRDefault="00122D7E" w:rsidP="00122D7E">
      <w:pPr>
        <w:pBdr>
          <w:top w:val="nil"/>
          <w:left w:val="nil"/>
          <w:bottom w:val="nil"/>
          <w:right w:val="nil"/>
          <w:between w:val="nil"/>
          <w:bar w:val="nil"/>
        </w:pBdr>
        <w:jc w:val="both"/>
        <w:rPr>
          <w:rFonts w:eastAsia="Times New Roman"/>
          <w:color w:val="000000"/>
          <w:sz w:val="12"/>
          <w:szCs w:val="36"/>
          <w:bdr w:val="nil"/>
          <w:lang w:val="da-DK"/>
        </w:rPr>
      </w:pPr>
    </w:p>
    <w:p w:rsidR="00122D7E" w:rsidRPr="0085257B" w:rsidRDefault="00731BDF" w:rsidP="00122D7E">
      <w:pPr>
        <w:pBdr>
          <w:top w:val="nil"/>
          <w:left w:val="nil"/>
          <w:bottom w:val="nil"/>
          <w:right w:val="nil"/>
          <w:between w:val="nil"/>
          <w:bar w:val="nil"/>
        </w:pBdr>
        <w:jc w:val="both"/>
        <w:rPr>
          <w:rFonts w:eastAsia="Arial Unicode MS"/>
          <w:color w:val="000000"/>
          <w:bdr w:val="nil"/>
        </w:rPr>
      </w:pPr>
      <w:r>
        <w:rPr>
          <w:rFonts w:eastAsia="Arial Unicode MS"/>
          <w:b/>
          <w:bCs/>
          <w:color w:val="000000"/>
          <w:bdr w:val="nil"/>
        </w:rPr>
        <w:t>Unit -</w:t>
      </w:r>
      <w:r w:rsidRPr="0085257B">
        <w:rPr>
          <w:rFonts w:eastAsia="Arial Unicode MS"/>
          <w:b/>
          <w:bCs/>
          <w:color w:val="000000"/>
          <w:bdr w:val="nil"/>
          <w:lang w:val="da-DK"/>
        </w:rPr>
        <w:t xml:space="preserve"> </w:t>
      </w:r>
      <w:proofErr w:type="gramStart"/>
      <w:r w:rsidR="00122D7E" w:rsidRPr="0085257B">
        <w:rPr>
          <w:rFonts w:eastAsia="Arial Unicode MS"/>
          <w:b/>
          <w:bCs/>
          <w:color w:val="000000"/>
          <w:bdr w:val="nil"/>
          <w:lang w:val="da-DK"/>
        </w:rPr>
        <w:t>V</w:t>
      </w:r>
      <w:r w:rsidR="00122D7E" w:rsidRPr="0085257B">
        <w:rPr>
          <w:rFonts w:eastAsia="Arial Unicode MS"/>
          <w:b/>
          <w:bCs/>
          <w:color w:val="000000"/>
          <w:bdr w:val="nil"/>
        </w:rPr>
        <w:t xml:space="preserve"> :</w:t>
      </w:r>
      <w:proofErr w:type="gramEnd"/>
      <w:r w:rsidR="00122D7E" w:rsidRPr="0085257B">
        <w:rPr>
          <w:rFonts w:eastAsia="Arial Unicode MS"/>
          <w:b/>
          <w:bCs/>
          <w:color w:val="000000"/>
          <w:bdr w:val="nil"/>
        </w:rPr>
        <w:t xml:space="preserve"> </w:t>
      </w:r>
      <w:r w:rsidR="00122D7E" w:rsidRPr="0085257B">
        <w:rPr>
          <w:rFonts w:eastAsia="Arial Unicode MS"/>
          <w:color w:val="000000"/>
          <w:bdr w:val="nil"/>
        </w:rPr>
        <w:t xml:space="preserve">Transgenic plants for crop improvement. Transgenic plants for molecular farming. Animal Cloning - An </w:t>
      </w:r>
      <w:proofErr w:type="gramStart"/>
      <w:r w:rsidR="00122D7E" w:rsidRPr="0085257B">
        <w:rPr>
          <w:rFonts w:eastAsia="Arial Unicode MS"/>
          <w:color w:val="000000"/>
          <w:bdr w:val="nil"/>
        </w:rPr>
        <w:t>overview</w:t>
      </w:r>
      <w:proofErr w:type="gramEnd"/>
      <w:r w:rsidR="00122D7E" w:rsidRPr="0085257B">
        <w:rPr>
          <w:rFonts w:eastAsia="Arial Unicode MS"/>
          <w:color w:val="000000"/>
          <w:bdr w:val="nil"/>
        </w:rPr>
        <w:t xml:space="preserve">-Application of animal cell culture 6 </w:t>
      </w:r>
      <w:proofErr w:type="spellStart"/>
      <w:r w:rsidR="00122D7E" w:rsidRPr="0085257B">
        <w:rPr>
          <w:rFonts w:eastAsia="Arial Unicode MS"/>
          <w:color w:val="000000"/>
          <w:bdr w:val="nil"/>
        </w:rPr>
        <w:t>Hrs</w:t>
      </w:r>
      <w:proofErr w:type="spellEnd"/>
    </w:p>
    <w:p w:rsidR="00122D7E" w:rsidRPr="0085257B" w:rsidRDefault="00122D7E" w:rsidP="00122D7E">
      <w:pPr>
        <w:pBdr>
          <w:top w:val="nil"/>
          <w:left w:val="nil"/>
          <w:bottom w:val="nil"/>
          <w:right w:val="nil"/>
          <w:between w:val="nil"/>
          <w:bar w:val="nil"/>
        </w:pBdr>
        <w:jc w:val="both"/>
        <w:rPr>
          <w:rFonts w:eastAsia="Times New Roman"/>
          <w:color w:val="000000"/>
          <w:bdr w:val="nil"/>
          <w:lang w:val="da-DK"/>
        </w:rPr>
      </w:pP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b/>
          <w:bCs/>
          <w:color w:val="000000"/>
          <w:bdr w:val="nil"/>
          <w:lang w:val="da-DK"/>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674"/>
        <w:gridCol w:w="6112"/>
        <w:gridCol w:w="2096"/>
      </w:tblGrid>
      <w:tr w:rsidR="00122D7E" w:rsidRPr="0085257B" w:rsidTr="00091B37">
        <w:trPr>
          <w:trHeight w:val="538"/>
        </w:trPr>
        <w:tc>
          <w:tcPr>
            <w:tcW w:w="675" w:type="dxa"/>
          </w:tcPr>
          <w:p w:rsidR="00122D7E" w:rsidRPr="0085257B" w:rsidRDefault="00122D7E" w:rsidP="00091B37">
            <w:pPr>
              <w:widowControl w:val="0"/>
              <w:autoSpaceDE w:val="0"/>
              <w:autoSpaceDN w:val="0"/>
              <w:spacing w:line="276" w:lineRule="auto"/>
              <w:rPr>
                <w:rFonts w:eastAsia="Times New Roman"/>
                <w:b/>
                <w:bCs/>
                <w:sz w:val="24"/>
                <w:szCs w:val="24"/>
              </w:rPr>
            </w:pPr>
            <w:r w:rsidRPr="0085257B">
              <w:rPr>
                <w:rFonts w:eastAsia="Times New Roman"/>
                <w:b/>
                <w:bCs/>
                <w:sz w:val="24"/>
                <w:szCs w:val="24"/>
              </w:rPr>
              <w:t>CO</w:t>
            </w:r>
          </w:p>
        </w:tc>
        <w:tc>
          <w:tcPr>
            <w:tcW w:w="6663" w:type="dxa"/>
          </w:tcPr>
          <w:p w:rsidR="00122D7E" w:rsidRPr="0085257B" w:rsidRDefault="00122D7E" w:rsidP="00091B37">
            <w:pPr>
              <w:widowControl w:val="0"/>
              <w:autoSpaceDE w:val="0"/>
              <w:autoSpaceDN w:val="0"/>
              <w:spacing w:line="276" w:lineRule="auto"/>
              <w:rPr>
                <w:rFonts w:eastAsia="Times New Roman"/>
                <w:b/>
                <w:bCs/>
                <w:sz w:val="24"/>
                <w:szCs w:val="24"/>
              </w:rPr>
            </w:pPr>
            <w:proofErr w:type="gramStart"/>
            <w:r w:rsidRPr="0085257B">
              <w:rPr>
                <w:rFonts w:eastAsia="Times New Roman"/>
                <w:b/>
                <w:bCs/>
                <w:sz w:val="24"/>
                <w:szCs w:val="24"/>
              </w:rPr>
              <w:t>On  completion</w:t>
            </w:r>
            <w:proofErr w:type="gramEnd"/>
            <w:r w:rsidRPr="0085257B">
              <w:rPr>
                <w:rFonts w:eastAsia="Times New Roman"/>
                <w:b/>
                <w:bCs/>
                <w:sz w:val="24"/>
                <w:szCs w:val="24"/>
              </w:rPr>
              <w:t xml:space="preserve"> of this course, students will be able to</w:t>
            </w:r>
          </w:p>
        </w:tc>
        <w:tc>
          <w:tcPr>
            <w:tcW w:w="1443" w:type="dxa"/>
          </w:tcPr>
          <w:p w:rsidR="00122D7E" w:rsidRPr="0085257B" w:rsidRDefault="00122D7E" w:rsidP="00091B37">
            <w:pPr>
              <w:widowControl w:val="0"/>
              <w:autoSpaceDE w:val="0"/>
              <w:autoSpaceDN w:val="0"/>
              <w:spacing w:line="276" w:lineRule="auto"/>
              <w:rPr>
                <w:rFonts w:eastAsia="Times New Roman"/>
                <w:b/>
                <w:bCs/>
                <w:sz w:val="24"/>
                <w:szCs w:val="24"/>
              </w:rPr>
            </w:pPr>
            <w:proofErr w:type="spellStart"/>
            <w:r w:rsidRPr="0085257B">
              <w:rPr>
                <w:rFonts w:eastAsia="Times New Roman"/>
                <w:b/>
                <w:bCs/>
                <w:sz w:val="24"/>
                <w:szCs w:val="24"/>
              </w:rPr>
              <w:t>Programoutcomes</w:t>
            </w:r>
            <w:proofErr w:type="spellEnd"/>
          </w:p>
        </w:tc>
      </w:tr>
      <w:tr w:rsidR="00122D7E" w:rsidRPr="0085257B" w:rsidTr="00091B37">
        <w:trPr>
          <w:trHeight w:val="339"/>
        </w:trPr>
        <w:tc>
          <w:tcPr>
            <w:tcW w:w="675"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sz w:val="24"/>
                <w:szCs w:val="24"/>
              </w:rPr>
              <w:t>CO1</w:t>
            </w:r>
          </w:p>
        </w:tc>
        <w:tc>
          <w:tcPr>
            <w:tcW w:w="6663"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sz w:val="24"/>
                <w:szCs w:val="24"/>
              </w:rPr>
              <w:t>Introduction to plant tissue culture</w:t>
            </w:r>
          </w:p>
        </w:tc>
        <w:tc>
          <w:tcPr>
            <w:tcW w:w="1443"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1,PO2.PO3</w:t>
            </w:r>
            <w:proofErr w:type="gramEnd"/>
          </w:p>
        </w:tc>
      </w:tr>
      <w:tr w:rsidR="00122D7E" w:rsidRPr="0085257B" w:rsidTr="00091B37">
        <w:trPr>
          <w:trHeight w:val="501"/>
        </w:trPr>
        <w:tc>
          <w:tcPr>
            <w:tcW w:w="675"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rPr>
              <w:t>CO2</w:t>
            </w:r>
          </w:p>
        </w:tc>
        <w:tc>
          <w:tcPr>
            <w:tcW w:w="6663"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sz w:val="24"/>
                <w:szCs w:val="24"/>
              </w:rPr>
              <w:t>Brief knowledge on preparation of tissue culture media</w:t>
            </w:r>
          </w:p>
        </w:tc>
        <w:tc>
          <w:tcPr>
            <w:tcW w:w="1443"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w:t>
            </w:r>
            <w:proofErr w:type="gramEnd"/>
            <w:r w:rsidRPr="0085257B">
              <w:rPr>
                <w:rFonts w:eastAsia="Times New Roman"/>
                <w:sz w:val="24"/>
                <w:szCs w:val="24"/>
              </w:rPr>
              <w:t>2</w:t>
            </w:r>
          </w:p>
        </w:tc>
      </w:tr>
      <w:tr w:rsidR="00122D7E" w:rsidRPr="0085257B" w:rsidTr="00091B37">
        <w:trPr>
          <w:trHeight w:val="404"/>
        </w:trPr>
        <w:tc>
          <w:tcPr>
            <w:tcW w:w="675"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rPr>
              <w:t>CO3</w:t>
            </w:r>
          </w:p>
        </w:tc>
        <w:tc>
          <w:tcPr>
            <w:tcW w:w="6663" w:type="dxa"/>
          </w:tcPr>
          <w:p w:rsidR="00122D7E" w:rsidRPr="0085257B" w:rsidRDefault="00122D7E" w:rsidP="00091B37">
            <w:pPr>
              <w:widowControl w:val="0"/>
              <w:autoSpaceDE w:val="0"/>
              <w:autoSpaceDN w:val="0"/>
              <w:spacing w:line="276" w:lineRule="auto"/>
              <w:jc w:val="both"/>
              <w:rPr>
                <w:rFonts w:eastAsia="Times New Roman"/>
                <w:sz w:val="24"/>
                <w:szCs w:val="24"/>
              </w:rPr>
            </w:pPr>
            <w:r w:rsidRPr="0085257B">
              <w:rPr>
                <w:rFonts w:eastAsia="Times New Roman"/>
                <w:sz w:val="24"/>
                <w:szCs w:val="24"/>
              </w:rPr>
              <w:t>Understanding on different methods of gene transfer</w:t>
            </w:r>
          </w:p>
        </w:tc>
        <w:tc>
          <w:tcPr>
            <w:tcW w:w="1443"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1,PO2.PO3</w:t>
            </w:r>
            <w:proofErr w:type="gramEnd"/>
          </w:p>
        </w:tc>
      </w:tr>
      <w:tr w:rsidR="00122D7E" w:rsidRPr="0085257B" w:rsidTr="00091B37">
        <w:trPr>
          <w:trHeight w:val="538"/>
        </w:trPr>
        <w:tc>
          <w:tcPr>
            <w:tcW w:w="675"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rPr>
              <w:t>CO4</w:t>
            </w:r>
          </w:p>
        </w:tc>
        <w:tc>
          <w:tcPr>
            <w:tcW w:w="6663" w:type="dxa"/>
          </w:tcPr>
          <w:p w:rsidR="00122D7E" w:rsidRPr="0085257B" w:rsidRDefault="00122D7E" w:rsidP="00091B37">
            <w:pPr>
              <w:widowControl w:val="0"/>
              <w:autoSpaceDE w:val="0"/>
              <w:autoSpaceDN w:val="0"/>
              <w:spacing w:line="276" w:lineRule="auto"/>
              <w:outlineLvl w:val="3"/>
              <w:rPr>
                <w:rFonts w:eastAsia="Times New Roman"/>
                <w:sz w:val="24"/>
                <w:szCs w:val="24"/>
              </w:rPr>
            </w:pPr>
            <w:r w:rsidRPr="0085257B">
              <w:rPr>
                <w:rFonts w:eastAsia="Times New Roman"/>
                <w:sz w:val="24"/>
                <w:szCs w:val="24"/>
              </w:rPr>
              <w:t xml:space="preserve">Gain </w:t>
            </w:r>
            <w:proofErr w:type="spellStart"/>
            <w:r w:rsidRPr="0085257B">
              <w:rPr>
                <w:rFonts w:eastAsia="Times New Roman"/>
                <w:sz w:val="24"/>
                <w:szCs w:val="24"/>
              </w:rPr>
              <w:t>knowledgeon</w:t>
            </w:r>
            <w:proofErr w:type="spellEnd"/>
            <w:r w:rsidRPr="0085257B">
              <w:rPr>
                <w:rFonts w:eastAsia="Times New Roman"/>
                <w:sz w:val="24"/>
                <w:szCs w:val="24"/>
              </w:rPr>
              <w:t xml:space="preserve"> plant and animal cell culture techniques</w:t>
            </w:r>
          </w:p>
        </w:tc>
        <w:tc>
          <w:tcPr>
            <w:tcW w:w="1443"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sz w:val="24"/>
                <w:szCs w:val="24"/>
              </w:rPr>
              <w:t>PO</w:t>
            </w:r>
            <w:proofErr w:type="gramStart"/>
            <w:r w:rsidRPr="0085257B">
              <w:rPr>
                <w:sz w:val="24"/>
                <w:szCs w:val="24"/>
              </w:rPr>
              <w:t>1,PO</w:t>
            </w:r>
            <w:proofErr w:type="gramEnd"/>
            <w:r w:rsidRPr="0085257B">
              <w:rPr>
                <w:sz w:val="24"/>
                <w:szCs w:val="24"/>
              </w:rPr>
              <w:t>2,PO3</w:t>
            </w:r>
          </w:p>
        </w:tc>
      </w:tr>
      <w:tr w:rsidR="00122D7E" w:rsidRPr="0085257B" w:rsidTr="00091B37">
        <w:trPr>
          <w:trHeight w:val="435"/>
        </w:trPr>
        <w:tc>
          <w:tcPr>
            <w:tcW w:w="675"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rFonts w:eastAsia="Times New Roman"/>
              </w:rPr>
              <w:t>CO5</w:t>
            </w:r>
          </w:p>
        </w:tc>
        <w:tc>
          <w:tcPr>
            <w:tcW w:w="6663" w:type="dxa"/>
          </w:tcPr>
          <w:p w:rsidR="00122D7E" w:rsidRPr="0085257B" w:rsidRDefault="00122D7E" w:rsidP="00091B37">
            <w:pPr>
              <w:spacing w:line="276" w:lineRule="auto"/>
              <w:jc w:val="both"/>
              <w:rPr>
                <w:rFonts w:eastAsia="Times New Roman"/>
                <w:sz w:val="24"/>
                <w:szCs w:val="24"/>
              </w:rPr>
            </w:pPr>
            <w:r w:rsidRPr="0085257B">
              <w:rPr>
                <w:rFonts w:eastAsia="Times New Roman"/>
                <w:sz w:val="24"/>
                <w:szCs w:val="24"/>
              </w:rPr>
              <w:t>Study of applications of genetically modified plants and animals.</w:t>
            </w:r>
          </w:p>
        </w:tc>
        <w:tc>
          <w:tcPr>
            <w:tcW w:w="1443" w:type="dxa"/>
          </w:tcPr>
          <w:p w:rsidR="00122D7E" w:rsidRPr="0085257B" w:rsidRDefault="00122D7E" w:rsidP="00091B37">
            <w:pPr>
              <w:widowControl w:val="0"/>
              <w:autoSpaceDE w:val="0"/>
              <w:autoSpaceDN w:val="0"/>
              <w:spacing w:line="276" w:lineRule="auto"/>
              <w:rPr>
                <w:rFonts w:eastAsia="Times New Roman"/>
                <w:sz w:val="24"/>
                <w:szCs w:val="24"/>
              </w:rPr>
            </w:pPr>
            <w:r w:rsidRPr="0085257B">
              <w:rPr>
                <w:sz w:val="24"/>
                <w:szCs w:val="24"/>
              </w:rPr>
              <w:t>PO</w:t>
            </w:r>
            <w:proofErr w:type="gramStart"/>
            <w:r w:rsidRPr="0085257B">
              <w:rPr>
                <w:sz w:val="24"/>
                <w:szCs w:val="24"/>
              </w:rPr>
              <w:t>1,PO</w:t>
            </w:r>
            <w:proofErr w:type="gramEnd"/>
            <w:r w:rsidRPr="0085257B">
              <w:rPr>
                <w:sz w:val="24"/>
                <w:szCs w:val="24"/>
              </w:rPr>
              <w:t>2,PO3</w:t>
            </w:r>
          </w:p>
        </w:tc>
      </w:tr>
    </w:tbl>
    <w:p w:rsidR="00122D7E" w:rsidRPr="0085257B" w:rsidRDefault="00122D7E" w:rsidP="00122D7E">
      <w:pPr>
        <w:pBdr>
          <w:top w:val="nil"/>
          <w:left w:val="nil"/>
          <w:bottom w:val="nil"/>
          <w:right w:val="nil"/>
          <w:between w:val="nil"/>
          <w:bar w:val="nil"/>
        </w:pBdr>
        <w:jc w:val="both"/>
        <w:rPr>
          <w:rFonts w:eastAsia="Arial Unicode MS"/>
          <w:b/>
          <w:bCs/>
          <w:color w:val="000000"/>
          <w:bdr w:val="nil"/>
        </w:rPr>
      </w:pP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b/>
          <w:bCs/>
          <w:color w:val="000000"/>
          <w:bdr w:val="nil"/>
        </w:rPr>
        <w:t>Text books</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color w:val="000000"/>
          <w:bdr w:val="nil"/>
        </w:rPr>
        <w:t>1.Trivedi, P.C.2000. Applied Biotechnology: Recent Advances. PANIMA Publishing corporation.</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proofErr w:type="gramStart"/>
      <w:r w:rsidRPr="0085257B">
        <w:rPr>
          <w:rFonts w:eastAsia="Arial Unicode MS"/>
          <w:color w:val="000000"/>
          <w:bdr w:val="nil"/>
        </w:rPr>
        <w:t>2,Ignacimuthu</w:t>
      </w:r>
      <w:proofErr w:type="gramEnd"/>
      <w:r w:rsidRPr="0085257B">
        <w:rPr>
          <w:rFonts w:eastAsia="Arial Unicode MS"/>
          <w:color w:val="000000"/>
          <w:bdr w:val="nil"/>
        </w:rPr>
        <w:t xml:space="preserve">. 1996. Applied Plant Biotechnology. Tata McGraw </w:t>
      </w:r>
      <w:r w:rsidRPr="0085257B">
        <w:rPr>
          <w:rFonts w:eastAsia="Arial Unicode MS"/>
          <w:color w:val="000000"/>
          <w:bdr w:val="nil"/>
          <w:lang w:val="da-DK"/>
        </w:rPr>
        <w:t>– Hill.</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color w:val="000000"/>
          <w:bdr w:val="nil"/>
          <w:lang w:val="da-DK"/>
        </w:rPr>
        <w:t>3.</w:t>
      </w:r>
      <w:r w:rsidRPr="0085257B">
        <w:rPr>
          <w:rFonts w:eastAsia="Arial Unicode MS"/>
          <w:color w:val="000000"/>
          <w:bdr w:val="nil"/>
        </w:rPr>
        <w:t>Lycett, G.W. and Grierson, D. (ed). 1990. Genetic Engineering of crop plants.</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rPr>
      </w:pPr>
      <w:r w:rsidRPr="0085257B">
        <w:rPr>
          <w:rFonts w:eastAsia="Arial Unicode MS"/>
          <w:color w:val="000000"/>
          <w:bdr w:val="nil"/>
          <w:lang w:val="da-DK"/>
        </w:rPr>
        <w:t>4.</w:t>
      </w:r>
      <w:r w:rsidRPr="0085257B">
        <w:rPr>
          <w:rFonts w:eastAsia="Arial Unicode MS"/>
          <w:color w:val="000000"/>
          <w:bdr w:val="nil"/>
        </w:rPr>
        <w:t>Grierson and Covey, S.N.1988. Plant Molecular biology. Blackie.</w:t>
      </w:r>
    </w:p>
    <w:p w:rsidR="00122D7E" w:rsidRPr="0085257B" w:rsidRDefault="00122D7E" w:rsidP="00122D7E">
      <w:pPr>
        <w:pBdr>
          <w:top w:val="nil"/>
          <w:left w:val="nil"/>
          <w:bottom w:val="nil"/>
          <w:right w:val="nil"/>
          <w:between w:val="nil"/>
          <w:bar w:val="nil"/>
        </w:pBdr>
        <w:jc w:val="both"/>
        <w:rPr>
          <w:rFonts w:eastAsia="Arial Unicode MS"/>
          <w:color w:val="000000"/>
          <w:bdr w:val="nil"/>
        </w:rPr>
      </w:pPr>
      <w:r w:rsidRPr="0085257B">
        <w:rPr>
          <w:rFonts w:eastAsia="Times New Roman"/>
          <w:color w:val="000000"/>
          <w:bdr w:val="nil"/>
          <w:lang w:val="da-DK"/>
        </w:rPr>
        <w:t>5</w:t>
      </w:r>
      <w:r w:rsidRPr="0085257B">
        <w:rPr>
          <w:rFonts w:eastAsia="Times New Roman"/>
          <w:color w:val="000000"/>
          <w:sz w:val="36"/>
          <w:szCs w:val="36"/>
          <w:bdr w:val="nil"/>
          <w:lang w:val="da-DK"/>
        </w:rPr>
        <w:t>.</w:t>
      </w:r>
      <w:r w:rsidRPr="0085257B">
        <w:rPr>
          <w:rFonts w:eastAsia="Arial Unicode MS"/>
          <w:color w:val="000000"/>
          <w:bdr w:val="nil"/>
          <w:lang w:val="da-DK"/>
        </w:rPr>
        <w:t xml:space="preserve">Chawla, H.S., </w:t>
      </w:r>
      <w:r w:rsidRPr="0085257B">
        <w:rPr>
          <w:rFonts w:eastAsia="Arial Unicode MS"/>
          <w:color w:val="000000"/>
          <w:bdr w:val="nil"/>
          <w:rtl/>
          <w:lang w:val="ar-SA"/>
        </w:rPr>
        <w:t>“</w:t>
      </w:r>
      <w:r w:rsidRPr="0085257B">
        <w:rPr>
          <w:rFonts w:eastAsia="Arial Unicode MS"/>
          <w:color w:val="000000"/>
          <w:bdr w:val="nil"/>
        </w:rPr>
        <w:t>Introduction to Plant Biotechnology</w:t>
      </w:r>
      <w:r w:rsidRPr="0085257B">
        <w:rPr>
          <w:rFonts w:eastAsia="Arial Unicode MS"/>
          <w:color w:val="000000"/>
          <w:bdr w:val="nil"/>
          <w:lang w:val="da-DK"/>
        </w:rPr>
        <w:t>”</w:t>
      </w:r>
      <w:r w:rsidRPr="0085257B">
        <w:rPr>
          <w:rFonts w:eastAsia="Arial Unicode MS"/>
          <w:color w:val="000000"/>
          <w:bdr w:val="nil"/>
        </w:rPr>
        <w:t xml:space="preserve">, 3rd Edition, Science Publishers, 2009. </w:t>
      </w:r>
    </w:p>
    <w:p w:rsidR="00122D7E" w:rsidRDefault="00122D7E" w:rsidP="00122D7E">
      <w:pPr>
        <w:pBdr>
          <w:top w:val="nil"/>
          <w:left w:val="nil"/>
          <w:bottom w:val="nil"/>
          <w:right w:val="nil"/>
          <w:between w:val="nil"/>
          <w:bar w:val="nil"/>
        </w:pBdr>
        <w:jc w:val="both"/>
        <w:rPr>
          <w:rFonts w:eastAsia="Arial Unicode MS"/>
          <w:b/>
          <w:bCs/>
          <w:color w:val="000000"/>
          <w:bdr w:val="nil"/>
        </w:rPr>
      </w:pPr>
    </w:p>
    <w:p w:rsidR="00122D7E" w:rsidRPr="0085257B" w:rsidRDefault="00122D7E" w:rsidP="00122D7E">
      <w:pPr>
        <w:pBdr>
          <w:top w:val="nil"/>
          <w:left w:val="nil"/>
          <w:bottom w:val="nil"/>
          <w:right w:val="nil"/>
          <w:between w:val="nil"/>
          <w:bar w:val="nil"/>
        </w:pBdr>
        <w:jc w:val="both"/>
        <w:rPr>
          <w:rFonts w:eastAsia="Arial Unicode MS"/>
          <w:b/>
          <w:bCs/>
          <w:color w:val="000000"/>
          <w:bdr w:val="nil"/>
          <w:lang w:val="da-DK"/>
        </w:rPr>
      </w:pPr>
      <w:r w:rsidRPr="0085257B">
        <w:rPr>
          <w:rFonts w:eastAsia="Arial Unicode MS"/>
          <w:b/>
          <w:bCs/>
          <w:color w:val="000000"/>
          <w:bdr w:val="nil"/>
        </w:rPr>
        <w:lastRenderedPageBreak/>
        <w:t>Reference books</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color w:val="000000"/>
          <w:bdr w:val="nil"/>
        </w:rPr>
        <w:t>1.Gamburg OL, Philips GC, Plant Tissue &amp; Organ Culture fundamental Methods, arias Publications. 1995.</w:t>
      </w:r>
    </w:p>
    <w:p w:rsidR="00122D7E" w:rsidRPr="0085257B" w:rsidRDefault="00122D7E" w:rsidP="00122D7E">
      <w:pPr>
        <w:pBdr>
          <w:top w:val="nil"/>
          <w:left w:val="nil"/>
          <w:bottom w:val="nil"/>
          <w:right w:val="nil"/>
          <w:between w:val="nil"/>
          <w:bar w:val="nil"/>
        </w:pBdr>
        <w:jc w:val="both"/>
        <w:rPr>
          <w:rFonts w:eastAsia="Arial Unicode MS"/>
          <w:color w:val="000000"/>
          <w:bdr w:val="nil"/>
        </w:rPr>
      </w:pPr>
      <w:r w:rsidRPr="0085257B">
        <w:rPr>
          <w:rFonts w:eastAsia="Arial Unicode MS"/>
          <w:color w:val="000000"/>
          <w:bdr w:val="nil"/>
          <w:lang w:val="da-DK"/>
        </w:rPr>
        <w:t xml:space="preserve">2.Stewart Jr., C.N., </w:t>
      </w:r>
      <w:r w:rsidRPr="0085257B">
        <w:rPr>
          <w:rFonts w:eastAsia="Arial Unicode MS"/>
          <w:color w:val="000000"/>
          <w:bdr w:val="nil"/>
          <w:rtl/>
          <w:lang w:val="ar-SA"/>
        </w:rPr>
        <w:t>“</w:t>
      </w:r>
      <w:r w:rsidRPr="0085257B">
        <w:rPr>
          <w:rFonts w:eastAsia="Arial Unicode MS"/>
          <w:color w:val="000000"/>
          <w:bdr w:val="nil"/>
        </w:rPr>
        <w:t>Plant Biotechnology and Genetics: Principles, Techniques and Applications</w:t>
      </w:r>
      <w:r w:rsidRPr="0085257B">
        <w:rPr>
          <w:rFonts w:eastAsia="Arial Unicode MS"/>
          <w:color w:val="000000"/>
          <w:bdr w:val="nil"/>
          <w:lang w:val="da-DK"/>
        </w:rPr>
        <w:t xml:space="preserve">” </w:t>
      </w:r>
      <w:r w:rsidRPr="0085257B">
        <w:rPr>
          <w:rFonts w:eastAsia="Arial Unicode MS"/>
          <w:color w:val="000000"/>
          <w:bdr w:val="nil"/>
        </w:rPr>
        <w:t>Wiley-</w:t>
      </w:r>
      <w:proofErr w:type="spellStart"/>
      <w:r w:rsidRPr="0085257B">
        <w:rPr>
          <w:rFonts w:eastAsia="Arial Unicode MS"/>
          <w:color w:val="000000"/>
          <w:bdr w:val="nil"/>
        </w:rPr>
        <w:t>Interscience</w:t>
      </w:r>
      <w:proofErr w:type="spellEnd"/>
      <w:r w:rsidRPr="0085257B">
        <w:rPr>
          <w:rFonts w:eastAsia="Arial Unicode MS"/>
          <w:color w:val="000000"/>
          <w:bdr w:val="nil"/>
        </w:rPr>
        <w:t>, 2008.</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color w:val="000000"/>
          <w:bdr w:val="nil"/>
          <w:lang w:val="da-DK"/>
        </w:rPr>
        <w:t>3.</w:t>
      </w:r>
      <w:proofErr w:type="spellStart"/>
      <w:r w:rsidRPr="0085257B">
        <w:rPr>
          <w:rFonts w:eastAsia="Arial Unicode MS"/>
          <w:color w:val="000000"/>
          <w:bdr w:val="nil"/>
        </w:rPr>
        <w:t>Freshney</w:t>
      </w:r>
      <w:proofErr w:type="spellEnd"/>
      <w:r w:rsidRPr="0085257B">
        <w:rPr>
          <w:rFonts w:eastAsia="Arial Unicode MS"/>
          <w:color w:val="000000"/>
          <w:bdr w:val="nil"/>
        </w:rPr>
        <w:t>, R. I. (2010). Culture of Animal Cells: A Manual of Basic Technique and Specialized Applications. Wiley-Blackwell, 2010. 6th Edition.</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color w:val="000000"/>
          <w:bdr w:val="nil"/>
          <w:lang w:val="da-DK"/>
        </w:rPr>
        <w:t>4.</w:t>
      </w:r>
      <w:r w:rsidRPr="0085257B">
        <w:rPr>
          <w:rFonts w:eastAsia="Arial Unicode MS"/>
          <w:color w:val="000000"/>
          <w:bdr w:val="nil"/>
          <w:lang w:val="pt-PT"/>
        </w:rPr>
        <w:t>Davis, J. M. (2008). Basic Cell Culture. Oxford University Press. New Delhi.</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color w:val="000000"/>
          <w:bdr w:val="nil"/>
          <w:lang w:val="da-DK"/>
        </w:rPr>
        <w:t>5.</w:t>
      </w:r>
      <w:r w:rsidRPr="0085257B">
        <w:rPr>
          <w:rFonts w:eastAsia="Arial Unicode MS"/>
          <w:color w:val="000000"/>
          <w:bdr w:val="nil"/>
        </w:rPr>
        <w:t>Davis, J. M. (2011). Animal Cell Culture. John Willy and Sons Ltd. USA.</w:t>
      </w:r>
      <w:r w:rsidRPr="0085257B">
        <w:rPr>
          <w:rFonts w:eastAsia="Times New Roman"/>
          <w:color w:val="000000"/>
          <w:sz w:val="36"/>
          <w:szCs w:val="36"/>
          <w:bdr w:val="nil"/>
          <w:lang w:val="da-DK"/>
        </w:rPr>
        <w:t>6</w:t>
      </w:r>
      <w:r w:rsidRPr="0085257B">
        <w:rPr>
          <w:rFonts w:eastAsia="Arial Unicode MS"/>
          <w:color w:val="000000"/>
          <w:bdr w:val="nil"/>
        </w:rPr>
        <w:t>Freshmen R. I. (2005). Culture of Animal Cells. John Willy and Sons Ltd. USA.</w:t>
      </w: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color w:val="000000"/>
          <w:bdr w:val="nil"/>
          <w:lang w:val="da-DK"/>
        </w:rPr>
        <w:t>6.</w:t>
      </w:r>
      <w:r w:rsidRPr="0085257B">
        <w:rPr>
          <w:rFonts w:eastAsia="Arial Unicode MS"/>
          <w:color w:val="000000"/>
          <w:bdr w:val="nil"/>
        </w:rPr>
        <w:t>Butler, M. (2004). Animal Cell Culture and Technology. Taylor and Francis. Keywork USA.</w:t>
      </w:r>
    </w:p>
    <w:p w:rsidR="00122D7E" w:rsidRPr="0085257B" w:rsidRDefault="00122D7E" w:rsidP="00122D7E">
      <w:pPr>
        <w:pBdr>
          <w:top w:val="nil"/>
          <w:left w:val="nil"/>
          <w:bottom w:val="nil"/>
          <w:right w:val="nil"/>
          <w:between w:val="nil"/>
          <w:bar w:val="nil"/>
        </w:pBdr>
        <w:jc w:val="both"/>
        <w:rPr>
          <w:rFonts w:eastAsia="Arial Unicode MS"/>
          <w:color w:val="000000"/>
          <w:bdr w:val="nil"/>
        </w:rPr>
      </w:pPr>
      <w:r w:rsidRPr="0085257B">
        <w:rPr>
          <w:rFonts w:eastAsia="Arial Unicode MS"/>
          <w:color w:val="000000"/>
          <w:bdr w:val="nil"/>
          <w:lang w:val="da-DK"/>
        </w:rPr>
        <w:t>7.</w:t>
      </w:r>
      <w:r w:rsidRPr="0085257B">
        <w:rPr>
          <w:rFonts w:eastAsia="Arial Unicode MS"/>
          <w:color w:val="000000"/>
          <w:bdr w:val="nil"/>
        </w:rPr>
        <w:t>Verma, A. S. and Singh, A. (2014). Animal Biotechnology. Academic Press, ELSEVIER, USA</w:t>
      </w:r>
    </w:p>
    <w:p w:rsidR="00122D7E" w:rsidRDefault="00122D7E" w:rsidP="00122D7E">
      <w:pPr>
        <w:pBdr>
          <w:top w:val="nil"/>
          <w:left w:val="nil"/>
          <w:bottom w:val="nil"/>
          <w:right w:val="nil"/>
          <w:between w:val="nil"/>
          <w:bar w:val="nil"/>
        </w:pBdr>
        <w:jc w:val="both"/>
        <w:rPr>
          <w:rFonts w:eastAsia="Arial Unicode MS"/>
          <w:b/>
          <w:bCs/>
          <w:bdr w:val="nil"/>
          <w:lang w:val="da-DK"/>
        </w:rPr>
      </w:pPr>
    </w:p>
    <w:p w:rsidR="00122D7E" w:rsidRPr="0085257B" w:rsidRDefault="00122D7E" w:rsidP="00122D7E">
      <w:pPr>
        <w:pBdr>
          <w:top w:val="nil"/>
          <w:left w:val="nil"/>
          <w:bottom w:val="nil"/>
          <w:right w:val="nil"/>
          <w:between w:val="nil"/>
          <w:bar w:val="nil"/>
        </w:pBdr>
        <w:jc w:val="both"/>
        <w:rPr>
          <w:rFonts w:eastAsia="Times New Roman"/>
          <w:b/>
          <w:bCs/>
          <w:bdr w:val="nil"/>
          <w:lang w:val="da-DK"/>
        </w:rPr>
      </w:pPr>
      <w:r w:rsidRPr="0085257B">
        <w:rPr>
          <w:rFonts w:eastAsia="Arial Unicode MS"/>
          <w:b/>
          <w:bCs/>
          <w:bdr w:val="nil"/>
          <w:lang w:val="da-DK"/>
        </w:rPr>
        <w:t>Web Resources</w:t>
      </w:r>
    </w:p>
    <w:p w:rsidR="00122D7E" w:rsidRPr="0085257B" w:rsidRDefault="003A3043" w:rsidP="00122D7E">
      <w:pPr>
        <w:pBdr>
          <w:top w:val="nil"/>
          <w:left w:val="nil"/>
          <w:bottom w:val="nil"/>
          <w:right w:val="nil"/>
          <w:between w:val="nil"/>
          <w:bar w:val="nil"/>
        </w:pBdr>
        <w:jc w:val="both"/>
        <w:rPr>
          <w:rFonts w:eastAsia="Times New Roman"/>
          <w:bdr w:val="nil"/>
          <w:lang w:val="da-DK"/>
        </w:rPr>
      </w:pPr>
      <w:hyperlink r:id="rId32" w:history="1">
        <w:r w:rsidR="00122D7E" w:rsidRPr="0085257B">
          <w:rPr>
            <w:rFonts w:eastAsia="Arial Unicode MS"/>
            <w:bdr w:val="nil"/>
            <w:lang w:val="da-DK"/>
          </w:rPr>
          <w:t>https://www.britannica.com/science/tissue-culture</w:t>
        </w:r>
      </w:hyperlink>
    </w:p>
    <w:p w:rsidR="00122D7E" w:rsidRPr="0085257B" w:rsidRDefault="003A3043" w:rsidP="00122D7E">
      <w:pPr>
        <w:pBdr>
          <w:top w:val="nil"/>
          <w:left w:val="nil"/>
          <w:bottom w:val="nil"/>
          <w:right w:val="nil"/>
          <w:between w:val="nil"/>
          <w:bar w:val="nil"/>
        </w:pBdr>
        <w:jc w:val="both"/>
        <w:rPr>
          <w:rFonts w:eastAsia="Times New Roman"/>
          <w:bdr w:val="nil"/>
          <w:lang w:val="da-DK"/>
        </w:rPr>
      </w:pPr>
      <w:hyperlink r:id="rId33" w:history="1">
        <w:r w:rsidR="00122D7E" w:rsidRPr="0085257B">
          <w:rPr>
            <w:rFonts w:eastAsia="Arial Unicode MS"/>
            <w:bdr w:val="nil"/>
            <w:lang w:val="da-DK"/>
          </w:rPr>
          <w:t>https://en.wikipedia.org/wiki/Plant_tissue_culture</w:t>
        </w:r>
      </w:hyperlink>
    </w:p>
    <w:p w:rsidR="00122D7E" w:rsidRPr="0085257B" w:rsidRDefault="003A3043" w:rsidP="00122D7E">
      <w:pPr>
        <w:pBdr>
          <w:top w:val="nil"/>
          <w:left w:val="nil"/>
          <w:bottom w:val="nil"/>
          <w:right w:val="nil"/>
          <w:between w:val="nil"/>
          <w:bar w:val="nil"/>
        </w:pBdr>
        <w:jc w:val="both"/>
        <w:rPr>
          <w:rFonts w:eastAsia="Arial Unicode MS"/>
          <w:bdr w:val="nil"/>
          <w:lang w:val="da-DK"/>
        </w:rPr>
      </w:pPr>
      <w:hyperlink r:id="rId34" w:history="1">
        <w:r w:rsidR="00122D7E" w:rsidRPr="0085257B">
          <w:rPr>
            <w:rStyle w:val="Hyperlink"/>
            <w:rFonts w:eastAsia="Arial Unicode MS"/>
            <w:bdr w:val="nil"/>
            <w:lang w:val="da-DK"/>
          </w:rPr>
          <w:t>https://microbeonline.com/animal-cell-culture-introduction-types-methods-applications/</w:t>
        </w:r>
      </w:hyperlink>
    </w:p>
    <w:p w:rsidR="00122D7E" w:rsidRPr="0085257B" w:rsidRDefault="00122D7E" w:rsidP="00122D7E">
      <w:pPr>
        <w:pBdr>
          <w:top w:val="nil"/>
          <w:left w:val="nil"/>
          <w:bottom w:val="nil"/>
          <w:right w:val="nil"/>
          <w:between w:val="nil"/>
          <w:bar w:val="nil"/>
        </w:pBdr>
        <w:jc w:val="both"/>
        <w:rPr>
          <w:rFonts w:eastAsia="Times New Roman"/>
          <w:bdr w:val="nil"/>
          <w:lang w:val="da-DK"/>
        </w:rPr>
      </w:pPr>
    </w:p>
    <w:p w:rsidR="00122D7E" w:rsidRPr="0085257B" w:rsidRDefault="00122D7E" w:rsidP="00122D7E">
      <w:pPr>
        <w:pBdr>
          <w:top w:val="nil"/>
          <w:left w:val="nil"/>
          <w:bottom w:val="nil"/>
          <w:right w:val="nil"/>
          <w:between w:val="nil"/>
          <w:bar w:val="nil"/>
        </w:pBdr>
        <w:jc w:val="both"/>
        <w:rPr>
          <w:rFonts w:eastAsia="Times New Roman"/>
          <w:color w:val="000000"/>
          <w:sz w:val="36"/>
          <w:szCs w:val="36"/>
          <w:bdr w:val="nil"/>
          <w:lang w:val="da-DK"/>
        </w:rPr>
      </w:pPr>
      <w:r w:rsidRPr="0085257B">
        <w:rPr>
          <w:rFonts w:eastAsia="Arial Unicode MS"/>
          <w:b/>
          <w:bCs/>
          <w:color w:val="000000"/>
          <w:bdr w:val="nil"/>
        </w:rPr>
        <w:t>Mapping with Program Outcomes</w:t>
      </w:r>
    </w:p>
    <w:tbl>
      <w:tblPr>
        <w:tblW w:w="9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27"/>
        <w:gridCol w:w="799"/>
        <w:gridCol w:w="799"/>
        <w:gridCol w:w="799"/>
        <w:gridCol w:w="800"/>
        <w:gridCol w:w="800"/>
        <w:gridCol w:w="800"/>
        <w:gridCol w:w="880"/>
        <w:gridCol w:w="880"/>
        <w:gridCol w:w="880"/>
        <w:gridCol w:w="880"/>
      </w:tblGrid>
      <w:tr w:rsidR="00122D7E" w:rsidRPr="0085257B" w:rsidTr="00091B37">
        <w:trPr>
          <w:trHeight w:val="143"/>
          <w:jc w:val="center"/>
        </w:trPr>
        <w:tc>
          <w:tcPr>
            <w:tcW w:w="0" w:type="auto"/>
            <w:vAlign w:val="center"/>
          </w:tcPr>
          <w:p w:rsidR="00122D7E" w:rsidRPr="0085257B" w:rsidRDefault="00122D7E" w:rsidP="00091B37">
            <w:pPr>
              <w:widowControl w:val="0"/>
              <w:autoSpaceDE w:val="0"/>
              <w:autoSpaceDN w:val="0"/>
              <w:rPr>
                <w:rFonts w:eastAsia="Times New Roman"/>
                <w:b/>
              </w:rPr>
            </w:pPr>
          </w:p>
        </w:tc>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PO 1</w:t>
            </w:r>
          </w:p>
        </w:tc>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PO 2</w:t>
            </w:r>
          </w:p>
        </w:tc>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PO 3</w:t>
            </w:r>
          </w:p>
        </w:tc>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PO 4</w:t>
            </w:r>
          </w:p>
        </w:tc>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PO 5</w:t>
            </w:r>
          </w:p>
        </w:tc>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PO 6</w:t>
            </w:r>
          </w:p>
        </w:tc>
        <w:tc>
          <w:tcPr>
            <w:tcW w:w="0" w:type="auto"/>
          </w:tcPr>
          <w:p w:rsidR="00122D7E" w:rsidRPr="0085257B" w:rsidRDefault="00122D7E" w:rsidP="00091B37">
            <w:pPr>
              <w:widowControl w:val="0"/>
              <w:autoSpaceDE w:val="0"/>
              <w:autoSpaceDN w:val="0"/>
              <w:rPr>
                <w:rFonts w:eastAsia="Times New Roman"/>
                <w:b/>
              </w:rPr>
            </w:pPr>
            <w:r w:rsidRPr="0085257B">
              <w:rPr>
                <w:rFonts w:eastAsia="Times New Roman"/>
                <w:b/>
              </w:rPr>
              <w:t>PSO1</w:t>
            </w:r>
          </w:p>
        </w:tc>
        <w:tc>
          <w:tcPr>
            <w:tcW w:w="0" w:type="auto"/>
          </w:tcPr>
          <w:p w:rsidR="00122D7E" w:rsidRPr="0085257B" w:rsidRDefault="00122D7E" w:rsidP="00091B37">
            <w:pPr>
              <w:widowControl w:val="0"/>
              <w:autoSpaceDE w:val="0"/>
              <w:autoSpaceDN w:val="0"/>
              <w:rPr>
                <w:rFonts w:eastAsia="Times New Roman"/>
                <w:b/>
              </w:rPr>
            </w:pPr>
            <w:r w:rsidRPr="0085257B">
              <w:rPr>
                <w:rFonts w:eastAsia="Times New Roman"/>
                <w:b/>
              </w:rPr>
              <w:t>PSO2</w:t>
            </w:r>
          </w:p>
        </w:tc>
        <w:tc>
          <w:tcPr>
            <w:tcW w:w="0" w:type="auto"/>
          </w:tcPr>
          <w:p w:rsidR="00122D7E" w:rsidRPr="0085257B" w:rsidRDefault="00122D7E" w:rsidP="00091B37">
            <w:pPr>
              <w:widowControl w:val="0"/>
              <w:autoSpaceDE w:val="0"/>
              <w:autoSpaceDN w:val="0"/>
              <w:rPr>
                <w:rFonts w:eastAsia="Times New Roman"/>
                <w:b/>
              </w:rPr>
            </w:pPr>
            <w:r w:rsidRPr="0085257B">
              <w:rPr>
                <w:rFonts w:eastAsia="Times New Roman"/>
                <w:b/>
              </w:rPr>
              <w:t>PSO3</w:t>
            </w:r>
          </w:p>
        </w:tc>
        <w:tc>
          <w:tcPr>
            <w:tcW w:w="0" w:type="auto"/>
          </w:tcPr>
          <w:p w:rsidR="00122D7E" w:rsidRPr="0085257B" w:rsidRDefault="00122D7E" w:rsidP="00091B37">
            <w:pPr>
              <w:widowControl w:val="0"/>
              <w:autoSpaceDE w:val="0"/>
              <w:autoSpaceDN w:val="0"/>
              <w:rPr>
                <w:rFonts w:eastAsia="Times New Roman"/>
                <w:b/>
              </w:rPr>
            </w:pPr>
            <w:r w:rsidRPr="0085257B">
              <w:rPr>
                <w:rFonts w:eastAsia="Times New Roman"/>
                <w:b/>
              </w:rPr>
              <w:t>PSO4</w:t>
            </w:r>
          </w:p>
        </w:tc>
      </w:tr>
      <w:tr w:rsidR="00122D7E" w:rsidRPr="0085257B" w:rsidTr="00091B37">
        <w:trPr>
          <w:trHeight w:val="167"/>
          <w:jc w:val="center"/>
        </w:trPr>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CO 1</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r>
      <w:tr w:rsidR="00122D7E" w:rsidRPr="0085257B" w:rsidTr="00091B37">
        <w:trPr>
          <w:trHeight w:val="495"/>
          <w:jc w:val="center"/>
        </w:trPr>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CO 2</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r>
      <w:tr w:rsidR="00122D7E" w:rsidRPr="0085257B" w:rsidTr="00091B37">
        <w:trPr>
          <w:trHeight w:val="495"/>
          <w:jc w:val="center"/>
        </w:trPr>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CO 3</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r>
      <w:tr w:rsidR="00122D7E" w:rsidRPr="0085257B" w:rsidTr="00091B37">
        <w:trPr>
          <w:trHeight w:val="495"/>
          <w:jc w:val="center"/>
        </w:trPr>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CO 4</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r>
      <w:tr w:rsidR="00122D7E" w:rsidRPr="0085257B" w:rsidTr="00091B37">
        <w:trPr>
          <w:trHeight w:val="495"/>
          <w:jc w:val="center"/>
        </w:trPr>
        <w:tc>
          <w:tcPr>
            <w:tcW w:w="0" w:type="auto"/>
            <w:vAlign w:val="center"/>
          </w:tcPr>
          <w:p w:rsidR="00122D7E" w:rsidRPr="0085257B" w:rsidRDefault="00122D7E" w:rsidP="00091B37">
            <w:pPr>
              <w:widowControl w:val="0"/>
              <w:autoSpaceDE w:val="0"/>
              <w:autoSpaceDN w:val="0"/>
              <w:rPr>
                <w:rFonts w:eastAsia="Times New Roman"/>
                <w:b/>
              </w:rPr>
            </w:pPr>
            <w:r w:rsidRPr="0085257B">
              <w:rPr>
                <w:rFonts w:eastAsia="Times New Roman"/>
                <w:b/>
              </w:rPr>
              <w:t>CO5</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2</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r w:rsidRPr="0085257B">
              <w:rPr>
                <w:rFonts w:eastAsia="Times New Roman"/>
              </w:rPr>
              <w:t>3</w:t>
            </w: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vAlign w:val="center"/>
          </w:tcPr>
          <w:p w:rsidR="00122D7E" w:rsidRPr="0085257B" w:rsidRDefault="00122D7E" w:rsidP="00091B37">
            <w:pPr>
              <w:widowControl w:val="0"/>
              <w:autoSpaceDE w:val="0"/>
              <w:autoSpaceDN w:val="0"/>
              <w:jc w:val="center"/>
              <w:rPr>
                <w:rFonts w:eastAsia="Times New Roman"/>
              </w:rPr>
            </w:pP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c>
          <w:tcPr>
            <w:tcW w:w="0" w:type="auto"/>
          </w:tcPr>
          <w:p w:rsidR="00122D7E" w:rsidRPr="0085257B" w:rsidRDefault="00122D7E" w:rsidP="00091B37">
            <w:pPr>
              <w:widowControl w:val="0"/>
              <w:autoSpaceDE w:val="0"/>
              <w:autoSpaceDN w:val="0"/>
              <w:jc w:val="center"/>
              <w:rPr>
                <w:rFonts w:eastAsia="Times New Roman"/>
              </w:rPr>
            </w:pPr>
            <w:r w:rsidRPr="0085257B">
              <w:t>3</w:t>
            </w:r>
          </w:p>
        </w:tc>
      </w:tr>
    </w:tbl>
    <w:p w:rsidR="00122D7E" w:rsidRPr="0085257B" w:rsidRDefault="00122D7E" w:rsidP="00122D7E">
      <w:pPr>
        <w:pBdr>
          <w:top w:val="nil"/>
          <w:left w:val="nil"/>
          <w:bottom w:val="nil"/>
          <w:right w:val="nil"/>
          <w:between w:val="nil"/>
          <w:bar w:val="nil"/>
        </w:pBdr>
        <w:ind w:right="2778"/>
        <w:jc w:val="center"/>
        <w:rPr>
          <w:rFonts w:eastAsia="Arial Unicode MS"/>
          <w:color w:val="000000"/>
          <w:bdr w:val="nil"/>
        </w:rPr>
      </w:pPr>
      <w:r w:rsidRPr="0085257B">
        <w:rPr>
          <w:rFonts w:eastAsia="Arial Unicode MS"/>
          <w:color w:val="000000"/>
          <w:bdr w:val="nil"/>
        </w:rPr>
        <w:t>S - Strong (3)        M - Medium (2)        L -</w:t>
      </w:r>
      <w:proofErr w:type="gramStart"/>
      <w:r w:rsidRPr="0085257B">
        <w:rPr>
          <w:rFonts w:eastAsia="Arial Unicode MS"/>
          <w:color w:val="000000"/>
          <w:bdr w:val="nil"/>
        </w:rPr>
        <w:t>Low(</w:t>
      </w:r>
      <w:proofErr w:type="gramEnd"/>
      <w:r w:rsidRPr="0085257B">
        <w:rPr>
          <w:rFonts w:eastAsia="Arial Unicode MS"/>
          <w:color w:val="000000"/>
          <w:bdr w:val="nil"/>
        </w:rPr>
        <w:t>1)</w:t>
      </w:r>
    </w:p>
    <w:p w:rsidR="00122D7E" w:rsidRPr="0085257B" w:rsidRDefault="00122D7E" w:rsidP="00122D7E">
      <w:pPr>
        <w:pBdr>
          <w:top w:val="nil"/>
          <w:left w:val="nil"/>
          <w:bottom w:val="nil"/>
          <w:right w:val="nil"/>
          <w:between w:val="nil"/>
          <w:bar w:val="nil"/>
        </w:pBdr>
        <w:ind w:right="2778"/>
        <w:jc w:val="center"/>
        <w:rPr>
          <w:rFonts w:eastAsia="Arial Unicode MS"/>
          <w:color w:val="000000"/>
          <w:bdr w:val="nil"/>
        </w:rPr>
      </w:pPr>
    </w:p>
    <w:p w:rsidR="00122D7E" w:rsidRDefault="00122D7E" w:rsidP="00122D7E">
      <w:pPr>
        <w:pBdr>
          <w:top w:val="nil"/>
          <w:left w:val="nil"/>
          <w:bottom w:val="nil"/>
          <w:right w:val="nil"/>
          <w:between w:val="nil"/>
          <w:bar w:val="nil"/>
        </w:pBdr>
        <w:ind w:right="30"/>
        <w:jc w:val="center"/>
        <w:rPr>
          <w:rFonts w:eastAsia="Arial Unicode MS"/>
          <w:b/>
          <w:bCs/>
          <w:color w:val="000000"/>
          <w:sz w:val="28"/>
          <w:szCs w:val="28"/>
          <w:bdr w:val="nil"/>
        </w:rPr>
      </w:pPr>
    </w:p>
    <w:p w:rsidR="00122D7E" w:rsidRDefault="00122D7E">
      <w:pPr>
        <w:spacing w:after="160" w:line="259" w:lineRule="auto"/>
        <w:rPr>
          <w:b/>
          <w:bCs/>
          <w:sz w:val="28"/>
          <w:szCs w:val="28"/>
        </w:rPr>
      </w:pPr>
      <w:r>
        <w:rPr>
          <w:b/>
          <w:bCs/>
          <w:sz w:val="28"/>
          <w:szCs w:val="28"/>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9E2C80" w:rsidTr="00091B37">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9E2C80" w:rsidRDefault="009E2C80" w:rsidP="00091B37">
            <w:pPr>
              <w:jc w:val="center"/>
              <w:rPr>
                <w:rFonts w:eastAsia="Times New Roman"/>
                <w:b/>
              </w:rPr>
            </w:pPr>
            <w:r>
              <w:rPr>
                <w:rFonts w:eastAsia="Times New Roman"/>
                <w:b/>
              </w:rPr>
              <w:lastRenderedPageBreak/>
              <w:t>SEMESTER: IV</w:t>
            </w:r>
          </w:p>
          <w:p w:rsidR="009E2C80" w:rsidRDefault="009E2C80" w:rsidP="00091B37">
            <w:pPr>
              <w:jc w:val="center"/>
              <w:rPr>
                <w:rFonts w:eastAsia="Times New Roman"/>
                <w:b/>
              </w:rPr>
            </w:pPr>
            <w:r>
              <w:rPr>
                <w:rFonts w:eastAsia="Times New Roman"/>
                <w:b/>
              </w:rPr>
              <w:t>SEC – 7</w:t>
            </w:r>
          </w:p>
          <w:p w:rsidR="009E2C80" w:rsidRDefault="009E2C80" w:rsidP="00091B37">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9E2C80" w:rsidRPr="005B6C06" w:rsidRDefault="0024008C" w:rsidP="00091B37">
            <w:pPr>
              <w:jc w:val="center"/>
              <w:rPr>
                <w:rFonts w:eastAsia="Times New Roman"/>
                <w:b/>
                <w:color w:val="000000"/>
                <w:lang w:eastAsia="en-GB"/>
              </w:rPr>
            </w:pPr>
            <w:r w:rsidRPr="005B6C06">
              <w:rPr>
                <w:rFonts w:eastAsia="Times New Roman"/>
                <w:b/>
              </w:rPr>
              <w:t>23UBIO</w:t>
            </w:r>
            <w:r>
              <w:rPr>
                <w:rFonts w:eastAsia="Times New Roman"/>
                <w:b/>
              </w:rPr>
              <w:t>S47</w:t>
            </w:r>
            <w:r w:rsidRPr="005B6C06">
              <w:rPr>
                <w:rFonts w:eastAsia="Times New Roman"/>
                <w:b/>
              </w:rPr>
              <w:t>:</w:t>
            </w:r>
            <w:r>
              <w:rPr>
                <w:rFonts w:eastAsia="Times New Roman"/>
                <w:b/>
              </w:rPr>
              <w:t xml:space="preserve"> </w:t>
            </w:r>
            <w:r w:rsidRPr="0085257B">
              <w:rPr>
                <w:rFonts w:eastAsia="Times New Roman"/>
                <w:b/>
                <w:bCs/>
              </w:rPr>
              <w:t>MEDICAL CODING</w:t>
            </w:r>
          </w:p>
        </w:tc>
        <w:tc>
          <w:tcPr>
            <w:tcW w:w="1678" w:type="dxa"/>
            <w:tcBorders>
              <w:top w:val="single" w:sz="4" w:space="0" w:color="000000"/>
              <w:left w:val="single" w:sz="4" w:space="0" w:color="000000"/>
              <w:bottom w:val="single" w:sz="4" w:space="0" w:color="000000"/>
              <w:right w:val="single" w:sz="4" w:space="0" w:color="000000"/>
            </w:tcBorders>
            <w:vAlign w:val="center"/>
          </w:tcPr>
          <w:p w:rsidR="009E2C80" w:rsidRDefault="009E2C80" w:rsidP="00091B37">
            <w:pPr>
              <w:jc w:val="center"/>
              <w:rPr>
                <w:rFonts w:eastAsia="Times New Roman"/>
                <w:b/>
              </w:rPr>
            </w:pPr>
            <w:r>
              <w:rPr>
                <w:rFonts w:eastAsia="Times New Roman"/>
                <w:b/>
              </w:rPr>
              <w:t>CREDIT: 2</w:t>
            </w:r>
          </w:p>
          <w:p w:rsidR="009E2C80" w:rsidRDefault="009E2C80" w:rsidP="00091B37">
            <w:pPr>
              <w:jc w:val="center"/>
              <w:rPr>
                <w:rFonts w:eastAsia="Times New Roman"/>
                <w:b/>
              </w:rPr>
            </w:pPr>
            <w:r>
              <w:rPr>
                <w:rFonts w:eastAsia="Times New Roman"/>
                <w:b/>
              </w:rPr>
              <w:t>HOURS: 2/W</w:t>
            </w:r>
          </w:p>
        </w:tc>
      </w:tr>
    </w:tbl>
    <w:p w:rsidR="009E2C80" w:rsidRDefault="009E2C80" w:rsidP="0036665A">
      <w:pPr>
        <w:spacing w:line="360" w:lineRule="auto"/>
        <w:jc w:val="center"/>
        <w:rPr>
          <w:b/>
          <w:bCs/>
          <w:sz w:val="28"/>
          <w:szCs w:val="28"/>
        </w:rPr>
      </w:pPr>
    </w:p>
    <w:p w:rsidR="00091B37" w:rsidRPr="0085257B" w:rsidRDefault="00091B37" w:rsidP="00091B37">
      <w:pPr>
        <w:spacing w:line="360" w:lineRule="auto"/>
        <w:rPr>
          <w:rFonts w:eastAsia="Calibri"/>
          <w:b/>
        </w:rPr>
      </w:pPr>
      <w:r w:rsidRPr="0085257B">
        <w:rPr>
          <w:rFonts w:eastAsia="Calibri"/>
          <w:b/>
        </w:rPr>
        <w:t>Course</w:t>
      </w:r>
      <w:r w:rsidR="0024008C">
        <w:rPr>
          <w:rFonts w:eastAsia="Calibri"/>
          <w:b/>
        </w:rPr>
        <w:t xml:space="preserve"> </w:t>
      </w:r>
      <w:r w:rsidRPr="0085257B">
        <w:rPr>
          <w:rFonts w:eastAsia="Calibri"/>
          <w:b/>
        </w:rPr>
        <w:t>objectives</w:t>
      </w:r>
    </w:p>
    <w:p w:rsidR="00091B37" w:rsidRPr="0085257B" w:rsidRDefault="00091B37" w:rsidP="00091B37">
      <w:pPr>
        <w:spacing w:line="360" w:lineRule="auto"/>
        <w:rPr>
          <w:rFonts w:eastAsia="Calibri"/>
          <w:b/>
        </w:rPr>
      </w:pPr>
      <w:r w:rsidRPr="0085257B">
        <w:rPr>
          <w:rFonts w:eastAsia="Calibri"/>
          <w:bCs/>
        </w:rPr>
        <w:t>The objectives of this course are to</w:t>
      </w:r>
    </w:p>
    <w:p w:rsidR="00091B37" w:rsidRPr="0085257B" w:rsidRDefault="00091B37" w:rsidP="009C4AD2">
      <w:pPr>
        <w:pStyle w:val="ListParagraph"/>
        <w:numPr>
          <w:ilvl w:val="0"/>
          <w:numId w:val="35"/>
        </w:numPr>
        <w:spacing w:line="360" w:lineRule="auto"/>
        <w:rPr>
          <w:rFonts w:eastAsia="Times New Roman"/>
          <w:color w:val="000000"/>
        </w:rPr>
      </w:pPr>
      <w:r w:rsidRPr="0085257B">
        <w:rPr>
          <w:rFonts w:eastAsia="Times New Roman"/>
          <w:color w:val="000000"/>
        </w:rPr>
        <w:t>Understand the basic concept of Medical coding</w:t>
      </w:r>
    </w:p>
    <w:p w:rsidR="00091B37" w:rsidRPr="0085257B" w:rsidRDefault="00091B37" w:rsidP="009C4AD2">
      <w:pPr>
        <w:pStyle w:val="ListParagraph"/>
        <w:numPr>
          <w:ilvl w:val="0"/>
          <w:numId w:val="35"/>
        </w:numPr>
        <w:spacing w:line="360" w:lineRule="auto"/>
        <w:rPr>
          <w:rFonts w:eastAsia="Times New Roman"/>
          <w:color w:val="000000"/>
        </w:rPr>
      </w:pPr>
      <w:r w:rsidRPr="0085257B">
        <w:rPr>
          <w:rFonts w:eastAsia="Times New Roman"/>
          <w:color w:val="000000"/>
        </w:rPr>
        <w:t>Familiarize the student about medical terminology</w:t>
      </w:r>
    </w:p>
    <w:p w:rsidR="00091B37" w:rsidRPr="0085257B" w:rsidRDefault="00091B37" w:rsidP="009C4AD2">
      <w:pPr>
        <w:pStyle w:val="ListParagraph"/>
        <w:numPr>
          <w:ilvl w:val="0"/>
          <w:numId w:val="35"/>
        </w:numPr>
        <w:spacing w:line="360" w:lineRule="auto"/>
        <w:rPr>
          <w:rFonts w:eastAsia="Times New Roman"/>
          <w:color w:val="000000"/>
        </w:rPr>
      </w:pPr>
      <w:r w:rsidRPr="0085257B">
        <w:rPr>
          <w:rFonts w:eastAsia="Times New Roman"/>
          <w:color w:val="000000"/>
        </w:rPr>
        <w:t>Understand about the classification of diseases based on WHO/AHA</w:t>
      </w:r>
    </w:p>
    <w:p w:rsidR="00091B37" w:rsidRDefault="00091B37" w:rsidP="009C4AD2">
      <w:pPr>
        <w:pStyle w:val="ListParagraph"/>
        <w:numPr>
          <w:ilvl w:val="0"/>
          <w:numId w:val="35"/>
        </w:numPr>
        <w:spacing w:line="360" w:lineRule="auto"/>
        <w:rPr>
          <w:rFonts w:eastAsia="Times New Roman"/>
          <w:color w:val="000000"/>
        </w:rPr>
      </w:pPr>
      <w:r w:rsidRPr="0085257B">
        <w:rPr>
          <w:rFonts w:eastAsia="Times New Roman"/>
          <w:color w:val="000000"/>
        </w:rPr>
        <w:t>Understand about the CPT code used for diseases as per American Medical Association (AMA)</w:t>
      </w:r>
    </w:p>
    <w:p w:rsidR="00091B37" w:rsidRPr="00B35291" w:rsidRDefault="00091B37" w:rsidP="00091B37">
      <w:pPr>
        <w:pStyle w:val="ListParagraph"/>
        <w:spacing w:line="360" w:lineRule="auto"/>
        <w:rPr>
          <w:rFonts w:eastAsia="Times New Roman"/>
          <w:color w:val="000000"/>
          <w:sz w:val="10"/>
        </w:rPr>
      </w:pPr>
    </w:p>
    <w:p w:rsidR="00091B37" w:rsidRDefault="0024008C" w:rsidP="00091B37">
      <w:pPr>
        <w:spacing w:line="360" w:lineRule="auto"/>
        <w:ind w:right="-330"/>
        <w:jc w:val="both"/>
        <w:rPr>
          <w:rFonts w:eastAsia="Times New Roman"/>
          <w:color w:val="000000"/>
        </w:rPr>
      </w:pPr>
      <w:bookmarkStart w:id="16" w:name="_Hlk115825896"/>
      <w:r>
        <w:rPr>
          <w:rFonts w:eastAsia="Times New Roman"/>
          <w:b/>
          <w:bCs/>
          <w:color w:val="000000"/>
        </w:rPr>
        <w:t xml:space="preserve">Unit </w:t>
      </w:r>
      <w:r w:rsidR="00091B37" w:rsidRPr="0085257B">
        <w:rPr>
          <w:rFonts w:eastAsia="Times New Roman"/>
          <w:b/>
          <w:bCs/>
          <w:color w:val="000000"/>
        </w:rPr>
        <w:t xml:space="preserve">- </w:t>
      </w:r>
      <w:proofErr w:type="gramStart"/>
      <w:r w:rsidR="00091B37" w:rsidRPr="0085257B">
        <w:rPr>
          <w:rFonts w:eastAsia="Times New Roman"/>
          <w:b/>
          <w:bCs/>
          <w:color w:val="000000"/>
        </w:rPr>
        <w:t xml:space="preserve">I </w:t>
      </w:r>
      <w:bookmarkEnd w:id="16"/>
      <w:r w:rsidR="00091B37" w:rsidRPr="0085257B">
        <w:rPr>
          <w:rFonts w:eastAsia="Times New Roman"/>
          <w:b/>
          <w:bCs/>
          <w:color w:val="000000"/>
        </w:rPr>
        <w:t>:</w:t>
      </w:r>
      <w:proofErr w:type="gramEnd"/>
      <w:r w:rsidR="00091B37" w:rsidRPr="0085257B">
        <w:rPr>
          <w:rFonts w:eastAsia="Times New Roman"/>
          <w:b/>
          <w:bCs/>
          <w:color w:val="000000"/>
        </w:rPr>
        <w:t xml:space="preserve"> </w:t>
      </w:r>
      <w:r w:rsidR="00091B37" w:rsidRPr="0085257B">
        <w:rPr>
          <w:rFonts w:eastAsia="Times New Roman"/>
          <w:color w:val="000000"/>
        </w:rPr>
        <w:t xml:space="preserve">Introduction to Medical coding, coding theory,  </w:t>
      </w:r>
      <w:r w:rsidR="00091B37" w:rsidRPr="0085257B">
        <w:rPr>
          <w:rFonts w:eastAsia="Calibri"/>
          <w:bCs/>
          <w:color w:val="000000"/>
          <w:shd w:val="clear" w:color="auto" w:fill="FFFFFF"/>
        </w:rPr>
        <w:t>Healthcare  Common Procedure Coding,</w:t>
      </w:r>
      <w:r w:rsidR="00091B37" w:rsidRPr="0085257B">
        <w:rPr>
          <w:rFonts w:eastAsia="Times New Roman"/>
          <w:color w:val="000000"/>
        </w:rPr>
        <w:t xml:space="preserve"> First Aid and CPR 6Hrs</w:t>
      </w:r>
    </w:p>
    <w:p w:rsidR="00091B37" w:rsidRDefault="0024008C" w:rsidP="00091B37">
      <w:pPr>
        <w:spacing w:line="360" w:lineRule="auto"/>
        <w:ind w:right="-330"/>
        <w:jc w:val="both"/>
        <w:rPr>
          <w:rFonts w:eastAsia="Times New Roman"/>
          <w:color w:val="000000"/>
        </w:rPr>
      </w:pPr>
      <w:r>
        <w:rPr>
          <w:rFonts w:eastAsia="Times New Roman"/>
          <w:b/>
          <w:bCs/>
          <w:color w:val="000000"/>
        </w:rPr>
        <w:t xml:space="preserve">Unit </w:t>
      </w:r>
      <w:r w:rsidRPr="0085257B">
        <w:rPr>
          <w:rFonts w:eastAsia="Times New Roman"/>
          <w:b/>
          <w:bCs/>
          <w:color w:val="000000"/>
        </w:rPr>
        <w:t xml:space="preserve">- </w:t>
      </w:r>
      <w:r w:rsidR="00091B37" w:rsidRPr="0085257B">
        <w:rPr>
          <w:rFonts w:eastAsia="Times New Roman"/>
          <w:b/>
          <w:bCs/>
          <w:color w:val="000000"/>
        </w:rPr>
        <w:t xml:space="preserve">II: </w:t>
      </w:r>
      <w:r w:rsidR="00091B37" w:rsidRPr="0085257B">
        <w:rPr>
          <w:rFonts w:eastAsia="Times New Roman"/>
          <w:bCs/>
          <w:color w:val="000000"/>
        </w:rPr>
        <w:t>Introduction to</w:t>
      </w:r>
      <w:r w:rsidR="00091B37">
        <w:rPr>
          <w:rFonts w:eastAsia="Times New Roman"/>
          <w:bCs/>
          <w:color w:val="000000"/>
        </w:rPr>
        <w:t xml:space="preserve"> </w:t>
      </w:r>
      <w:r w:rsidR="00091B37" w:rsidRPr="0085257B">
        <w:rPr>
          <w:rFonts w:eastAsia="Times New Roman"/>
          <w:bCs/>
          <w:color w:val="000000"/>
        </w:rPr>
        <w:t>Medical</w:t>
      </w:r>
      <w:r w:rsidR="00091B37" w:rsidRPr="0085257B">
        <w:rPr>
          <w:rFonts w:eastAsia="Times New Roman"/>
          <w:color w:val="000000"/>
        </w:rPr>
        <w:t xml:space="preserve"> Terminology, specialization I &amp; II, Diagnostic coding, factors affecting diagnostic coding 6Hrs</w:t>
      </w:r>
    </w:p>
    <w:p w:rsidR="00091B37" w:rsidRDefault="0024008C" w:rsidP="00091B37">
      <w:pPr>
        <w:spacing w:line="360" w:lineRule="auto"/>
        <w:ind w:right="-330"/>
        <w:jc w:val="both"/>
        <w:rPr>
          <w:rFonts w:eastAsia="Times New Roman"/>
          <w:color w:val="000000"/>
        </w:rPr>
      </w:pPr>
      <w:r>
        <w:rPr>
          <w:rFonts w:eastAsia="Times New Roman"/>
          <w:b/>
          <w:bCs/>
          <w:color w:val="000000"/>
        </w:rPr>
        <w:t xml:space="preserve">Unit </w:t>
      </w:r>
      <w:r w:rsidR="003571F2">
        <w:rPr>
          <w:rFonts w:eastAsia="Times New Roman"/>
          <w:b/>
          <w:bCs/>
          <w:color w:val="000000"/>
        </w:rPr>
        <w:t>–</w:t>
      </w:r>
      <w:r w:rsidRPr="0085257B">
        <w:rPr>
          <w:rFonts w:eastAsia="Times New Roman"/>
          <w:b/>
          <w:bCs/>
          <w:color w:val="000000"/>
        </w:rPr>
        <w:t xml:space="preserve"> </w:t>
      </w:r>
      <w:proofErr w:type="gramStart"/>
      <w:r w:rsidR="00091B37" w:rsidRPr="0085257B">
        <w:rPr>
          <w:rFonts w:eastAsia="Times New Roman"/>
          <w:b/>
          <w:bCs/>
          <w:color w:val="000000"/>
        </w:rPr>
        <w:t>III</w:t>
      </w:r>
      <w:r w:rsidR="003571F2">
        <w:rPr>
          <w:rFonts w:eastAsia="Times New Roman"/>
          <w:b/>
          <w:bCs/>
          <w:color w:val="000000"/>
        </w:rPr>
        <w:t xml:space="preserve"> </w:t>
      </w:r>
      <w:r w:rsidR="00091B37" w:rsidRPr="0085257B">
        <w:rPr>
          <w:rFonts w:eastAsia="Times New Roman"/>
          <w:b/>
          <w:bCs/>
          <w:color w:val="000000"/>
        </w:rPr>
        <w:t>:</w:t>
      </w:r>
      <w:proofErr w:type="gramEnd"/>
      <w:r w:rsidR="00091B37" w:rsidRPr="0085257B">
        <w:rPr>
          <w:rFonts w:eastAsia="Times New Roman"/>
          <w:color w:val="000000"/>
        </w:rPr>
        <w:t xml:space="preserve"> Documenting medical records- Importance of Documentation, Types of dictation formats 6Hrs</w:t>
      </w:r>
    </w:p>
    <w:p w:rsidR="00091B37" w:rsidRDefault="0024008C" w:rsidP="00091B37">
      <w:pPr>
        <w:spacing w:line="360" w:lineRule="auto"/>
        <w:ind w:right="-330"/>
        <w:jc w:val="both"/>
        <w:rPr>
          <w:rFonts w:eastAsia="Times New Roman"/>
          <w:color w:val="000000"/>
        </w:rPr>
      </w:pPr>
      <w:r>
        <w:rPr>
          <w:rFonts w:eastAsia="Times New Roman"/>
          <w:b/>
          <w:bCs/>
          <w:color w:val="000000"/>
        </w:rPr>
        <w:t xml:space="preserve">Unit </w:t>
      </w:r>
      <w:r w:rsidRPr="0085257B">
        <w:rPr>
          <w:rFonts w:eastAsia="Times New Roman"/>
          <w:b/>
          <w:bCs/>
          <w:color w:val="000000"/>
        </w:rPr>
        <w:t xml:space="preserve">- </w:t>
      </w:r>
      <w:proofErr w:type="gramStart"/>
      <w:r w:rsidR="00091B37" w:rsidRPr="0085257B">
        <w:rPr>
          <w:rFonts w:eastAsia="Times New Roman"/>
          <w:b/>
          <w:bCs/>
          <w:color w:val="000000"/>
        </w:rPr>
        <w:t>IV  :</w:t>
      </w:r>
      <w:proofErr w:type="gramEnd"/>
      <w:r w:rsidR="00091B37" w:rsidRPr="0085257B">
        <w:rPr>
          <w:rFonts w:eastAsia="Times New Roman"/>
          <w:b/>
          <w:bCs/>
          <w:color w:val="000000"/>
        </w:rPr>
        <w:t xml:space="preserve"> </w:t>
      </w:r>
      <w:r w:rsidR="00091B37" w:rsidRPr="0085257B">
        <w:rPr>
          <w:rFonts w:eastAsia="Times New Roman"/>
          <w:bCs/>
          <w:color w:val="000000"/>
        </w:rPr>
        <w:t xml:space="preserve">Introduction to Human </w:t>
      </w:r>
      <w:r w:rsidR="00091B37" w:rsidRPr="0085257B">
        <w:rPr>
          <w:rFonts w:eastAsia="Times New Roman"/>
          <w:color w:val="000000"/>
        </w:rPr>
        <w:t>Anatomy and Coding, ICD-10- CM classification system </w:t>
      </w:r>
    </w:p>
    <w:p w:rsidR="0024008C" w:rsidRDefault="00091B37" w:rsidP="00091B37">
      <w:pPr>
        <w:spacing w:line="360" w:lineRule="auto"/>
        <w:ind w:right="-330"/>
        <w:jc w:val="both"/>
        <w:rPr>
          <w:rFonts w:eastAsia="Times New Roman"/>
          <w:color w:val="000000"/>
        </w:rPr>
      </w:pPr>
      <w:r w:rsidRPr="0085257B">
        <w:rPr>
          <w:rFonts w:eastAsia="Times New Roman"/>
          <w:color w:val="000000"/>
        </w:rPr>
        <w:t>6Hrs</w:t>
      </w:r>
    </w:p>
    <w:p w:rsidR="00091B37" w:rsidRDefault="0024008C" w:rsidP="00091B37">
      <w:pPr>
        <w:spacing w:line="360" w:lineRule="auto"/>
        <w:ind w:right="-330"/>
        <w:jc w:val="both"/>
        <w:rPr>
          <w:rFonts w:eastAsia="Calibri"/>
        </w:rPr>
      </w:pPr>
      <w:r>
        <w:rPr>
          <w:rFonts w:eastAsia="Times New Roman"/>
          <w:b/>
          <w:bCs/>
          <w:color w:val="000000"/>
        </w:rPr>
        <w:t xml:space="preserve">Unit </w:t>
      </w:r>
      <w:r w:rsidRPr="0085257B">
        <w:rPr>
          <w:rFonts w:eastAsia="Times New Roman"/>
          <w:b/>
          <w:bCs/>
          <w:color w:val="000000"/>
        </w:rPr>
        <w:t xml:space="preserve">- </w:t>
      </w:r>
      <w:r w:rsidR="00091B37" w:rsidRPr="0085257B">
        <w:rPr>
          <w:rFonts w:eastAsia="Times New Roman"/>
          <w:b/>
          <w:bCs/>
          <w:color w:val="000000"/>
        </w:rPr>
        <w:t xml:space="preserve">V </w:t>
      </w:r>
      <w:proofErr w:type="gramStart"/>
      <w:r w:rsidR="00091B37" w:rsidRPr="0085257B">
        <w:rPr>
          <w:rFonts w:eastAsia="Times New Roman"/>
          <w:b/>
          <w:bCs/>
          <w:color w:val="000000"/>
        </w:rPr>
        <w:t xml:space="preserve">  :</w:t>
      </w:r>
      <w:proofErr w:type="gramEnd"/>
      <w:r w:rsidR="00091B37" w:rsidRPr="0085257B">
        <w:rPr>
          <w:rFonts w:eastAsia="Times New Roman"/>
          <w:b/>
          <w:bCs/>
          <w:color w:val="000000"/>
        </w:rPr>
        <w:t xml:space="preserve"> </w:t>
      </w:r>
      <w:r w:rsidR="00091B37" w:rsidRPr="0085257B">
        <w:rPr>
          <w:rFonts w:eastAsia="Times New Roman"/>
          <w:color w:val="000000"/>
        </w:rPr>
        <w:t xml:space="preserve">Introduction to CPT coding, types of CPT coding </w:t>
      </w:r>
      <w:r w:rsidR="00091B37" w:rsidRPr="0085257B">
        <w:rPr>
          <w:rFonts w:eastAsia="Calibri"/>
        </w:rPr>
        <w:t>Medical Law and Ethics</w:t>
      </w:r>
      <w:bookmarkStart w:id="17" w:name="_Hlk115826696"/>
      <w:r w:rsidR="00091B37" w:rsidRPr="0085257B">
        <w:rPr>
          <w:rFonts w:eastAsia="Calibri"/>
        </w:rPr>
        <w:t>6hrs</w:t>
      </w:r>
    </w:p>
    <w:p w:rsidR="00091B37" w:rsidRPr="0085257B" w:rsidRDefault="00091B37" w:rsidP="00091B37">
      <w:pPr>
        <w:spacing w:line="360" w:lineRule="auto"/>
        <w:ind w:right="-330"/>
        <w:jc w:val="both"/>
        <w:rPr>
          <w:rFonts w:eastAsia="Calibri"/>
        </w:rPr>
      </w:pPr>
    </w:p>
    <w:p w:rsidR="00091B37" w:rsidRPr="00B35291" w:rsidRDefault="00091B37" w:rsidP="00091B37">
      <w:pPr>
        <w:spacing w:line="360" w:lineRule="auto"/>
        <w:ind w:right="-330"/>
        <w:jc w:val="both"/>
        <w:rPr>
          <w:rFonts w:eastAsia="Calibri"/>
          <w:b/>
          <w:sz w:val="6"/>
        </w:rPr>
      </w:pPr>
    </w:p>
    <w:p w:rsidR="00091B37" w:rsidRPr="0085257B" w:rsidRDefault="00091B37" w:rsidP="00091B37">
      <w:pPr>
        <w:spacing w:line="360" w:lineRule="auto"/>
        <w:ind w:right="-330"/>
        <w:jc w:val="both"/>
        <w:rPr>
          <w:rFonts w:eastAsia="Times New Roman"/>
          <w:color w:val="000000"/>
        </w:rPr>
      </w:pPr>
      <w:r w:rsidRPr="0085257B">
        <w:rPr>
          <w:rFonts w:eastAsia="Calibri"/>
          <w:b/>
        </w:rPr>
        <w:t>Course Outcome</w:t>
      </w:r>
    </w:p>
    <w:tbl>
      <w:tblPr>
        <w:tblW w:w="9149" w:type="dxa"/>
        <w:tblInd w:w="93" w:type="dxa"/>
        <w:tblLook w:val="04A0" w:firstRow="1" w:lastRow="0" w:firstColumn="1" w:lastColumn="0" w:noHBand="0" w:noVBand="1"/>
      </w:tblPr>
      <w:tblGrid>
        <w:gridCol w:w="993"/>
        <w:gridCol w:w="6822"/>
        <w:gridCol w:w="1334"/>
      </w:tblGrid>
      <w:tr w:rsidR="00091B37" w:rsidRPr="0085257B" w:rsidTr="00091B37">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091B37" w:rsidRPr="0085257B" w:rsidRDefault="00091B37" w:rsidP="00091B37">
            <w:pPr>
              <w:spacing w:line="360" w:lineRule="auto"/>
              <w:jc w:val="center"/>
              <w:rPr>
                <w:rFonts w:eastAsia="Times New Roman"/>
                <w:b/>
                <w:bCs/>
                <w:color w:val="000000"/>
              </w:rPr>
            </w:pPr>
            <w:r w:rsidRPr="0085257B">
              <w:rPr>
                <w:b/>
                <w:bCs/>
              </w:rPr>
              <w:t>CO</w:t>
            </w:r>
          </w:p>
        </w:tc>
        <w:tc>
          <w:tcPr>
            <w:tcW w:w="6822" w:type="dxa"/>
            <w:tcBorders>
              <w:top w:val="single" w:sz="4" w:space="0" w:color="auto"/>
              <w:left w:val="nil"/>
              <w:bottom w:val="single" w:sz="4" w:space="0" w:color="auto"/>
              <w:right w:val="single" w:sz="4" w:space="0" w:color="000000"/>
            </w:tcBorders>
            <w:shd w:val="clear" w:color="auto" w:fill="auto"/>
            <w:noWrap/>
          </w:tcPr>
          <w:p w:rsidR="00091B37" w:rsidRPr="0085257B" w:rsidRDefault="00091B37" w:rsidP="00091B37">
            <w:pPr>
              <w:spacing w:line="360" w:lineRule="auto"/>
              <w:rPr>
                <w:rFonts w:eastAsia="Times New Roman"/>
                <w:b/>
                <w:bCs/>
                <w:color w:val="000000"/>
              </w:rPr>
            </w:pPr>
            <w:proofErr w:type="gramStart"/>
            <w:r w:rsidRPr="0085257B">
              <w:rPr>
                <w:b/>
                <w:bCs/>
              </w:rPr>
              <w:t>On  completion</w:t>
            </w:r>
            <w:proofErr w:type="gramEnd"/>
            <w:r w:rsidRPr="0085257B">
              <w:rPr>
                <w:b/>
                <w:bCs/>
              </w:rPr>
              <w:t xml:space="preserve"> of this course, students will be able to</w:t>
            </w:r>
          </w:p>
        </w:tc>
        <w:tc>
          <w:tcPr>
            <w:tcW w:w="1334" w:type="dxa"/>
            <w:tcBorders>
              <w:top w:val="single" w:sz="4" w:space="0" w:color="auto"/>
              <w:left w:val="nil"/>
              <w:bottom w:val="single" w:sz="4" w:space="0" w:color="auto"/>
              <w:right w:val="single" w:sz="4" w:space="0" w:color="000000"/>
            </w:tcBorders>
          </w:tcPr>
          <w:p w:rsidR="00091B37" w:rsidRPr="0085257B" w:rsidRDefault="00091B37" w:rsidP="00091B37">
            <w:pPr>
              <w:spacing w:line="360" w:lineRule="auto"/>
              <w:rPr>
                <w:b/>
                <w:bCs/>
              </w:rPr>
            </w:pPr>
            <w:r w:rsidRPr="0085257B">
              <w:rPr>
                <w:b/>
                <w:bCs/>
              </w:rPr>
              <w:t>Program</w:t>
            </w:r>
          </w:p>
          <w:p w:rsidR="00091B37" w:rsidRPr="0085257B" w:rsidRDefault="00091B37" w:rsidP="00091B37">
            <w:pPr>
              <w:spacing w:line="360" w:lineRule="auto"/>
              <w:rPr>
                <w:b/>
                <w:bCs/>
              </w:rPr>
            </w:pPr>
            <w:r w:rsidRPr="0085257B">
              <w:rPr>
                <w:b/>
                <w:bCs/>
              </w:rPr>
              <w:t>Outcomes</w:t>
            </w:r>
          </w:p>
        </w:tc>
      </w:tr>
      <w:tr w:rsidR="00091B37" w:rsidRPr="0085257B" w:rsidTr="00091B37">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1B37" w:rsidRPr="0085257B" w:rsidRDefault="00091B37" w:rsidP="00091B37">
            <w:pPr>
              <w:spacing w:line="360" w:lineRule="auto"/>
              <w:jc w:val="center"/>
              <w:rPr>
                <w:rFonts w:eastAsia="Times New Roman"/>
                <w:color w:val="000000"/>
              </w:rPr>
            </w:pPr>
            <w:r w:rsidRPr="0085257B">
              <w:rPr>
                <w:rFonts w:eastAsia="Times New Roman"/>
                <w:color w:val="000000"/>
              </w:rPr>
              <w:t>CO1</w:t>
            </w:r>
          </w:p>
        </w:tc>
        <w:tc>
          <w:tcPr>
            <w:tcW w:w="6822" w:type="dxa"/>
            <w:tcBorders>
              <w:top w:val="single" w:sz="4" w:space="0" w:color="auto"/>
              <w:left w:val="nil"/>
              <w:bottom w:val="single" w:sz="4" w:space="0" w:color="auto"/>
              <w:right w:val="single" w:sz="4" w:space="0" w:color="000000"/>
            </w:tcBorders>
            <w:shd w:val="clear" w:color="auto" w:fill="auto"/>
            <w:noWrap/>
            <w:vAlign w:val="center"/>
            <w:hideMark/>
          </w:tcPr>
          <w:p w:rsidR="00091B37" w:rsidRPr="0085257B" w:rsidRDefault="00091B37" w:rsidP="00091B37">
            <w:pPr>
              <w:spacing w:line="360" w:lineRule="auto"/>
              <w:rPr>
                <w:rFonts w:eastAsia="Times New Roman"/>
                <w:color w:val="000000"/>
              </w:rPr>
            </w:pPr>
            <w:r w:rsidRPr="0085257B">
              <w:rPr>
                <w:rFonts w:eastAsia="Times New Roman"/>
                <w:color w:val="000000"/>
              </w:rPr>
              <w:t>Explaining the basic concept of coding and its application. Possess the knowledge about the First aid and CPR</w:t>
            </w:r>
          </w:p>
        </w:tc>
        <w:tc>
          <w:tcPr>
            <w:tcW w:w="1334" w:type="dxa"/>
            <w:tcBorders>
              <w:top w:val="single" w:sz="4" w:space="0" w:color="auto"/>
              <w:left w:val="nil"/>
              <w:bottom w:val="single" w:sz="4" w:space="0" w:color="auto"/>
              <w:right w:val="single" w:sz="4" w:space="0" w:color="000000"/>
            </w:tcBorders>
          </w:tcPr>
          <w:p w:rsidR="00091B37" w:rsidRPr="0085257B" w:rsidRDefault="00091B37" w:rsidP="00091B37">
            <w:pPr>
              <w:spacing w:line="360" w:lineRule="auto"/>
              <w:rPr>
                <w:rFonts w:eastAsia="Times New Roman"/>
                <w:color w:val="000000"/>
              </w:rPr>
            </w:pPr>
            <w:r w:rsidRPr="0085257B">
              <w:rPr>
                <w:rFonts w:eastAsia="Times New Roman"/>
                <w:color w:val="000000"/>
              </w:rPr>
              <w:t>PO</w:t>
            </w:r>
            <w:proofErr w:type="gramStart"/>
            <w:r w:rsidRPr="0085257B">
              <w:rPr>
                <w:rFonts w:eastAsia="Times New Roman"/>
                <w:color w:val="000000"/>
              </w:rPr>
              <w:t>1,PO</w:t>
            </w:r>
            <w:proofErr w:type="gramEnd"/>
            <w:r w:rsidRPr="0085257B">
              <w:rPr>
                <w:rFonts w:eastAsia="Times New Roman"/>
                <w:color w:val="000000"/>
              </w:rPr>
              <w:t>2,</w:t>
            </w:r>
          </w:p>
          <w:p w:rsidR="00091B37" w:rsidRPr="0085257B" w:rsidRDefault="00091B37" w:rsidP="00091B37">
            <w:pPr>
              <w:spacing w:line="360" w:lineRule="auto"/>
              <w:rPr>
                <w:rFonts w:eastAsia="Times New Roman"/>
                <w:color w:val="000000"/>
              </w:rPr>
            </w:pPr>
            <w:r w:rsidRPr="0085257B">
              <w:rPr>
                <w:rFonts w:eastAsia="Times New Roman"/>
                <w:color w:val="000000"/>
              </w:rPr>
              <w:t>PO6</w:t>
            </w:r>
          </w:p>
        </w:tc>
      </w:tr>
      <w:tr w:rsidR="00091B37" w:rsidRPr="0085257B" w:rsidTr="00091B37">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91B37" w:rsidRPr="0085257B" w:rsidRDefault="00091B37" w:rsidP="00091B37">
            <w:pPr>
              <w:spacing w:line="360" w:lineRule="auto"/>
              <w:jc w:val="center"/>
              <w:rPr>
                <w:rFonts w:eastAsia="Times New Roman"/>
                <w:color w:val="000000"/>
              </w:rPr>
            </w:pPr>
            <w:r w:rsidRPr="0085257B">
              <w:rPr>
                <w:rFonts w:eastAsia="Times New Roman"/>
                <w:color w:val="000000"/>
              </w:rPr>
              <w:t>CO2</w:t>
            </w:r>
          </w:p>
        </w:tc>
        <w:tc>
          <w:tcPr>
            <w:tcW w:w="6822" w:type="dxa"/>
            <w:tcBorders>
              <w:top w:val="single" w:sz="4" w:space="0" w:color="auto"/>
              <w:left w:val="nil"/>
              <w:bottom w:val="single" w:sz="4" w:space="0" w:color="auto"/>
              <w:right w:val="single" w:sz="4" w:space="0" w:color="000000"/>
            </w:tcBorders>
            <w:shd w:val="clear" w:color="auto" w:fill="auto"/>
            <w:noWrap/>
            <w:vAlign w:val="center"/>
            <w:hideMark/>
          </w:tcPr>
          <w:p w:rsidR="00091B37" w:rsidRPr="0085257B" w:rsidRDefault="00091B37" w:rsidP="00091B37">
            <w:pPr>
              <w:spacing w:line="360" w:lineRule="auto"/>
              <w:rPr>
                <w:rFonts w:eastAsia="Times New Roman"/>
                <w:color w:val="000000"/>
              </w:rPr>
            </w:pPr>
            <w:r w:rsidRPr="0085257B">
              <w:rPr>
                <w:rFonts w:eastAsia="Times New Roman"/>
                <w:color w:val="000000"/>
              </w:rPr>
              <w:t xml:space="preserve"> Possess the knowledge about medical terminology used in Medical coding industry </w:t>
            </w:r>
          </w:p>
        </w:tc>
        <w:tc>
          <w:tcPr>
            <w:tcW w:w="1334" w:type="dxa"/>
            <w:tcBorders>
              <w:top w:val="single" w:sz="4" w:space="0" w:color="auto"/>
              <w:left w:val="nil"/>
              <w:bottom w:val="single" w:sz="4" w:space="0" w:color="auto"/>
              <w:right w:val="single" w:sz="4" w:space="0" w:color="000000"/>
            </w:tcBorders>
          </w:tcPr>
          <w:p w:rsidR="00091B37" w:rsidRPr="0085257B" w:rsidRDefault="00091B37" w:rsidP="00091B37">
            <w:pPr>
              <w:spacing w:line="360" w:lineRule="auto"/>
            </w:pPr>
            <w:r w:rsidRPr="0085257B">
              <w:t>PO</w:t>
            </w:r>
            <w:proofErr w:type="gramStart"/>
            <w:r w:rsidRPr="0085257B">
              <w:t>1,PO</w:t>
            </w:r>
            <w:proofErr w:type="gramEnd"/>
            <w:r w:rsidRPr="0085257B">
              <w:t>2,</w:t>
            </w:r>
          </w:p>
          <w:p w:rsidR="00091B37" w:rsidRPr="0085257B" w:rsidRDefault="00091B37" w:rsidP="00091B37">
            <w:pPr>
              <w:spacing w:line="360" w:lineRule="auto"/>
              <w:rPr>
                <w:rFonts w:eastAsia="Times New Roman"/>
                <w:color w:val="000000"/>
              </w:rPr>
            </w:pPr>
            <w:r w:rsidRPr="0085257B">
              <w:t>PO6</w:t>
            </w:r>
          </w:p>
        </w:tc>
      </w:tr>
      <w:tr w:rsidR="00091B37" w:rsidRPr="0085257B" w:rsidTr="00091B37">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091B37" w:rsidRPr="0085257B" w:rsidRDefault="00091B37" w:rsidP="00091B37">
            <w:pPr>
              <w:spacing w:line="360" w:lineRule="auto"/>
              <w:jc w:val="center"/>
              <w:rPr>
                <w:rFonts w:eastAsia="Times New Roman"/>
                <w:color w:val="000000"/>
              </w:rPr>
            </w:pPr>
            <w:r w:rsidRPr="0085257B">
              <w:rPr>
                <w:rFonts w:eastAsia="Times New Roman"/>
                <w:color w:val="000000"/>
              </w:rPr>
              <w:t>CO3</w:t>
            </w:r>
          </w:p>
        </w:tc>
        <w:tc>
          <w:tcPr>
            <w:tcW w:w="6822" w:type="dxa"/>
            <w:tcBorders>
              <w:top w:val="single" w:sz="4" w:space="0" w:color="auto"/>
              <w:left w:val="nil"/>
              <w:bottom w:val="single" w:sz="4" w:space="0" w:color="auto"/>
              <w:right w:val="single" w:sz="4" w:space="0" w:color="000000"/>
            </w:tcBorders>
            <w:shd w:val="clear" w:color="auto" w:fill="auto"/>
            <w:noWrap/>
            <w:vAlign w:val="center"/>
            <w:hideMark/>
          </w:tcPr>
          <w:p w:rsidR="00091B37" w:rsidRPr="0085257B" w:rsidRDefault="00091B37" w:rsidP="00091B37">
            <w:pPr>
              <w:spacing w:line="360" w:lineRule="auto"/>
              <w:rPr>
                <w:rFonts w:eastAsia="Times New Roman"/>
                <w:color w:val="000000"/>
              </w:rPr>
            </w:pPr>
            <w:r w:rsidRPr="0085257B">
              <w:rPr>
                <w:rFonts w:eastAsia="Times New Roman"/>
                <w:color w:val="000000"/>
              </w:rPr>
              <w:t> Possess the knowledge about the ICD-10 CM international classification of diseases based on WHO</w:t>
            </w:r>
          </w:p>
        </w:tc>
        <w:tc>
          <w:tcPr>
            <w:tcW w:w="1334" w:type="dxa"/>
            <w:tcBorders>
              <w:top w:val="single" w:sz="4" w:space="0" w:color="auto"/>
              <w:left w:val="nil"/>
              <w:bottom w:val="single" w:sz="4" w:space="0" w:color="auto"/>
              <w:right w:val="single" w:sz="4" w:space="0" w:color="000000"/>
            </w:tcBorders>
          </w:tcPr>
          <w:p w:rsidR="00091B37" w:rsidRPr="0085257B" w:rsidRDefault="00091B37" w:rsidP="00091B37">
            <w:pPr>
              <w:spacing w:line="360" w:lineRule="auto"/>
            </w:pPr>
            <w:r w:rsidRPr="0085257B">
              <w:t>PO</w:t>
            </w:r>
            <w:proofErr w:type="gramStart"/>
            <w:r w:rsidRPr="0085257B">
              <w:t>1,PO</w:t>
            </w:r>
            <w:proofErr w:type="gramEnd"/>
            <w:r w:rsidRPr="0085257B">
              <w:t>2,</w:t>
            </w:r>
          </w:p>
          <w:p w:rsidR="00091B37" w:rsidRPr="0085257B" w:rsidRDefault="00091B37" w:rsidP="00091B37">
            <w:pPr>
              <w:spacing w:line="360" w:lineRule="auto"/>
              <w:rPr>
                <w:rFonts w:eastAsia="Times New Roman"/>
                <w:color w:val="000000"/>
              </w:rPr>
            </w:pPr>
            <w:r w:rsidRPr="0085257B">
              <w:t>PO6</w:t>
            </w:r>
          </w:p>
        </w:tc>
      </w:tr>
      <w:tr w:rsidR="00091B37" w:rsidRPr="0085257B" w:rsidTr="00091B37">
        <w:tc>
          <w:tcPr>
            <w:tcW w:w="993" w:type="dxa"/>
            <w:tcBorders>
              <w:top w:val="nil"/>
              <w:left w:val="single" w:sz="4" w:space="0" w:color="auto"/>
              <w:bottom w:val="nil"/>
              <w:right w:val="single" w:sz="4" w:space="0" w:color="auto"/>
            </w:tcBorders>
            <w:shd w:val="clear" w:color="auto" w:fill="auto"/>
            <w:noWrap/>
            <w:vAlign w:val="center"/>
            <w:hideMark/>
          </w:tcPr>
          <w:p w:rsidR="00091B37" w:rsidRPr="0085257B" w:rsidRDefault="00091B37" w:rsidP="00091B37">
            <w:pPr>
              <w:spacing w:line="360" w:lineRule="auto"/>
              <w:jc w:val="center"/>
              <w:rPr>
                <w:rFonts w:eastAsia="Times New Roman"/>
                <w:color w:val="000000"/>
              </w:rPr>
            </w:pPr>
            <w:r w:rsidRPr="0085257B">
              <w:rPr>
                <w:rFonts w:eastAsia="Times New Roman"/>
                <w:color w:val="000000"/>
              </w:rPr>
              <w:t>CO4</w:t>
            </w:r>
          </w:p>
        </w:tc>
        <w:tc>
          <w:tcPr>
            <w:tcW w:w="6822" w:type="dxa"/>
            <w:tcBorders>
              <w:top w:val="single" w:sz="4" w:space="0" w:color="auto"/>
              <w:left w:val="nil"/>
              <w:bottom w:val="single" w:sz="4" w:space="0" w:color="auto"/>
              <w:right w:val="single" w:sz="4" w:space="0" w:color="000000"/>
            </w:tcBorders>
            <w:shd w:val="clear" w:color="auto" w:fill="auto"/>
            <w:noWrap/>
            <w:vAlign w:val="center"/>
            <w:hideMark/>
          </w:tcPr>
          <w:p w:rsidR="00091B37" w:rsidRPr="0085257B" w:rsidRDefault="00091B37" w:rsidP="00091B37">
            <w:pPr>
              <w:spacing w:line="360" w:lineRule="auto"/>
              <w:rPr>
                <w:rFonts w:eastAsia="Times New Roman"/>
                <w:color w:val="000000"/>
              </w:rPr>
            </w:pPr>
            <w:r w:rsidRPr="0085257B">
              <w:rPr>
                <w:rFonts w:eastAsia="Times New Roman"/>
                <w:color w:val="000000"/>
              </w:rPr>
              <w:t> Possess the knowledge about the CPT codes used for diseases as per American Medical Association (AMA)</w:t>
            </w:r>
          </w:p>
        </w:tc>
        <w:tc>
          <w:tcPr>
            <w:tcW w:w="1334" w:type="dxa"/>
            <w:tcBorders>
              <w:top w:val="single" w:sz="4" w:space="0" w:color="auto"/>
              <w:left w:val="nil"/>
              <w:bottom w:val="single" w:sz="4" w:space="0" w:color="auto"/>
              <w:right w:val="single" w:sz="4" w:space="0" w:color="000000"/>
            </w:tcBorders>
          </w:tcPr>
          <w:p w:rsidR="00091B37" w:rsidRPr="0085257B" w:rsidRDefault="00091B37" w:rsidP="00091B37">
            <w:pPr>
              <w:spacing w:line="360" w:lineRule="auto"/>
            </w:pPr>
            <w:r w:rsidRPr="0085257B">
              <w:t>PO</w:t>
            </w:r>
            <w:proofErr w:type="gramStart"/>
            <w:r w:rsidRPr="0085257B">
              <w:t>1,PO</w:t>
            </w:r>
            <w:proofErr w:type="gramEnd"/>
            <w:r w:rsidRPr="0085257B">
              <w:t>2,</w:t>
            </w:r>
          </w:p>
          <w:p w:rsidR="00091B37" w:rsidRPr="0085257B" w:rsidRDefault="00091B37" w:rsidP="00091B37">
            <w:pPr>
              <w:spacing w:line="360" w:lineRule="auto"/>
              <w:rPr>
                <w:rFonts w:eastAsia="Times New Roman"/>
                <w:color w:val="000000"/>
              </w:rPr>
            </w:pPr>
            <w:r w:rsidRPr="0085257B">
              <w:t>PO6</w:t>
            </w:r>
          </w:p>
        </w:tc>
      </w:tr>
      <w:tr w:rsidR="00091B37" w:rsidRPr="0085257B" w:rsidTr="00091B37">
        <w:tc>
          <w:tcPr>
            <w:tcW w:w="993" w:type="dxa"/>
            <w:tcBorders>
              <w:top w:val="nil"/>
              <w:left w:val="single" w:sz="4" w:space="0" w:color="auto"/>
              <w:bottom w:val="single" w:sz="4" w:space="0" w:color="auto"/>
              <w:right w:val="single" w:sz="4" w:space="0" w:color="auto"/>
            </w:tcBorders>
            <w:shd w:val="clear" w:color="auto" w:fill="auto"/>
            <w:noWrap/>
            <w:vAlign w:val="center"/>
          </w:tcPr>
          <w:p w:rsidR="00091B37" w:rsidRPr="0085257B" w:rsidRDefault="00091B37" w:rsidP="00091B37">
            <w:pPr>
              <w:spacing w:line="360" w:lineRule="auto"/>
              <w:jc w:val="center"/>
              <w:rPr>
                <w:rFonts w:eastAsia="Times New Roman"/>
                <w:color w:val="000000"/>
              </w:rPr>
            </w:pPr>
            <w:r w:rsidRPr="0085257B">
              <w:rPr>
                <w:rFonts w:eastAsia="Times New Roman"/>
                <w:color w:val="000000"/>
              </w:rPr>
              <w:t>CO5</w:t>
            </w:r>
          </w:p>
        </w:tc>
        <w:tc>
          <w:tcPr>
            <w:tcW w:w="6822" w:type="dxa"/>
            <w:tcBorders>
              <w:top w:val="single" w:sz="4" w:space="0" w:color="auto"/>
              <w:left w:val="nil"/>
              <w:bottom w:val="single" w:sz="4" w:space="0" w:color="auto"/>
              <w:right w:val="single" w:sz="4" w:space="0" w:color="000000"/>
            </w:tcBorders>
            <w:shd w:val="clear" w:color="auto" w:fill="auto"/>
            <w:noWrap/>
            <w:vAlign w:val="center"/>
          </w:tcPr>
          <w:p w:rsidR="00091B37" w:rsidRPr="0085257B" w:rsidRDefault="00091B37" w:rsidP="00091B37">
            <w:pPr>
              <w:spacing w:line="360" w:lineRule="auto"/>
              <w:rPr>
                <w:rFonts w:eastAsia="Times New Roman"/>
                <w:color w:val="000000"/>
              </w:rPr>
            </w:pPr>
            <w:r w:rsidRPr="0085257B">
              <w:rPr>
                <w:rFonts w:eastAsia="Times New Roman"/>
                <w:color w:val="000000"/>
              </w:rPr>
              <w:t>Understand CPT coding and its types</w:t>
            </w:r>
          </w:p>
        </w:tc>
        <w:tc>
          <w:tcPr>
            <w:tcW w:w="1334" w:type="dxa"/>
            <w:tcBorders>
              <w:top w:val="single" w:sz="4" w:space="0" w:color="auto"/>
              <w:left w:val="nil"/>
              <w:bottom w:val="single" w:sz="4" w:space="0" w:color="auto"/>
              <w:right w:val="single" w:sz="4" w:space="0" w:color="000000"/>
            </w:tcBorders>
          </w:tcPr>
          <w:p w:rsidR="00091B37" w:rsidRPr="0085257B" w:rsidRDefault="00091B37" w:rsidP="00091B37">
            <w:pPr>
              <w:spacing w:line="360" w:lineRule="auto"/>
            </w:pPr>
            <w:r w:rsidRPr="0085257B">
              <w:t>PO</w:t>
            </w:r>
            <w:proofErr w:type="gramStart"/>
            <w:r w:rsidRPr="0085257B">
              <w:t>1,PO</w:t>
            </w:r>
            <w:proofErr w:type="gramEnd"/>
            <w:r w:rsidRPr="0085257B">
              <w:t>2,</w:t>
            </w:r>
          </w:p>
          <w:p w:rsidR="00091B37" w:rsidRPr="0085257B" w:rsidRDefault="00091B37" w:rsidP="00091B37">
            <w:pPr>
              <w:spacing w:line="360" w:lineRule="auto"/>
            </w:pPr>
            <w:r w:rsidRPr="0085257B">
              <w:t>PO6</w:t>
            </w:r>
          </w:p>
        </w:tc>
      </w:tr>
      <w:bookmarkEnd w:id="17"/>
    </w:tbl>
    <w:p w:rsidR="00091B37" w:rsidRPr="00B35291" w:rsidRDefault="00091B37" w:rsidP="00091B37">
      <w:pPr>
        <w:pBdr>
          <w:top w:val="nil"/>
          <w:left w:val="nil"/>
          <w:bottom w:val="nil"/>
          <w:right w:val="nil"/>
          <w:between w:val="nil"/>
          <w:bar w:val="nil"/>
        </w:pBdr>
        <w:spacing w:line="360" w:lineRule="auto"/>
        <w:ind w:right="2778"/>
        <w:rPr>
          <w:rFonts w:eastAsia="Arial Unicode MS"/>
          <w:b/>
          <w:bCs/>
          <w:color w:val="000000"/>
          <w:sz w:val="12"/>
          <w:bdr w:val="nil"/>
        </w:rPr>
      </w:pPr>
    </w:p>
    <w:p w:rsidR="00091B37" w:rsidRPr="0085257B" w:rsidRDefault="00091B37" w:rsidP="00091B37">
      <w:pPr>
        <w:pBdr>
          <w:top w:val="nil"/>
          <w:left w:val="nil"/>
          <w:bottom w:val="nil"/>
          <w:right w:val="nil"/>
          <w:between w:val="nil"/>
          <w:bar w:val="nil"/>
        </w:pBdr>
        <w:spacing w:line="360" w:lineRule="auto"/>
        <w:ind w:right="2778"/>
        <w:rPr>
          <w:rFonts w:eastAsia="Arial Unicode MS"/>
          <w:b/>
          <w:bCs/>
          <w:color w:val="000000"/>
          <w:bdr w:val="nil"/>
        </w:rPr>
      </w:pPr>
      <w:r w:rsidRPr="0085257B">
        <w:rPr>
          <w:rFonts w:eastAsia="Arial Unicode MS"/>
          <w:b/>
          <w:bCs/>
          <w:color w:val="000000"/>
          <w:bdr w:val="nil"/>
        </w:rPr>
        <w:lastRenderedPageBreak/>
        <w:t>Text books</w:t>
      </w:r>
    </w:p>
    <w:p w:rsidR="00091B37" w:rsidRPr="0085257B" w:rsidRDefault="00091B37" w:rsidP="00091B37">
      <w:pPr>
        <w:pBdr>
          <w:top w:val="nil"/>
          <w:left w:val="nil"/>
          <w:bottom w:val="nil"/>
          <w:right w:val="nil"/>
          <w:between w:val="nil"/>
          <w:bar w:val="nil"/>
        </w:pBdr>
        <w:tabs>
          <w:tab w:val="left" w:pos="4820"/>
        </w:tabs>
        <w:spacing w:line="360" w:lineRule="auto"/>
        <w:ind w:right="1233"/>
        <w:rPr>
          <w:rFonts w:eastAsia="Arial Unicode MS"/>
          <w:color w:val="000000"/>
          <w:bdr w:val="nil"/>
        </w:rPr>
      </w:pPr>
      <w:r w:rsidRPr="0085257B">
        <w:rPr>
          <w:rFonts w:eastAsia="Arial Unicode MS"/>
          <w:b/>
          <w:bCs/>
          <w:color w:val="000000"/>
          <w:bdr w:val="nil"/>
        </w:rPr>
        <w:t>1</w:t>
      </w:r>
      <w:r w:rsidRPr="0085257B">
        <w:rPr>
          <w:rFonts w:eastAsia="Arial Unicode MS"/>
          <w:color w:val="000000"/>
          <w:bdr w:val="nil"/>
        </w:rPr>
        <w:t xml:space="preserve">.Understanding Medical </w:t>
      </w:r>
      <w:proofErr w:type="spellStart"/>
      <w:proofErr w:type="gramStart"/>
      <w:r w:rsidRPr="0085257B">
        <w:rPr>
          <w:rFonts w:eastAsia="Arial Unicode MS"/>
          <w:color w:val="000000"/>
          <w:bdr w:val="nil"/>
        </w:rPr>
        <w:t>Coding,A</w:t>
      </w:r>
      <w:proofErr w:type="spellEnd"/>
      <w:proofErr w:type="gramEnd"/>
      <w:r w:rsidRPr="0085257B">
        <w:rPr>
          <w:rFonts w:eastAsia="Arial Unicode MS"/>
          <w:color w:val="000000"/>
          <w:bdr w:val="nil"/>
        </w:rPr>
        <w:t xml:space="preserve"> comprehensive </w:t>
      </w:r>
      <w:proofErr w:type="spellStart"/>
      <w:r w:rsidRPr="0085257B">
        <w:rPr>
          <w:rFonts w:eastAsia="Arial Unicode MS"/>
          <w:color w:val="000000"/>
          <w:bdr w:val="nil"/>
        </w:rPr>
        <w:t>guideSandraLJohnsonRobin</w:t>
      </w:r>
      <w:proofErr w:type="spellEnd"/>
      <w:r w:rsidRPr="0085257B">
        <w:rPr>
          <w:rFonts w:eastAsia="Arial Unicode MS"/>
          <w:color w:val="000000"/>
          <w:bdr w:val="nil"/>
        </w:rPr>
        <w:t xml:space="preserve"> Linker</w:t>
      </w:r>
    </w:p>
    <w:p w:rsidR="00091B37" w:rsidRPr="0085257B" w:rsidRDefault="00091B37" w:rsidP="00091B37">
      <w:pPr>
        <w:pBdr>
          <w:top w:val="nil"/>
          <w:left w:val="nil"/>
          <w:bottom w:val="nil"/>
          <w:right w:val="nil"/>
          <w:between w:val="nil"/>
          <w:bar w:val="nil"/>
        </w:pBdr>
        <w:spacing w:line="360" w:lineRule="auto"/>
        <w:ind w:right="2778"/>
        <w:rPr>
          <w:rFonts w:eastAsia="Arial Unicode MS"/>
          <w:color w:val="000000"/>
          <w:bdr w:val="nil"/>
        </w:rPr>
      </w:pPr>
      <w:r w:rsidRPr="0085257B">
        <w:rPr>
          <w:rFonts w:eastAsia="Arial Unicode MS"/>
          <w:color w:val="000000"/>
          <w:bdr w:val="nil"/>
        </w:rPr>
        <w:t xml:space="preserve">2.Buck’s Step – by – step Medical </w:t>
      </w:r>
      <w:proofErr w:type="spellStart"/>
      <w:r w:rsidRPr="0085257B">
        <w:rPr>
          <w:rFonts w:eastAsia="Arial Unicode MS"/>
          <w:color w:val="000000"/>
          <w:bdr w:val="nil"/>
        </w:rPr>
        <w:t>CodingElsevier</w:t>
      </w:r>
      <w:proofErr w:type="spellEnd"/>
      <w:r w:rsidRPr="0085257B">
        <w:rPr>
          <w:rFonts w:eastAsia="Arial Unicode MS"/>
          <w:color w:val="000000"/>
          <w:bdr w:val="nil"/>
        </w:rPr>
        <w:t xml:space="preserve"> reference </w:t>
      </w:r>
    </w:p>
    <w:p w:rsidR="00091B37" w:rsidRDefault="00091B37" w:rsidP="00091B37">
      <w:pPr>
        <w:pBdr>
          <w:top w:val="nil"/>
          <w:left w:val="nil"/>
          <w:bottom w:val="nil"/>
          <w:right w:val="nil"/>
          <w:between w:val="nil"/>
          <w:bar w:val="nil"/>
        </w:pBdr>
        <w:spacing w:line="360" w:lineRule="auto"/>
        <w:ind w:right="2778"/>
        <w:rPr>
          <w:rFonts w:eastAsia="Arial Unicode MS"/>
          <w:b/>
          <w:bCs/>
          <w:color w:val="000000"/>
          <w:bdr w:val="nil"/>
        </w:rPr>
      </w:pPr>
    </w:p>
    <w:p w:rsidR="00091B37" w:rsidRPr="0085257B" w:rsidRDefault="00091B37" w:rsidP="00091B37">
      <w:pPr>
        <w:pBdr>
          <w:top w:val="nil"/>
          <w:left w:val="nil"/>
          <w:bottom w:val="nil"/>
          <w:right w:val="nil"/>
          <w:between w:val="nil"/>
          <w:bar w:val="nil"/>
        </w:pBdr>
        <w:spacing w:line="360" w:lineRule="auto"/>
        <w:ind w:right="2778"/>
        <w:rPr>
          <w:rFonts w:eastAsia="Arial Unicode MS"/>
          <w:b/>
          <w:bCs/>
          <w:color w:val="000000"/>
          <w:bdr w:val="nil"/>
        </w:rPr>
      </w:pPr>
      <w:r w:rsidRPr="0085257B">
        <w:rPr>
          <w:rFonts w:eastAsia="Arial Unicode MS"/>
          <w:b/>
          <w:bCs/>
          <w:color w:val="000000"/>
          <w:bdr w:val="nil"/>
        </w:rPr>
        <w:t>Reference books</w:t>
      </w:r>
    </w:p>
    <w:p w:rsidR="00091B37" w:rsidRPr="0085257B" w:rsidRDefault="00091B37" w:rsidP="00091B37">
      <w:pPr>
        <w:pBdr>
          <w:top w:val="nil"/>
          <w:left w:val="nil"/>
          <w:bottom w:val="nil"/>
          <w:right w:val="nil"/>
          <w:between w:val="nil"/>
          <w:bar w:val="nil"/>
        </w:pBdr>
        <w:spacing w:line="360" w:lineRule="auto"/>
        <w:ind w:right="950"/>
        <w:rPr>
          <w:rFonts w:eastAsia="Arial Unicode MS"/>
          <w:b/>
          <w:bCs/>
          <w:color w:val="000000"/>
          <w:bdr w:val="nil"/>
        </w:rPr>
      </w:pPr>
      <w:r w:rsidRPr="0085257B">
        <w:rPr>
          <w:rFonts w:eastAsia="Arial Unicode MS"/>
          <w:color w:val="000000"/>
          <w:bdr w:val="nil"/>
        </w:rPr>
        <w:t xml:space="preserve">1.Terry </w:t>
      </w:r>
      <w:proofErr w:type="spellStart"/>
      <w:r w:rsidRPr="0085257B">
        <w:rPr>
          <w:rFonts w:eastAsia="Arial Unicode MS"/>
          <w:color w:val="000000"/>
          <w:bdr w:val="nil"/>
        </w:rPr>
        <w:t>Tropin</w:t>
      </w:r>
      <w:proofErr w:type="spellEnd"/>
      <w:r w:rsidRPr="0085257B">
        <w:rPr>
          <w:rFonts w:eastAsia="Arial Unicode MS"/>
          <w:color w:val="000000"/>
          <w:bdr w:val="nil"/>
        </w:rPr>
        <w:t xml:space="preserve"> M Shai, RHIA, CCS-P, AHIMAICD-10-CMcoding guidelines made easy2017.</w:t>
      </w:r>
    </w:p>
    <w:p w:rsidR="00091B37" w:rsidRDefault="00091B37" w:rsidP="00091B37">
      <w:pPr>
        <w:spacing w:line="360" w:lineRule="auto"/>
        <w:rPr>
          <w:bdr w:val="nil"/>
        </w:rPr>
      </w:pPr>
      <w:r w:rsidRPr="0085257B">
        <w:rPr>
          <w:bdr w:val="nil"/>
        </w:rPr>
        <w:t xml:space="preserve">4.Besty J </w:t>
      </w:r>
      <w:proofErr w:type="spellStart"/>
      <w:r w:rsidRPr="0085257B">
        <w:rPr>
          <w:bdr w:val="nil"/>
        </w:rPr>
        <w:t>Shiland</w:t>
      </w:r>
      <w:proofErr w:type="spellEnd"/>
      <w:r w:rsidRPr="0085257B">
        <w:rPr>
          <w:bdr w:val="nil"/>
        </w:rPr>
        <w:t>- Medical terminology and anatomy for ICD-10.</w:t>
      </w:r>
    </w:p>
    <w:p w:rsidR="00091B37" w:rsidRPr="0085257B" w:rsidRDefault="00091B37" w:rsidP="00091B37">
      <w:pPr>
        <w:spacing w:line="360" w:lineRule="auto"/>
        <w:rPr>
          <w:bdr w:val="nil"/>
        </w:rPr>
      </w:pPr>
    </w:p>
    <w:p w:rsidR="00091B37" w:rsidRPr="0085257B" w:rsidRDefault="00091B37" w:rsidP="00091B37">
      <w:pPr>
        <w:spacing w:line="360" w:lineRule="auto"/>
        <w:rPr>
          <w:rFonts w:eastAsia="Times New Roman"/>
          <w:color w:val="000000"/>
          <w:sz w:val="36"/>
          <w:szCs w:val="36"/>
          <w:bdr w:val="nil"/>
          <w:lang w:val="da-DK"/>
        </w:rPr>
      </w:pPr>
      <w:r w:rsidRPr="0085257B">
        <w:rPr>
          <w:rFonts w:eastAsia="Arial Unicode MS"/>
          <w:b/>
          <w:bCs/>
          <w:color w:val="000000"/>
          <w:bdr w:val="nil"/>
        </w:rPr>
        <w:t>Mapping with Program Outcomes</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091B37" w:rsidRPr="0085257B" w:rsidTr="00091B37">
        <w:trPr>
          <w:trHeight w:val="132"/>
          <w:jc w:val="center"/>
        </w:trPr>
        <w:tc>
          <w:tcPr>
            <w:tcW w:w="0" w:type="auto"/>
            <w:vAlign w:val="center"/>
          </w:tcPr>
          <w:p w:rsidR="00091B37" w:rsidRPr="0085257B" w:rsidRDefault="00091B37" w:rsidP="00091B37">
            <w:pPr>
              <w:widowControl w:val="0"/>
              <w:autoSpaceDE w:val="0"/>
              <w:autoSpaceDN w:val="0"/>
              <w:spacing w:line="360" w:lineRule="auto"/>
              <w:rPr>
                <w:rFonts w:eastAsia="Times New Roman"/>
                <w:b/>
              </w:rPr>
            </w:pPr>
          </w:p>
        </w:tc>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PO 1</w:t>
            </w:r>
          </w:p>
        </w:tc>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PO 2</w:t>
            </w:r>
          </w:p>
        </w:tc>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PO 3</w:t>
            </w:r>
          </w:p>
        </w:tc>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PO 4</w:t>
            </w:r>
          </w:p>
        </w:tc>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PO 5</w:t>
            </w:r>
          </w:p>
        </w:tc>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PO 6</w:t>
            </w:r>
          </w:p>
        </w:tc>
        <w:tc>
          <w:tcPr>
            <w:tcW w:w="0" w:type="auto"/>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PSO1</w:t>
            </w:r>
          </w:p>
        </w:tc>
        <w:tc>
          <w:tcPr>
            <w:tcW w:w="0" w:type="auto"/>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PSO2</w:t>
            </w:r>
          </w:p>
        </w:tc>
        <w:tc>
          <w:tcPr>
            <w:tcW w:w="0" w:type="auto"/>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PSO3</w:t>
            </w:r>
          </w:p>
        </w:tc>
        <w:tc>
          <w:tcPr>
            <w:tcW w:w="0" w:type="auto"/>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PSO4</w:t>
            </w:r>
          </w:p>
        </w:tc>
      </w:tr>
      <w:tr w:rsidR="00091B37" w:rsidRPr="0085257B" w:rsidTr="00091B37">
        <w:trPr>
          <w:trHeight w:val="155"/>
          <w:jc w:val="center"/>
        </w:trPr>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CO 1</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r>
      <w:tr w:rsidR="00091B37" w:rsidRPr="0085257B" w:rsidTr="00091B37">
        <w:trPr>
          <w:trHeight w:val="458"/>
          <w:jc w:val="center"/>
        </w:trPr>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CO 2</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r>
      <w:tr w:rsidR="00091B37" w:rsidRPr="0085257B" w:rsidTr="00091B37">
        <w:trPr>
          <w:trHeight w:val="458"/>
          <w:jc w:val="center"/>
        </w:trPr>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CO 3</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r>
      <w:tr w:rsidR="00091B37" w:rsidRPr="0085257B" w:rsidTr="00091B37">
        <w:trPr>
          <w:trHeight w:val="458"/>
          <w:jc w:val="center"/>
        </w:trPr>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CO 4</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r>
      <w:tr w:rsidR="00091B37" w:rsidRPr="0085257B" w:rsidTr="00091B37">
        <w:trPr>
          <w:trHeight w:val="458"/>
          <w:jc w:val="center"/>
        </w:trPr>
        <w:tc>
          <w:tcPr>
            <w:tcW w:w="0" w:type="auto"/>
            <w:vAlign w:val="center"/>
          </w:tcPr>
          <w:p w:rsidR="00091B37" w:rsidRPr="0085257B" w:rsidRDefault="00091B37" w:rsidP="00091B37">
            <w:pPr>
              <w:widowControl w:val="0"/>
              <w:autoSpaceDE w:val="0"/>
              <w:autoSpaceDN w:val="0"/>
              <w:spacing w:line="360" w:lineRule="auto"/>
              <w:rPr>
                <w:rFonts w:eastAsia="Times New Roman"/>
                <w:b/>
              </w:rPr>
            </w:pPr>
            <w:r w:rsidRPr="0085257B">
              <w:rPr>
                <w:rFonts w:eastAsia="Times New Roman"/>
                <w:b/>
              </w:rPr>
              <w:t>CO5</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p>
        </w:tc>
        <w:tc>
          <w:tcPr>
            <w:tcW w:w="0" w:type="auto"/>
            <w:vAlign w:val="center"/>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c>
          <w:tcPr>
            <w:tcW w:w="0" w:type="auto"/>
          </w:tcPr>
          <w:p w:rsidR="00091B37" w:rsidRPr="0085257B" w:rsidRDefault="00091B37" w:rsidP="00091B37">
            <w:pPr>
              <w:widowControl w:val="0"/>
              <w:autoSpaceDE w:val="0"/>
              <w:autoSpaceDN w:val="0"/>
              <w:spacing w:line="360" w:lineRule="auto"/>
              <w:jc w:val="center"/>
              <w:rPr>
                <w:rFonts w:eastAsia="Times New Roman"/>
              </w:rPr>
            </w:pP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2</w:t>
            </w:r>
          </w:p>
        </w:tc>
        <w:tc>
          <w:tcPr>
            <w:tcW w:w="0" w:type="auto"/>
          </w:tcPr>
          <w:p w:rsidR="00091B37" w:rsidRPr="0085257B" w:rsidRDefault="00091B37" w:rsidP="00091B37">
            <w:pPr>
              <w:widowControl w:val="0"/>
              <w:autoSpaceDE w:val="0"/>
              <w:autoSpaceDN w:val="0"/>
              <w:spacing w:line="360" w:lineRule="auto"/>
              <w:jc w:val="center"/>
              <w:rPr>
                <w:rFonts w:eastAsia="Times New Roman"/>
              </w:rPr>
            </w:pPr>
            <w:r w:rsidRPr="0085257B">
              <w:rPr>
                <w:rFonts w:eastAsia="Times New Roman"/>
              </w:rPr>
              <w:t>3</w:t>
            </w:r>
          </w:p>
        </w:tc>
      </w:tr>
    </w:tbl>
    <w:p w:rsidR="00091B37" w:rsidRPr="0085257B" w:rsidRDefault="00091B37" w:rsidP="00091B37">
      <w:pPr>
        <w:pBdr>
          <w:top w:val="nil"/>
          <w:left w:val="nil"/>
          <w:bottom w:val="nil"/>
          <w:right w:val="nil"/>
          <w:between w:val="nil"/>
          <w:bar w:val="nil"/>
        </w:pBdr>
        <w:spacing w:line="360" w:lineRule="auto"/>
        <w:ind w:right="2778"/>
        <w:jc w:val="center"/>
        <w:rPr>
          <w:rFonts w:eastAsia="Arial Unicode MS"/>
          <w:b/>
          <w:bCs/>
          <w:color w:val="000000"/>
          <w:bdr w:val="nil"/>
        </w:rPr>
      </w:pPr>
      <w:r w:rsidRPr="0085257B">
        <w:rPr>
          <w:rFonts w:eastAsia="Arial Unicode MS"/>
          <w:b/>
          <w:bCs/>
          <w:color w:val="000000"/>
          <w:bdr w:val="nil"/>
        </w:rPr>
        <w:t>S - Strong (3)        M - Medium (2)        L -</w:t>
      </w:r>
      <w:proofErr w:type="gramStart"/>
      <w:r w:rsidRPr="0085257B">
        <w:rPr>
          <w:rFonts w:eastAsia="Arial Unicode MS"/>
          <w:b/>
          <w:bCs/>
          <w:color w:val="000000"/>
          <w:bdr w:val="nil"/>
        </w:rPr>
        <w:t>Low(</w:t>
      </w:r>
      <w:proofErr w:type="gramEnd"/>
      <w:r w:rsidRPr="0085257B">
        <w:rPr>
          <w:rFonts w:eastAsia="Arial Unicode MS"/>
          <w:b/>
          <w:bCs/>
          <w:color w:val="000000"/>
          <w:bdr w:val="nil"/>
        </w:rPr>
        <w:t>1)</w:t>
      </w:r>
    </w:p>
    <w:p w:rsidR="009E2C80" w:rsidRDefault="009E2C80">
      <w:pPr>
        <w:spacing w:after="160" w:line="259" w:lineRule="auto"/>
        <w:rPr>
          <w:b/>
          <w:bCs/>
          <w:sz w:val="28"/>
          <w:szCs w:val="28"/>
        </w:rPr>
      </w:pPr>
    </w:p>
    <w:p w:rsidR="0024008C" w:rsidRDefault="0024008C">
      <w:pPr>
        <w:spacing w:after="160" w:line="259" w:lineRule="auto"/>
        <w:rPr>
          <w:b/>
          <w:bCs/>
          <w:sz w:val="28"/>
          <w:szCs w:val="28"/>
        </w:rPr>
      </w:pPr>
      <w:r>
        <w:rPr>
          <w:b/>
          <w:bCs/>
          <w:sz w:val="28"/>
          <w:szCs w:val="28"/>
        </w:rPr>
        <w:br w:type="page"/>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3571F2"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3571F2" w:rsidRDefault="003571F2" w:rsidP="00693605">
            <w:pPr>
              <w:jc w:val="center"/>
              <w:rPr>
                <w:rFonts w:eastAsia="Times New Roman"/>
                <w:b/>
              </w:rPr>
            </w:pPr>
            <w:r>
              <w:rPr>
                <w:rFonts w:eastAsia="Times New Roman"/>
                <w:b/>
              </w:rPr>
              <w:lastRenderedPageBreak/>
              <w:t>SEMESTER: V</w:t>
            </w:r>
          </w:p>
          <w:p w:rsidR="003571F2" w:rsidRDefault="003571F2" w:rsidP="00693605">
            <w:pPr>
              <w:jc w:val="center"/>
              <w:rPr>
                <w:rFonts w:eastAsia="Times New Roman"/>
                <w:b/>
              </w:rPr>
            </w:pPr>
            <w:r>
              <w:rPr>
                <w:rFonts w:eastAsia="Times New Roman"/>
                <w:b/>
              </w:rPr>
              <w:t>CORE: IX</w:t>
            </w:r>
          </w:p>
          <w:p w:rsidR="003571F2" w:rsidRDefault="003571F2"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3571F2" w:rsidRPr="005B6C06" w:rsidRDefault="003571F2" w:rsidP="00693605">
            <w:pPr>
              <w:jc w:val="center"/>
              <w:rPr>
                <w:rFonts w:eastAsia="Times New Roman"/>
                <w:b/>
                <w:color w:val="000000"/>
                <w:lang w:eastAsia="en-GB"/>
              </w:rPr>
            </w:pPr>
            <w:r w:rsidRPr="005B6C06">
              <w:rPr>
                <w:rFonts w:eastAsia="Times New Roman"/>
                <w:b/>
              </w:rPr>
              <w:t>23UBIO</w:t>
            </w:r>
            <w:r>
              <w:rPr>
                <w:rFonts w:eastAsia="Times New Roman"/>
                <w:b/>
              </w:rPr>
              <w:t>C51</w:t>
            </w:r>
            <w:r w:rsidRPr="005B6C06">
              <w:rPr>
                <w:rFonts w:eastAsia="Times New Roman"/>
                <w:b/>
              </w:rPr>
              <w:t>:</w:t>
            </w:r>
            <w:r>
              <w:rPr>
                <w:rFonts w:eastAsia="Times New Roman"/>
                <w:b/>
              </w:rPr>
              <w:t xml:space="preserve"> </w:t>
            </w:r>
            <w:r w:rsidRPr="003571F2">
              <w:rPr>
                <w:rFonts w:eastAsia="Times New Roman"/>
                <w:b/>
                <w:bCs/>
              </w:rPr>
              <w:t>ENZYMES</w:t>
            </w:r>
          </w:p>
        </w:tc>
        <w:tc>
          <w:tcPr>
            <w:tcW w:w="1678" w:type="dxa"/>
            <w:tcBorders>
              <w:top w:val="single" w:sz="4" w:space="0" w:color="000000"/>
              <w:left w:val="single" w:sz="4" w:space="0" w:color="000000"/>
              <w:bottom w:val="single" w:sz="4" w:space="0" w:color="000000"/>
              <w:right w:val="single" w:sz="4" w:space="0" w:color="000000"/>
            </w:tcBorders>
            <w:vAlign w:val="center"/>
          </w:tcPr>
          <w:p w:rsidR="003571F2" w:rsidRDefault="003571F2" w:rsidP="00693605">
            <w:pPr>
              <w:jc w:val="center"/>
              <w:rPr>
                <w:rFonts w:eastAsia="Times New Roman"/>
                <w:b/>
              </w:rPr>
            </w:pPr>
            <w:r>
              <w:rPr>
                <w:rFonts w:eastAsia="Times New Roman"/>
                <w:b/>
              </w:rPr>
              <w:t>CREDIT: 4</w:t>
            </w:r>
          </w:p>
          <w:p w:rsidR="003571F2" w:rsidRDefault="003571F2" w:rsidP="00693605">
            <w:pPr>
              <w:jc w:val="center"/>
              <w:rPr>
                <w:rFonts w:eastAsia="Times New Roman"/>
                <w:b/>
              </w:rPr>
            </w:pPr>
            <w:r>
              <w:rPr>
                <w:rFonts w:eastAsia="Times New Roman"/>
                <w:b/>
              </w:rPr>
              <w:t>HOURS: 5/W</w:t>
            </w:r>
          </w:p>
        </w:tc>
      </w:tr>
    </w:tbl>
    <w:p w:rsidR="003571F2" w:rsidRDefault="003571F2" w:rsidP="0036665A">
      <w:pPr>
        <w:spacing w:line="360" w:lineRule="auto"/>
        <w:jc w:val="center"/>
        <w:rPr>
          <w:b/>
          <w:bCs/>
          <w:sz w:val="28"/>
          <w:szCs w:val="28"/>
        </w:rPr>
      </w:pPr>
    </w:p>
    <w:bookmarkEnd w:id="15"/>
    <w:p w:rsidR="0036665A" w:rsidRPr="0085257B" w:rsidRDefault="0036665A" w:rsidP="00AE3074">
      <w:pPr>
        <w:keepNext/>
        <w:keepLines/>
        <w:widowControl w:val="0"/>
        <w:autoSpaceDE w:val="0"/>
        <w:autoSpaceDN w:val="0"/>
        <w:outlineLvl w:val="0"/>
        <w:rPr>
          <w:rFonts w:eastAsiaTheme="majorEastAsia"/>
          <w:b/>
          <w:bCs/>
          <w:color w:val="000000" w:themeColor="text1"/>
        </w:rPr>
      </w:pPr>
      <w:r w:rsidRPr="0085257B">
        <w:rPr>
          <w:rFonts w:eastAsiaTheme="majorEastAsia"/>
          <w:b/>
          <w:bCs/>
          <w:color w:val="000000" w:themeColor="text1"/>
        </w:rPr>
        <w:t>Learning objectives</w:t>
      </w:r>
    </w:p>
    <w:p w:rsidR="0036665A" w:rsidRPr="0085257B" w:rsidRDefault="0036665A" w:rsidP="00AE3074">
      <w:r w:rsidRPr="0085257B">
        <w:rPr>
          <w:color w:val="000000" w:themeColor="text1"/>
        </w:rPr>
        <w:t>The</w:t>
      </w:r>
      <w:r>
        <w:rPr>
          <w:color w:val="000000" w:themeColor="text1"/>
        </w:rPr>
        <w:t xml:space="preserve"> </w:t>
      </w:r>
      <w:r w:rsidRPr="0085257B">
        <w:rPr>
          <w:color w:val="000000" w:themeColor="text1"/>
        </w:rPr>
        <w:t>main</w:t>
      </w:r>
      <w:r>
        <w:rPr>
          <w:color w:val="000000" w:themeColor="text1"/>
        </w:rPr>
        <w:t xml:space="preserve"> </w:t>
      </w:r>
      <w:r w:rsidRPr="0085257B">
        <w:rPr>
          <w:color w:val="000000" w:themeColor="text1"/>
        </w:rPr>
        <w:t>objectives</w:t>
      </w:r>
      <w:r>
        <w:rPr>
          <w:color w:val="000000" w:themeColor="text1"/>
        </w:rPr>
        <w:t xml:space="preserve"> </w:t>
      </w:r>
      <w:r w:rsidRPr="0085257B">
        <w:rPr>
          <w:color w:val="000000" w:themeColor="text1"/>
        </w:rPr>
        <w:t>of</w:t>
      </w:r>
      <w:r>
        <w:rPr>
          <w:color w:val="000000" w:themeColor="text1"/>
        </w:rPr>
        <w:t xml:space="preserve"> </w:t>
      </w:r>
      <w:r w:rsidRPr="0085257B">
        <w:rPr>
          <w:color w:val="000000" w:themeColor="text1"/>
        </w:rPr>
        <w:t>this</w:t>
      </w:r>
      <w:r>
        <w:rPr>
          <w:color w:val="000000" w:themeColor="text1"/>
        </w:rPr>
        <w:t xml:space="preserve"> </w:t>
      </w:r>
      <w:r w:rsidRPr="0085257B">
        <w:rPr>
          <w:color w:val="000000" w:themeColor="text1"/>
        </w:rPr>
        <w:t>course</w:t>
      </w:r>
      <w:r>
        <w:rPr>
          <w:color w:val="000000" w:themeColor="text1"/>
        </w:rPr>
        <w:t xml:space="preserve"> </w:t>
      </w:r>
      <w:r w:rsidRPr="0085257B">
        <w:rPr>
          <w:color w:val="000000" w:themeColor="text1"/>
        </w:rPr>
        <w:t>are</w:t>
      </w:r>
      <w:r>
        <w:rPr>
          <w:color w:val="000000" w:themeColor="text1"/>
        </w:rPr>
        <w:t xml:space="preserve"> </w:t>
      </w:r>
      <w:r w:rsidRPr="0085257B">
        <w:rPr>
          <w:color w:val="000000" w:themeColor="text1"/>
        </w:rPr>
        <w:t>to</w:t>
      </w:r>
    </w:p>
    <w:p w:rsidR="0036665A" w:rsidRPr="0085257B" w:rsidRDefault="0036665A" w:rsidP="009C4AD2">
      <w:pPr>
        <w:pStyle w:val="ListParagraph"/>
        <w:numPr>
          <w:ilvl w:val="0"/>
          <w:numId w:val="21"/>
        </w:numPr>
        <w:tabs>
          <w:tab w:val="left" w:pos="1360"/>
        </w:tabs>
        <w:ind w:right="1322"/>
        <w:jc w:val="both"/>
        <w:rPr>
          <w:color w:val="000000" w:themeColor="text1"/>
        </w:rPr>
      </w:pPr>
      <w:r w:rsidRPr="0085257B">
        <w:rPr>
          <w:color w:val="000000" w:themeColor="text1"/>
        </w:rPr>
        <w:t>Provide</w:t>
      </w:r>
      <w:r>
        <w:rPr>
          <w:color w:val="000000" w:themeColor="text1"/>
        </w:rPr>
        <w:t xml:space="preserve"> </w:t>
      </w:r>
      <w:r w:rsidRPr="0085257B">
        <w:rPr>
          <w:color w:val="000000" w:themeColor="text1"/>
        </w:rPr>
        <w:t>fundamental</w:t>
      </w:r>
      <w:r>
        <w:rPr>
          <w:color w:val="000000" w:themeColor="text1"/>
        </w:rPr>
        <w:t xml:space="preserve"> </w:t>
      </w:r>
      <w:r w:rsidRPr="0085257B">
        <w:rPr>
          <w:color w:val="000000" w:themeColor="text1"/>
        </w:rPr>
        <w:t>knowledge</w:t>
      </w:r>
      <w:r>
        <w:rPr>
          <w:color w:val="000000" w:themeColor="text1"/>
        </w:rPr>
        <w:t xml:space="preserve"> </w:t>
      </w:r>
      <w:r w:rsidRPr="0085257B">
        <w:rPr>
          <w:color w:val="000000" w:themeColor="text1"/>
        </w:rPr>
        <w:t>on</w:t>
      </w:r>
      <w:r>
        <w:rPr>
          <w:color w:val="000000" w:themeColor="text1"/>
        </w:rPr>
        <w:t xml:space="preserve"> </w:t>
      </w:r>
      <w:r w:rsidRPr="0085257B">
        <w:rPr>
          <w:color w:val="000000" w:themeColor="text1"/>
        </w:rPr>
        <w:t>enzymes</w:t>
      </w:r>
      <w:r>
        <w:rPr>
          <w:color w:val="000000" w:themeColor="text1"/>
        </w:rPr>
        <w:t xml:space="preserve"> </w:t>
      </w:r>
      <w:r w:rsidRPr="0085257B">
        <w:rPr>
          <w:color w:val="000000" w:themeColor="text1"/>
        </w:rPr>
        <w:t>and</w:t>
      </w:r>
      <w:r>
        <w:rPr>
          <w:color w:val="000000" w:themeColor="text1"/>
        </w:rPr>
        <w:t xml:space="preserve"> </w:t>
      </w:r>
      <w:r w:rsidRPr="0085257B">
        <w:rPr>
          <w:color w:val="000000" w:themeColor="text1"/>
        </w:rPr>
        <w:t>their</w:t>
      </w:r>
      <w:r>
        <w:rPr>
          <w:color w:val="000000" w:themeColor="text1"/>
        </w:rPr>
        <w:t xml:space="preserve"> </w:t>
      </w:r>
      <w:r w:rsidRPr="0085257B">
        <w:t>properties</w:t>
      </w:r>
      <w:r w:rsidRPr="0085257B">
        <w:rPr>
          <w:color w:val="000000" w:themeColor="text1"/>
          <w:spacing w:val="19"/>
        </w:rPr>
        <w:t>.</w:t>
      </w:r>
    </w:p>
    <w:p w:rsidR="0036665A" w:rsidRPr="0085257B" w:rsidRDefault="0036665A" w:rsidP="009C4AD2">
      <w:pPr>
        <w:pStyle w:val="ListParagraph"/>
        <w:numPr>
          <w:ilvl w:val="0"/>
          <w:numId w:val="21"/>
        </w:numPr>
        <w:tabs>
          <w:tab w:val="left" w:pos="1360"/>
        </w:tabs>
        <w:ind w:right="137"/>
        <w:jc w:val="both"/>
        <w:rPr>
          <w:color w:val="000000" w:themeColor="text1"/>
        </w:rPr>
      </w:pPr>
      <w:r w:rsidRPr="0085257B">
        <w:rPr>
          <w:color w:val="000000" w:themeColor="text1"/>
        </w:rPr>
        <w:t>Understand</w:t>
      </w:r>
      <w:r>
        <w:rPr>
          <w:color w:val="000000" w:themeColor="text1"/>
        </w:rPr>
        <w:t xml:space="preserve"> </w:t>
      </w:r>
      <w:r w:rsidRPr="0085257B">
        <w:rPr>
          <w:color w:val="000000" w:themeColor="text1"/>
        </w:rPr>
        <w:t>the</w:t>
      </w:r>
      <w:r>
        <w:rPr>
          <w:color w:val="000000" w:themeColor="text1"/>
        </w:rPr>
        <w:t xml:space="preserve"> </w:t>
      </w:r>
      <w:r w:rsidRPr="0085257B">
        <w:rPr>
          <w:color w:val="000000" w:themeColor="text1"/>
        </w:rPr>
        <w:t>mechanism</w:t>
      </w:r>
      <w:r>
        <w:rPr>
          <w:color w:val="000000" w:themeColor="text1"/>
        </w:rPr>
        <w:t xml:space="preserve"> </w:t>
      </w:r>
      <w:r w:rsidRPr="0085257B">
        <w:rPr>
          <w:color w:val="000000" w:themeColor="text1"/>
        </w:rPr>
        <w:t>of</w:t>
      </w:r>
      <w:r>
        <w:rPr>
          <w:color w:val="000000" w:themeColor="text1"/>
        </w:rPr>
        <w:t xml:space="preserve"> </w:t>
      </w:r>
      <w:r w:rsidRPr="0085257B">
        <w:rPr>
          <w:color w:val="000000" w:themeColor="text1"/>
        </w:rPr>
        <w:t>action</w:t>
      </w:r>
      <w:r>
        <w:rPr>
          <w:color w:val="000000" w:themeColor="text1"/>
        </w:rPr>
        <w:t xml:space="preserve"> </w:t>
      </w:r>
      <w:r w:rsidRPr="0085257B">
        <w:rPr>
          <w:color w:val="000000" w:themeColor="text1"/>
        </w:rPr>
        <w:t>of</w:t>
      </w:r>
      <w:r>
        <w:rPr>
          <w:color w:val="000000" w:themeColor="text1"/>
        </w:rPr>
        <w:t xml:space="preserve"> </w:t>
      </w:r>
      <w:r w:rsidRPr="0085257B">
        <w:rPr>
          <w:color w:val="000000" w:themeColor="text1"/>
        </w:rPr>
        <w:t>enzymes and the role of coenzymes in catalysis.</w:t>
      </w:r>
    </w:p>
    <w:p w:rsidR="0036665A" w:rsidRPr="0085257B" w:rsidRDefault="0036665A" w:rsidP="009C4AD2">
      <w:pPr>
        <w:pStyle w:val="ListParagraph"/>
        <w:numPr>
          <w:ilvl w:val="0"/>
          <w:numId w:val="21"/>
        </w:numPr>
        <w:tabs>
          <w:tab w:val="left" w:pos="1360"/>
        </w:tabs>
        <w:jc w:val="both"/>
        <w:rPr>
          <w:color w:val="000000" w:themeColor="text1"/>
        </w:rPr>
      </w:pPr>
      <w:r w:rsidRPr="0085257B">
        <w:rPr>
          <w:color w:val="000000" w:themeColor="text1"/>
        </w:rPr>
        <w:t>Introduce the kinetics of enzymes and determine the Km and Vmax.</w:t>
      </w:r>
    </w:p>
    <w:p w:rsidR="0036665A" w:rsidRPr="0085257B" w:rsidRDefault="0036665A" w:rsidP="009C4AD2">
      <w:pPr>
        <w:pStyle w:val="ListParagraph"/>
        <w:numPr>
          <w:ilvl w:val="0"/>
          <w:numId w:val="21"/>
        </w:numPr>
        <w:tabs>
          <w:tab w:val="left" w:pos="1360"/>
        </w:tabs>
        <w:ind w:right="1319"/>
        <w:jc w:val="both"/>
        <w:rPr>
          <w:color w:val="000000" w:themeColor="text1"/>
        </w:rPr>
      </w:pPr>
      <w:r w:rsidRPr="0085257B">
        <w:rPr>
          <w:color w:val="000000" w:themeColor="text1"/>
        </w:rPr>
        <w:t>Explain</w:t>
      </w:r>
      <w:r>
        <w:rPr>
          <w:color w:val="000000" w:themeColor="text1"/>
        </w:rPr>
        <w:t xml:space="preserve"> </w:t>
      </w:r>
      <w:r w:rsidRPr="0085257B">
        <w:rPr>
          <w:color w:val="000000" w:themeColor="text1"/>
        </w:rPr>
        <w:t>the</w:t>
      </w:r>
      <w:r>
        <w:rPr>
          <w:color w:val="000000" w:themeColor="text1"/>
        </w:rPr>
        <w:t xml:space="preserve"> </w:t>
      </w:r>
      <w:r w:rsidRPr="0085257B">
        <w:rPr>
          <w:color w:val="000000" w:themeColor="text1"/>
        </w:rPr>
        <w:t>effect</w:t>
      </w:r>
      <w:r>
        <w:rPr>
          <w:color w:val="000000" w:themeColor="text1"/>
        </w:rPr>
        <w:t xml:space="preserve"> </w:t>
      </w:r>
      <w:proofErr w:type="spellStart"/>
      <w:r w:rsidRPr="0085257B">
        <w:rPr>
          <w:color w:val="000000" w:themeColor="text1"/>
        </w:rPr>
        <w:t>o</w:t>
      </w:r>
      <w:proofErr w:type="spellEnd"/>
      <w:r>
        <w:rPr>
          <w:color w:val="000000" w:themeColor="text1"/>
        </w:rPr>
        <w:t xml:space="preserve"> </w:t>
      </w:r>
      <w:proofErr w:type="spellStart"/>
      <w:r w:rsidRPr="0085257B">
        <w:rPr>
          <w:color w:val="000000" w:themeColor="text1"/>
        </w:rPr>
        <w:t>finhibitors</w:t>
      </w:r>
      <w:proofErr w:type="spellEnd"/>
      <w:r>
        <w:rPr>
          <w:color w:val="000000" w:themeColor="text1"/>
        </w:rPr>
        <w:t xml:space="preserve"> </w:t>
      </w:r>
      <w:r w:rsidRPr="0085257B">
        <w:rPr>
          <w:color w:val="000000" w:themeColor="text1"/>
        </w:rPr>
        <w:t>on</w:t>
      </w:r>
      <w:r>
        <w:rPr>
          <w:color w:val="000000" w:themeColor="text1"/>
        </w:rPr>
        <w:t xml:space="preserve"> </w:t>
      </w:r>
      <w:r w:rsidRPr="0085257B">
        <w:rPr>
          <w:color w:val="000000" w:themeColor="text1"/>
        </w:rPr>
        <w:t>enzyme</w:t>
      </w:r>
      <w:r>
        <w:rPr>
          <w:color w:val="000000" w:themeColor="text1"/>
        </w:rPr>
        <w:t xml:space="preserve"> </w:t>
      </w:r>
      <w:r w:rsidRPr="0085257B">
        <w:rPr>
          <w:color w:val="000000" w:themeColor="text1"/>
        </w:rPr>
        <w:t>activity</w:t>
      </w:r>
    </w:p>
    <w:p w:rsidR="0036665A" w:rsidRPr="0085257B" w:rsidRDefault="0036665A" w:rsidP="009C4AD2">
      <w:pPr>
        <w:pStyle w:val="ListParagraph"/>
        <w:numPr>
          <w:ilvl w:val="0"/>
          <w:numId w:val="21"/>
        </w:numPr>
        <w:tabs>
          <w:tab w:val="left" w:pos="1360"/>
        </w:tabs>
        <w:ind w:right="881"/>
        <w:jc w:val="both"/>
        <w:rPr>
          <w:color w:val="000000" w:themeColor="text1"/>
        </w:rPr>
      </w:pPr>
      <w:r w:rsidRPr="0085257B">
        <w:rPr>
          <w:color w:val="000000" w:themeColor="text1"/>
        </w:rPr>
        <w:t>Understand</w:t>
      </w:r>
      <w:r>
        <w:rPr>
          <w:color w:val="000000" w:themeColor="text1"/>
        </w:rPr>
        <w:t xml:space="preserve"> </w:t>
      </w:r>
      <w:r w:rsidRPr="0085257B">
        <w:rPr>
          <w:color w:val="000000" w:themeColor="text1"/>
        </w:rPr>
        <w:t>the role</w:t>
      </w:r>
      <w:r>
        <w:rPr>
          <w:color w:val="000000" w:themeColor="text1"/>
        </w:rPr>
        <w:t xml:space="preserve"> </w:t>
      </w:r>
      <w:r w:rsidRPr="0085257B">
        <w:rPr>
          <w:color w:val="000000" w:themeColor="text1"/>
        </w:rPr>
        <w:t>of</w:t>
      </w:r>
      <w:r>
        <w:rPr>
          <w:color w:val="000000" w:themeColor="text1"/>
        </w:rPr>
        <w:t xml:space="preserve"> </w:t>
      </w:r>
      <w:r w:rsidRPr="0085257B">
        <w:rPr>
          <w:color w:val="000000" w:themeColor="text1"/>
        </w:rPr>
        <w:t>enzymes</w:t>
      </w:r>
      <w:r>
        <w:rPr>
          <w:color w:val="000000" w:themeColor="text1"/>
        </w:rPr>
        <w:t xml:space="preserve"> </w:t>
      </w:r>
      <w:r w:rsidRPr="0085257B">
        <w:rPr>
          <w:color w:val="000000" w:themeColor="text1"/>
        </w:rPr>
        <w:t>in</w:t>
      </w:r>
      <w:r>
        <w:rPr>
          <w:color w:val="000000" w:themeColor="text1"/>
        </w:rPr>
        <w:t xml:space="preserve"> </w:t>
      </w:r>
      <w:r w:rsidRPr="0085257B">
        <w:rPr>
          <w:color w:val="000000" w:themeColor="text1"/>
        </w:rPr>
        <w:t>clinical</w:t>
      </w:r>
      <w:r>
        <w:rPr>
          <w:color w:val="000000" w:themeColor="text1"/>
        </w:rPr>
        <w:t xml:space="preserve"> </w:t>
      </w:r>
      <w:r w:rsidRPr="0085257B">
        <w:rPr>
          <w:color w:val="000000" w:themeColor="text1"/>
        </w:rPr>
        <w:t>diagnosis</w:t>
      </w:r>
      <w:r>
        <w:rPr>
          <w:color w:val="000000" w:themeColor="text1"/>
        </w:rPr>
        <w:t xml:space="preserve"> </w:t>
      </w:r>
      <w:r w:rsidRPr="0085257B">
        <w:rPr>
          <w:color w:val="000000" w:themeColor="text1"/>
        </w:rPr>
        <w:t>and</w:t>
      </w:r>
      <w:r>
        <w:rPr>
          <w:color w:val="000000" w:themeColor="text1"/>
        </w:rPr>
        <w:t xml:space="preserve"> </w:t>
      </w:r>
      <w:r w:rsidRPr="0085257B">
        <w:rPr>
          <w:color w:val="000000" w:themeColor="text1"/>
        </w:rPr>
        <w:t>industries.</w:t>
      </w:r>
      <w:r w:rsidRPr="0085257B">
        <w:rPr>
          <w:color w:val="000000" w:themeColor="text1"/>
        </w:rPr>
        <w:tab/>
      </w:r>
    </w:p>
    <w:p w:rsidR="0036665A" w:rsidRPr="0085257B" w:rsidRDefault="003571F2" w:rsidP="00AE3074">
      <w:pPr>
        <w:widowControl w:val="0"/>
        <w:autoSpaceDE w:val="0"/>
        <w:autoSpaceDN w:val="0"/>
        <w:ind w:left="284" w:right="881"/>
        <w:jc w:val="both"/>
        <w:rPr>
          <w:rFonts w:eastAsia="Times New Roman"/>
          <w:b/>
          <w:color w:val="000000" w:themeColor="text1"/>
        </w:rPr>
      </w:pPr>
      <w:r>
        <w:rPr>
          <w:rFonts w:eastAsia="Times New Roman"/>
          <w:b/>
          <w:color w:val="000000" w:themeColor="text1"/>
        </w:rPr>
        <w:t>Unit -</w:t>
      </w:r>
      <w:r w:rsidR="0036665A" w:rsidRPr="0085257B">
        <w:rPr>
          <w:rFonts w:eastAsia="Times New Roman"/>
          <w:b/>
          <w:color w:val="000000" w:themeColor="text1"/>
        </w:rPr>
        <w:t xml:space="preserve"> I: Introduction</w:t>
      </w:r>
      <w:r w:rsidR="0036665A" w:rsidRPr="0085257B">
        <w:rPr>
          <w:rFonts w:eastAsia="Times New Roman"/>
          <w:bCs/>
          <w:color w:val="000000" w:themeColor="text1"/>
        </w:rPr>
        <w:t xml:space="preserve"> to Enzymes: Nomenclature</w:t>
      </w:r>
      <w:r w:rsidR="0036665A" w:rsidRPr="0085257B">
        <w:rPr>
          <w:rFonts w:eastAsia="Times New Roman"/>
          <w:color w:val="000000" w:themeColor="text1"/>
        </w:rPr>
        <w:t xml:space="preserve"> and Classification based on IUB with examples, enzyme as catalyst-Activation energy, Enzyme specificity-absolute, Group, linkage and stereo specificities. Concept of Active site, Lock and key hypothesis and induced fit </w:t>
      </w:r>
      <w:proofErr w:type="gramStart"/>
      <w:r w:rsidR="0036665A" w:rsidRPr="0085257B">
        <w:rPr>
          <w:rFonts w:eastAsia="Times New Roman"/>
          <w:color w:val="000000" w:themeColor="text1"/>
        </w:rPr>
        <w:t>theory,  Enzyme</w:t>
      </w:r>
      <w:proofErr w:type="gramEnd"/>
      <w:r w:rsidR="0036665A" w:rsidRPr="0085257B">
        <w:rPr>
          <w:rFonts w:eastAsia="Times New Roman"/>
          <w:color w:val="000000" w:themeColor="text1"/>
        </w:rPr>
        <w:t xml:space="preserve"> expression Units-IU, turnover number, </w:t>
      </w:r>
      <w:proofErr w:type="spellStart"/>
      <w:r w:rsidR="0036665A" w:rsidRPr="0085257B">
        <w:rPr>
          <w:rFonts w:eastAsia="Times New Roman"/>
          <w:color w:val="000000" w:themeColor="text1"/>
        </w:rPr>
        <w:t>katal</w:t>
      </w:r>
      <w:proofErr w:type="spellEnd"/>
      <w:r w:rsidR="0036665A" w:rsidRPr="0085257B">
        <w:rPr>
          <w:rFonts w:eastAsia="Times New Roman"/>
          <w:color w:val="000000" w:themeColor="text1"/>
        </w:rPr>
        <w:t xml:space="preserve"> and specific activity.18Hrs</w:t>
      </w:r>
    </w:p>
    <w:p w:rsidR="0036665A" w:rsidRPr="0085257B" w:rsidRDefault="003571F2" w:rsidP="00AE3074">
      <w:pPr>
        <w:widowControl w:val="0"/>
        <w:autoSpaceDE w:val="0"/>
        <w:autoSpaceDN w:val="0"/>
        <w:ind w:left="284" w:right="879"/>
        <w:jc w:val="both"/>
        <w:rPr>
          <w:rFonts w:eastAsia="Times New Roman"/>
          <w:b/>
          <w:color w:val="000000" w:themeColor="text1"/>
        </w:rPr>
      </w:pPr>
      <w:r>
        <w:rPr>
          <w:rFonts w:eastAsia="Times New Roman"/>
          <w:b/>
          <w:color w:val="000000" w:themeColor="text1"/>
        </w:rPr>
        <w:t>Unit -</w:t>
      </w:r>
      <w:r w:rsidRPr="0085257B">
        <w:rPr>
          <w:rFonts w:eastAsia="Times New Roman"/>
          <w:b/>
          <w:color w:val="000000" w:themeColor="text1"/>
        </w:rPr>
        <w:t xml:space="preserve"> </w:t>
      </w:r>
      <w:r w:rsidR="0036665A" w:rsidRPr="0085257B">
        <w:rPr>
          <w:rFonts w:eastAsia="Times New Roman"/>
          <w:b/>
          <w:color w:val="000000" w:themeColor="text1"/>
        </w:rPr>
        <w:t xml:space="preserve">II: Mechanism of enzyme catalysis </w:t>
      </w:r>
      <w:r w:rsidR="0036665A">
        <w:rPr>
          <w:rFonts w:eastAsia="Times New Roman"/>
          <w:b/>
          <w:color w:val="000000" w:themeColor="text1"/>
        </w:rPr>
        <w:t>–</w:t>
      </w:r>
      <w:r w:rsidR="0036665A" w:rsidRPr="0085257B">
        <w:rPr>
          <w:rFonts w:eastAsia="Times New Roman"/>
          <w:color w:val="000000" w:themeColor="text1"/>
        </w:rPr>
        <w:t xml:space="preserve"> Acid</w:t>
      </w:r>
      <w:r w:rsidR="0036665A">
        <w:rPr>
          <w:rFonts w:eastAsia="Times New Roman"/>
          <w:color w:val="000000" w:themeColor="text1"/>
        </w:rPr>
        <w:t xml:space="preserve"> </w:t>
      </w:r>
      <w:r w:rsidR="0036665A" w:rsidRPr="0085257B">
        <w:rPr>
          <w:rFonts w:eastAsia="Times New Roman"/>
          <w:color w:val="000000" w:themeColor="text1"/>
        </w:rPr>
        <w:t>Base</w:t>
      </w:r>
      <w:r w:rsidR="0036665A">
        <w:rPr>
          <w:rFonts w:eastAsia="Times New Roman"/>
          <w:color w:val="000000" w:themeColor="text1"/>
        </w:rPr>
        <w:t xml:space="preserve"> </w:t>
      </w:r>
      <w:r w:rsidR="0036665A" w:rsidRPr="0085257B">
        <w:rPr>
          <w:rFonts w:eastAsia="Times New Roman"/>
          <w:color w:val="000000" w:themeColor="text1"/>
        </w:rPr>
        <w:t>catalysis,</w:t>
      </w:r>
      <w:r w:rsidR="0036665A">
        <w:rPr>
          <w:rFonts w:eastAsia="Times New Roman"/>
          <w:color w:val="000000" w:themeColor="text1"/>
        </w:rPr>
        <w:t xml:space="preserve"> </w:t>
      </w:r>
      <w:r w:rsidR="0036665A" w:rsidRPr="0085257B">
        <w:rPr>
          <w:rFonts w:eastAsia="Times New Roman"/>
          <w:color w:val="000000" w:themeColor="text1"/>
        </w:rPr>
        <w:t>covalent</w:t>
      </w:r>
      <w:r w:rsidR="0036665A">
        <w:rPr>
          <w:rFonts w:eastAsia="Times New Roman"/>
          <w:color w:val="000000" w:themeColor="text1"/>
        </w:rPr>
        <w:t xml:space="preserve"> </w:t>
      </w:r>
      <w:r w:rsidR="0036665A" w:rsidRPr="0085257B">
        <w:rPr>
          <w:rFonts w:eastAsia="Times New Roman"/>
          <w:color w:val="000000" w:themeColor="text1"/>
        </w:rPr>
        <w:t>catalysis,</w:t>
      </w:r>
      <w:r w:rsidR="0036665A">
        <w:rPr>
          <w:rFonts w:eastAsia="Times New Roman"/>
          <w:color w:val="000000" w:themeColor="text1"/>
        </w:rPr>
        <w:t xml:space="preserve"> </w:t>
      </w:r>
      <w:r w:rsidR="0036665A" w:rsidRPr="0085257B">
        <w:rPr>
          <w:rFonts w:eastAsia="Times New Roman"/>
          <w:color w:val="000000" w:themeColor="text1"/>
        </w:rPr>
        <w:t>electrostatic</w:t>
      </w:r>
      <w:r w:rsidR="0036665A">
        <w:rPr>
          <w:rFonts w:eastAsia="Times New Roman"/>
          <w:color w:val="000000" w:themeColor="text1"/>
        </w:rPr>
        <w:t xml:space="preserve"> </w:t>
      </w:r>
      <w:proofErr w:type="spellStart"/>
      <w:proofErr w:type="gramStart"/>
      <w:r w:rsidR="0036665A" w:rsidRPr="0085257B">
        <w:rPr>
          <w:rFonts w:eastAsia="Times New Roman"/>
          <w:color w:val="000000" w:themeColor="text1"/>
        </w:rPr>
        <w:t>catalysis,metal</w:t>
      </w:r>
      <w:proofErr w:type="spellEnd"/>
      <w:proofErr w:type="gramEnd"/>
      <w:r w:rsidR="0036665A" w:rsidRPr="0085257B">
        <w:rPr>
          <w:rFonts w:eastAsia="Times New Roman"/>
          <w:color w:val="000000" w:themeColor="text1"/>
        </w:rPr>
        <w:t xml:space="preserve"> ion catalysis, proximity and </w:t>
      </w:r>
      <w:proofErr w:type="spellStart"/>
      <w:r w:rsidR="0036665A" w:rsidRPr="0085257B">
        <w:rPr>
          <w:rFonts w:eastAsia="Times New Roman"/>
          <w:color w:val="000000" w:themeColor="text1"/>
        </w:rPr>
        <w:t>orientationeffect</w:t>
      </w:r>
      <w:proofErr w:type="spellEnd"/>
      <w:r w:rsidR="0036665A" w:rsidRPr="0085257B">
        <w:rPr>
          <w:rFonts w:eastAsia="Times New Roman"/>
          <w:color w:val="000000" w:themeColor="text1"/>
        </w:rPr>
        <w:t>. C</w:t>
      </w:r>
      <w:r w:rsidR="0036665A" w:rsidRPr="0085257B">
        <w:rPr>
          <w:rFonts w:eastAsia="Times New Roman"/>
          <w:bCs/>
          <w:color w:val="000000" w:themeColor="text1"/>
        </w:rPr>
        <w:t>oenzymes -</w:t>
      </w:r>
      <w:r w:rsidR="0036665A" w:rsidRPr="0085257B">
        <w:rPr>
          <w:rFonts w:eastAsia="Times New Roman"/>
          <w:color w:val="000000" w:themeColor="text1"/>
        </w:rPr>
        <w:t>Definition, types, co-enzymatic forms of vitamins- NAD/</w:t>
      </w:r>
      <w:proofErr w:type="gramStart"/>
      <w:r w:rsidR="0036665A" w:rsidRPr="0085257B">
        <w:rPr>
          <w:rFonts w:eastAsia="Times New Roman"/>
          <w:color w:val="000000" w:themeColor="text1"/>
        </w:rPr>
        <w:t>NADP,FAD</w:t>
      </w:r>
      <w:proofErr w:type="gramEnd"/>
      <w:r w:rsidR="0036665A" w:rsidRPr="0085257B">
        <w:rPr>
          <w:rFonts w:eastAsia="Times New Roman"/>
          <w:color w:val="000000" w:themeColor="text1"/>
        </w:rPr>
        <w:t>,</w:t>
      </w:r>
      <w:r w:rsidR="0036665A" w:rsidRPr="0085257B">
        <w:rPr>
          <w:rFonts w:eastAsia="Times New Roman"/>
          <w:color w:val="000000" w:themeColor="text1"/>
          <w:spacing w:val="-6"/>
        </w:rPr>
        <w:t xml:space="preserve"> FMN, </w:t>
      </w:r>
      <w:r w:rsidR="0036665A" w:rsidRPr="0085257B">
        <w:rPr>
          <w:rFonts w:eastAsia="Times New Roman"/>
          <w:color w:val="000000" w:themeColor="text1"/>
        </w:rPr>
        <w:t xml:space="preserve">Coenzyme A TPP,PLP, lipoic acid and </w:t>
      </w:r>
      <w:r w:rsidR="0036665A" w:rsidRPr="0085257B">
        <w:rPr>
          <w:rFonts w:eastAsia="Times New Roman"/>
          <w:color w:val="000000" w:themeColor="text1"/>
          <w:spacing w:val="-6"/>
        </w:rPr>
        <w:t xml:space="preserve">biotin. Multienzyme </w:t>
      </w:r>
      <w:r w:rsidR="0036665A" w:rsidRPr="0085257B">
        <w:rPr>
          <w:rFonts w:eastAsia="Times New Roman"/>
          <w:color w:val="000000" w:themeColor="text1"/>
        </w:rPr>
        <w:t>complexes - Pyruvate dehydrogenase complex. Isoenzyme with reference to LDH and CK. 18Hrs</w:t>
      </w:r>
    </w:p>
    <w:p w:rsidR="0036665A" w:rsidRPr="0085257B" w:rsidRDefault="003571F2" w:rsidP="00AE3074">
      <w:pPr>
        <w:widowControl w:val="0"/>
        <w:autoSpaceDE w:val="0"/>
        <w:autoSpaceDN w:val="0"/>
        <w:ind w:left="284" w:right="878"/>
        <w:jc w:val="both"/>
        <w:rPr>
          <w:rFonts w:eastAsia="Times New Roman"/>
          <w:color w:val="000000" w:themeColor="text1"/>
          <w:spacing w:val="-4"/>
        </w:rPr>
      </w:pPr>
      <w:r>
        <w:rPr>
          <w:rFonts w:eastAsia="Times New Roman"/>
          <w:b/>
          <w:color w:val="000000" w:themeColor="text1"/>
        </w:rPr>
        <w:t>Unit -</w:t>
      </w:r>
      <w:r w:rsidRPr="0085257B">
        <w:rPr>
          <w:rFonts w:eastAsia="Times New Roman"/>
          <w:b/>
          <w:color w:val="000000" w:themeColor="text1"/>
        </w:rPr>
        <w:t xml:space="preserve"> </w:t>
      </w:r>
      <w:r w:rsidR="0036665A" w:rsidRPr="0085257B">
        <w:rPr>
          <w:rFonts w:eastAsia="Times New Roman"/>
          <w:b/>
          <w:color w:val="000000" w:themeColor="text1"/>
        </w:rPr>
        <w:t>III:</w:t>
      </w:r>
      <w:r>
        <w:rPr>
          <w:rFonts w:eastAsia="Times New Roman"/>
          <w:b/>
          <w:color w:val="000000" w:themeColor="text1"/>
        </w:rPr>
        <w:t xml:space="preserve"> </w:t>
      </w:r>
      <w:proofErr w:type="spellStart"/>
      <w:r w:rsidR="0036665A" w:rsidRPr="0085257B">
        <w:rPr>
          <w:rFonts w:eastAsia="Times New Roman"/>
          <w:b/>
          <w:color w:val="000000" w:themeColor="text1"/>
        </w:rPr>
        <w:t>Enzymekinetics</w:t>
      </w:r>
      <w:proofErr w:type="spellEnd"/>
      <w:r w:rsidR="0036665A" w:rsidRPr="0085257B">
        <w:rPr>
          <w:rFonts w:eastAsia="Times New Roman"/>
          <w:color w:val="000000" w:themeColor="text1"/>
          <w:spacing w:val="-5"/>
        </w:rPr>
        <w:t xml:space="preserve"> --</w:t>
      </w:r>
      <w:r w:rsidR="0036665A">
        <w:rPr>
          <w:rFonts w:eastAsia="Times New Roman"/>
          <w:color w:val="000000" w:themeColor="text1"/>
          <w:spacing w:val="-5"/>
        </w:rPr>
        <w:t xml:space="preserve"> </w:t>
      </w:r>
      <w:r w:rsidR="0036665A" w:rsidRPr="0085257B">
        <w:rPr>
          <w:rFonts w:eastAsia="Times New Roman"/>
          <w:color w:val="000000" w:themeColor="text1"/>
          <w:spacing w:val="-5"/>
        </w:rPr>
        <w:t>Definition of kinetics,</w:t>
      </w:r>
      <w:r w:rsidR="0036665A" w:rsidRPr="0085257B">
        <w:rPr>
          <w:rFonts w:eastAsia="Times New Roman"/>
          <w:color w:val="000000" w:themeColor="text1"/>
        </w:rPr>
        <w:t xml:space="preserve"> Factors</w:t>
      </w:r>
      <w:r w:rsidR="0036665A">
        <w:rPr>
          <w:rFonts w:eastAsia="Times New Roman"/>
          <w:color w:val="000000" w:themeColor="text1"/>
        </w:rPr>
        <w:t xml:space="preserve"> </w:t>
      </w:r>
      <w:r w:rsidR="0036665A" w:rsidRPr="0085257B">
        <w:rPr>
          <w:rFonts w:eastAsia="Times New Roman"/>
          <w:color w:val="000000" w:themeColor="text1"/>
        </w:rPr>
        <w:t>affecting</w:t>
      </w:r>
      <w:r w:rsidR="0036665A">
        <w:rPr>
          <w:rFonts w:eastAsia="Times New Roman"/>
          <w:color w:val="000000" w:themeColor="text1"/>
        </w:rPr>
        <w:t xml:space="preserve"> </w:t>
      </w:r>
      <w:r w:rsidR="0036665A" w:rsidRPr="0085257B">
        <w:rPr>
          <w:rFonts w:eastAsia="Times New Roman"/>
          <w:color w:val="000000" w:themeColor="text1"/>
        </w:rPr>
        <w:t>enzyme</w:t>
      </w:r>
      <w:r w:rsidR="0036665A">
        <w:rPr>
          <w:rFonts w:eastAsia="Times New Roman"/>
          <w:color w:val="000000" w:themeColor="text1"/>
        </w:rPr>
        <w:t xml:space="preserve"> </w:t>
      </w:r>
      <w:r w:rsidR="0036665A" w:rsidRPr="0085257B">
        <w:rPr>
          <w:rFonts w:eastAsia="Times New Roman"/>
          <w:color w:val="000000" w:themeColor="text1"/>
        </w:rPr>
        <w:t>activity - temperature, pH, substrate and enzyme concentration, activators-cofactors, Derivation of Michaelis-</w:t>
      </w:r>
      <w:proofErr w:type="spellStart"/>
      <w:r w:rsidR="0036665A" w:rsidRPr="0085257B">
        <w:rPr>
          <w:rFonts w:eastAsia="Times New Roman"/>
          <w:color w:val="000000" w:themeColor="text1"/>
        </w:rPr>
        <w:t>Menton</w:t>
      </w:r>
      <w:proofErr w:type="spellEnd"/>
      <w:r w:rsidR="0036665A" w:rsidRPr="0085257B">
        <w:rPr>
          <w:rFonts w:eastAsia="Times New Roman"/>
          <w:color w:val="000000" w:themeColor="text1"/>
        </w:rPr>
        <w:t xml:space="preserve"> equation for </w:t>
      </w:r>
      <w:proofErr w:type="spellStart"/>
      <w:r w:rsidR="0036665A" w:rsidRPr="0085257B">
        <w:rPr>
          <w:rFonts w:eastAsia="Times New Roman"/>
          <w:color w:val="000000" w:themeColor="text1"/>
        </w:rPr>
        <w:t>unisubstrate</w:t>
      </w:r>
      <w:proofErr w:type="spellEnd"/>
      <w:r w:rsidR="0036665A" w:rsidRPr="0085257B">
        <w:rPr>
          <w:rFonts w:eastAsia="Times New Roman"/>
          <w:color w:val="000000" w:themeColor="text1"/>
        </w:rPr>
        <w:t xml:space="preserve"> </w:t>
      </w:r>
      <w:proofErr w:type="gramStart"/>
      <w:r w:rsidR="0036665A" w:rsidRPr="0085257B">
        <w:rPr>
          <w:rFonts w:eastAsia="Times New Roman"/>
          <w:color w:val="000000" w:themeColor="text1"/>
        </w:rPr>
        <w:t>reactions ,</w:t>
      </w:r>
      <w:proofErr w:type="gramEnd"/>
      <w:r w:rsidR="0036665A" w:rsidRPr="0085257B">
        <w:rPr>
          <w:rFonts w:eastAsia="Times New Roman"/>
          <w:color w:val="000000" w:themeColor="text1"/>
        </w:rPr>
        <w:t xml:space="preserve"> Lineweaver - Burk plot, Eadie -</w:t>
      </w:r>
      <w:proofErr w:type="spellStart"/>
      <w:r w:rsidR="0036665A" w:rsidRPr="0085257B">
        <w:rPr>
          <w:rFonts w:eastAsia="Times New Roman"/>
          <w:color w:val="000000" w:themeColor="text1"/>
        </w:rPr>
        <w:t>Hofsteeplot</w:t>
      </w:r>
      <w:proofErr w:type="spellEnd"/>
      <w:r w:rsidR="0036665A" w:rsidRPr="0085257B">
        <w:rPr>
          <w:rFonts w:eastAsia="Times New Roman"/>
          <w:color w:val="000000" w:themeColor="text1"/>
        </w:rPr>
        <w:t xml:space="preserve"> Significance of Km and V max </w:t>
      </w:r>
      <w:proofErr w:type="spellStart"/>
      <w:r w:rsidR="0036665A" w:rsidRPr="0085257B">
        <w:rPr>
          <w:rFonts w:eastAsia="Times New Roman"/>
          <w:color w:val="000000" w:themeColor="text1"/>
        </w:rPr>
        <w:t>andtheirdeterminationusing</w:t>
      </w:r>
      <w:proofErr w:type="spellEnd"/>
      <w:r w:rsidR="0036665A" w:rsidRPr="0085257B">
        <w:rPr>
          <w:rFonts w:eastAsia="Times New Roman"/>
          <w:color w:val="000000" w:themeColor="text1"/>
          <w:spacing w:val="-4"/>
        </w:rPr>
        <w:t xml:space="preserve"> the plots.</w:t>
      </w:r>
      <w:r w:rsidR="0036665A" w:rsidRPr="0085257B">
        <w:rPr>
          <w:rFonts w:eastAsia="Times New Roman"/>
          <w:color w:val="000000" w:themeColor="text1"/>
        </w:rPr>
        <w:t xml:space="preserve"> 18Hrs</w:t>
      </w:r>
    </w:p>
    <w:p w:rsidR="0036665A" w:rsidRPr="0085257B" w:rsidRDefault="003571F2" w:rsidP="00AE3074">
      <w:pPr>
        <w:widowControl w:val="0"/>
        <w:autoSpaceDE w:val="0"/>
        <w:autoSpaceDN w:val="0"/>
        <w:ind w:left="284" w:right="878"/>
        <w:jc w:val="both"/>
        <w:rPr>
          <w:rFonts w:eastAsia="Times New Roman"/>
          <w:b/>
          <w:color w:val="000000" w:themeColor="text1"/>
        </w:rPr>
      </w:pPr>
      <w:r>
        <w:rPr>
          <w:rFonts w:eastAsia="Times New Roman"/>
          <w:b/>
          <w:color w:val="000000" w:themeColor="text1"/>
        </w:rPr>
        <w:t>Unit -</w:t>
      </w:r>
      <w:r w:rsidRPr="0085257B">
        <w:rPr>
          <w:rFonts w:eastAsia="Times New Roman"/>
          <w:b/>
          <w:color w:val="000000" w:themeColor="text1"/>
        </w:rPr>
        <w:t xml:space="preserve"> </w:t>
      </w:r>
      <w:r w:rsidR="0036665A" w:rsidRPr="0085257B">
        <w:rPr>
          <w:rFonts w:eastAsia="Times New Roman"/>
          <w:b/>
          <w:color w:val="000000" w:themeColor="text1"/>
        </w:rPr>
        <w:t>IV:</w:t>
      </w:r>
      <w:r>
        <w:rPr>
          <w:rFonts w:eastAsia="Times New Roman"/>
          <w:b/>
          <w:color w:val="000000" w:themeColor="text1"/>
        </w:rPr>
        <w:t xml:space="preserve"> </w:t>
      </w:r>
      <w:r w:rsidR="0036665A" w:rsidRPr="0085257B">
        <w:rPr>
          <w:rFonts w:eastAsia="Times New Roman"/>
          <w:bCs/>
          <w:color w:val="000000" w:themeColor="text1"/>
          <w:spacing w:val="-11"/>
        </w:rPr>
        <w:t>Enzyme inhibition</w:t>
      </w:r>
      <w:r w:rsidR="0036665A" w:rsidRPr="0085257B">
        <w:rPr>
          <w:rFonts w:eastAsia="Times New Roman"/>
          <w:b/>
          <w:color w:val="000000" w:themeColor="text1"/>
          <w:spacing w:val="-11"/>
        </w:rPr>
        <w:t xml:space="preserve"> -</w:t>
      </w:r>
      <w:r w:rsidR="0036665A" w:rsidRPr="0085257B">
        <w:rPr>
          <w:rFonts w:eastAsia="Times New Roman"/>
          <w:color w:val="000000" w:themeColor="text1"/>
          <w:spacing w:val="-10"/>
        </w:rPr>
        <w:t xml:space="preserve"> Reversible and irreversible inhibition-types of reversible inhibitors, competitive, non-competitive, un-competitive inhibitors. </w:t>
      </w:r>
      <w:r w:rsidR="0036665A" w:rsidRPr="0085257B">
        <w:rPr>
          <w:rFonts w:eastAsia="Times New Roman"/>
          <w:color w:val="000000" w:themeColor="text1"/>
        </w:rPr>
        <w:t xml:space="preserve">Graphical representation by L-B </w:t>
      </w:r>
      <w:proofErr w:type="gramStart"/>
      <w:r w:rsidR="0036665A" w:rsidRPr="0085257B">
        <w:rPr>
          <w:rFonts w:eastAsia="Times New Roman"/>
          <w:color w:val="000000" w:themeColor="text1"/>
        </w:rPr>
        <w:t>plot,(</w:t>
      </w:r>
      <w:proofErr w:type="gramEnd"/>
      <w:r w:rsidR="0036665A" w:rsidRPr="0085257B">
        <w:rPr>
          <w:rFonts w:eastAsia="Times New Roman"/>
          <w:color w:val="000000" w:themeColor="text1"/>
        </w:rPr>
        <w:t>Kinetic</w:t>
      </w:r>
      <w:r w:rsidR="0036665A">
        <w:rPr>
          <w:rFonts w:eastAsia="Times New Roman"/>
          <w:color w:val="000000" w:themeColor="text1"/>
        </w:rPr>
        <w:t xml:space="preserve"> </w:t>
      </w:r>
      <w:r w:rsidR="0036665A" w:rsidRPr="0085257B">
        <w:rPr>
          <w:rFonts w:eastAsia="Times New Roman"/>
          <w:color w:val="000000" w:themeColor="text1"/>
        </w:rPr>
        <w:t>derivations</w:t>
      </w:r>
      <w:r w:rsidR="0036665A">
        <w:rPr>
          <w:rFonts w:eastAsia="Times New Roman"/>
          <w:color w:val="000000" w:themeColor="text1"/>
        </w:rPr>
        <w:t xml:space="preserve"> </w:t>
      </w:r>
      <w:r w:rsidR="0036665A" w:rsidRPr="0085257B">
        <w:rPr>
          <w:rFonts w:eastAsia="Times New Roman"/>
          <w:color w:val="000000" w:themeColor="text1"/>
        </w:rPr>
        <w:t>not</w:t>
      </w:r>
      <w:r w:rsidR="0036665A">
        <w:rPr>
          <w:rFonts w:eastAsia="Times New Roman"/>
          <w:color w:val="000000" w:themeColor="text1"/>
        </w:rPr>
        <w:t xml:space="preserve"> </w:t>
      </w:r>
      <w:r w:rsidR="0036665A" w:rsidRPr="0085257B">
        <w:rPr>
          <w:rFonts w:eastAsia="Times New Roman"/>
          <w:color w:val="000000" w:themeColor="text1"/>
        </w:rPr>
        <w:t>required),Determination</w:t>
      </w:r>
      <w:r w:rsidR="0036665A">
        <w:rPr>
          <w:rFonts w:eastAsia="Times New Roman"/>
          <w:color w:val="000000" w:themeColor="text1"/>
        </w:rPr>
        <w:t xml:space="preserve"> </w:t>
      </w:r>
      <w:proofErr w:type="spellStart"/>
      <w:r w:rsidR="0036665A" w:rsidRPr="0085257B">
        <w:rPr>
          <w:rFonts w:eastAsia="Times New Roman"/>
          <w:color w:val="000000" w:themeColor="text1"/>
        </w:rPr>
        <w:t>ofKmandVmaxinthe</w:t>
      </w:r>
      <w:proofErr w:type="spellEnd"/>
      <w:r w:rsidR="0036665A" w:rsidRPr="0085257B">
        <w:rPr>
          <w:rFonts w:eastAsia="Times New Roman"/>
          <w:color w:val="000000" w:themeColor="text1"/>
        </w:rPr>
        <w:t xml:space="preserve"> presence and absence of inhibitors. Allosteric enzymes - Sigmoidal curve, positive</w:t>
      </w:r>
      <w:r w:rsidR="0036665A">
        <w:rPr>
          <w:rFonts w:eastAsia="Times New Roman"/>
          <w:color w:val="000000" w:themeColor="text1"/>
        </w:rPr>
        <w:t xml:space="preserve"> </w:t>
      </w:r>
      <w:r w:rsidR="0036665A" w:rsidRPr="0085257B">
        <w:rPr>
          <w:rFonts w:eastAsia="Times New Roman"/>
          <w:color w:val="000000" w:themeColor="text1"/>
        </w:rPr>
        <w:t>and</w:t>
      </w:r>
      <w:r w:rsidR="0036665A">
        <w:rPr>
          <w:rFonts w:eastAsia="Times New Roman"/>
          <w:color w:val="000000" w:themeColor="text1"/>
        </w:rPr>
        <w:t xml:space="preserve"> </w:t>
      </w:r>
      <w:r w:rsidR="0036665A" w:rsidRPr="0085257B">
        <w:rPr>
          <w:rFonts w:eastAsia="Times New Roman"/>
          <w:color w:val="000000" w:themeColor="text1"/>
        </w:rPr>
        <w:t>negative</w:t>
      </w:r>
      <w:r w:rsidR="0036665A">
        <w:rPr>
          <w:rFonts w:eastAsia="Times New Roman"/>
          <w:color w:val="000000" w:themeColor="text1"/>
        </w:rPr>
        <w:t xml:space="preserve"> </w:t>
      </w:r>
      <w:r w:rsidR="0036665A" w:rsidRPr="0085257B">
        <w:rPr>
          <w:rFonts w:eastAsia="Times New Roman"/>
          <w:color w:val="000000" w:themeColor="text1"/>
        </w:rPr>
        <w:t>modulators 18Hrs</w:t>
      </w:r>
    </w:p>
    <w:p w:rsidR="0036665A" w:rsidRPr="0085257B" w:rsidRDefault="003571F2" w:rsidP="00AE3074">
      <w:pPr>
        <w:widowControl w:val="0"/>
        <w:autoSpaceDE w:val="0"/>
        <w:autoSpaceDN w:val="0"/>
        <w:ind w:left="284" w:right="879"/>
        <w:jc w:val="both"/>
        <w:rPr>
          <w:rFonts w:eastAsia="Times New Roman"/>
          <w:color w:val="000000" w:themeColor="text1"/>
        </w:rPr>
      </w:pPr>
      <w:r>
        <w:rPr>
          <w:rFonts w:eastAsia="Times New Roman"/>
          <w:b/>
          <w:color w:val="000000" w:themeColor="text1"/>
        </w:rPr>
        <w:t>Unit -</w:t>
      </w:r>
      <w:r w:rsidRPr="0085257B">
        <w:rPr>
          <w:rFonts w:eastAsia="Times New Roman"/>
          <w:b/>
          <w:color w:val="000000" w:themeColor="text1"/>
        </w:rPr>
        <w:t xml:space="preserve"> </w:t>
      </w:r>
      <w:r w:rsidR="0036665A" w:rsidRPr="0085257B">
        <w:rPr>
          <w:rFonts w:eastAsia="Times New Roman"/>
          <w:b/>
          <w:color w:val="000000" w:themeColor="text1"/>
        </w:rPr>
        <w:t xml:space="preserve">V: </w:t>
      </w:r>
      <w:r w:rsidR="0036665A" w:rsidRPr="0085257B">
        <w:rPr>
          <w:rFonts w:eastAsia="Times New Roman"/>
          <w:bCs/>
          <w:color w:val="000000" w:themeColor="text1"/>
        </w:rPr>
        <w:t>Applications of enzymes</w:t>
      </w:r>
      <w:r w:rsidR="0036665A" w:rsidRPr="0085257B">
        <w:rPr>
          <w:rFonts w:eastAsia="Times New Roman"/>
          <w:b/>
          <w:color w:val="000000" w:themeColor="text1"/>
        </w:rPr>
        <w:t xml:space="preserve"> -</w:t>
      </w:r>
      <w:r w:rsidR="0036665A" w:rsidRPr="0085257B">
        <w:rPr>
          <w:rFonts w:eastAsia="Times New Roman"/>
          <w:color w:val="000000" w:themeColor="text1"/>
        </w:rPr>
        <w:t>Immobilized enzymes - methods of immobilization-adsorption, covalent bonding,</w:t>
      </w:r>
      <w:r w:rsidR="0036665A">
        <w:rPr>
          <w:rFonts w:eastAsia="Times New Roman"/>
          <w:color w:val="000000" w:themeColor="text1"/>
        </w:rPr>
        <w:t xml:space="preserve"> </w:t>
      </w:r>
      <w:r w:rsidR="0036665A" w:rsidRPr="0085257B">
        <w:rPr>
          <w:rFonts w:eastAsia="Times New Roman"/>
          <w:color w:val="000000" w:themeColor="text1"/>
        </w:rPr>
        <w:t>cross linking,</w:t>
      </w:r>
      <w:r w:rsidR="0036665A">
        <w:rPr>
          <w:rFonts w:eastAsia="Times New Roman"/>
          <w:color w:val="000000" w:themeColor="text1"/>
        </w:rPr>
        <w:t xml:space="preserve"> </w:t>
      </w:r>
      <w:proofErr w:type="spellStart"/>
      <w:proofErr w:type="gramStart"/>
      <w:r w:rsidR="0036665A" w:rsidRPr="0085257B">
        <w:rPr>
          <w:rFonts w:eastAsia="Times New Roman"/>
          <w:color w:val="000000" w:themeColor="text1"/>
        </w:rPr>
        <w:t>encapsulation,entrapment</w:t>
      </w:r>
      <w:proofErr w:type="spellEnd"/>
      <w:proofErr w:type="gramEnd"/>
      <w:r w:rsidR="0036665A">
        <w:rPr>
          <w:rFonts w:eastAsia="Times New Roman"/>
          <w:color w:val="000000" w:themeColor="text1"/>
        </w:rPr>
        <w:t xml:space="preserve"> </w:t>
      </w:r>
      <w:r w:rsidR="0036665A" w:rsidRPr="0085257B">
        <w:rPr>
          <w:rFonts w:eastAsia="Times New Roman"/>
          <w:color w:val="000000" w:themeColor="text1"/>
        </w:rPr>
        <w:t>and</w:t>
      </w:r>
      <w:r w:rsidR="0036665A">
        <w:rPr>
          <w:rFonts w:eastAsia="Times New Roman"/>
          <w:color w:val="000000" w:themeColor="text1"/>
        </w:rPr>
        <w:t xml:space="preserve"> </w:t>
      </w:r>
      <w:r w:rsidR="0036665A" w:rsidRPr="0085257B">
        <w:rPr>
          <w:rFonts w:eastAsia="Times New Roman"/>
          <w:color w:val="000000" w:themeColor="text1"/>
        </w:rPr>
        <w:t>applications of immobilized enzymes. Biosensors – e.g. Glucose sensors. Industrial applications of enzymes –Food, textile and pharmaceutical industries. 18Hrs</w:t>
      </w:r>
    </w:p>
    <w:p w:rsidR="0036665A" w:rsidRPr="0085257B" w:rsidRDefault="0036665A" w:rsidP="00AE3074">
      <w:pPr>
        <w:rPr>
          <w:b/>
          <w:bCs/>
          <w:sz w:val="2"/>
        </w:rPr>
      </w:pPr>
    </w:p>
    <w:p w:rsidR="003571F2" w:rsidRDefault="003571F2">
      <w:pPr>
        <w:spacing w:after="160" w:line="259" w:lineRule="auto"/>
        <w:rPr>
          <w:b/>
          <w:bCs/>
        </w:rPr>
      </w:pPr>
      <w:r>
        <w:rPr>
          <w:b/>
          <w:bCs/>
        </w:rPr>
        <w:br w:type="page"/>
      </w:r>
    </w:p>
    <w:p w:rsidR="003571F2" w:rsidRDefault="003571F2" w:rsidP="00AE3074">
      <w:pPr>
        <w:rPr>
          <w:b/>
          <w:bCs/>
        </w:rPr>
      </w:pPr>
    </w:p>
    <w:p w:rsidR="0036665A" w:rsidRPr="0085257B" w:rsidRDefault="0036665A" w:rsidP="00AE3074">
      <w:pPr>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690"/>
        <w:gridCol w:w="6575"/>
        <w:gridCol w:w="1617"/>
      </w:tblGrid>
      <w:tr w:rsidR="0036665A" w:rsidRPr="0085257B" w:rsidTr="0014645F">
        <w:trPr>
          <w:trHeight w:val="107"/>
        </w:trPr>
        <w:tc>
          <w:tcPr>
            <w:tcW w:w="697" w:type="dxa"/>
          </w:tcPr>
          <w:p w:rsidR="0036665A" w:rsidRPr="0085257B" w:rsidRDefault="0036665A" w:rsidP="00AE3074">
            <w:pPr>
              <w:jc w:val="both"/>
              <w:rPr>
                <w:b/>
                <w:bCs/>
                <w:sz w:val="24"/>
                <w:szCs w:val="24"/>
              </w:rPr>
            </w:pPr>
            <w:r w:rsidRPr="0085257B">
              <w:rPr>
                <w:b/>
                <w:bCs/>
                <w:sz w:val="24"/>
                <w:szCs w:val="24"/>
              </w:rPr>
              <w:t>CO</w:t>
            </w:r>
          </w:p>
        </w:tc>
        <w:tc>
          <w:tcPr>
            <w:tcW w:w="7656" w:type="dxa"/>
          </w:tcPr>
          <w:p w:rsidR="0036665A" w:rsidRPr="0085257B" w:rsidRDefault="0036665A" w:rsidP="00AE3074">
            <w:pPr>
              <w:jc w:val="both"/>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312" w:type="dxa"/>
          </w:tcPr>
          <w:p w:rsidR="0036665A" w:rsidRPr="0085257B" w:rsidRDefault="0036665A" w:rsidP="00AE3074">
            <w:pPr>
              <w:jc w:val="both"/>
              <w:rPr>
                <w:b/>
                <w:bCs/>
                <w:sz w:val="24"/>
                <w:szCs w:val="24"/>
              </w:rPr>
            </w:pPr>
            <w:r w:rsidRPr="0085257B">
              <w:rPr>
                <w:b/>
                <w:bCs/>
                <w:sz w:val="24"/>
                <w:szCs w:val="24"/>
              </w:rPr>
              <w:t>Programme outcome</w:t>
            </w:r>
          </w:p>
        </w:tc>
      </w:tr>
      <w:tr w:rsidR="0036665A" w:rsidRPr="0085257B" w:rsidTr="0014645F">
        <w:trPr>
          <w:trHeight w:val="262"/>
        </w:trPr>
        <w:tc>
          <w:tcPr>
            <w:tcW w:w="697" w:type="dxa"/>
          </w:tcPr>
          <w:p w:rsidR="0036665A" w:rsidRPr="0085257B" w:rsidRDefault="0036665A" w:rsidP="00AE3074">
            <w:pPr>
              <w:jc w:val="both"/>
              <w:rPr>
                <w:sz w:val="24"/>
                <w:szCs w:val="24"/>
              </w:rPr>
            </w:pPr>
            <w:r w:rsidRPr="0085257B">
              <w:rPr>
                <w:sz w:val="24"/>
                <w:szCs w:val="24"/>
              </w:rPr>
              <w:t>CO1</w:t>
            </w:r>
          </w:p>
        </w:tc>
        <w:tc>
          <w:tcPr>
            <w:tcW w:w="7656" w:type="dxa"/>
          </w:tcPr>
          <w:p w:rsidR="0036665A" w:rsidRPr="0085257B" w:rsidRDefault="0036665A" w:rsidP="00AE3074">
            <w:pPr>
              <w:widowControl w:val="0"/>
              <w:autoSpaceDE w:val="0"/>
              <w:autoSpaceDN w:val="0"/>
              <w:ind w:right="878"/>
              <w:jc w:val="both"/>
              <w:rPr>
                <w:sz w:val="24"/>
                <w:szCs w:val="24"/>
              </w:rPr>
            </w:pPr>
            <w:r w:rsidRPr="0085257B">
              <w:rPr>
                <w:rFonts w:eastAsia="Times New Roman"/>
                <w:sz w:val="24"/>
                <w:szCs w:val="24"/>
              </w:rPr>
              <w:t xml:space="preserve">Identify the major classes of </w:t>
            </w:r>
            <w:proofErr w:type="spellStart"/>
            <w:proofErr w:type="gramStart"/>
            <w:r w:rsidRPr="0085257B">
              <w:rPr>
                <w:rFonts w:eastAsia="Times New Roman"/>
                <w:sz w:val="24"/>
                <w:szCs w:val="24"/>
              </w:rPr>
              <w:t>enzymes,differentiate</w:t>
            </w:r>
            <w:proofErr w:type="spellEnd"/>
            <w:proofErr w:type="gramEnd"/>
            <w:r w:rsidRPr="0085257B">
              <w:rPr>
                <w:rFonts w:eastAsia="Times New Roman"/>
                <w:sz w:val="24"/>
                <w:szCs w:val="24"/>
              </w:rPr>
              <w:t xml:space="preserve"> between a chemical catalyst</w:t>
            </w:r>
            <w:r w:rsidRPr="0085257B">
              <w:rPr>
                <w:rFonts w:eastAsia="Times New Roman"/>
                <w:spacing w:val="-8"/>
                <w:sz w:val="24"/>
                <w:szCs w:val="24"/>
              </w:rPr>
              <w:t xml:space="preserve">  and a biocatalyst and define the units of enzymes.</w:t>
            </w:r>
          </w:p>
        </w:tc>
        <w:tc>
          <w:tcPr>
            <w:tcW w:w="1312" w:type="dxa"/>
          </w:tcPr>
          <w:p w:rsidR="0036665A" w:rsidRPr="0085257B" w:rsidRDefault="0036665A" w:rsidP="00AE3074">
            <w:pPr>
              <w:jc w:val="both"/>
              <w:rPr>
                <w:sz w:val="24"/>
                <w:szCs w:val="24"/>
              </w:rPr>
            </w:pPr>
            <w:r w:rsidRPr="0085257B">
              <w:rPr>
                <w:sz w:val="24"/>
                <w:szCs w:val="24"/>
              </w:rPr>
              <w:t>PO1</w:t>
            </w:r>
          </w:p>
        </w:tc>
      </w:tr>
      <w:tr w:rsidR="0036665A" w:rsidRPr="0085257B" w:rsidTr="0014645F">
        <w:trPr>
          <w:trHeight w:val="103"/>
        </w:trPr>
        <w:tc>
          <w:tcPr>
            <w:tcW w:w="697" w:type="dxa"/>
          </w:tcPr>
          <w:p w:rsidR="0036665A" w:rsidRPr="0085257B" w:rsidRDefault="0036665A" w:rsidP="00AE3074">
            <w:pPr>
              <w:jc w:val="both"/>
              <w:rPr>
                <w:sz w:val="24"/>
                <w:szCs w:val="24"/>
              </w:rPr>
            </w:pPr>
            <w:r w:rsidRPr="0085257B">
              <w:rPr>
                <w:sz w:val="24"/>
                <w:szCs w:val="24"/>
              </w:rPr>
              <w:t>CO2</w:t>
            </w:r>
          </w:p>
        </w:tc>
        <w:tc>
          <w:tcPr>
            <w:tcW w:w="7656" w:type="dxa"/>
          </w:tcPr>
          <w:p w:rsidR="0036665A" w:rsidRPr="0085257B" w:rsidRDefault="0036665A" w:rsidP="00AE3074">
            <w:pPr>
              <w:jc w:val="both"/>
              <w:rPr>
                <w:sz w:val="24"/>
                <w:szCs w:val="24"/>
              </w:rPr>
            </w:pPr>
            <w:r w:rsidRPr="0085257B">
              <w:rPr>
                <w:sz w:val="24"/>
                <w:szCs w:val="24"/>
              </w:rPr>
              <w:t>Explain</w:t>
            </w:r>
            <w:r w:rsidRPr="0085257B">
              <w:rPr>
                <w:spacing w:val="-5"/>
                <w:sz w:val="24"/>
                <w:szCs w:val="24"/>
              </w:rPr>
              <w:t xml:space="preserve"> the </w:t>
            </w:r>
            <w:r w:rsidRPr="0085257B">
              <w:rPr>
                <w:sz w:val="24"/>
                <w:szCs w:val="24"/>
              </w:rPr>
              <w:t>mechanism</w:t>
            </w:r>
            <w:r>
              <w:rPr>
                <w:sz w:val="24"/>
                <w:szCs w:val="24"/>
              </w:rPr>
              <w:t xml:space="preserve"> </w:t>
            </w:r>
            <w:r w:rsidRPr="0085257B">
              <w:rPr>
                <w:sz w:val="24"/>
                <w:szCs w:val="24"/>
              </w:rPr>
              <w:t>of</w:t>
            </w:r>
            <w:r>
              <w:rPr>
                <w:sz w:val="24"/>
                <w:szCs w:val="24"/>
              </w:rPr>
              <w:t xml:space="preserve"> </w:t>
            </w:r>
            <w:r w:rsidRPr="0085257B">
              <w:rPr>
                <w:sz w:val="24"/>
                <w:szCs w:val="24"/>
              </w:rPr>
              <w:t>enzyme</w:t>
            </w:r>
            <w:r>
              <w:rPr>
                <w:sz w:val="24"/>
                <w:szCs w:val="24"/>
              </w:rPr>
              <w:t xml:space="preserve"> </w:t>
            </w:r>
            <w:r w:rsidRPr="0085257B">
              <w:rPr>
                <w:sz w:val="24"/>
                <w:szCs w:val="24"/>
              </w:rPr>
              <w:t>catalysis and the role of coenzymes in enzyme action.</w:t>
            </w:r>
          </w:p>
        </w:tc>
        <w:tc>
          <w:tcPr>
            <w:tcW w:w="1312" w:type="dxa"/>
          </w:tcPr>
          <w:p w:rsidR="0036665A" w:rsidRPr="0085257B" w:rsidRDefault="0036665A" w:rsidP="00AE3074">
            <w:pPr>
              <w:jc w:val="both"/>
              <w:rPr>
                <w:sz w:val="24"/>
                <w:szCs w:val="24"/>
              </w:rPr>
            </w:pPr>
            <w:r w:rsidRPr="0085257B">
              <w:rPr>
                <w:sz w:val="24"/>
                <w:szCs w:val="24"/>
              </w:rPr>
              <w:t>PO</w:t>
            </w:r>
            <w:proofErr w:type="gramStart"/>
            <w:r w:rsidRPr="0085257B">
              <w:rPr>
                <w:sz w:val="24"/>
                <w:szCs w:val="24"/>
              </w:rPr>
              <w:t>1,PO</w:t>
            </w:r>
            <w:proofErr w:type="gramEnd"/>
            <w:r w:rsidRPr="0085257B">
              <w:rPr>
                <w:sz w:val="24"/>
                <w:szCs w:val="24"/>
              </w:rPr>
              <w:t>2</w:t>
            </w:r>
          </w:p>
        </w:tc>
      </w:tr>
      <w:tr w:rsidR="0036665A" w:rsidRPr="0085257B" w:rsidTr="0014645F">
        <w:trPr>
          <w:trHeight w:val="107"/>
        </w:trPr>
        <w:tc>
          <w:tcPr>
            <w:tcW w:w="697" w:type="dxa"/>
          </w:tcPr>
          <w:p w:rsidR="0036665A" w:rsidRPr="0085257B" w:rsidRDefault="0036665A" w:rsidP="00AE3074">
            <w:pPr>
              <w:jc w:val="both"/>
              <w:rPr>
                <w:sz w:val="24"/>
                <w:szCs w:val="24"/>
              </w:rPr>
            </w:pPr>
            <w:r w:rsidRPr="0085257B">
              <w:rPr>
                <w:sz w:val="24"/>
                <w:szCs w:val="24"/>
              </w:rPr>
              <w:t>CO3</w:t>
            </w:r>
          </w:p>
        </w:tc>
        <w:tc>
          <w:tcPr>
            <w:tcW w:w="7656" w:type="dxa"/>
          </w:tcPr>
          <w:p w:rsidR="0036665A" w:rsidRPr="0085257B" w:rsidRDefault="0036665A" w:rsidP="00AE3074">
            <w:pPr>
              <w:jc w:val="both"/>
              <w:rPr>
                <w:sz w:val="24"/>
                <w:szCs w:val="24"/>
              </w:rPr>
            </w:pPr>
            <w:r w:rsidRPr="0085257B">
              <w:rPr>
                <w:sz w:val="24"/>
                <w:szCs w:val="24"/>
              </w:rPr>
              <w:t xml:space="preserve">Illustrate the steady state </w:t>
            </w:r>
            <w:proofErr w:type="gramStart"/>
            <w:r w:rsidRPr="0085257B">
              <w:rPr>
                <w:sz w:val="24"/>
                <w:szCs w:val="24"/>
              </w:rPr>
              <w:t>kinetics,,</w:t>
            </w:r>
            <w:proofErr w:type="gramEnd"/>
            <w:r w:rsidRPr="0085257B">
              <w:rPr>
                <w:sz w:val="24"/>
                <w:szCs w:val="24"/>
              </w:rPr>
              <w:t xml:space="preserve"> </w:t>
            </w:r>
            <w:r w:rsidRPr="0085257B">
              <w:rPr>
                <w:color w:val="000000" w:themeColor="text1"/>
                <w:sz w:val="24"/>
                <w:szCs w:val="24"/>
              </w:rPr>
              <w:t>interpret</w:t>
            </w:r>
            <w:r>
              <w:rPr>
                <w:color w:val="000000" w:themeColor="text1"/>
                <w:sz w:val="24"/>
                <w:szCs w:val="24"/>
              </w:rPr>
              <w:t xml:space="preserve"> </w:t>
            </w:r>
            <w:proofErr w:type="spellStart"/>
            <w:r w:rsidRPr="0085257B">
              <w:rPr>
                <w:color w:val="000000" w:themeColor="text1"/>
                <w:sz w:val="24"/>
                <w:szCs w:val="24"/>
              </w:rPr>
              <w:t>MMplot</w:t>
            </w:r>
            <w:proofErr w:type="spellEnd"/>
            <w:r>
              <w:rPr>
                <w:color w:val="000000" w:themeColor="text1"/>
                <w:sz w:val="24"/>
                <w:szCs w:val="24"/>
              </w:rPr>
              <w:t xml:space="preserve"> </w:t>
            </w:r>
            <w:r w:rsidRPr="0085257B">
              <w:rPr>
                <w:color w:val="000000" w:themeColor="text1"/>
                <w:sz w:val="24"/>
                <w:szCs w:val="24"/>
              </w:rPr>
              <w:t>and</w:t>
            </w:r>
            <w:r>
              <w:rPr>
                <w:color w:val="000000" w:themeColor="text1"/>
                <w:sz w:val="24"/>
                <w:szCs w:val="24"/>
              </w:rPr>
              <w:t xml:space="preserve"> </w:t>
            </w:r>
            <w:proofErr w:type="spellStart"/>
            <w:r w:rsidRPr="0085257B">
              <w:rPr>
                <w:color w:val="000000" w:themeColor="text1"/>
                <w:sz w:val="24"/>
                <w:szCs w:val="24"/>
              </w:rPr>
              <w:t>LBplot</w:t>
            </w:r>
            <w:proofErr w:type="spellEnd"/>
            <w:r>
              <w:rPr>
                <w:color w:val="000000" w:themeColor="text1"/>
                <w:sz w:val="24"/>
                <w:szCs w:val="24"/>
              </w:rPr>
              <w:t xml:space="preserve"> </w:t>
            </w:r>
            <w:r w:rsidRPr="0085257B">
              <w:rPr>
                <w:color w:val="000000" w:themeColor="text1"/>
                <w:sz w:val="24"/>
                <w:szCs w:val="24"/>
              </w:rPr>
              <w:t>based</w:t>
            </w:r>
            <w:r>
              <w:rPr>
                <w:color w:val="000000" w:themeColor="text1"/>
                <w:sz w:val="24"/>
                <w:szCs w:val="24"/>
              </w:rPr>
              <w:t xml:space="preserve"> </w:t>
            </w:r>
            <w:r w:rsidRPr="0085257B">
              <w:rPr>
                <w:color w:val="000000" w:themeColor="text1"/>
                <w:sz w:val="24"/>
                <w:szCs w:val="24"/>
              </w:rPr>
              <w:t>on</w:t>
            </w:r>
            <w:r>
              <w:rPr>
                <w:color w:val="000000" w:themeColor="text1"/>
                <w:sz w:val="24"/>
                <w:szCs w:val="24"/>
              </w:rPr>
              <w:t xml:space="preserve"> </w:t>
            </w:r>
            <w:r w:rsidRPr="0085257B">
              <w:rPr>
                <w:color w:val="000000" w:themeColor="text1"/>
                <w:sz w:val="24"/>
                <w:szCs w:val="24"/>
              </w:rPr>
              <w:t>kinetics</w:t>
            </w:r>
            <w:r>
              <w:rPr>
                <w:color w:val="000000" w:themeColor="text1"/>
                <w:sz w:val="24"/>
                <w:szCs w:val="24"/>
              </w:rPr>
              <w:t xml:space="preserve"> </w:t>
            </w:r>
            <w:r w:rsidRPr="0085257B">
              <w:rPr>
                <w:color w:val="000000" w:themeColor="text1"/>
                <w:sz w:val="24"/>
                <w:szCs w:val="24"/>
              </w:rPr>
              <w:t>data,</w:t>
            </w:r>
            <w:r w:rsidRPr="0085257B">
              <w:rPr>
                <w:sz w:val="24"/>
                <w:szCs w:val="24"/>
              </w:rPr>
              <w:t xml:space="preserve"> and   determine</w:t>
            </w:r>
            <w:r>
              <w:rPr>
                <w:sz w:val="24"/>
                <w:szCs w:val="24"/>
              </w:rPr>
              <w:t xml:space="preserve"> </w:t>
            </w:r>
            <w:r w:rsidRPr="0085257B">
              <w:rPr>
                <w:sz w:val="24"/>
                <w:szCs w:val="24"/>
              </w:rPr>
              <w:t xml:space="preserve">Km </w:t>
            </w:r>
            <w:proofErr w:type="spellStart"/>
            <w:r w:rsidRPr="0085257B">
              <w:rPr>
                <w:sz w:val="24"/>
                <w:szCs w:val="24"/>
              </w:rPr>
              <w:t>andVmax</w:t>
            </w:r>
            <w:proofErr w:type="spellEnd"/>
            <w:r w:rsidRPr="0085257B">
              <w:rPr>
                <w:sz w:val="24"/>
                <w:szCs w:val="24"/>
              </w:rPr>
              <w:t>.</w:t>
            </w:r>
          </w:p>
        </w:tc>
        <w:tc>
          <w:tcPr>
            <w:tcW w:w="1312" w:type="dxa"/>
          </w:tcPr>
          <w:p w:rsidR="0036665A" w:rsidRPr="0085257B" w:rsidRDefault="0036665A" w:rsidP="00AE3074">
            <w:pPr>
              <w:jc w:val="both"/>
              <w:rPr>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tr w:rsidR="0036665A" w:rsidRPr="0085257B" w:rsidTr="0014645F">
        <w:trPr>
          <w:trHeight w:val="178"/>
        </w:trPr>
        <w:tc>
          <w:tcPr>
            <w:tcW w:w="697" w:type="dxa"/>
          </w:tcPr>
          <w:p w:rsidR="0036665A" w:rsidRPr="0085257B" w:rsidRDefault="0036665A" w:rsidP="00AE3074">
            <w:pPr>
              <w:jc w:val="both"/>
              <w:rPr>
                <w:sz w:val="24"/>
                <w:szCs w:val="24"/>
              </w:rPr>
            </w:pPr>
            <w:r w:rsidRPr="0085257B">
              <w:rPr>
                <w:sz w:val="24"/>
                <w:szCs w:val="24"/>
              </w:rPr>
              <w:t>CO4</w:t>
            </w:r>
          </w:p>
        </w:tc>
        <w:tc>
          <w:tcPr>
            <w:tcW w:w="7656" w:type="dxa"/>
          </w:tcPr>
          <w:p w:rsidR="0036665A" w:rsidRPr="0085257B" w:rsidRDefault="0036665A" w:rsidP="00AE3074">
            <w:pPr>
              <w:widowControl w:val="0"/>
              <w:autoSpaceDE w:val="0"/>
              <w:autoSpaceDN w:val="0"/>
              <w:ind w:right="878"/>
              <w:jc w:val="both"/>
              <w:rPr>
                <w:sz w:val="24"/>
                <w:szCs w:val="24"/>
              </w:rPr>
            </w:pPr>
            <w:r w:rsidRPr="0085257B">
              <w:rPr>
                <w:rFonts w:eastAsia="Times New Roman"/>
                <w:color w:val="000000" w:themeColor="text1"/>
                <w:sz w:val="24"/>
                <w:szCs w:val="24"/>
              </w:rPr>
              <w:t>Distinguish</w:t>
            </w:r>
            <w:r w:rsidRPr="0085257B">
              <w:rPr>
                <w:rFonts w:eastAsia="Times New Roman"/>
                <w:sz w:val="24"/>
                <w:szCs w:val="24"/>
              </w:rPr>
              <w:t xml:space="preserve"> the types of inhibition along with its</w:t>
            </w:r>
            <w:r>
              <w:rPr>
                <w:rFonts w:eastAsia="Times New Roman"/>
                <w:sz w:val="24"/>
                <w:szCs w:val="24"/>
              </w:rPr>
              <w:t xml:space="preserve"> </w:t>
            </w:r>
            <w:r w:rsidRPr="0085257B">
              <w:rPr>
                <w:rFonts w:eastAsia="Times New Roman"/>
                <w:sz w:val="24"/>
                <w:szCs w:val="24"/>
              </w:rPr>
              <w:t>importance</w:t>
            </w:r>
            <w:r>
              <w:rPr>
                <w:rFonts w:eastAsia="Times New Roman"/>
                <w:sz w:val="24"/>
                <w:szCs w:val="24"/>
              </w:rPr>
              <w:t xml:space="preserve"> </w:t>
            </w:r>
            <w:r w:rsidRPr="0085257B">
              <w:rPr>
                <w:rFonts w:eastAsia="Times New Roman"/>
                <w:sz w:val="24"/>
                <w:szCs w:val="24"/>
              </w:rPr>
              <w:t>in</w:t>
            </w:r>
            <w:r>
              <w:rPr>
                <w:rFonts w:eastAsia="Times New Roman"/>
                <w:sz w:val="24"/>
                <w:szCs w:val="24"/>
              </w:rPr>
              <w:t xml:space="preserve"> </w:t>
            </w:r>
            <w:r w:rsidRPr="0085257B">
              <w:rPr>
                <w:rFonts w:eastAsia="Times New Roman"/>
                <w:sz w:val="24"/>
                <w:szCs w:val="24"/>
              </w:rPr>
              <w:t>biochemical</w:t>
            </w:r>
            <w:r>
              <w:rPr>
                <w:rFonts w:eastAsia="Times New Roman"/>
                <w:sz w:val="24"/>
                <w:szCs w:val="24"/>
              </w:rPr>
              <w:t xml:space="preserve"> </w:t>
            </w:r>
            <w:r w:rsidRPr="0085257B">
              <w:rPr>
                <w:rFonts w:eastAsia="Times New Roman"/>
                <w:sz w:val="24"/>
                <w:szCs w:val="24"/>
              </w:rPr>
              <w:t>reactions.</w:t>
            </w:r>
          </w:p>
        </w:tc>
        <w:tc>
          <w:tcPr>
            <w:tcW w:w="1312" w:type="dxa"/>
          </w:tcPr>
          <w:p w:rsidR="0036665A" w:rsidRPr="0085257B" w:rsidRDefault="0036665A" w:rsidP="00AE3074">
            <w:pPr>
              <w:jc w:val="both"/>
              <w:rPr>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tr w:rsidR="0036665A" w:rsidRPr="0085257B" w:rsidTr="0014645F">
        <w:trPr>
          <w:trHeight w:val="107"/>
        </w:trPr>
        <w:tc>
          <w:tcPr>
            <w:tcW w:w="697" w:type="dxa"/>
          </w:tcPr>
          <w:p w:rsidR="0036665A" w:rsidRPr="0085257B" w:rsidRDefault="0036665A" w:rsidP="00AE3074">
            <w:pPr>
              <w:jc w:val="both"/>
              <w:rPr>
                <w:sz w:val="24"/>
                <w:szCs w:val="24"/>
              </w:rPr>
            </w:pPr>
            <w:r w:rsidRPr="0085257B">
              <w:rPr>
                <w:sz w:val="24"/>
                <w:szCs w:val="24"/>
              </w:rPr>
              <w:t>CO5</w:t>
            </w:r>
          </w:p>
        </w:tc>
        <w:tc>
          <w:tcPr>
            <w:tcW w:w="7656" w:type="dxa"/>
          </w:tcPr>
          <w:p w:rsidR="0036665A" w:rsidRPr="0085257B" w:rsidRDefault="0036665A" w:rsidP="00AE3074">
            <w:pPr>
              <w:widowControl w:val="0"/>
              <w:autoSpaceDE w:val="0"/>
              <w:autoSpaceDN w:val="0"/>
              <w:ind w:right="878"/>
              <w:jc w:val="both"/>
              <w:rPr>
                <w:sz w:val="24"/>
                <w:szCs w:val="24"/>
              </w:rPr>
            </w:pPr>
            <w:r w:rsidRPr="0085257B">
              <w:rPr>
                <w:rFonts w:eastAsia="Times New Roman"/>
                <w:color w:val="000000" w:themeColor="text1"/>
                <w:sz w:val="24"/>
                <w:szCs w:val="24"/>
              </w:rPr>
              <w:t>Comprehend the various methods for production of immobilized enzymes and discuss the application of enzymes in clinical diagnosis and various industries.</w:t>
            </w:r>
          </w:p>
        </w:tc>
        <w:tc>
          <w:tcPr>
            <w:tcW w:w="1312" w:type="dxa"/>
          </w:tcPr>
          <w:p w:rsidR="0036665A" w:rsidRPr="0085257B" w:rsidRDefault="0036665A" w:rsidP="00AE3074">
            <w:pPr>
              <w:jc w:val="both"/>
              <w:rPr>
                <w:sz w:val="24"/>
                <w:szCs w:val="24"/>
              </w:rPr>
            </w:pPr>
            <w:r w:rsidRPr="0085257B">
              <w:rPr>
                <w:sz w:val="24"/>
                <w:szCs w:val="24"/>
              </w:rPr>
              <w:t>PO</w:t>
            </w:r>
            <w:proofErr w:type="gramStart"/>
            <w:r w:rsidRPr="0085257B">
              <w:rPr>
                <w:sz w:val="24"/>
                <w:szCs w:val="24"/>
              </w:rPr>
              <w:t>1,PO</w:t>
            </w:r>
            <w:proofErr w:type="gramEnd"/>
            <w:r w:rsidRPr="0085257B">
              <w:rPr>
                <w:sz w:val="24"/>
                <w:szCs w:val="24"/>
              </w:rPr>
              <w:t>2,PO6</w:t>
            </w:r>
          </w:p>
        </w:tc>
      </w:tr>
    </w:tbl>
    <w:p w:rsidR="0036665A" w:rsidRPr="0085257B" w:rsidRDefault="0036665A" w:rsidP="00AE3074">
      <w:pPr>
        <w:keepNext/>
        <w:keepLines/>
        <w:widowControl w:val="0"/>
        <w:autoSpaceDE w:val="0"/>
        <w:autoSpaceDN w:val="0"/>
        <w:outlineLvl w:val="0"/>
        <w:rPr>
          <w:rFonts w:eastAsiaTheme="majorEastAsia"/>
          <w:b/>
          <w:bCs/>
          <w:color w:val="000000" w:themeColor="text1"/>
        </w:rPr>
      </w:pPr>
    </w:p>
    <w:p w:rsidR="0036665A" w:rsidRPr="0085257B" w:rsidRDefault="0036665A" w:rsidP="00AE3074">
      <w:pPr>
        <w:keepNext/>
        <w:keepLines/>
        <w:widowControl w:val="0"/>
        <w:autoSpaceDE w:val="0"/>
        <w:autoSpaceDN w:val="0"/>
        <w:outlineLvl w:val="0"/>
        <w:rPr>
          <w:rFonts w:eastAsiaTheme="majorEastAsia"/>
          <w:b/>
          <w:bCs/>
          <w:color w:val="000000" w:themeColor="text1"/>
        </w:rPr>
      </w:pPr>
      <w:r w:rsidRPr="0085257B">
        <w:rPr>
          <w:rFonts w:eastAsiaTheme="majorEastAsia"/>
          <w:b/>
          <w:bCs/>
          <w:color w:val="000000" w:themeColor="text1"/>
        </w:rPr>
        <w:t xml:space="preserve"> Textbooks</w:t>
      </w:r>
    </w:p>
    <w:p w:rsidR="0036665A" w:rsidRPr="0085257B" w:rsidRDefault="0036665A" w:rsidP="00AE3074">
      <w:pPr>
        <w:widowControl w:val="0"/>
        <w:tabs>
          <w:tab w:val="left" w:pos="1360"/>
        </w:tabs>
        <w:autoSpaceDE w:val="0"/>
        <w:autoSpaceDN w:val="0"/>
        <w:ind w:left="284" w:right="1330" w:hanging="284"/>
        <w:jc w:val="both"/>
        <w:rPr>
          <w:color w:val="000000" w:themeColor="text1"/>
        </w:rPr>
      </w:pPr>
      <w:r w:rsidRPr="0085257B">
        <w:rPr>
          <w:color w:val="000000" w:themeColor="text1"/>
        </w:rPr>
        <w:t>1.</w:t>
      </w:r>
      <w:proofErr w:type="gramStart"/>
      <w:r w:rsidRPr="0085257B">
        <w:rPr>
          <w:color w:val="000000" w:themeColor="text1"/>
        </w:rPr>
        <w:t>U.Sathyanarayana</w:t>
      </w:r>
      <w:proofErr w:type="gramEnd"/>
      <w:r w:rsidRPr="0085257B">
        <w:rPr>
          <w:color w:val="000000" w:themeColor="text1"/>
        </w:rPr>
        <w:t>&amp;U.Chakrapani,2013,Biochemistry, 4</w:t>
      </w:r>
      <w:r w:rsidRPr="0085257B">
        <w:rPr>
          <w:color w:val="000000" w:themeColor="text1"/>
          <w:vertAlign w:val="superscript"/>
        </w:rPr>
        <w:t>th</w:t>
      </w:r>
      <w:r w:rsidRPr="0085257B">
        <w:rPr>
          <w:color w:val="000000" w:themeColor="text1"/>
        </w:rPr>
        <w:t xml:space="preserve"> edition,</w:t>
      </w:r>
      <w:r w:rsidR="009F0FB8">
        <w:rPr>
          <w:color w:val="000000" w:themeColor="text1"/>
        </w:rPr>
        <w:t xml:space="preserve"> </w:t>
      </w:r>
      <w:r w:rsidRPr="0085257B">
        <w:rPr>
          <w:color w:val="000000" w:themeColor="text1"/>
        </w:rPr>
        <w:t>Elsevier</w:t>
      </w:r>
      <w:r w:rsidR="009F0FB8">
        <w:rPr>
          <w:color w:val="000000" w:themeColor="text1"/>
        </w:rPr>
        <w:t xml:space="preserve"> </w:t>
      </w:r>
      <w:r w:rsidRPr="0085257B">
        <w:rPr>
          <w:color w:val="000000" w:themeColor="text1"/>
        </w:rPr>
        <w:t>India</w:t>
      </w:r>
      <w:r w:rsidR="009F0FB8">
        <w:rPr>
          <w:color w:val="000000" w:themeColor="text1"/>
        </w:rPr>
        <w:t xml:space="preserve"> </w:t>
      </w:r>
      <w:r w:rsidRPr="0085257B">
        <w:rPr>
          <w:color w:val="000000" w:themeColor="text1"/>
        </w:rPr>
        <w:t>Pvt.</w:t>
      </w:r>
      <w:r w:rsidR="009F0FB8">
        <w:rPr>
          <w:color w:val="000000" w:themeColor="text1"/>
        </w:rPr>
        <w:t xml:space="preserve"> </w:t>
      </w:r>
      <w:r w:rsidRPr="0085257B">
        <w:rPr>
          <w:color w:val="000000" w:themeColor="text1"/>
        </w:rPr>
        <w:t>Ltd.,</w:t>
      </w:r>
      <w:r w:rsidR="009F0FB8">
        <w:rPr>
          <w:color w:val="000000" w:themeColor="text1"/>
        </w:rPr>
        <w:t xml:space="preserve"> </w:t>
      </w:r>
      <w:r w:rsidRPr="0085257B">
        <w:rPr>
          <w:color w:val="000000" w:themeColor="text1"/>
        </w:rPr>
        <w:t>Books</w:t>
      </w:r>
      <w:r w:rsidR="009F0FB8">
        <w:rPr>
          <w:color w:val="000000" w:themeColor="text1"/>
        </w:rPr>
        <w:t xml:space="preserve"> </w:t>
      </w:r>
      <w:r w:rsidRPr="0085257B">
        <w:rPr>
          <w:color w:val="000000" w:themeColor="text1"/>
        </w:rPr>
        <w:t>&amp;Allied</w:t>
      </w:r>
      <w:r w:rsidR="009F0FB8">
        <w:rPr>
          <w:color w:val="000000" w:themeColor="text1"/>
        </w:rPr>
        <w:t xml:space="preserve"> </w:t>
      </w:r>
      <w:r w:rsidRPr="0085257B">
        <w:rPr>
          <w:color w:val="000000" w:themeColor="text1"/>
        </w:rPr>
        <w:t>Pvt.</w:t>
      </w:r>
      <w:r w:rsidR="009F0FB8">
        <w:rPr>
          <w:color w:val="000000" w:themeColor="text1"/>
        </w:rPr>
        <w:t xml:space="preserve"> </w:t>
      </w:r>
      <w:r w:rsidRPr="0085257B">
        <w:rPr>
          <w:color w:val="000000" w:themeColor="text1"/>
        </w:rPr>
        <w:t>Ltd.</w:t>
      </w:r>
    </w:p>
    <w:p w:rsidR="0036665A" w:rsidRPr="0085257B" w:rsidRDefault="0036665A" w:rsidP="00AE3074">
      <w:pPr>
        <w:widowControl w:val="0"/>
        <w:tabs>
          <w:tab w:val="left" w:pos="1360"/>
        </w:tabs>
        <w:autoSpaceDE w:val="0"/>
        <w:autoSpaceDN w:val="0"/>
        <w:ind w:left="142" w:right="1318" w:hanging="142"/>
        <w:jc w:val="both"/>
        <w:rPr>
          <w:color w:val="000000" w:themeColor="text1"/>
        </w:rPr>
      </w:pPr>
      <w:r w:rsidRPr="0085257B">
        <w:rPr>
          <w:color w:val="000000" w:themeColor="text1"/>
        </w:rPr>
        <w:t xml:space="preserve">2.Dr. </w:t>
      </w:r>
      <w:proofErr w:type="gramStart"/>
      <w:r w:rsidRPr="0085257B">
        <w:rPr>
          <w:color w:val="000000" w:themeColor="text1"/>
        </w:rPr>
        <w:t>G.R</w:t>
      </w:r>
      <w:proofErr w:type="gramEnd"/>
      <w:r w:rsidRPr="0085257B">
        <w:rPr>
          <w:color w:val="000000" w:themeColor="text1"/>
        </w:rPr>
        <w:t xml:space="preserve"> Agarwal, Dr. Kiran Agarwal &amp; O.P. Agarwal, 2015, Textbook ofBiochemistry(Physiologicalchemistry),18</w:t>
      </w:r>
      <w:r w:rsidRPr="0085257B">
        <w:rPr>
          <w:color w:val="000000" w:themeColor="text1"/>
          <w:vertAlign w:val="superscript"/>
        </w:rPr>
        <w:t>th</w:t>
      </w:r>
      <w:r w:rsidR="00AE3074">
        <w:rPr>
          <w:color w:val="000000" w:themeColor="text1"/>
        </w:rPr>
        <w:t>edition,GoelPublishingHouse</w:t>
      </w:r>
    </w:p>
    <w:p w:rsidR="0036665A" w:rsidRPr="0085257B" w:rsidRDefault="0036665A" w:rsidP="00AE3074">
      <w:pPr>
        <w:widowControl w:val="0"/>
        <w:tabs>
          <w:tab w:val="left" w:pos="1360"/>
        </w:tabs>
        <w:autoSpaceDE w:val="0"/>
        <w:autoSpaceDN w:val="0"/>
        <w:jc w:val="both"/>
        <w:rPr>
          <w:color w:val="000000" w:themeColor="text1"/>
        </w:rPr>
      </w:pPr>
      <w:r w:rsidRPr="0085257B">
        <w:rPr>
          <w:color w:val="000000" w:themeColor="text1"/>
        </w:rPr>
        <w:t>3.</w:t>
      </w:r>
      <w:proofErr w:type="gramStart"/>
      <w:r w:rsidRPr="0085257B">
        <w:rPr>
          <w:color w:val="000000" w:themeColor="text1"/>
        </w:rPr>
        <w:t>T.Devasena</w:t>
      </w:r>
      <w:proofErr w:type="gramEnd"/>
      <w:r w:rsidRPr="0085257B">
        <w:rPr>
          <w:color w:val="000000" w:themeColor="text1"/>
        </w:rPr>
        <w:t>,2010,Enzymology,1</w:t>
      </w:r>
      <w:r w:rsidRPr="0085257B">
        <w:rPr>
          <w:color w:val="000000" w:themeColor="text1"/>
          <w:vertAlign w:val="superscript"/>
        </w:rPr>
        <w:t>st</w:t>
      </w:r>
      <w:r w:rsidRPr="0085257B">
        <w:rPr>
          <w:color w:val="000000" w:themeColor="text1"/>
        </w:rPr>
        <w:t>edition,OxforduniversityPress.</w:t>
      </w:r>
    </w:p>
    <w:p w:rsidR="00AE3074" w:rsidRDefault="00AE3074" w:rsidP="00AE3074">
      <w:pPr>
        <w:keepNext/>
        <w:keepLines/>
        <w:widowControl w:val="0"/>
        <w:autoSpaceDE w:val="0"/>
        <w:autoSpaceDN w:val="0"/>
        <w:jc w:val="both"/>
        <w:outlineLvl w:val="0"/>
        <w:rPr>
          <w:rFonts w:eastAsiaTheme="majorEastAsia"/>
          <w:b/>
          <w:bCs/>
          <w:color w:val="000000" w:themeColor="text1"/>
        </w:rPr>
      </w:pPr>
    </w:p>
    <w:p w:rsidR="00AE3074" w:rsidRDefault="00AE3074" w:rsidP="00AE3074">
      <w:pPr>
        <w:keepNext/>
        <w:keepLines/>
        <w:widowControl w:val="0"/>
        <w:autoSpaceDE w:val="0"/>
        <w:autoSpaceDN w:val="0"/>
        <w:jc w:val="both"/>
        <w:outlineLvl w:val="0"/>
        <w:rPr>
          <w:rFonts w:eastAsiaTheme="majorEastAsia"/>
          <w:b/>
          <w:bCs/>
          <w:color w:val="000000" w:themeColor="text1"/>
        </w:rPr>
      </w:pPr>
    </w:p>
    <w:p w:rsidR="0036665A" w:rsidRPr="0085257B" w:rsidRDefault="0036665A" w:rsidP="00AE3074">
      <w:pPr>
        <w:keepNext/>
        <w:keepLines/>
        <w:widowControl w:val="0"/>
        <w:autoSpaceDE w:val="0"/>
        <w:autoSpaceDN w:val="0"/>
        <w:jc w:val="both"/>
        <w:outlineLvl w:val="0"/>
        <w:rPr>
          <w:rFonts w:eastAsiaTheme="majorEastAsia"/>
          <w:b/>
          <w:bCs/>
          <w:color w:val="000000" w:themeColor="text1"/>
        </w:rPr>
      </w:pPr>
      <w:r w:rsidRPr="0085257B">
        <w:rPr>
          <w:rFonts w:eastAsiaTheme="majorEastAsia"/>
          <w:b/>
          <w:bCs/>
          <w:color w:val="000000" w:themeColor="text1"/>
        </w:rPr>
        <w:t>Reference</w:t>
      </w:r>
      <w:r w:rsidR="007F2EFA">
        <w:rPr>
          <w:rFonts w:eastAsiaTheme="majorEastAsia"/>
          <w:b/>
          <w:bCs/>
          <w:color w:val="000000" w:themeColor="text1"/>
        </w:rPr>
        <w:t xml:space="preserve"> </w:t>
      </w:r>
      <w:r w:rsidRPr="0085257B">
        <w:rPr>
          <w:rFonts w:eastAsiaTheme="majorEastAsia"/>
          <w:b/>
          <w:bCs/>
          <w:color w:val="000000" w:themeColor="text1"/>
        </w:rPr>
        <w:t>books</w:t>
      </w:r>
    </w:p>
    <w:p w:rsidR="0036665A" w:rsidRPr="0085257B" w:rsidRDefault="0036665A" w:rsidP="00AE3074">
      <w:pPr>
        <w:widowControl w:val="0"/>
        <w:tabs>
          <w:tab w:val="left" w:pos="1360"/>
        </w:tabs>
        <w:autoSpaceDE w:val="0"/>
        <w:autoSpaceDN w:val="0"/>
        <w:ind w:right="10"/>
        <w:jc w:val="both"/>
        <w:rPr>
          <w:color w:val="000000" w:themeColor="text1"/>
        </w:rPr>
      </w:pPr>
      <w:r w:rsidRPr="0085257B">
        <w:rPr>
          <w:color w:val="000000" w:themeColor="text1"/>
        </w:rPr>
        <w:t>1.Trevor Palmer, 2008, Enzymes: Biochemistry, Biotechnology, ClinicalChemistry,2</w:t>
      </w:r>
      <w:proofErr w:type="gramStart"/>
      <w:r w:rsidRPr="0085257B">
        <w:rPr>
          <w:color w:val="000000" w:themeColor="text1"/>
          <w:vertAlign w:val="superscript"/>
        </w:rPr>
        <w:t>nd</w:t>
      </w:r>
      <w:r w:rsidRPr="0085257B">
        <w:rPr>
          <w:color w:val="000000" w:themeColor="text1"/>
        </w:rPr>
        <w:t>edition,EastWestPressPvt.Ltd.</w:t>
      </w:r>
      <w:proofErr w:type="gramEnd"/>
    </w:p>
    <w:p w:rsidR="0036665A" w:rsidRPr="0085257B" w:rsidRDefault="0036665A" w:rsidP="00AE3074">
      <w:pPr>
        <w:widowControl w:val="0"/>
        <w:tabs>
          <w:tab w:val="left" w:pos="1360"/>
        </w:tabs>
        <w:autoSpaceDE w:val="0"/>
        <w:autoSpaceDN w:val="0"/>
        <w:ind w:right="99"/>
        <w:jc w:val="both"/>
        <w:rPr>
          <w:color w:val="000000" w:themeColor="text1"/>
        </w:rPr>
      </w:pPr>
      <w:r w:rsidRPr="0085257B">
        <w:rPr>
          <w:color w:val="000000" w:themeColor="text1"/>
        </w:rPr>
        <w:t>2.</w:t>
      </w:r>
      <w:proofErr w:type="gramStart"/>
      <w:r w:rsidRPr="0085257B">
        <w:rPr>
          <w:color w:val="000000" w:themeColor="text1"/>
        </w:rPr>
        <w:t>DavidL.Nelson,MichaelM.Cox</w:t>
      </w:r>
      <w:proofErr w:type="gramEnd"/>
      <w:r w:rsidRPr="0085257B">
        <w:rPr>
          <w:color w:val="000000" w:themeColor="text1"/>
        </w:rPr>
        <w:t>,2005,PrinciplesofBiochemistry,4</w:t>
      </w:r>
      <w:r w:rsidRPr="0085257B">
        <w:rPr>
          <w:color w:val="000000" w:themeColor="text1"/>
          <w:vertAlign w:val="superscript"/>
        </w:rPr>
        <w:t>th</w:t>
      </w:r>
      <w:r w:rsidRPr="0085257B">
        <w:rPr>
          <w:color w:val="000000" w:themeColor="text1"/>
        </w:rPr>
        <w:t>editionW.H.FreemanandCompany,</w:t>
      </w:r>
    </w:p>
    <w:p w:rsidR="0036665A" w:rsidRPr="0085257B" w:rsidRDefault="00AE3074" w:rsidP="00AE3074">
      <w:pPr>
        <w:widowControl w:val="0"/>
        <w:tabs>
          <w:tab w:val="left" w:pos="1985"/>
        </w:tabs>
        <w:autoSpaceDE w:val="0"/>
        <w:autoSpaceDN w:val="0"/>
        <w:ind w:right="383"/>
        <w:jc w:val="both"/>
        <w:rPr>
          <w:color w:val="000000" w:themeColor="text1"/>
        </w:rPr>
      </w:pPr>
      <w:r>
        <w:rPr>
          <w:color w:val="000000" w:themeColor="text1"/>
          <w:spacing w:val="-1"/>
        </w:rPr>
        <w:t>3.</w:t>
      </w:r>
      <w:proofErr w:type="gramStart"/>
      <w:r w:rsidR="0036665A" w:rsidRPr="0085257B">
        <w:rPr>
          <w:color w:val="000000" w:themeColor="text1"/>
          <w:spacing w:val="-1"/>
        </w:rPr>
        <w:t>Voet.</w:t>
      </w:r>
      <w:r w:rsidR="0036665A" w:rsidRPr="0085257B">
        <w:rPr>
          <w:color w:val="000000" w:themeColor="text1"/>
        </w:rPr>
        <w:t>D,Voet.J</w:t>
      </w:r>
      <w:proofErr w:type="gramEnd"/>
      <w:r w:rsidR="0036665A" w:rsidRPr="0085257B">
        <w:rPr>
          <w:color w:val="000000" w:themeColor="text1"/>
        </w:rPr>
        <w:t>.G.andPratt,C.W,2004,PrinciplesofBiochemistry,4</w:t>
      </w:r>
      <w:r w:rsidR="0036665A" w:rsidRPr="0085257B">
        <w:rPr>
          <w:color w:val="000000" w:themeColor="text1"/>
          <w:vertAlign w:val="superscript"/>
        </w:rPr>
        <w:t>th</w:t>
      </w:r>
      <w:r w:rsidR="0036665A" w:rsidRPr="0085257B">
        <w:rPr>
          <w:color w:val="000000" w:themeColor="text1"/>
        </w:rPr>
        <w:t>editionJohnWiley&amp;Sons,Inc.</w:t>
      </w:r>
    </w:p>
    <w:p w:rsidR="0036665A" w:rsidRPr="0085257B" w:rsidRDefault="00AE3074" w:rsidP="00AE3074">
      <w:pPr>
        <w:widowControl w:val="0"/>
        <w:tabs>
          <w:tab w:val="left" w:pos="1360"/>
        </w:tabs>
        <w:autoSpaceDE w:val="0"/>
        <w:autoSpaceDN w:val="0"/>
        <w:ind w:left="284" w:right="435" w:hanging="284"/>
        <w:jc w:val="both"/>
        <w:rPr>
          <w:color w:val="000000" w:themeColor="text1"/>
        </w:rPr>
      </w:pPr>
      <w:r>
        <w:rPr>
          <w:color w:val="000000" w:themeColor="text1"/>
        </w:rPr>
        <w:t xml:space="preserve"> 4.</w:t>
      </w:r>
      <w:proofErr w:type="gramStart"/>
      <w:r w:rsidR="0036665A" w:rsidRPr="0085257B">
        <w:rPr>
          <w:color w:val="000000" w:themeColor="text1"/>
        </w:rPr>
        <w:t>ZubayG.L,</w:t>
      </w:r>
      <w:r w:rsidR="0036665A" w:rsidRPr="0085257B">
        <w:rPr>
          <w:i/>
          <w:color w:val="000000" w:themeColor="text1"/>
        </w:rPr>
        <w:t>et.al</w:t>
      </w:r>
      <w:proofErr w:type="gramEnd"/>
      <w:r w:rsidR="0036665A" w:rsidRPr="0085257B">
        <w:rPr>
          <w:color w:val="000000" w:themeColor="text1"/>
        </w:rPr>
        <w:t>.,1995,PrinciplesofBiochemistry,1</w:t>
      </w:r>
      <w:r w:rsidR="0036665A" w:rsidRPr="0085257B">
        <w:rPr>
          <w:color w:val="000000" w:themeColor="text1"/>
          <w:vertAlign w:val="superscript"/>
        </w:rPr>
        <w:t>st</w:t>
      </w:r>
      <w:r w:rsidR="0036665A" w:rsidRPr="0085257B">
        <w:rPr>
          <w:color w:val="000000" w:themeColor="text1"/>
        </w:rPr>
        <w:t>edition,WmC.BrownPublishers.</w:t>
      </w:r>
    </w:p>
    <w:p w:rsidR="00AE3074" w:rsidRDefault="00AE3074" w:rsidP="00AE3074">
      <w:pPr>
        <w:rPr>
          <w:b/>
          <w:bCs/>
        </w:rPr>
      </w:pPr>
    </w:p>
    <w:p w:rsidR="0036665A" w:rsidRPr="0085257B" w:rsidRDefault="0036665A" w:rsidP="00AE3074">
      <w:pPr>
        <w:rPr>
          <w:b/>
          <w:bCs/>
          <w:color w:val="000000" w:themeColor="text1"/>
        </w:rPr>
      </w:pPr>
      <w:r w:rsidRPr="0085257B">
        <w:rPr>
          <w:b/>
          <w:bCs/>
        </w:rPr>
        <w:t>Web resources</w:t>
      </w:r>
    </w:p>
    <w:p w:rsidR="0036665A" w:rsidRPr="0085257B" w:rsidRDefault="003A3043" w:rsidP="00AE3074">
      <w:pPr>
        <w:rPr>
          <w:rFonts w:eastAsia="Times New Roman"/>
        </w:rPr>
      </w:pPr>
      <w:hyperlink r:id="rId35" w:history="1">
        <w:r w:rsidR="0036665A" w:rsidRPr="0085257B">
          <w:rPr>
            <w:rStyle w:val="Hyperlink"/>
            <w:rFonts w:eastAsia="Times New Roman"/>
          </w:rPr>
          <w:t>www.biologydiscussion.com/notes/enzymes-notes</w:t>
        </w:r>
      </w:hyperlink>
      <w:hyperlink r:id="rId36" w:history="1">
        <w:r w:rsidR="0036665A" w:rsidRPr="0085257B">
          <w:rPr>
            <w:rStyle w:val="Hyperlink"/>
            <w:rFonts w:eastAsia="Times New Roman"/>
            <w:spacing w:val="-1"/>
          </w:rPr>
          <w:t>https://www.britannica.com/science/protein/The-mechanism-of-enzymatic-action</w:t>
        </w:r>
      </w:hyperlink>
      <w:hyperlink r:id="rId37">
        <w:r w:rsidR="0036665A" w:rsidRPr="0085257B">
          <w:rPr>
            <w:rFonts w:eastAsia="Times New Roman"/>
          </w:rPr>
          <w:t>https://www.youtube.com/watch?v=oVJ2LJxO6tU</w:t>
        </w:r>
      </w:hyperlink>
    </w:p>
    <w:p w:rsidR="0036665A" w:rsidRDefault="0036665A" w:rsidP="00AE3074">
      <w:pPr>
        <w:rPr>
          <w:b/>
        </w:rPr>
      </w:pPr>
      <w:bookmarkStart w:id="18" w:name="_Hlk115679387"/>
    </w:p>
    <w:p w:rsidR="0036665A" w:rsidRDefault="0036665A" w:rsidP="00AE3074">
      <w:pPr>
        <w:rPr>
          <w:b/>
        </w:rPr>
      </w:pPr>
    </w:p>
    <w:p w:rsidR="0036665A" w:rsidRPr="0085257B" w:rsidRDefault="0036665A" w:rsidP="00AE3074">
      <w:pPr>
        <w:rPr>
          <w:b/>
        </w:rPr>
      </w:pPr>
      <w:r w:rsidRPr="0085257B">
        <w:rPr>
          <w:b/>
        </w:rPr>
        <w:t>Mapping with Program Outcomes</w:t>
      </w:r>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6"/>
        <w:gridCol w:w="809"/>
        <w:gridCol w:w="809"/>
        <w:gridCol w:w="809"/>
        <w:gridCol w:w="809"/>
        <w:gridCol w:w="809"/>
        <w:gridCol w:w="809"/>
        <w:gridCol w:w="889"/>
        <w:gridCol w:w="889"/>
        <w:gridCol w:w="889"/>
        <w:gridCol w:w="889"/>
      </w:tblGrid>
      <w:tr w:rsidR="0036665A" w:rsidRPr="0085257B" w:rsidTr="0014645F">
        <w:trPr>
          <w:trHeight w:val="56"/>
          <w:jc w:val="center"/>
        </w:trPr>
        <w:tc>
          <w:tcPr>
            <w:tcW w:w="0" w:type="auto"/>
            <w:vAlign w:val="center"/>
          </w:tcPr>
          <w:p w:rsidR="0036665A" w:rsidRPr="0085257B" w:rsidRDefault="0036665A" w:rsidP="00AE3074">
            <w:pPr>
              <w:rPr>
                <w:b/>
              </w:rPr>
            </w:pPr>
          </w:p>
        </w:tc>
        <w:tc>
          <w:tcPr>
            <w:tcW w:w="0" w:type="auto"/>
            <w:vAlign w:val="center"/>
          </w:tcPr>
          <w:p w:rsidR="0036665A" w:rsidRPr="0085257B" w:rsidRDefault="0036665A" w:rsidP="00AE3074">
            <w:pPr>
              <w:rPr>
                <w:b/>
              </w:rPr>
            </w:pPr>
            <w:r w:rsidRPr="0085257B">
              <w:rPr>
                <w:b/>
              </w:rPr>
              <w:t>PO 1</w:t>
            </w:r>
          </w:p>
        </w:tc>
        <w:tc>
          <w:tcPr>
            <w:tcW w:w="0" w:type="auto"/>
            <w:vAlign w:val="center"/>
          </w:tcPr>
          <w:p w:rsidR="0036665A" w:rsidRPr="0085257B" w:rsidRDefault="0036665A" w:rsidP="00AE3074">
            <w:pPr>
              <w:rPr>
                <w:b/>
              </w:rPr>
            </w:pPr>
            <w:r w:rsidRPr="0085257B">
              <w:rPr>
                <w:b/>
              </w:rPr>
              <w:t>PO 2</w:t>
            </w:r>
          </w:p>
        </w:tc>
        <w:tc>
          <w:tcPr>
            <w:tcW w:w="0" w:type="auto"/>
            <w:vAlign w:val="center"/>
          </w:tcPr>
          <w:p w:rsidR="0036665A" w:rsidRPr="0085257B" w:rsidRDefault="0036665A" w:rsidP="00AE3074">
            <w:pPr>
              <w:rPr>
                <w:b/>
              </w:rPr>
            </w:pPr>
            <w:r w:rsidRPr="0085257B">
              <w:rPr>
                <w:b/>
              </w:rPr>
              <w:t>PO 3</w:t>
            </w:r>
          </w:p>
        </w:tc>
        <w:tc>
          <w:tcPr>
            <w:tcW w:w="0" w:type="auto"/>
            <w:vAlign w:val="center"/>
          </w:tcPr>
          <w:p w:rsidR="0036665A" w:rsidRPr="0085257B" w:rsidRDefault="0036665A" w:rsidP="00AE3074">
            <w:pPr>
              <w:rPr>
                <w:b/>
              </w:rPr>
            </w:pPr>
            <w:r w:rsidRPr="0085257B">
              <w:rPr>
                <w:b/>
              </w:rPr>
              <w:t>PO 4</w:t>
            </w:r>
          </w:p>
        </w:tc>
        <w:tc>
          <w:tcPr>
            <w:tcW w:w="0" w:type="auto"/>
            <w:vAlign w:val="center"/>
          </w:tcPr>
          <w:p w:rsidR="0036665A" w:rsidRPr="0085257B" w:rsidRDefault="0036665A" w:rsidP="00AE3074">
            <w:pPr>
              <w:rPr>
                <w:b/>
              </w:rPr>
            </w:pPr>
            <w:r w:rsidRPr="0085257B">
              <w:rPr>
                <w:b/>
              </w:rPr>
              <w:t>PO 5</w:t>
            </w:r>
          </w:p>
        </w:tc>
        <w:tc>
          <w:tcPr>
            <w:tcW w:w="0" w:type="auto"/>
            <w:vAlign w:val="center"/>
          </w:tcPr>
          <w:p w:rsidR="0036665A" w:rsidRPr="0085257B" w:rsidRDefault="0036665A" w:rsidP="00AE3074">
            <w:pPr>
              <w:rPr>
                <w:b/>
              </w:rPr>
            </w:pPr>
            <w:r w:rsidRPr="0085257B">
              <w:rPr>
                <w:b/>
              </w:rPr>
              <w:t>PO 6</w:t>
            </w:r>
          </w:p>
        </w:tc>
        <w:tc>
          <w:tcPr>
            <w:tcW w:w="0" w:type="auto"/>
          </w:tcPr>
          <w:p w:rsidR="0036665A" w:rsidRPr="0085257B" w:rsidRDefault="0036665A" w:rsidP="00AE3074">
            <w:pPr>
              <w:rPr>
                <w:b/>
              </w:rPr>
            </w:pPr>
            <w:r w:rsidRPr="0085257B">
              <w:rPr>
                <w:b/>
              </w:rPr>
              <w:t>PSO1</w:t>
            </w:r>
          </w:p>
        </w:tc>
        <w:tc>
          <w:tcPr>
            <w:tcW w:w="0" w:type="auto"/>
          </w:tcPr>
          <w:p w:rsidR="0036665A" w:rsidRPr="0085257B" w:rsidRDefault="0036665A" w:rsidP="00AE3074">
            <w:pPr>
              <w:rPr>
                <w:b/>
              </w:rPr>
            </w:pPr>
            <w:r w:rsidRPr="0085257B">
              <w:rPr>
                <w:b/>
              </w:rPr>
              <w:t>PSO2</w:t>
            </w:r>
          </w:p>
        </w:tc>
        <w:tc>
          <w:tcPr>
            <w:tcW w:w="0" w:type="auto"/>
          </w:tcPr>
          <w:p w:rsidR="0036665A" w:rsidRPr="0085257B" w:rsidRDefault="0036665A" w:rsidP="00AE3074">
            <w:pPr>
              <w:rPr>
                <w:b/>
              </w:rPr>
            </w:pPr>
            <w:r w:rsidRPr="0085257B">
              <w:rPr>
                <w:b/>
              </w:rPr>
              <w:t>PSO3</w:t>
            </w:r>
          </w:p>
        </w:tc>
        <w:tc>
          <w:tcPr>
            <w:tcW w:w="0" w:type="auto"/>
          </w:tcPr>
          <w:p w:rsidR="0036665A" w:rsidRPr="0085257B" w:rsidRDefault="0036665A" w:rsidP="00AE3074">
            <w:pPr>
              <w:rPr>
                <w:b/>
              </w:rPr>
            </w:pPr>
            <w:r w:rsidRPr="0085257B">
              <w:rPr>
                <w:b/>
              </w:rPr>
              <w:t>PSO4</w:t>
            </w:r>
          </w:p>
        </w:tc>
      </w:tr>
      <w:tr w:rsidR="0036665A" w:rsidRPr="0085257B" w:rsidTr="0014645F">
        <w:trPr>
          <w:trHeight w:val="194"/>
          <w:jc w:val="center"/>
        </w:trPr>
        <w:tc>
          <w:tcPr>
            <w:tcW w:w="0" w:type="auto"/>
            <w:vAlign w:val="center"/>
          </w:tcPr>
          <w:p w:rsidR="0036665A" w:rsidRPr="0085257B" w:rsidRDefault="0036665A" w:rsidP="00AE3074">
            <w:pPr>
              <w:rPr>
                <w:b/>
              </w:rPr>
            </w:pPr>
            <w:r w:rsidRPr="0085257B">
              <w:rPr>
                <w:b/>
              </w:rPr>
              <w:t>CO 1</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r>
      <w:tr w:rsidR="0036665A" w:rsidRPr="0085257B" w:rsidTr="0014645F">
        <w:trPr>
          <w:trHeight w:val="194"/>
          <w:jc w:val="center"/>
        </w:trPr>
        <w:tc>
          <w:tcPr>
            <w:tcW w:w="0" w:type="auto"/>
            <w:vAlign w:val="center"/>
          </w:tcPr>
          <w:p w:rsidR="0036665A" w:rsidRPr="0085257B" w:rsidRDefault="0036665A" w:rsidP="00AE3074">
            <w:pPr>
              <w:rPr>
                <w:b/>
              </w:rPr>
            </w:pPr>
            <w:r w:rsidRPr="0085257B">
              <w:rPr>
                <w:b/>
              </w:rPr>
              <w:t>CO 2</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r w:rsidRPr="0085257B">
              <w:t>2</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r>
      <w:tr w:rsidR="0036665A" w:rsidRPr="0085257B" w:rsidTr="0014645F">
        <w:trPr>
          <w:trHeight w:val="194"/>
          <w:jc w:val="center"/>
        </w:trPr>
        <w:tc>
          <w:tcPr>
            <w:tcW w:w="0" w:type="auto"/>
            <w:vAlign w:val="center"/>
          </w:tcPr>
          <w:p w:rsidR="0036665A" w:rsidRPr="0085257B" w:rsidRDefault="0036665A" w:rsidP="00AE3074">
            <w:pPr>
              <w:rPr>
                <w:b/>
              </w:rPr>
            </w:pPr>
            <w:r w:rsidRPr="0085257B">
              <w:rPr>
                <w:b/>
              </w:rPr>
              <w:t>CO 3</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r w:rsidRPr="0085257B">
              <w:t>2</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r>
      <w:tr w:rsidR="0036665A" w:rsidRPr="0085257B" w:rsidTr="0014645F">
        <w:trPr>
          <w:trHeight w:val="194"/>
          <w:jc w:val="center"/>
        </w:trPr>
        <w:tc>
          <w:tcPr>
            <w:tcW w:w="0" w:type="auto"/>
            <w:vAlign w:val="center"/>
          </w:tcPr>
          <w:p w:rsidR="0036665A" w:rsidRPr="0085257B" w:rsidRDefault="0036665A" w:rsidP="00AE3074">
            <w:pPr>
              <w:rPr>
                <w:b/>
              </w:rPr>
            </w:pPr>
            <w:r w:rsidRPr="0085257B">
              <w:rPr>
                <w:b/>
              </w:rPr>
              <w:t>CO 4</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r w:rsidRPr="0085257B">
              <w:t>2</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r>
      <w:tr w:rsidR="0036665A" w:rsidRPr="0085257B" w:rsidTr="0014645F">
        <w:trPr>
          <w:trHeight w:val="202"/>
          <w:jc w:val="center"/>
        </w:trPr>
        <w:tc>
          <w:tcPr>
            <w:tcW w:w="0" w:type="auto"/>
            <w:vAlign w:val="center"/>
          </w:tcPr>
          <w:p w:rsidR="0036665A" w:rsidRPr="0085257B" w:rsidRDefault="0036665A" w:rsidP="00AE3074">
            <w:pPr>
              <w:rPr>
                <w:b/>
              </w:rPr>
            </w:pPr>
            <w:r w:rsidRPr="0085257B">
              <w:rPr>
                <w:b/>
              </w:rPr>
              <w:t>CO 5</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r w:rsidRPr="0085257B">
              <w:t>2</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3</w:t>
            </w:r>
          </w:p>
        </w:tc>
      </w:tr>
    </w:tbl>
    <w:p w:rsidR="0036665A" w:rsidRPr="0085257B" w:rsidRDefault="0036665A" w:rsidP="00AE3074">
      <w:pPr>
        <w:jc w:val="center"/>
        <w:rPr>
          <w:b/>
          <w:bCs/>
        </w:rPr>
      </w:pPr>
      <w:r w:rsidRPr="0085257B">
        <w:rPr>
          <w:b/>
        </w:rPr>
        <w:t>S-</w:t>
      </w:r>
      <w:proofErr w:type="gramStart"/>
      <w:r w:rsidRPr="0085257B">
        <w:rPr>
          <w:b/>
        </w:rPr>
        <w:t>Strong(</w:t>
      </w:r>
      <w:proofErr w:type="gramEnd"/>
      <w:r w:rsidRPr="0085257B">
        <w:rPr>
          <w:b/>
        </w:rPr>
        <w:t>3)</w:t>
      </w:r>
      <w:r w:rsidRPr="0085257B">
        <w:rPr>
          <w:b/>
        </w:rPr>
        <w:tab/>
        <w:t>M-Medium (2)</w:t>
      </w:r>
      <w:r w:rsidRPr="0085257B">
        <w:rPr>
          <w:b/>
        </w:rPr>
        <w:tab/>
        <w:t>L-Low (1</w:t>
      </w:r>
      <w:bookmarkStart w:id="19" w:name="_Hlk111335616"/>
      <w:bookmarkEnd w:id="18"/>
    </w:p>
    <w:p w:rsidR="003571F2" w:rsidRDefault="003571F2" w:rsidP="0036665A">
      <w:pPr>
        <w:spacing w:line="360" w:lineRule="auto"/>
        <w:jc w:val="center"/>
        <w:rPr>
          <w:b/>
          <w:bCs/>
        </w:rPr>
      </w:pPr>
    </w:p>
    <w:p w:rsidR="003571F2" w:rsidRDefault="003571F2" w:rsidP="0036665A">
      <w:pPr>
        <w:spacing w:line="360" w:lineRule="auto"/>
        <w:jc w:val="center"/>
        <w:rPr>
          <w:b/>
          <w:bCs/>
        </w:rPr>
      </w:pPr>
    </w:p>
    <w:p w:rsidR="003571F2" w:rsidRDefault="003571F2" w:rsidP="0036665A">
      <w:pPr>
        <w:spacing w:line="360" w:lineRule="auto"/>
        <w:jc w:val="center"/>
        <w:rPr>
          <w:b/>
          <w:bCs/>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3571F2"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3571F2" w:rsidRDefault="003571F2" w:rsidP="00693605">
            <w:pPr>
              <w:jc w:val="center"/>
              <w:rPr>
                <w:rFonts w:eastAsia="Times New Roman"/>
                <w:b/>
              </w:rPr>
            </w:pPr>
            <w:r>
              <w:rPr>
                <w:rFonts w:eastAsia="Times New Roman"/>
                <w:b/>
              </w:rPr>
              <w:t>SEMESTER: V</w:t>
            </w:r>
          </w:p>
          <w:p w:rsidR="003571F2" w:rsidRDefault="003571F2" w:rsidP="00693605">
            <w:pPr>
              <w:jc w:val="center"/>
              <w:rPr>
                <w:rFonts w:eastAsia="Times New Roman"/>
                <w:b/>
              </w:rPr>
            </w:pPr>
            <w:r>
              <w:rPr>
                <w:rFonts w:eastAsia="Times New Roman"/>
                <w:b/>
              </w:rPr>
              <w:t>CORE: X</w:t>
            </w:r>
          </w:p>
          <w:p w:rsidR="003571F2" w:rsidRDefault="003571F2"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3571F2" w:rsidRPr="005B6C06" w:rsidRDefault="003571F2" w:rsidP="00693605">
            <w:pPr>
              <w:jc w:val="center"/>
              <w:rPr>
                <w:rFonts w:eastAsia="Times New Roman"/>
                <w:b/>
                <w:color w:val="000000"/>
                <w:lang w:eastAsia="en-GB"/>
              </w:rPr>
            </w:pPr>
            <w:r w:rsidRPr="005B6C06">
              <w:rPr>
                <w:rFonts w:eastAsia="Times New Roman"/>
                <w:b/>
              </w:rPr>
              <w:t>23UBIO</w:t>
            </w:r>
            <w:r>
              <w:rPr>
                <w:rFonts w:eastAsia="Times New Roman"/>
                <w:b/>
              </w:rPr>
              <w:t>C52</w:t>
            </w:r>
            <w:r w:rsidRPr="005B6C06">
              <w:rPr>
                <w:rFonts w:eastAsia="Times New Roman"/>
                <w:b/>
              </w:rPr>
              <w:t>:</w:t>
            </w:r>
            <w:r>
              <w:rPr>
                <w:rFonts w:eastAsia="Times New Roman"/>
                <w:b/>
              </w:rPr>
              <w:t xml:space="preserve"> </w:t>
            </w:r>
            <w:r w:rsidR="00B11443" w:rsidRPr="00B11443">
              <w:rPr>
                <w:rFonts w:eastAsia="Times New Roman"/>
                <w:b/>
                <w:bCs/>
              </w:rPr>
              <w:t>INTERMEDIARY METABOLISM</w:t>
            </w:r>
          </w:p>
        </w:tc>
        <w:tc>
          <w:tcPr>
            <w:tcW w:w="1678" w:type="dxa"/>
            <w:tcBorders>
              <w:top w:val="single" w:sz="4" w:space="0" w:color="000000"/>
              <w:left w:val="single" w:sz="4" w:space="0" w:color="000000"/>
              <w:bottom w:val="single" w:sz="4" w:space="0" w:color="000000"/>
              <w:right w:val="single" w:sz="4" w:space="0" w:color="000000"/>
            </w:tcBorders>
            <w:vAlign w:val="center"/>
          </w:tcPr>
          <w:p w:rsidR="003571F2" w:rsidRDefault="003571F2" w:rsidP="00693605">
            <w:pPr>
              <w:jc w:val="center"/>
              <w:rPr>
                <w:rFonts w:eastAsia="Times New Roman"/>
                <w:b/>
              </w:rPr>
            </w:pPr>
            <w:r>
              <w:rPr>
                <w:rFonts w:eastAsia="Times New Roman"/>
                <w:b/>
              </w:rPr>
              <w:t>CREDIT: 4</w:t>
            </w:r>
          </w:p>
          <w:p w:rsidR="003571F2" w:rsidRDefault="003571F2" w:rsidP="00693605">
            <w:pPr>
              <w:jc w:val="center"/>
              <w:rPr>
                <w:rFonts w:eastAsia="Times New Roman"/>
                <w:b/>
              </w:rPr>
            </w:pPr>
            <w:r>
              <w:rPr>
                <w:rFonts w:eastAsia="Times New Roman"/>
                <w:b/>
              </w:rPr>
              <w:t>HOURS: 5/W</w:t>
            </w:r>
          </w:p>
        </w:tc>
      </w:tr>
    </w:tbl>
    <w:p w:rsidR="003571F2" w:rsidRDefault="003571F2" w:rsidP="0036665A">
      <w:pPr>
        <w:spacing w:line="360" w:lineRule="auto"/>
        <w:jc w:val="center"/>
        <w:rPr>
          <w:b/>
          <w:bCs/>
        </w:rPr>
      </w:pPr>
    </w:p>
    <w:p w:rsidR="0036665A" w:rsidRPr="0085257B" w:rsidRDefault="0036665A" w:rsidP="0036665A">
      <w:r w:rsidRPr="0085257B">
        <w:rPr>
          <w:b/>
          <w:bCs/>
        </w:rPr>
        <w:t>Learning Objectives</w:t>
      </w:r>
    </w:p>
    <w:p w:rsidR="0036665A" w:rsidRPr="0085257B" w:rsidRDefault="0036665A" w:rsidP="0036665A">
      <w:pPr>
        <w:spacing w:line="360" w:lineRule="auto"/>
        <w:jc w:val="both"/>
      </w:pPr>
      <w:r w:rsidRPr="0085257B">
        <w:rPr>
          <w:rFonts w:eastAsia="Times New Roman"/>
        </w:rPr>
        <w:t>The</w:t>
      </w:r>
      <w:r>
        <w:rPr>
          <w:rFonts w:eastAsia="Times New Roman"/>
        </w:rPr>
        <w:t xml:space="preserve"> </w:t>
      </w:r>
      <w:r w:rsidRPr="0085257B">
        <w:rPr>
          <w:rFonts w:eastAsia="Times New Roman"/>
        </w:rPr>
        <w:t>main</w:t>
      </w:r>
      <w:r>
        <w:rPr>
          <w:rFonts w:eastAsia="Times New Roman"/>
        </w:rPr>
        <w:t xml:space="preserve"> </w:t>
      </w:r>
      <w:r w:rsidRPr="0085257B">
        <w:rPr>
          <w:rFonts w:eastAsia="Times New Roman"/>
        </w:rPr>
        <w:t>objectives</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this</w:t>
      </w:r>
      <w:r>
        <w:rPr>
          <w:rFonts w:eastAsia="Times New Roman"/>
        </w:rPr>
        <w:t xml:space="preserve"> </w:t>
      </w:r>
      <w:r w:rsidRPr="0085257B">
        <w:rPr>
          <w:rFonts w:eastAsia="Times New Roman"/>
        </w:rPr>
        <w:t>course</w:t>
      </w:r>
      <w:r>
        <w:rPr>
          <w:rFonts w:eastAsia="Times New Roman"/>
        </w:rPr>
        <w:t xml:space="preserve"> </w:t>
      </w:r>
      <w:r w:rsidRPr="0085257B">
        <w:rPr>
          <w:rFonts w:eastAsia="Times New Roman"/>
        </w:rPr>
        <w:t>are</w:t>
      </w:r>
      <w:r>
        <w:rPr>
          <w:rFonts w:eastAsia="Times New Roman"/>
        </w:rPr>
        <w:t xml:space="preserve"> </w:t>
      </w:r>
      <w:r w:rsidRPr="0085257B">
        <w:rPr>
          <w:rFonts w:eastAsia="Times New Roman"/>
        </w:rPr>
        <w:t>to</w:t>
      </w:r>
    </w:p>
    <w:p w:rsidR="0036665A" w:rsidRPr="0085257B" w:rsidRDefault="0036665A" w:rsidP="009C4AD2">
      <w:pPr>
        <w:pStyle w:val="ListParagraph"/>
        <w:widowControl w:val="0"/>
        <w:numPr>
          <w:ilvl w:val="0"/>
          <w:numId w:val="22"/>
        </w:numPr>
        <w:autoSpaceDE w:val="0"/>
        <w:autoSpaceDN w:val="0"/>
        <w:spacing w:line="360" w:lineRule="auto"/>
        <w:jc w:val="both"/>
        <w:rPr>
          <w:rFonts w:eastAsia="Times New Roman"/>
        </w:rPr>
      </w:pPr>
      <w:r w:rsidRPr="0085257B">
        <w:rPr>
          <w:rFonts w:eastAsia="Times New Roman"/>
        </w:rPr>
        <w:t>Review</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basic</w:t>
      </w:r>
      <w:r>
        <w:rPr>
          <w:rFonts w:eastAsia="Times New Roman"/>
        </w:rPr>
        <w:t xml:space="preserve"> </w:t>
      </w:r>
      <w:r w:rsidRPr="0085257B">
        <w:rPr>
          <w:rFonts w:eastAsia="Times New Roman"/>
        </w:rPr>
        <w:t>concepts</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free</w:t>
      </w:r>
      <w:r>
        <w:rPr>
          <w:rFonts w:eastAsia="Times New Roman"/>
        </w:rPr>
        <w:t xml:space="preserve"> </w:t>
      </w:r>
      <w:r w:rsidRPr="0085257B">
        <w:rPr>
          <w:rFonts w:eastAsia="Times New Roman"/>
        </w:rPr>
        <w:t>energy</w:t>
      </w:r>
      <w:r>
        <w:rPr>
          <w:rFonts w:eastAsia="Times New Roman"/>
        </w:rPr>
        <w:t xml:space="preserve"> </w:t>
      </w:r>
      <w:r w:rsidRPr="0085257B">
        <w:rPr>
          <w:rFonts w:eastAsia="Times New Roman"/>
        </w:rPr>
        <w:t>transformation</w:t>
      </w:r>
      <w:r>
        <w:rPr>
          <w:rFonts w:eastAsia="Times New Roman"/>
        </w:rPr>
        <w:t xml:space="preserve"> </w:t>
      </w:r>
      <w:r w:rsidRPr="0085257B">
        <w:rPr>
          <w:rFonts w:eastAsia="Times New Roman"/>
        </w:rPr>
        <w:t>and</w:t>
      </w:r>
      <w:r>
        <w:rPr>
          <w:rFonts w:eastAsia="Times New Roman"/>
        </w:rPr>
        <w:t xml:space="preserve"> </w:t>
      </w:r>
      <w:r w:rsidRPr="0085257B">
        <w:rPr>
          <w:rFonts w:eastAsia="Times New Roman"/>
        </w:rPr>
        <w:t>describe biological</w:t>
      </w:r>
      <w:r>
        <w:rPr>
          <w:rFonts w:eastAsia="Times New Roman"/>
        </w:rPr>
        <w:t xml:space="preserve"> </w:t>
      </w:r>
      <w:r w:rsidRPr="0085257B">
        <w:rPr>
          <w:rFonts w:eastAsia="Times New Roman"/>
        </w:rPr>
        <w:t>oxidation.</w:t>
      </w:r>
    </w:p>
    <w:p w:rsidR="0036665A" w:rsidRPr="0085257B" w:rsidRDefault="0036665A" w:rsidP="009C4AD2">
      <w:pPr>
        <w:pStyle w:val="ListParagraph"/>
        <w:numPr>
          <w:ilvl w:val="0"/>
          <w:numId w:val="22"/>
        </w:numPr>
        <w:tabs>
          <w:tab w:val="left" w:pos="1360"/>
          <w:tab w:val="left" w:pos="9072"/>
        </w:tabs>
        <w:spacing w:line="360" w:lineRule="auto"/>
        <w:ind w:right="1838"/>
        <w:jc w:val="both"/>
      </w:pPr>
      <w:r w:rsidRPr="0085257B">
        <w:t>Illustrate</w:t>
      </w:r>
      <w:r>
        <w:t xml:space="preserve"> </w:t>
      </w:r>
      <w:r w:rsidRPr="0085257B">
        <w:t>the</w:t>
      </w:r>
      <w:r>
        <w:t xml:space="preserve"> </w:t>
      </w:r>
      <w:r w:rsidRPr="0085257B">
        <w:t>pathways</w:t>
      </w:r>
      <w:r>
        <w:t xml:space="preserve"> </w:t>
      </w:r>
      <w:r w:rsidRPr="0085257B">
        <w:t>of</w:t>
      </w:r>
      <w:r>
        <w:t xml:space="preserve"> </w:t>
      </w:r>
      <w:r w:rsidRPr="0085257B">
        <w:t>carbohydrate</w:t>
      </w:r>
      <w:r>
        <w:t xml:space="preserve"> </w:t>
      </w:r>
      <w:r w:rsidRPr="0085257B">
        <w:t>metabolism.</w:t>
      </w:r>
    </w:p>
    <w:p w:rsidR="0036665A" w:rsidRPr="0085257B" w:rsidRDefault="0036665A" w:rsidP="009C4AD2">
      <w:pPr>
        <w:pStyle w:val="ListParagraph"/>
        <w:numPr>
          <w:ilvl w:val="0"/>
          <w:numId w:val="22"/>
        </w:numPr>
        <w:tabs>
          <w:tab w:val="left" w:pos="1360"/>
          <w:tab w:val="left" w:pos="9072"/>
        </w:tabs>
        <w:spacing w:line="360" w:lineRule="auto"/>
        <w:ind w:right="1838"/>
        <w:jc w:val="both"/>
      </w:pPr>
      <w:r w:rsidRPr="0085257B">
        <w:t>Explain</w:t>
      </w:r>
      <w:r>
        <w:t xml:space="preserve"> </w:t>
      </w:r>
      <w:r w:rsidRPr="0085257B">
        <w:t>the</w:t>
      </w:r>
      <w:r>
        <w:t xml:space="preserve"> </w:t>
      </w:r>
      <w:r w:rsidRPr="0085257B">
        <w:t>pathways</w:t>
      </w:r>
      <w:r>
        <w:t xml:space="preserve"> </w:t>
      </w:r>
      <w:r w:rsidRPr="0085257B">
        <w:t>of</w:t>
      </w:r>
      <w:r>
        <w:t xml:space="preserve"> </w:t>
      </w:r>
      <w:r w:rsidRPr="0085257B">
        <w:t>oxidation</w:t>
      </w:r>
      <w:r>
        <w:t xml:space="preserve"> </w:t>
      </w:r>
      <w:r w:rsidRPr="0085257B">
        <w:t>and</w:t>
      </w:r>
      <w:r>
        <w:t xml:space="preserve"> </w:t>
      </w:r>
      <w:r w:rsidRPr="0085257B">
        <w:t>biosynthesis of lipids.</w:t>
      </w:r>
    </w:p>
    <w:p w:rsidR="0036665A" w:rsidRPr="0085257B" w:rsidRDefault="0036665A" w:rsidP="009C4AD2">
      <w:pPr>
        <w:pStyle w:val="ListParagraph"/>
        <w:numPr>
          <w:ilvl w:val="0"/>
          <w:numId w:val="22"/>
        </w:numPr>
        <w:tabs>
          <w:tab w:val="left" w:pos="1360"/>
          <w:tab w:val="left" w:pos="9072"/>
        </w:tabs>
        <w:spacing w:line="360" w:lineRule="auto"/>
        <w:ind w:right="860"/>
        <w:jc w:val="both"/>
      </w:pPr>
      <w:r w:rsidRPr="0085257B">
        <w:t>Detail the catabolism of amino acids and synthesis of</w:t>
      </w:r>
      <w:r>
        <w:t xml:space="preserve"> </w:t>
      </w:r>
      <w:r w:rsidRPr="0085257B">
        <w:t>specialized</w:t>
      </w:r>
      <w:r>
        <w:t xml:space="preserve"> </w:t>
      </w:r>
      <w:r w:rsidRPr="0085257B">
        <w:t>products</w:t>
      </w:r>
      <w:r>
        <w:t xml:space="preserve"> </w:t>
      </w:r>
      <w:r w:rsidRPr="0085257B">
        <w:t>from</w:t>
      </w:r>
      <w:r>
        <w:t xml:space="preserve"> </w:t>
      </w:r>
      <w:proofErr w:type="spellStart"/>
      <w:r w:rsidRPr="0085257B">
        <w:t>aminoacids</w:t>
      </w:r>
      <w:proofErr w:type="spellEnd"/>
      <w:r w:rsidRPr="0085257B">
        <w:t>.</w:t>
      </w:r>
    </w:p>
    <w:p w:rsidR="0036665A" w:rsidRPr="0085257B" w:rsidRDefault="0036665A" w:rsidP="009C4AD2">
      <w:pPr>
        <w:pStyle w:val="ListParagraph"/>
        <w:numPr>
          <w:ilvl w:val="0"/>
          <w:numId w:val="22"/>
        </w:numPr>
        <w:tabs>
          <w:tab w:val="left" w:pos="1360"/>
          <w:tab w:val="left" w:pos="9072"/>
        </w:tabs>
        <w:spacing w:line="360" w:lineRule="auto"/>
        <w:ind w:right="1838"/>
        <w:jc w:val="both"/>
      </w:pPr>
      <w:r w:rsidRPr="0085257B">
        <w:t xml:space="preserve">Acquaint </w:t>
      </w:r>
      <w:r w:rsidRPr="0085257B">
        <w:rPr>
          <w:spacing w:val="1"/>
        </w:rPr>
        <w:t xml:space="preserve">the </w:t>
      </w:r>
      <w:r w:rsidRPr="0085257B">
        <w:t>metabolism</w:t>
      </w:r>
      <w:r>
        <w:t xml:space="preserve"> </w:t>
      </w:r>
      <w:r w:rsidRPr="0085257B">
        <w:t>of</w:t>
      </w:r>
      <w:r>
        <w:t xml:space="preserve"> </w:t>
      </w:r>
      <w:proofErr w:type="spellStart"/>
      <w:r w:rsidRPr="0085257B">
        <w:t>nucleicacids</w:t>
      </w:r>
      <w:proofErr w:type="spellEnd"/>
      <w:r w:rsidRPr="0085257B">
        <w:t xml:space="preserve"> and</w:t>
      </w:r>
      <w:r>
        <w:t xml:space="preserve"> </w:t>
      </w:r>
      <w:r w:rsidRPr="0085257B">
        <w:t>its</w:t>
      </w:r>
      <w:r>
        <w:t xml:space="preserve"> </w:t>
      </w:r>
      <w:r w:rsidRPr="0085257B">
        <w:t>regulation</w:t>
      </w:r>
    </w:p>
    <w:p w:rsidR="0036665A" w:rsidRPr="0085257B" w:rsidRDefault="00B11443" w:rsidP="0036665A">
      <w:pPr>
        <w:tabs>
          <w:tab w:val="left" w:pos="1360"/>
          <w:tab w:val="left" w:pos="9072"/>
        </w:tabs>
        <w:spacing w:line="360" w:lineRule="auto"/>
        <w:ind w:right="525"/>
        <w:jc w:val="both"/>
      </w:pPr>
      <w:r>
        <w:rPr>
          <w:rFonts w:eastAsia="Times New Roman"/>
          <w:b/>
          <w:bCs/>
        </w:rPr>
        <w:t>Unit -</w:t>
      </w:r>
      <w:r w:rsidR="0036665A" w:rsidRPr="0085257B">
        <w:rPr>
          <w:rFonts w:eastAsia="Times New Roman"/>
          <w:b/>
          <w:bCs/>
        </w:rPr>
        <w:t xml:space="preserve"> I: Bioenergetics</w:t>
      </w:r>
      <w:r w:rsidR="0036665A" w:rsidRPr="0085257B">
        <w:rPr>
          <w:rFonts w:eastAsia="Calibri"/>
          <w:spacing w:val="-2"/>
        </w:rPr>
        <w:t>-</w:t>
      </w:r>
      <w:r w:rsidR="0036665A" w:rsidRPr="0085257B">
        <w:rPr>
          <w:rFonts w:eastAsia="Times New Roman"/>
        </w:rPr>
        <w:t>High energy compounds</w:t>
      </w:r>
      <w:r w:rsidR="0036665A" w:rsidRPr="0085257B">
        <w:rPr>
          <w:rFonts w:eastAsia="Times New Roman"/>
          <w:b/>
          <w:bCs/>
        </w:rPr>
        <w:t>:</w:t>
      </w:r>
      <w:r w:rsidR="0036665A" w:rsidRPr="0085257B">
        <w:rPr>
          <w:rFonts w:eastAsia="Times New Roman"/>
        </w:rPr>
        <w:t xml:space="preserve"> Role of high energy compounds, free energy hydrolysis of ATP and other organophosphates, ATP-</w:t>
      </w:r>
      <w:proofErr w:type="spellStart"/>
      <w:r w:rsidR="0036665A" w:rsidRPr="0085257B">
        <w:rPr>
          <w:rFonts w:eastAsia="Times New Roman"/>
        </w:rPr>
        <w:t>ADPcycle</w:t>
      </w:r>
      <w:proofErr w:type="spellEnd"/>
      <w:r w:rsidR="0036665A" w:rsidRPr="0085257B">
        <w:rPr>
          <w:rFonts w:eastAsia="Times New Roman"/>
        </w:rPr>
        <w:t xml:space="preserve">. </w:t>
      </w:r>
    </w:p>
    <w:p w:rsidR="0036665A" w:rsidRPr="0085257B" w:rsidRDefault="0036665A" w:rsidP="0036665A">
      <w:pPr>
        <w:widowControl w:val="0"/>
        <w:autoSpaceDE w:val="0"/>
        <w:autoSpaceDN w:val="0"/>
        <w:spacing w:line="360" w:lineRule="auto"/>
        <w:ind w:right="860"/>
        <w:jc w:val="both"/>
        <w:rPr>
          <w:rFonts w:eastAsia="Times New Roman"/>
        </w:rPr>
      </w:pPr>
      <w:r w:rsidRPr="0085257B">
        <w:rPr>
          <w:rFonts w:eastAsia="Times New Roman"/>
          <w:bCs/>
        </w:rPr>
        <w:t>Biological Oxidation: Electron</w:t>
      </w:r>
      <w:r w:rsidRPr="0085257B">
        <w:rPr>
          <w:rFonts w:eastAsia="Times New Roman"/>
        </w:rPr>
        <w:t xml:space="preserve"> transport chain -its organization and function. Inhibitors of ETC. Oxidative phosphorylation, P/</w:t>
      </w:r>
      <w:proofErr w:type="spellStart"/>
      <w:r w:rsidRPr="0085257B">
        <w:rPr>
          <w:rFonts w:eastAsia="Times New Roman"/>
        </w:rPr>
        <w:t>Oratio</w:t>
      </w:r>
      <w:proofErr w:type="spellEnd"/>
      <w:r w:rsidRPr="0085257B">
        <w:rPr>
          <w:rFonts w:eastAsia="Times New Roman"/>
        </w:rPr>
        <w:t>, Peter Mitchell’s chemiosmotic hypothesis.  Mechanism of ATP synthesis, uncouplers of oxidative</w:t>
      </w:r>
      <w:r>
        <w:rPr>
          <w:rFonts w:eastAsia="Times New Roman"/>
        </w:rPr>
        <w:t xml:space="preserve"> </w:t>
      </w:r>
      <w:r w:rsidRPr="0085257B">
        <w:rPr>
          <w:rFonts w:eastAsia="Times New Roman"/>
        </w:rPr>
        <w:t>phosphorylation,</w:t>
      </w:r>
      <w:r w:rsidRPr="0085257B">
        <w:rPr>
          <w:rFonts w:eastAsia="Times New Roman"/>
          <w:spacing w:val="-3"/>
        </w:rPr>
        <w:t xml:space="preserve"> s</w:t>
      </w:r>
      <w:r w:rsidRPr="0085257B">
        <w:rPr>
          <w:rFonts w:eastAsia="Times New Roman"/>
        </w:rPr>
        <w:t>ubstrate</w:t>
      </w:r>
      <w:r>
        <w:rPr>
          <w:rFonts w:eastAsia="Times New Roman"/>
        </w:rPr>
        <w:t xml:space="preserve"> </w:t>
      </w:r>
      <w:r w:rsidRPr="0085257B">
        <w:rPr>
          <w:rFonts w:eastAsia="Times New Roman"/>
        </w:rPr>
        <w:t>level</w:t>
      </w:r>
      <w:r>
        <w:rPr>
          <w:rFonts w:eastAsia="Times New Roman"/>
        </w:rPr>
        <w:t xml:space="preserve"> </w:t>
      </w:r>
      <w:r w:rsidRPr="0085257B">
        <w:rPr>
          <w:rFonts w:eastAsia="Times New Roman"/>
        </w:rPr>
        <w:t>phosphorylation</w:t>
      </w:r>
      <w:r w:rsidR="00B11443">
        <w:rPr>
          <w:rFonts w:eastAsia="Times New Roman"/>
        </w:rPr>
        <w:t xml:space="preserve"> </w:t>
      </w:r>
      <w:r w:rsidRPr="0085257B">
        <w:rPr>
          <w:rFonts w:eastAsia="Times New Roman"/>
        </w:rPr>
        <w:t>with</w:t>
      </w:r>
      <w:r w:rsidR="00B11443">
        <w:rPr>
          <w:rFonts w:eastAsia="Times New Roman"/>
        </w:rPr>
        <w:t xml:space="preserve"> </w:t>
      </w:r>
      <w:r w:rsidRPr="0085257B">
        <w:rPr>
          <w:rFonts w:eastAsia="Times New Roman"/>
        </w:rPr>
        <w:t xml:space="preserve">examples. 15 </w:t>
      </w:r>
      <w:proofErr w:type="spellStart"/>
      <w:r w:rsidRPr="0085257B">
        <w:rPr>
          <w:rFonts w:eastAsia="Times New Roman"/>
        </w:rPr>
        <w:t>Hrs</w:t>
      </w:r>
      <w:proofErr w:type="spellEnd"/>
    </w:p>
    <w:p w:rsidR="0036665A" w:rsidRPr="0085257B" w:rsidRDefault="00B11443" w:rsidP="0036665A">
      <w:pPr>
        <w:spacing w:line="360" w:lineRule="auto"/>
        <w:ind w:right="718"/>
        <w:jc w:val="both"/>
        <w:rPr>
          <w:bCs/>
          <w:spacing w:val="56"/>
        </w:rPr>
      </w:pPr>
      <w:r>
        <w:rPr>
          <w:rFonts w:eastAsia="Times New Roman"/>
          <w:b/>
          <w:bCs/>
        </w:rPr>
        <w:t>Unit -</w:t>
      </w:r>
      <w:r w:rsidRPr="0085257B">
        <w:rPr>
          <w:rFonts w:eastAsia="Times New Roman"/>
          <w:b/>
          <w:bCs/>
        </w:rPr>
        <w:t xml:space="preserve"> </w:t>
      </w:r>
      <w:r w:rsidR="0036665A" w:rsidRPr="0085257B">
        <w:rPr>
          <w:b/>
        </w:rPr>
        <w:t>II</w:t>
      </w:r>
      <w:r w:rsidR="0036665A" w:rsidRPr="0085257B">
        <w:rPr>
          <w:b/>
          <w:spacing w:val="-3"/>
        </w:rPr>
        <w:t>:</w:t>
      </w:r>
      <w:r>
        <w:rPr>
          <w:b/>
          <w:spacing w:val="-3"/>
        </w:rPr>
        <w:t xml:space="preserve"> </w:t>
      </w:r>
      <w:r w:rsidR="0036665A" w:rsidRPr="0085257B">
        <w:rPr>
          <w:bCs/>
        </w:rPr>
        <w:t>Metabolism of carbohydrates -</w:t>
      </w:r>
      <w:r w:rsidR="0036665A" w:rsidRPr="0085257B">
        <w:rPr>
          <w:rFonts w:eastAsia="Times New Roman"/>
        </w:rPr>
        <w:t xml:space="preserve">Glycolysis, TCA Cycle, </w:t>
      </w:r>
      <w:proofErr w:type="spellStart"/>
      <w:r w:rsidR="0036665A" w:rsidRPr="0085257B">
        <w:rPr>
          <w:rFonts w:eastAsia="Times New Roman"/>
          <w:spacing w:val="-1"/>
        </w:rPr>
        <w:t>Amphibolicnature</w:t>
      </w:r>
      <w:proofErr w:type="spellEnd"/>
      <w:r w:rsidR="009F0FB8">
        <w:rPr>
          <w:rFonts w:eastAsia="Times New Roman"/>
          <w:spacing w:val="-1"/>
        </w:rPr>
        <w:t xml:space="preserve"> </w:t>
      </w:r>
      <w:r w:rsidR="0036665A" w:rsidRPr="0085257B">
        <w:rPr>
          <w:rFonts w:eastAsia="Times New Roman"/>
          <w:spacing w:val="-1"/>
        </w:rPr>
        <w:t>and</w:t>
      </w:r>
      <w:r w:rsidR="009F0FB8">
        <w:rPr>
          <w:rFonts w:eastAsia="Times New Roman"/>
          <w:spacing w:val="-1"/>
        </w:rPr>
        <w:t xml:space="preserve"> </w:t>
      </w:r>
      <w:r w:rsidR="0036665A" w:rsidRPr="0085257B">
        <w:rPr>
          <w:rFonts w:eastAsia="Times New Roman"/>
          <w:spacing w:val="-1"/>
        </w:rPr>
        <w:t>integrating</w:t>
      </w:r>
      <w:r w:rsidR="0036665A" w:rsidRPr="0085257B">
        <w:rPr>
          <w:rFonts w:eastAsia="Times New Roman"/>
        </w:rPr>
        <w:t xml:space="preserve"> role</w:t>
      </w:r>
      <w:r w:rsidR="009F0FB8">
        <w:rPr>
          <w:rFonts w:eastAsia="Times New Roman"/>
        </w:rPr>
        <w:t xml:space="preserve"> </w:t>
      </w:r>
      <w:r w:rsidR="0036665A" w:rsidRPr="0085257B">
        <w:rPr>
          <w:rFonts w:eastAsia="Times New Roman"/>
        </w:rPr>
        <w:t>of</w:t>
      </w:r>
      <w:r w:rsidR="009F0FB8">
        <w:rPr>
          <w:rFonts w:eastAsia="Times New Roman"/>
        </w:rPr>
        <w:t xml:space="preserve"> </w:t>
      </w:r>
      <w:r w:rsidR="0036665A" w:rsidRPr="0085257B">
        <w:rPr>
          <w:rFonts w:eastAsia="Times New Roman"/>
        </w:rPr>
        <w:t>TC</w:t>
      </w:r>
      <w:r w:rsidR="009F0FB8">
        <w:rPr>
          <w:rFonts w:eastAsia="Times New Roman"/>
        </w:rPr>
        <w:t xml:space="preserve"> </w:t>
      </w:r>
      <w:proofErr w:type="spellStart"/>
      <w:r w:rsidR="0036665A" w:rsidRPr="0085257B">
        <w:rPr>
          <w:rFonts w:eastAsia="Times New Roman"/>
        </w:rPr>
        <w:t>Acycle</w:t>
      </w:r>
      <w:proofErr w:type="spellEnd"/>
      <w:r w:rsidR="0036665A" w:rsidRPr="0085257B">
        <w:rPr>
          <w:rFonts w:eastAsia="Times New Roman"/>
        </w:rPr>
        <w:t>.</w:t>
      </w:r>
      <w:r w:rsidR="009F0FB8">
        <w:rPr>
          <w:rFonts w:eastAsia="Times New Roman"/>
        </w:rPr>
        <w:t xml:space="preserve"> </w:t>
      </w:r>
      <w:proofErr w:type="spellStart"/>
      <w:r w:rsidR="0036665A" w:rsidRPr="0085257B">
        <w:rPr>
          <w:rFonts w:eastAsia="Times New Roman"/>
        </w:rPr>
        <w:t>Anaplerosis</w:t>
      </w:r>
      <w:proofErr w:type="spellEnd"/>
      <w:r w:rsidR="0036665A" w:rsidRPr="0085257B">
        <w:rPr>
          <w:rFonts w:eastAsia="Times New Roman"/>
        </w:rPr>
        <w:t>,</w:t>
      </w:r>
      <w:r w:rsidR="009F0FB8">
        <w:rPr>
          <w:rFonts w:eastAsia="Times New Roman"/>
        </w:rPr>
        <w:t xml:space="preserve"> </w:t>
      </w:r>
      <w:r w:rsidR="0036665A" w:rsidRPr="0085257B">
        <w:rPr>
          <w:rFonts w:eastAsia="Times New Roman"/>
        </w:rPr>
        <w:t xml:space="preserve">Pentose Phosphate Pathway (HMP shunt), Gluconeogenesis, Glycogenesis, Glycogenolysis </w:t>
      </w:r>
      <w:proofErr w:type="spellStart"/>
      <w:r w:rsidR="0036665A" w:rsidRPr="0085257B">
        <w:rPr>
          <w:rFonts w:eastAsia="Times New Roman"/>
        </w:rPr>
        <w:t>anditsregulation</w:t>
      </w:r>
      <w:proofErr w:type="spellEnd"/>
      <w:r w:rsidR="0036665A" w:rsidRPr="0085257B">
        <w:rPr>
          <w:rFonts w:eastAsia="Times New Roman"/>
        </w:rPr>
        <w:t xml:space="preserve">, glyoxylate cycle, </w:t>
      </w:r>
      <w:proofErr w:type="spellStart"/>
      <w:r w:rsidR="0036665A" w:rsidRPr="0085257B">
        <w:rPr>
          <w:rFonts w:eastAsia="Times New Roman"/>
        </w:rPr>
        <w:t>Entner</w:t>
      </w:r>
      <w:proofErr w:type="spellEnd"/>
      <w:r w:rsidR="0036665A" w:rsidRPr="0085257B">
        <w:rPr>
          <w:rFonts w:eastAsia="Times New Roman"/>
        </w:rPr>
        <w:t xml:space="preserve">- </w:t>
      </w:r>
      <w:proofErr w:type="spellStart"/>
      <w:r w:rsidR="0036665A" w:rsidRPr="0085257B">
        <w:rPr>
          <w:rFonts w:eastAsia="Times New Roman"/>
        </w:rPr>
        <w:t>Duodoroff</w:t>
      </w:r>
      <w:proofErr w:type="spellEnd"/>
      <w:r w:rsidR="0036665A" w:rsidRPr="0085257B">
        <w:rPr>
          <w:rFonts w:eastAsia="Times New Roman"/>
        </w:rPr>
        <w:t xml:space="preserve"> pathway andCoricycle.15 </w:t>
      </w:r>
      <w:proofErr w:type="spellStart"/>
      <w:r w:rsidR="0036665A" w:rsidRPr="0085257B">
        <w:rPr>
          <w:rFonts w:eastAsia="Times New Roman"/>
        </w:rPr>
        <w:t>Hrs</w:t>
      </w:r>
      <w:proofErr w:type="spellEnd"/>
    </w:p>
    <w:p w:rsidR="0036665A" w:rsidRPr="0085257B" w:rsidRDefault="00B11443" w:rsidP="0036665A">
      <w:pPr>
        <w:widowControl w:val="0"/>
        <w:autoSpaceDE w:val="0"/>
        <w:autoSpaceDN w:val="0"/>
        <w:spacing w:line="360" w:lineRule="auto"/>
        <w:ind w:right="718" w:hanging="142"/>
        <w:jc w:val="both"/>
        <w:rPr>
          <w:rFonts w:eastAsia="Times New Roman"/>
        </w:rPr>
      </w:pPr>
      <w:r>
        <w:rPr>
          <w:rFonts w:eastAsia="Times New Roman"/>
          <w:b/>
          <w:bCs/>
        </w:rPr>
        <w:t>Unit -</w:t>
      </w:r>
      <w:r w:rsidRPr="0085257B">
        <w:rPr>
          <w:rFonts w:eastAsia="Times New Roman"/>
          <w:b/>
          <w:bCs/>
        </w:rPr>
        <w:t xml:space="preserve"> </w:t>
      </w:r>
      <w:r w:rsidR="0036665A" w:rsidRPr="0085257B">
        <w:rPr>
          <w:rFonts w:eastAsia="Times New Roman"/>
          <w:b/>
        </w:rPr>
        <w:t>III</w:t>
      </w:r>
      <w:r w:rsidR="0036665A" w:rsidRPr="0085257B">
        <w:rPr>
          <w:rFonts w:eastAsia="Times New Roman"/>
          <w:bCs/>
        </w:rPr>
        <w:t>:</w:t>
      </w:r>
      <w:r>
        <w:rPr>
          <w:rFonts w:eastAsia="Times New Roman"/>
          <w:bCs/>
        </w:rPr>
        <w:t xml:space="preserve"> </w:t>
      </w:r>
      <w:r w:rsidR="0036665A" w:rsidRPr="0085257B">
        <w:rPr>
          <w:rFonts w:eastAsia="Times New Roman"/>
          <w:bCs/>
        </w:rPr>
        <w:t>Metabolism of lipids -</w:t>
      </w:r>
      <w:r w:rsidR="0036665A" w:rsidRPr="0085257B">
        <w:rPr>
          <w:rFonts w:eastAsia="Times New Roman"/>
        </w:rPr>
        <w:t>Oxidation of fatty acids - α, β and ω -oxidation of saturated fatty acids, Oxidation of fatty acids with odd number of</w:t>
      </w:r>
      <w:r>
        <w:rPr>
          <w:rFonts w:eastAsia="Times New Roman"/>
        </w:rPr>
        <w:t xml:space="preserve"> </w:t>
      </w:r>
      <w:proofErr w:type="spellStart"/>
      <w:r w:rsidR="0036665A" w:rsidRPr="0085257B">
        <w:rPr>
          <w:rFonts w:eastAsia="Times New Roman"/>
        </w:rPr>
        <w:t>carbonatoms</w:t>
      </w:r>
      <w:proofErr w:type="spellEnd"/>
      <w:r>
        <w:rPr>
          <w:rFonts w:eastAsia="Times New Roman"/>
        </w:rPr>
        <w:t xml:space="preserve"> </w:t>
      </w:r>
      <w:r w:rsidR="0036665A" w:rsidRPr="0085257B">
        <w:rPr>
          <w:rFonts w:eastAsia="Times New Roman"/>
        </w:rPr>
        <w:t>and</w:t>
      </w:r>
      <w:r>
        <w:rPr>
          <w:rFonts w:eastAsia="Times New Roman"/>
        </w:rPr>
        <w:t xml:space="preserve"> </w:t>
      </w:r>
      <w:r w:rsidR="0036665A" w:rsidRPr="0085257B">
        <w:rPr>
          <w:rFonts w:eastAsia="Times New Roman"/>
        </w:rPr>
        <w:t>unsaturated</w:t>
      </w:r>
      <w:r>
        <w:rPr>
          <w:rFonts w:eastAsia="Times New Roman"/>
        </w:rPr>
        <w:t xml:space="preserve"> </w:t>
      </w:r>
      <w:r w:rsidR="0036665A" w:rsidRPr="0085257B">
        <w:rPr>
          <w:rFonts w:eastAsia="Times New Roman"/>
        </w:rPr>
        <w:t>fatty</w:t>
      </w:r>
      <w:r>
        <w:rPr>
          <w:rFonts w:eastAsia="Times New Roman"/>
        </w:rPr>
        <w:t xml:space="preserve"> </w:t>
      </w:r>
      <w:r w:rsidR="0036665A" w:rsidRPr="0085257B">
        <w:rPr>
          <w:rFonts w:eastAsia="Times New Roman"/>
        </w:rPr>
        <w:t>acids,</w:t>
      </w:r>
      <w:r>
        <w:rPr>
          <w:rFonts w:eastAsia="Times New Roman"/>
        </w:rPr>
        <w:t xml:space="preserve"> </w:t>
      </w:r>
      <w:r w:rsidR="0036665A" w:rsidRPr="0085257B">
        <w:rPr>
          <w:rFonts w:eastAsia="Times New Roman"/>
        </w:rPr>
        <w:t>Ketogenesis,</w:t>
      </w:r>
      <w:r>
        <w:rPr>
          <w:rFonts w:eastAsia="Times New Roman"/>
        </w:rPr>
        <w:t xml:space="preserve"> </w:t>
      </w:r>
      <w:r w:rsidR="0036665A" w:rsidRPr="0085257B">
        <w:rPr>
          <w:rFonts w:eastAsia="Times New Roman"/>
        </w:rPr>
        <w:t xml:space="preserve">Biosynthesis of saturated fatty acids and </w:t>
      </w:r>
      <w:r w:rsidR="0036665A" w:rsidRPr="0085257B">
        <w:rPr>
          <w:rFonts w:eastAsia="Times New Roman"/>
          <w:spacing w:val="-2"/>
        </w:rPr>
        <w:t xml:space="preserve">unsaturated </w:t>
      </w:r>
      <w:proofErr w:type="spellStart"/>
      <w:r w:rsidR="0036665A" w:rsidRPr="0085257B">
        <w:rPr>
          <w:rFonts w:eastAsia="Times New Roman"/>
        </w:rPr>
        <w:t>fattyacids</w:t>
      </w:r>
      <w:proofErr w:type="spellEnd"/>
      <w:r w:rsidR="0036665A" w:rsidRPr="0085257B">
        <w:rPr>
          <w:rFonts w:eastAsia="Times New Roman"/>
        </w:rPr>
        <w:t>,</w:t>
      </w:r>
      <w:r>
        <w:rPr>
          <w:rFonts w:eastAsia="Times New Roman"/>
        </w:rPr>
        <w:t xml:space="preserve"> </w:t>
      </w:r>
      <w:r w:rsidR="0036665A" w:rsidRPr="0085257B">
        <w:rPr>
          <w:rFonts w:eastAsia="Times New Roman"/>
        </w:rPr>
        <w:t xml:space="preserve">Biosynthesis and </w:t>
      </w:r>
      <w:r w:rsidR="0036665A" w:rsidRPr="0085257B">
        <w:rPr>
          <w:rFonts w:eastAsia="Times New Roman"/>
          <w:spacing w:val="-2"/>
        </w:rPr>
        <w:t xml:space="preserve">degradation of triglycerides, phospholipids and cholesterol. 15 </w:t>
      </w:r>
      <w:proofErr w:type="spellStart"/>
      <w:r w:rsidR="0036665A" w:rsidRPr="0085257B">
        <w:rPr>
          <w:rFonts w:eastAsia="Times New Roman"/>
          <w:spacing w:val="-2"/>
        </w:rPr>
        <w:t>Hrs</w:t>
      </w:r>
      <w:proofErr w:type="spellEnd"/>
    </w:p>
    <w:p w:rsidR="0036665A" w:rsidRPr="0085257B" w:rsidRDefault="00B11443" w:rsidP="0036665A">
      <w:pPr>
        <w:widowControl w:val="0"/>
        <w:tabs>
          <w:tab w:val="left" w:pos="8921"/>
        </w:tabs>
        <w:autoSpaceDE w:val="0"/>
        <w:autoSpaceDN w:val="0"/>
        <w:spacing w:line="360" w:lineRule="auto"/>
        <w:ind w:right="873" w:hanging="142"/>
        <w:jc w:val="both"/>
        <w:rPr>
          <w:rFonts w:eastAsia="Times New Roman"/>
        </w:rPr>
      </w:pPr>
      <w:r>
        <w:rPr>
          <w:rFonts w:eastAsia="Times New Roman"/>
          <w:b/>
          <w:bCs/>
        </w:rPr>
        <w:t>Unit -</w:t>
      </w:r>
      <w:r w:rsidRPr="0085257B">
        <w:rPr>
          <w:rFonts w:eastAsia="Times New Roman"/>
          <w:b/>
          <w:bCs/>
        </w:rPr>
        <w:t xml:space="preserve"> </w:t>
      </w:r>
      <w:r w:rsidR="0036665A" w:rsidRPr="0085257B">
        <w:rPr>
          <w:b/>
        </w:rPr>
        <w:t>IV:</w:t>
      </w:r>
      <w:r>
        <w:rPr>
          <w:b/>
        </w:rPr>
        <w:t xml:space="preserve"> </w:t>
      </w:r>
      <w:proofErr w:type="gramStart"/>
      <w:r w:rsidR="0036665A" w:rsidRPr="0085257B">
        <w:rPr>
          <w:bCs/>
        </w:rPr>
        <w:t>Metabolism  of</w:t>
      </w:r>
      <w:proofErr w:type="gramEnd"/>
      <w:r w:rsidR="0036665A" w:rsidRPr="0085257B">
        <w:rPr>
          <w:bCs/>
        </w:rPr>
        <w:t xml:space="preserve"> amino acid-</w:t>
      </w:r>
      <w:r w:rsidR="0036665A" w:rsidRPr="0085257B">
        <w:rPr>
          <w:rFonts w:eastAsia="Times New Roman"/>
        </w:rPr>
        <w:t xml:space="preserve"> Metabolic nitrogen pool, Catabolism of amino acid: Oxidative deamination, non – oxidative  deamination, transamination and decarboxylation, Biogenic amines, Urea cycle and its  regulation.15 </w:t>
      </w:r>
      <w:proofErr w:type="spellStart"/>
      <w:r w:rsidR="0036665A" w:rsidRPr="0085257B">
        <w:rPr>
          <w:rFonts w:eastAsia="Times New Roman"/>
        </w:rPr>
        <w:t>Hrs</w:t>
      </w:r>
      <w:proofErr w:type="spellEnd"/>
    </w:p>
    <w:p w:rsidR="00B11443" w:rsidRDefault="00B11443" w:rsidP="0036665A">
      <w:pPr>
        <w:widowControl w:val="0"/>
        <w:autoSpaceDE w:val="0"/>
        <w:autoSpaceDN w:val="0"/>
        <w:spacing w:before="139" w:line="360" w:lineRule="auto"/>
        <w:ind w:left="-142" w:right="877" w:hanging="142"/>
        <w:jc w:val="both"/>
        <w:rPr>
          <w:rFonts w:eastAsia="Times New Roman"/>
          <w:b/>
          <w:bCs/>
        </w:rPr>
      </w:pPr>
    </w:p>
    <w:p w:rsidR="0036665A" w:rsidRPr="0085257B" w:rsidRDefault="00B11443" w:rsidP="0036665A">
      <w:pPr>
        <w:widowControl w:val="0"/>
        <w:autoSpaceDE w:val="0"/>
        <w:autoSpaceDN w:val="0"/>
        <w:spacing w:before="139" w:line="360" w:lineRule="auto"/>
        <w:ind w:left="-142" w:right="877" w:hanging="142"/>
        <w:jc w:val="both"/>
        <w:rPr>
          <w:b/>
          <w:bCs/>
        </w:rPr>
      </w:pPr>
      <w:r>
        <w:rPr>
          <w:rFonts w:eastAsia="Times New Roman"/>
          <w:b/>
          <w:bCs/>
        </w:rPr>
        <w:t>Unit -</w:t>
      </w:r>
      <w:r w:rsidRPr="0085257B">
        <w:rPr>
          <w:rFonts w:eastAsia="Times New Roman"/>
          <w:b/>
          <w:bCs/>
        </w:rPr>
        <w:t xml:space="preserve"> </w:t>
      </w:r>
      <w:r w:rsidR="0036665A" w:rsidRPr="0085257B">
        <w:rPr>
          <w:rFonts w:eastAsia="Times New Roman"/>
          <w:b/>
          <w:bCs/>
        </w:rPr>
        <w:t>V:</w:t>
      </w:r>
      <w:r>
        <w:rPr>
          <w:rFonts w:eastAsia="Times New Roman"/>
          <w:b/>
          <w:bCs/>
        </w:rPr>
        <w:t xml:space="preserve"> </w:t>
      </w:r>
      <w:r w:rsidR="0036665A" w:rsidRPr="0085257B">
        <w:rPr>
          <w:bCs/>
        </w:rPr>
        <w:t>Metabolism</w:t>
      </w:r>
      <w:r w:rsidR="0036665A">
        <w:rPr>
          <w:bCs/>
        </w:rPr>
        <w:t xml:space="preserve"> </w:t>
      </w:r>
      <w:r w:rsidR="0036665A" w:rsidRPr="0085257B">
        <w:rPr>
          <w:bCs/>
        </w:rPr>
        <w:t>of</w:t>
      </w:r>
      <w:r w:rsidR="0036665A" w:rsidRPr="0085257B">
        <w:rPr>
          <w:bCs/>
          <w:spacing w:val="-4"/>
        </w:rPr>
        <w:t xml:space="preserve"> nucleotides</w:t>
      </w:r>
      <w:r w:rsidR="0036665A" w:rsidRPr="0085257B">
        <w:rPr>
          <w:bCs/>
          <w:caps/>
          <w:spacing w:val="-5"/>
        </w:rPr>
        <w:t>-</w:t>
      </w:r>
      <w:r w:rsidR="0036665A" w:rsidRPr="0085257B">
        <w:t xml:space="preserve">Biosynthesis of purines and pyrimidines, - </w:t>
      </w:r>
      <w:proofErr w:type="spellStart"/>
      <w:r w:rsidR="0036665A" w:rsidRPr="0085257B">
        <w:t>denovo</w:t>
      </w:r>
      <w:proofErr w:type="spellEnd"/>
      <w:r w:rsidR="0036665A" w:rsidRPr="0085257B">
        <w:t xml:space="preserve"> synthesis and salvage pathways, Degradation of purines and pyrimidines, Conversion of ribonucleotide to deoxyribonucleotide</w:t>
      </w:r>
      <w:r>
        <w:t>.</w:t>
      </w:r>
      <w:r w:rsidR="0036665A" w:rsidRPr="0085257B">
        <w:t xml:space="preserve">15 </w:t>
      </w:r>
      <w:proofErr w:type="spellStart"/>
      <w:r w:rsidR="0036665A" w:rsidRPr="0085257B">
        <w:t>Hrs</w:t>
      </w:r>
      <w:proofErr w:type="spellEnd"/>
    </w:p>
    <w:p w:rsidR="0036665A" w:rsidRPr="0085257B" w:rsidRDefault="0036665A" w:rsidP="0036665A">
      <w:pPr>
        <w:spacing w:line="360" w:lineRule="auto"/>
        <w:jc w:val="both"/>
        <w:rPr>
          <w:rFonts w:eastAsia="Calibri"/>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945"/>
        <w:gridCol w:w="6188"/>
        <w:gridCol w:w="1569"/>
      </w:tblGrid>
      <w:tr w:rsidR="0036665A" w:rsidRPr="0085257B" w:rsidTr="0014645F">
        <w:trPr>
          <w:trHeight w:val="538"/>
        </w:trPr>
        <w:tc>
          <w:tcPr>
            <w:tcW w:w="945" w:type="dxa"/>
          </w:tcPr>
          <w:p w:rsidR="0036665A" w:rsidRPr="0085257B" w:rsidRDefault="0036665A" w:rsidP="0014645F">
            <w:pPr>
              <w:rPr>
                <w:b/>
                <w:bCs/>
                <w:sz w:val="24"/>
                <w:szCs w:val="24"/>
              </w:rPr>
            </w:pPr>
            <w:r w:rsidRPr="0085257B">
              <w:rPr>
                <w:b/>
                <w:bCs/>
                <w:sz w:val="24"/>
                <w:szCs w:val="24"/>
              </w:rPr>
              <w:t>CO</w:t>
            </w:r>
          </w:p>
        </w:tc>
        <w:tc>
          <w:tcPr>
            <w:tcW w:w="6188" w:type="dxa"/>
          </w:tcPr>
          <w:p w:rsidR="0036665A" w:rsidRPr="0085257B" w:rsidRDefault="0036665A" w:rsidP="0014645F">
            <w:pPr>
              <w:rPr>
                <w:b/>
                <w:bCs/>
                <w:sz w:val="24"/>
                <w:szCs w:val="24"/>
              </w:rPr>
            </w:pPr>
            <w:r w:rsidRPr="0085257B">
              <w:rPr>
                <w:b/>
                <w:bCs/>
                <w:sz w:val="24"/>
                <w:szCs w:val="24"/>
              </w:rPr>
              <w:t>On completion of this course, students will be able to</w:t>
            </w:r>
          </w:p>
        </w:tc>
        <w:tc>
          <w:tcPr>
            <w:tcW w:w="1569" w:type="dxa"/>
          </w:tcPr>
          <w:p w:rsidR="0036665A" w:rsidRPr="0085257B" w:rsidRDefault="0036665A" w:rsidP="0014645F">
            <w:pPr>
              <w:rPr>
                <w:b/>
                <w:bCs/>
                <w:sz w:val="24"/>
                <w:szCs w:val="24"/>
              </w:rPr>
            </w:pPr>
            <w:r w:rsidRPr="0085257B">
              <w:rPr>
                <w:b/>
                <w:bCs/>
                <w:sz w:val="24"/>
                <w:szCs w:val="24"/>
              </w:rPr>
              <w:t>Program</w:t>
            </w:r>
            <w:r w:rsidR="00B11443">
              <w:rPr>
                <w:b/>
                <w:bCs/>
                <w:sz w:val="24"/>
                <w:szCs w:val="24"/>
              </w:rPr>
              <w:t xml:space="preserve"> </w:t>
            </w:r>
            <w:r w:rsidRPr="0085257B">
              <w:rPr>
                <w:b/>
                <w:bCs/>
                <w:sz w:val="24"/>
                <w:szCs w:val="24"/>
              </w:rPr>
              <w:t>outcomes</w:t>
            </w:r>
          </w:p>
        </w:tc>
      </w:tr>
      <w:tr w:rsidR="0036665A" w:rsidRPr="0085257B" w:rsidTr="0014645F">
        <w:trPr>
          <w:trHeight w:val="538"/>
        </w:trPr>
        <w:tc>
          <w:tcPr>
            <w:tcW w:w="945" w:type="dxa"/>
          </w:tcPr>
          <w:p w:rsidR="0036665A" w:rsidRPr="0085257B" w:rsidRDefault="0036665A" w:rsidP="0014645F">
            <w:pPr>
              <w:rPr>
                <w:sz w:val="24"/>
                <w:szCs w:val="24"/>
              </w:rPr>
            </w:pPr>
            <w:r w:rsidRPr="0085257B">
              <w:rPr>
                <w:sz w:val="24"/>
                <w:szCs w:val="24"/>
              </w:rPr>
              <w:t>CO1</w:t>
            </w:r>
          </w:p>
        </w:tc>
        <w:tc>
          <w:tcPr>
            <w:tcW w:w="6188" w:type="dxa"/>
          </w:tcPr>
          <w:p w:rsidR="0036665A" w:rsidRPr="0085257B" w:rsidRDefault="0036665A" w:rsidP="0014645F">
            <w:pPr>
              <w:widowControl w:val="0"/>
              <w:autoSpaceDE w:val="0"/>
              <w:autoSpaceDN w:val="0"/>
              <w:spacing w:before="98"/>
              <w:ind w:left="90"/>
              <w:jc w:val="both"/>
              <w:rPr>
                <w:rFonts w:eastAsia="Times New Roman"/>
                <w:sz w:val="24"/>
                <w:szCs w:val="24"/>
              </w:rPr>
            </w:pPr>
            <w:r w:rsidRPr="0085257B">
              <w:rPr>
                <w:rFonts w:eastAsia="Times New Roman"/>
                <w:sz w:val="24"/>
                <w:szCs w:val="24"/>
              </w:rPr>
              <w:t>State</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concepts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bioenergetics</w:t>
            </w:r>
            <w:r>
              <w:rPr>
                <w:rFonts w:eastAsia="Times New Roman"/>
                <w:sz w:val="24"/>
                <w:szCs w:val="24"/>
              </w:rPr>
              <w:t xml:space="preserve"> </w:t>
            </w:r>
            <w:r w:rsidRPr="0085257B">
              <w:rPr>
                <w:rFonts w:eastAsia="Times New Roman"/>
                <w:sz w:val="24"/>
                <w:szCs w:val="24"/>
              </w:rPr>
              <w:t>and illustrate</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mechanism</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flow</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electrons</w:t>
            </w:r>
            <w:r>
              <w:rPr>
                <w:rFonts w:eastAsia="Times New Roman"/>
                <w:sz w:val="24"/>
                <w:szCs w:val="24"/>
              </w:rPr>
              <w:t xml:space="preserve"> </w:t>
            </w:r>
            <w:proofErr w:type="spellStart"/>
            <w:r w:rsidRPr="0085257B">
              <w:rPr>
                <w:rFonts w:eastAsia="Times New Roman"/>
                <w:sz w:val="24"/>
                <w:szCs w:val="24"/>
              </w:rPr>
              <w:t>andthe</w:t>
            </w:r>
            <w:proofErr w:type="spellEnd"/>
            <w:r w:rsidRPr="0085257B">
              <w:rPr>
                <w:rFonts w:eastAsia="Times New Roman"/>
                <w:sz w:val="24"/>
                <w:szCs w:val="24"/>
              </w:rPr>
              <w:t xml:space="preserve"> production</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ATP.</w:t>
            </w:r>
          </w:p>
        </w:tc>
        <w:tc>
          <w:tcPr>
            <w:tcW w:w="1569"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2</w:t>
            </w:r>
          </w:p>
        </w:tc>
      </w:tr>
      <w:tr w:rsidR="0036665A" w:rsidRPr="0085257B" w:rsidTr="0014645F">
        <w:trPr>
          <w:trHeight w:val="526"/>
        </w:trPr>
        <w:tc>
          <w:tcPr>
            <w:tcW w:w="945" w:type="dxa"/>
          </w:tcPr>
          <w:p w:rsidR="0036665A" w:rsidRPr="0085257B" w:rsidRDefault="0036665A" w:rsidP="0014645F">
            <w:pPr>
              <w:rPr>
                <w:sz w:val="24"/>
                <w:szCs w:val="24"/>
              </w:rPr>
            </w:pPr>
            <w:r w:rsidRPr="0085257B">
              <w:rPr>
                <w:sz w:val="24"/>
                <w:szCs w:val="24"/>
              </w:rPr>
              <w:t>CO2</w:t>
            </w:r>
          </w:p>
        </w:tc>
        <w:tc>
          <w:tcPr>
            <w:tcW w:w="6188" w:type="dxa"/>
          </w:tcPr>
          <w:p w:rsidR="0036665A" w:rsidRPr="0085257B" w:rsidRDefault="0036665A" w:rsidP="0014645F">
            <w:pPr>
              <w:widowControl w:val="0"/>
              <w:autoSpaceDE w:val="0"/>
              <w:autoSpaceDN w:val="0"/>
              <w:spacing w:before="104"/>
              <w:ind w:left="90"/>
              <w:rPr>
                <w:rFonts w:eastAsia="Times New Roman"/>
                <w:sz w:val="24"/>
                <w:szCs w:val="24"/>
              </w:rPr>
            </w:pPr>
            <w:r w:rsidRPr="0085257B">
              <w:rPr>
                <w:rFonts w:eastAsia="Times New Roman"/>
                <w:sz w:val="24"/>
                <w:szCs w:val="24"/>
              </w:rPr>
              <w:t>Elaborate</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biochemical</w:t>
            </w:r>
            <w:r>
              <w:rPr>
                <w:rFonts w:eastAsia="Times New Roman"/>
                <w:sz w:val="24"/>
                <w:szCs w:val="24"/>
              </w:rPr>
              <w:t xml:space="preserve"> </w:t>
            </w:r>
            <w:r w:rsidRPr="0085257B">
              <w:rPr>
                <w:rFonts w:eastAsia="Times New Roman"/>
                <w:sz w:val="24"/>
                <w:szCs w:val="24"/>
              </w:rPr>
              <w:t>reactions</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integration</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pathways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carbohydrate</w:t>
            </w:r>
            <w:r>
              <w:rPr>
                <w:rFonts w:eastAsia="Times New Roman"/>
                <w:sz w:val="24"/>
                <w:szCs w:val="24"/>
              </w:rPr>
              <w:t xml:space="preserve"> </w:t>
            </w:r>
            <w:r w:rsidRPr="0085257B">
              <w:rPr>
                <w:rFonts w:eastAsia="Times New Roman"/>
                <w:sz w:val="24"/>
                <w:szCs w:val="24"/>
              </w:rPr>
              <w:t>metabolism.</w:t>
            </w:r>
          </w:p>
        </w:tc>
        <w:tc>
          <w:tcPr>
            <w:tcW w:w="1569" w:type="dxa"/>
          </w:tcPr>
          <w:p w:rsidR="0036665A" w:rsidRPr="0085257B" w:rsidRDefault="0036665A" w:rsidP="0014645F">
            <w:pPr>
              <w:rPr>
                <w:sz w:val="24"/>
                <w:szCs w:val="24"/>
              </w:rPr>
            </w:pPr>
            <w:r w:rsidRPr="0085257B">
              <w:rPr>
                <w:sz w:val="24"/>
                <w:szCs w:val="24"/>
              </w:rPr>
              <w:t>PO1,</w:t>
            </w:r>
          </w:p>
        </w:tc>
      </w:tr>
      <w:tr w:rsidR="0036665A" w:rsidRPr="0085257B" w:rsidTr="0014645F">
        <w:trPr>
          <w:trHeight w:val="538"/>
        </w:trPr>
        <w:tc>
          <w:tcPr>
            <w:tcW w:w="945" w:type="dxa"/>
          </w:tcPr>
          <w:p w:rsidR="0036665A" w:rsidRPr="0085257B" w:rsidRDefault="0036665A" w:rsidP="0014645F">
            <w:pPr>
              <w:rPr>
                <w:sz w:val="24"/>
                <w:szCs w:val="24"/>
              </w:rPr>
            </w:pPr>
            <w:r w:rsidRPr="0085257B">
              <w:rPr>
                <w:sz w:val="24"/>
                <w:szCs w:val="24"/>
              </w:rPr>
              <w:t>CO3</w:t>
            </w:r>
          </w:p>
        </w:tc>
        <w:tc>
          <w:tcPr>
            <w:tcW w:w="6188"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 xml:space="preserve">Sketch </w:t>
            </w:r>
            <w:r w:rsidRPr="0085257B">
              <w:rPr>
                <w:rFonts w:eastAsia="Times New Roman"/>
                <w:spacing w:val="-2"/>
                <w:sz w:val="24"/>
                <w:szCs w:val="24"/>
              </w:rPr>
              <w:t>the o</w:t>
            </w:r>
            <w:r w:rsidRPr="0085257B">
              <w:rPr>
                <w:rFonts w:eastAsia="Times New Roman"/>
                <w:sz w:val="24"/>
                <w:szCs w:val="24"/>
              </w:rPr>
              <w:t>xidation and biosynthesis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proofErr w:type="spellStart"/>
            <w:r w:rsidRPr="0085257B">
              <w:rPr>
                <w:rFonts w:eastAsia="Times New Roman"/>
                <w:sz w:val="24"/>
                <w:szCs w:val="24"/>
              </w:rPr>
              <w:t>fattyacids</w:t>
            </w:r>
            <w:proofErr w:type="spellEnd"/>
            <w:r w:rsidRPr="0085257B">
              <w:rPr>
                <w:rFonts w:eastAsia="Times New Roman"/>
                <w:sz w:val="24"/>
                <w:szCs w:val="24"/>
              </w:rPr>
              <w:t>,</w:t>
            </w:r>
            <w:r>
              <w:rPr>
                <w:rFonts w:eastAsia="Times New Roman"/>
                <w:sz w:val="24"/>
                <w:szCs w:val="24"/>
              </w:rPr>
              <w:t xml:space="preserve"> </w:t>
            </w:r>
            <w:r w:rsidRPr="0085257B">
              <w:rPr>
                <w:rFonts w:eastAsia="Times New Roman"/>
                <w:sz w:val="24"/>
                <w:szCs w:val="24"/>
              </w:rPr>
              <w:t>phospholipids,</w:t>
            </w:r>
            <w:r>
              <w:rPr>
                <w:rFonts w:eastAsia="Times New Roman"/>
                <w:sz w:val="24"/>
                <w:szCs w:val="24"/>
              </w:rPr>
              <w:t xml:space="preserve"> </w:t>
            </w:r>
            <w:r w:rsidRPr="0085257B">
              <w:rPr>
                <w:rFonts w:eastAsia="Times New Roman"/>
                <w:sz w:val="24"/>
                <w:szCs w:val="24"/>
              </w:rPr>
              <w:t>triglycerides</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cholesterol</w:t>
            </w:r>
            <w:r>
              <w:rPr>
                <w:rFonts w:eastAsia="Times New Roman"/>
                <w:sz w:val="24"/>
                <w:szCs w:val="24"/>
              </w:rPr>
              <w:t xml:space="preserve"> </w:t>
            </w:r>
            <w:r w:rsidRPr="0085257B">
              <w:rPr>
                <w:rFonts w:eastAsia="Times New Roman"/>
                <w:sz w:val="24"/>
                <w:szCs w:val="24"/>
              </w:rPr>
              <w:t>with</w:t>
            </w:r>
            <w:r>
              <w:rPr>
                <w:rFonts w:eastAsia="Times New Roman"/>
                <w:sz w:val="24"/>
                <w:szCs w:val="24"/>
              </w:rPr>
              <w:t xml:space="preserve"> </w:t>
            </w:r>
            <w:r w:rsidRPr="0085257B">
              <w:rPr>
                <w:rFonts w:eastAsia="Times New Roman"/>
                <w:sz w:val="24"/>
                <w:szCs w:val="24"/>
              </w:rPr>
              <w:t>suitable</w:t>
            </w:r>
            <w:r>
              <w:rPr>
                <w:rFonts w:eastAsia="Times New Roman"/>
                <w:sz w:val="24"/>
                <w:szCs w:val="24"/>
              </w:rPr>
              <w:t xml:space="preserve"> </w:t>
            </w:r>
            <w:r w:rsidRPr="0085257B">
              <w:rPr>
                <w:rFonts w:eastAsia="Times New Roman"/>
                <w:sz w:val="24"/>
                <w:szCs w:val="24"/>
              </w:rPr>
              <w:t>examples</w:t>
            </w:r>
          </w:p>
        </w:tc>
        <w:tc>
          <w:tcPr>
            <w:tcW w:w="1569" w:type="dxa"/>
          </w:tcPr>
          <w:p w:rsidR="0036665A" w:rsidRPr="0085257B" w:rsidRDefault="0036665A" w:rsidP="0014645F">
            <w:pPr>
              <w:rPr>
                <w:sz w:val="24"/>
                <w:szCs w:val="24"/>
              </w:rPr>
            </w:pPr>
            <w:r w:rsidRPr="0085257B">
              <w:rPr>
                <w:sz w:val="24"/>
                <w:szCs w:val="24"/>
              </w:rPr>
              <w:t>PO1</w:t>
            </w:r>
          </w:p>
        </w:tc>
      </w:tr>
      <w:tr w:rsidR="0036665A" w:rsidRPr="0085257B" w:rsidTr="0014645F">
        <w:trPr>
          <w:trHeight w:val="683"/>
        </w:trPr>
        <w:tc>
          <w:tcPr>
            <w:tcW w:w="945" w:type="dxa"/>
          </w:tcPr>
          <w:p w:rsidR="0036665A" w:rsidRPr="0085257B" w:rsidRDefault="0036665A" w:rsidP="0014645F">
            <w:pPr>
              <w:rPr>
                <w:sz w:val="24"/>
                <w:szCs w:val="24"/>
              </w:rPr>
            </w:pPr>
            <w:r w:rsidRPr="0085257B">
              <w:rPr>
                <w:sz w:val="24"/>
                <w:szCs w:val="24"/>
              </w:rPr>
              <w:t>CO4</w:t>
            </w:r>
          </w:p>
        </w:tc>
        <w:tc>
          <w:tcPr>
            <w:tcW w:w="6188" w:type="dxa"/>
          </w:tcPr>
          <w:p w:rsidR="0036665A" w:rsidRPr="0085257B" w:rsidRDefault="0036665A" w:rsidP="0014645F">
            <w:pPr>
              <w:widowControl w:val="0"/>
              <w:autoSpaceDE w:val="0"/>
              <w:autoSpaceDN w:val="0"/>
              <w:spacing w:before="99"/>
              <w:ind w:left="90" w:right="97"/>
              <w:jc w:val="both"/>
              <w:rPr>
                <w:rFonts w:eastAsia="Times New Roman"/>
                <w:sz w:val="24"/>
                <w:szCs w:val="24"/>
              </w:rPr>
            </w:pPr>
            <w:r w:rsidRPr="0085257B">
              <w:rPr>
                <w:rFonts w:eastAsia="Times New Roman"/>
                <w:sz w:val="24"/>
                <w:szCs w:val="24"/>
              </w:rPr>
              <w:t>Explain catabolism of amino acids,</w:t>
            </w:r>
            <w:r>
              <w:rPr>
                <w:rFonts w:eastAsia="Times New Roman"/>
                <w:sz w:val="24"/>
                <w:szCs w:val="24"/>
              </w:rPr>
              <w:t xml:space="preserve"> </w:t>
            </w:r>
            <w:r w:rsidRPr="0085257B">
              <w:rPr>
                <w:rFonts w:eastAsia="Times New Roman"/>
                <w:sz w:val="24"/>
                <w:szCs w:val="24"/>
              </w:rPr>
              <w:t>synthesis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nonessential</w:t>
            </w:r>
            <w:r>
              <w:rPr>
                <w:rFonts w:eastAsia="Times New Roman"/>
                <w:sz w:val="24"/>
                <w:szCs w:val="24"/>
              </w:rPr>
              <w:t xml:space="preserve"> </w:t>
            </w:r>
            <w:proofErr w:type="spellStart"/>
            <w:r w:rsidRPr="0085257B">
              <w:rPr>
                <w:rFonts w:eastAsia="Times New Roman"/>
                <w:sz w:val="24"/>
                <w:szCs w:val="24"/>
              </w:rPr>
              <w:t>aminoacids</w:t>
            </w:r>
            <w:proofErr w:type="spellEnd"/>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specialize</w:t>
            </w:r>
            <w:r>
              <w:rPr>
                <w:rFonts w:eastAsia="Times New Roman"/>
                <w:sz w:val="24"/>
                <w:szCs w:val="24"/>
              </w:rPr>
              <w:t xml:space="preserve"> </w:t>
            </w:r>
            <w:proofErr w:type="spellStart"/>
            <w:r w:rsidRPr="0085257B">
              <w:rPr>
                <w:rFonts w:eastAsia="Times New Roman"/>
                <w:sz w:val="24"/>
                <w:szCs w:val="24"/>
              </w:rPr>
              <w:t>dproducts</w:t>
            </w:r>
            <w:proofErr w:type="spellEnd"/>
            <w:r>
              <w:rPr>
                <w:rFonts w:eastAsia="Times New Roman"/>
                <w:sz w:val="24"/>
                <w:szCs w:val="24"/>
              </w:rPr>
              <w:t xml:space="preserve"> </w:t>
            </w:r>
            <w:r w:rsidRPr="0085257B">
              <w:rPr>
                <w:rFonts w:eastAsia="Times New Roman"/>
                <w:sz w:val="24"/>
                <w:szCs w:val="24"/>
              </w:rPr>
              <w:t>from</w:t>
            </w:r>
            <w:r>
              <w:rPr>
                <w:rFonts w:eastAsia="Times New Roman"/>
                <w:sz w:val="24"/>
                <w:szCs w:val="24"/>
              </w:rPr>
              <w:t xml:space="preserve"> </w:t>
            </w:r>
            <w:proofErr w:type="spellStart"/>
            <w:r w:rsidRPr="0085257B">
              <w:rPr>
                <w:rFonts w:eastAsia="Times New Roman"/>
                <w:sz w:val="24"/>
                <w:szCs w:val="24"/>
              </w:rPr>
              <w:t>aminoacids</w:t>
            </w:r>
            <w:proofErr w:type="spellEnd"/>
            <w:r w:rsidRPr="0085257B">
              <w:rPr>
                <w:rFonts w:eastAsia="Times New Roman"/>
                <w:sz w:val="24"/>
                <w:szCs w:val="24"/>
              </w:rPr>
              <w:t>.</w:t>
            </w:r>
          </w:p>
        </w:tc>
        <w:tc>
          <w:tcPr>
            <w:tcW w:w="1569" w:type="dxa"/>
          </w:tcPr>
          <w:p w:rsidR="0036665A" w:rsidRPr="0085257B" w:rsidRDefault="0036665A" w:rsidP="0014645F">
            <w:pPr>
              <w:rPr>
                <w:sz w:val="24"/>
                <w:szCs w:val="24"/>
              </w:rPr>
            </w:pPr>
            <w:r w:rsidRPr="0085257B">
              <w:rPr>
                <w:sz w:val="24"/>
                <w:szCs w:val="24"/>
              </w:rPr>
              <w:t>PO1</w:t>
            </w:r>
          </w:p>
        </w:tc>
      </w:tr>
      <w:tr w:rsidR="0036665A" w:rsidRPr="0085257B" w:rsidTr="0014645F">
        <w:trPr>
          <w:trHeight w:val="314"/>
        </w:trPr>
        <w:tc>
          <w:tcPr>
            <w:tcW w:w="945" w:type="dxa"/>
          </w:tcPr>
          <w:p w:rsidR="0036665A" w:rsidRPr="0085257B" w:rsidRDefault="0036665A" w:rsidP="0014645F">
            <w:pPr>
              <w:rPr>
                <w:sz w:val="24"/>
                <w:szCs w:val="24"/>
              </w:rPr>
            </w:pPr>
            <w:r w:rsidRPr="0085257B">
              <w:rPr>
                <w:sz w:val="24"/>
                <w:szCs w:val="24"/>
              </w:rPr>
              <w:t>CO5</w:t>
            </w:r>
          </w:p>
        </w:tc>
        <w:tc>
          <w:tcPr>
            <w:tcW w:w="6188" w:type="dxa"/>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Describe</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metabolism</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proofErr w:type="spellStart"/>
            <w:r w:rsidRPr="0085257B">
              <w:rPr>
                <w:rFonts w:eastAsia="Times New Roman"/>
                <w:sz w:val="24"/>
                <w:szCs w:val="24"/>
              </w:rPr>
              <w:t>nucleicacids</w:t>
            </w:r>
            <w:proofErr w:type="spellEnd"/>
            <w:r w:rsidRPr="0085257B">
              <w:rPr>
                <w:rFonts w:eastAsia="Times New Roman"/>
                <w:sz w:val="24"/>
                <w:szCs w:val="24"/>
              </w:rPr>
              <w:t xml:space="preserve"> with necessary</w:t>
            </w:r>
            <w:r>
              <w:rPr>
                <w:rFonts w:eastAsia="Times New Roman"/>
                <w:sz w:val="24"/>
                <w:szCs w:val="24"/>
              </w:rPr>
              <w:t xml:space="preserve"> </w:t>
            </w:r>
            <w:r w:rsidRPr="0085257B">
              <w:rPr>
                <w:rFonts w:eastAsia="Times New Roman"/>
                <w:sz w:val="24"/>
                <w:szCs w:val="24"/>
              </w:rPr>
              <w:t>illustrations</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its</w:t>
            </w:r>
            <w:r>
              <w:rPr>
                <w:rFonts w:eastAsia="Times New Roman"/>
                <w:sz w:val="24"/>
                <w:szCs w:val="24"/>
              </w:rPr>
              <w:t xml:space="preserve"> </w:t>
            </w:r>
            <w:r w:rsidRPr="0085257B">
              <w:rPr>
                <w:rFonts w:eastAsia="Times New Roman"/>
                <w:sz w:val="24"/>
                <w:szCs w:val="24"/>
              </w:rPr>
              <w:t>regulation.</w:t>
            </w:r>
          </w:p>
          <w:p w:rsidR="0036665A" w:rsidRPr="0085257B" w:rsidRDefault="0036665A" w:rsidP="0014645F">
            <w:pPr>
              <w:widowControl w:val="0"/>
              <w:autoSpaceDE w:val="0"/>
              <w:autoSpaceDN w:val="0"/>
              <w:rPr>
                <w:rFonts w:eastAsia="Times New Roman"/>
                <w:sz w:val="24"/>
                <w:szCs w:val="24"/>
              </w:rPr>
            </w:pPr>
          </w:p>
        </w:tc>
        <w:tc>
          <w:tcPr>
            <w:tcW w:w="1569" w:type="dxa"/>
          </w:tcPr>
          <w:p w:rsidR="0036665A" w:rsidRPr="0085257B" w:rsidRDefault="0036665A" w:rsidP="0014645F">
            <w:pPr>
              <w:rPr>
                <w:sz w:val="24"/>
                <w:szCs w:val="24"/>
              </w:rPr>
            </w:pPr>
            <w:r w:rsidRPr="0085257B">
              <w:rPr>
                <w:sz w:val="24"/>
                <w:szCs w:val="24"/>
              </w:rPr>
              <w:t>PO1</w:t>
            </w:r>
          </w:p>
        </w:tc>
      </w:tr>
    </w:tbl>
    <w:p w:rsidR="0036665A" w:rsidRPr="0085257B" w:rsidRDefault="0036665A" w:rsidP="00AE3074">
      <w:pPr>
        <w:keepNext/>
        <w:keepLines/>
        <w:widowControl w:val="0"/>
        <w:autoSpaceDE w:val="0"/>
        <w:autoSpaceDN w:val="0"/>
        <w:spacing w:before="240"/>
        <w:outlineLvl w:val="0"/>
        <w:rPr>
          <w:rFonts w:eastAsiaTheme="majorEastAsia"/>
          <w:b/>
          <w:bCs/>
          <w:spacing w:val="-4"/>
        </w:rPr>
      </w:pPr>
      <w:r w:rsidRPr="0085257B">
        <w:rPr>
          <w:rFonts w:eastAsiaTheme="majorEastAsia"/>
          <w:b/>
          <w:bCs/>
        </w:rPr>
        <w:t>Textbooks</w:t>
      </w:r>
    </w:p>
    <w:p w:rsidR="0036665A" w:rsidRPr="0085257B" w:rsidRDefault="0036665A" w:rsidP="00AE3074">
      <w:pPr>
        <w:widowControl w:val="0"/>
        <w:tabs>
          <w:tab w:val="left" w:pos="1360"/>
        </w:tabs>
        <w:autoSpaceDE w:val="0"/>
        <w:autoSpaceDN w:val="0"/>
        <w:spacing w:before="45"/>
        <w:ind w:right="99"/>
      </w:pPr>
      <w:r w:rsidRPr="0085257B">
        <w:rPr>
          <w:rFonts w:eastAsiaTheme="majorEastAsia"/>
          <w:spacing w:val="-4"/>
        </w:rPr>
        <w:t>1,</w:t>
      </w:r>
      <w:r w:rsidRPr="0085257B">
        <w:t xml:space="preserve"> </w:t>
      </w:r>
      <w:proofErr w:type="gramStart"/>
      <w:r w:rsidRPr="0085257B">
        <w:t>U.Sathyanarayana</w:t>
      </w:r>
      <w:proofErr w:type="gramEnd"/>
      <w:r w:rsidRPr="0085257B">
        <w:t>&amp;U.Chakrapani,2015,Biochemistry,4</w:t>
      </w:r>
      <w:r w:rsidRPr="0085257B">
        <w:rPr>
          <w:vertAlign w:val="superscript"/>
        </w:rPr>
        <w:t>th</w:t>
      </w:r>
      <w:r w:rsidRPr="0085257B">
        <w:t>ElsevierIndiaPvt.Ltd.,</w:t>
      </w:r>
    </w:p>
    <w:p w:rsidR="0036665A" w:rsidRPr="0085257B" w:rsidRDefault="0036665A" w:rsidP="00AE3074">
      <w:pPr>
        <w:widowControl w:val="0"/>
        <w:tabs>
          <w:tab w:val="left" w:pos="1360"/>
          <w:tab w:val="left" w:pos="1821"/>
          <w:tab w:val="left" w:pos="2238"/>
          <w:tab w:val="left" w:pos="3601"/>
          <w:tab w:val="left" w:pos="4206"/>
          <w:tab w:val="left" w:pos="4970"/>
          <w:tab w:val="left" w:pos="5972"/>
          <w:tab w:val="left" w:pos="6772"/>
          <w:tab w:val="left" w:pos="7965"/>
          <w:tab w:val="left" w:pos="8397"/>
        </w:tabs>
        <w:autoSpaceDE w:val="0"/>
        <w:autoSpaceDN w:val="0"/>
        <w:ind w:right="1329"/>
      </w:pPr>
      <w:r w:rsidRPr="0085257B">
        <w:t xml:space="preserve">2.M.N. </w:t>
      </w:r>
      <w:proofErr w:type="spellStart"/>
      <w:r w:rsidRPr="0085257B">
        <w:t>Chatterjea</w:t>
      </w:r>
      <w:proofErr w:type="spellEnd"/>
      <w:r w:rsidRPr="0085257B">
        <w:t xml:space="preserve"> andRanaShinde,2002, Textbook of </w:t>
      </w:r>
      <w:r w:rsidRPr="0085257B">
        <w:rPr>
          <w:spacing w:val="-1"/>
        </w:rPr>
        <w:t xml:space="preserve">Medical </w:t>
      </w:r>
      <w:r w:rsidRPr="0085257B">
        <w:t>Biochemistry, 5</w:t>
      </w:r>
      <w:r w:rsidRPr="0085257B">
        <w:rPr>
          <w:vertAlign w:val="superscript"/>
        </w:rPr>
        <w:t>th</w:t>
      </w:r>
      <w:r w:rsidRPr="0085257B">
        <w:t>edition Jaypee Brothers Medical Publishers Pvt. Ltd.</w:t>
      </w:r>
    </w:p>
    <w:p w:rsidR="0036665A" w:rsidRPr="0085257B" w:rsidRDefault="0036665A" w:rsidP="00AE3074">
      <w:pPr>
        <w:widowControl w:val="0"/>
        <w:tabs>
          <w:tab w:val="left" w:pos="1360"/>
          <w:tab w:val="left" w:pos="1821"/>
          <w:tab w:val="left" w:pos="2238"/>
          <w:tab w:val="left" w:pos="3601"/>
          <w:tab w:val="left" w:pos="4206"/>
          <w:tab w:val="left" w:pos="4970"/>
          <w:tab w:val="left" w:pos="5972"/>
          <w:tab w:val="left" w:pos="6772"/>
          <w:tab w:val="left" w:pos="7965"/>
          <w:tab w:val="left" w:pos="8397"/>
        </w:tabs>
        <w:autoSpaceDE w:val="0"/>
        <w:autoSpaceDN w:val="0"/>
        <w:ind w:right="1329"/>
      </w:pPr>
      <w:r w:rsidRPr="0085257B">
        <w:rPr>
          <w:rFonts w:eastAsiaTheme="majorEastAsia"/>
          <w:b/>
          <w:bCs/>
        </w:rPr>
        <w:t>Reference books</w:t>
      </w:r>
    </w:p>
    <w:p w:rsidR="0036665A" w:rsidRPr="0085257B" w:rsidRDefault="0036665A" w:rsidP="00AE3074">
      <w:pPr>
        <w:widowControl w:val="0"/>
        <w:tabs>
          <w:tab w:val="left" w:pos="1360"/>
          <w:tab w:val="left" w:pos="1418"/>
          <w:tab w:val="left" w:pos="2648"/>
          <w:tab w:val="left" w:pos="3665"/>
          <w:tab w:val="left" w:pos="4731"/>
          <w:tab w:val="left" w:pos="5741"/>
        </w:tabs>
        <w:autoSpaceDE w:val="0"/>
        <w:autoSpaceDN w:val="0"/>
        <w:ind w:right="241"/>
        <w:jc w:val="both"/>
      </w:pPr>
      <w:r w:rsidRPr="0085257B">
        <w:t>1.Lehninger</w:t>
      </w:r>
      <w:r>
        <w:t xml:space="preserve"> </w:t>
      </w:r>
      <w:proofErr w:type="spellStart"/>
      <w:r w:rsidRPr="0085257B">
        <w:t>PrinciplesofBiochemistry</w:t>
      </w:r>
      <w:proofErr w:type="spellEnd"/>
      <w:r w:rsidRPr="0085257B">
        <w:t>, David L. Nelson, Michael</w:t>
      </w:r>
      <w:r w:rsidRPr="0085257B">
        <w:tab/>
      </w:r>
      <w:proofErr w:type="spellStart"/>
      <w:r w:rsidRPr="0085257B">
        <w:t>M.Cox</w:t>
      </w:r>
      <w:proofErr w:type="spellEnd"/>
      <w:r w:rsidRPr="0085257B">
        <w:t>, 2008,5</w:t>
      </w:r>
      <w:proofErr w:type="gramStart"/>
      <w:r w:rsidRPr="0085257B">
        <w:rPr>
          <w:vertAlign w:val="superscript"/>
        </w:rPr>
        <w:t>th</w:t>
      </w:r>
      <w:r w:rsidRPr="0085257B">
        <w:t>edition,W</w:t>
      </w:r>
      <w:proofErr w:type="gramEnd"/>
      <w:r w:rsidRPr="0085257B">
        <w:t>.H.FreemanandCompany.</w:t>
      </w:r>
    </w:p>
    <w:p w:rsidR="0036665A" w:rsidRPr="0085257B" w:rsidRDefault="0036665A" w:rsidP="00AE3074">
      <w:pPr>
        <w:widowControl w:val="0"/>
        <w:tabs>
          <w:tab w:val="left" w:pos="1360"/>
        </w:tabs>
        <w:autoSpaceDE w:val="0"/>
        <w:autoSpaceDN w:val="0"/>
        <w:ind w:right="99"/>
        <w:jc w:val="both"/>
      </w:pPr>
      <w:r w:rsidRPr="0085257B">
        <w:t>2.</w:t>
      </w:r>
      <w:proofErr w:type="gramStart"/>
      <w:r w:rsidRPr="0085257B">
        <w:t>RobertK.Murray,DarylK.Granner</w:t>
      </w:r>
      <w:proofErr w:type="gramEnd"/>
      <w:r w:rsidRPr="0085257B">
        <w:t>,VictorW.Rodwell,2006,Harper’sIllustratedBiochemistry,27</w:t>
      </w:r>
      <w:r w:rsidRPr="0085257B">
        <w:rPr>
          <w:vertAlign w:val="superscript"/>
        </w:rPr>
        <w:t>th</w:t>
      </w:r>
      <w:r w:rsidRPr="0085257B">
        <w:t>edition,McGrawHillPublishers.</w:t>
      </w:r>
    </w:p>
    <w:p w:rsidR="0036665A" w:rsidRPr="0085257B" w:rsidRDefault="0036665A" w:rsidP="00AE3074">
      <w:pPr>
        <w:widowControl w:val="0"/>
        <w:tabs>
          <w:tab w:val="left" w:pos="1360"/>
        </w:tabs>
        <w:autoSpaceDE w:val="0"/>
        <w:autoSpaceDN w:val="0"/>
        <w:ind w:right="241"/>
        <w:jc w:val="both"/>
      </w:pPr>
      <w:r w:rsidRPr="0085257B">
        <w:t xml:space="preserve">3.PrinciplesofBiochemistry </w:t>
      </w:r>
      <w:proofErr w:type="gramStart"/>
      <w:r w:rsidRPr="0085257B">
        <w:t>Voet.D,Voet.J</w:t>
      </w:r>
      <w:proofErr w:type="gramEnd"/>
      <w:r w:rsidRPr="0085257B">
        <w:t>.G,andPrattC.W.,2010,,Fourthedition,JohnWiley&amp;Sons,Inc,.</w:t>
      </w:r>
    </w:p>
    <w:p w:rsidR="0036665A" w:rsidRPr="0085257B" w:rsidRDefault="0036665A" w:rsidP="00AE3074">
      <w:pPr>
        <w:widowControl w:val="0"/>
        <w:tabs>
          <w:tab w:val="left" w:pos="1360"/>
        </w:tabs>
        <w:autoSpaceDE w:val="0"/>
        <w:autoSpaceDN w:val="0"/>
        <w:ind w:right="99"/>
        <w:jc w:val="both"/>
      </w:pPr>
      <w:r w:rsidRPr="0085257B">
        <w:t>4.</w:t>
      </w:r>
      <w:proofErr w:type="gramStart"/>
      <w:r w:rsidRPr="0085257B">
        <w:t>PrinciplesofBiochemistry,GeoffreyL.Zubay</w:t>
      </w:r>
      <w:proofErr w:type="gramEnd"/>
      <w:r w:rsidRPr="0085257B">
        <w:t>,WilliamW.Parson,DennisE.Vance,1995,2</w:t>
      </w:r>
      <w:r w:rsidRPr="0085257B">
        <w:rPr>
          <w:vertAlign w:val="superscript"/>
        </w:rPr>
        <w:t>nd</w:t>
      </w:r>
      <w:r w:rsidRPr="0085257B">
        <w:t xml:space="preserve">Edition,Wm.C. </w:t>
      </w:r>
      <w:proofErr w:type="spellStart"/>
      <w:r w:rsidRPr="0085257B">
        <w:t>BrownPublishers</w:t>
      </w:r>
      <w:proofErr w:type="spellEnd"/>
      <w:r w:rsidRPr="0085257B">
        <w:t>.</w:t>
      </w:r>
    </w:p>
    <w:p w:rsidR="0036665A" w:rsidRPr="0085257B" w:rsidRDefault="0036665A" w:rsidP="00AE3074">
      <w:pPr>
        <w:widowControl w:val="0"/>
        <w:tabs>
          <w:tab w:val="left" w:pos="1360"/>
          <w:tab w:val="left" w:pos="6284"/>
        </w:tabs>
        <w:autoSpaceDE w:val="0"/>
        <w:autoSpaceDN w:val="0"/>
        <w:ind w:right="1328"/>
        <w:jc w:val="both"/>
      </w:pPr>
      <w:r w:rsidRPr="0085257B">
        <w:t>5.</w:t>
      </w:r>
      <w:proofErr w:type="gramStart"/>
      <w:r w:rsidRPr="0085257B">
        <w:t>Biochemistry,Garret</w:t>
      </w:r>
      <w:proofErr w:type="gramEnd"/>
      <w:r w:rsidRPr="0085257B">
        <w:t>,R.H.andGrisham,C.M.2005,3rdEdition.Thomson</w:t>
      </w:r>
      <w:r>
        <w:t xml:space="preserve"> </w:t>
      </w:r>
      <w:r w:rsidRPr="0085257B">
        <w:t>Learning</w:t>
      </w:r>
      <w:r>
        <w:t xml:space="preserve"> </w:t>
      </w:r>
      <w:r w:rsidRPr="0085257B">
        <w:t>INC.</w:t>
      </w:r>
    </w:p>
    <w:p w:rsidR="00AE3074" w:rsidRDefault="00AE3074" w:rsidP="0036665A">
      <w:pPr>
        <w:widowControl w:val="0"/>
        <w:autoSpaceDE w:val="0"/>
        <w:autoSpaceDN w:val="0"/>
        <w:spacing w:before="1" w:line="360" w:lineRule="auto"/>
        <w:ind w:right="936"/>
        <w:rPr>
          <w:rFonts w:eastAsia="Times New Roman"/>
          <w:b/>
        </w:rPr>
      </w:pPr>
    </w:p>
    <w:p w:rsidR="0036665A" w:rsidRPr="0085257B" w:rsidRDefault="0036665A" w:rsidP="0036665A">
      <w:pPr>
        <w:widowControl w:val="0"/>
        <w:autoSpaceDE w:val="0"/>
        <w:autoSpaceDN w:val="0"/>
        <w:spacing w:before="1" w:line="360" w:lineRule="auto"/>
        <w:ind w:right="936"/>
        <w:rPr>
          <w:rFonts w:eastAsia="Times New Roman"/>
          <w:b/>
        </w:rPr>
      </w:pPr>
      <w:r w:rsidRPr="0085257B">
        <w:rPr>
          <w:rFonts w:eastAsia="Times New Roman"/>
          <w:b/>
        </w:rPr>
        <w:t>Web resources</w:t>
      </w:r>
    </w:p>
    <w:p w:rsidR="0036665A" w:rsidRPr="0085257B" w:rsidRDefault="0036665A" w:rsidP="0036665A">
      <w:pPr>
        <w:widowControl w:val="0"/>
        <w:autoSpaceDE w:val="0"/>
        <w:autoSpaceDN w:val="0"/>
        <w:spacing w:before="1" w:line="360" w:lineRule="auto"/>
        <w:ind w:right="936"/>
        <w:rPr>
          <w:rFonts w:eastAsia="Times New Roman"/>
        </w:rPr>
      </w:pPr>
      <w:r w:rsidRPr="0085257B">
        <w:rPr>
          <w:rFonts w:eastAsia="Times New Roman"/>
          <w:spacing w:val="-2"/>
        </w:rPr>
        <w:t xml:space="preserve">1.https://nptel.ac.in/courses/104/105/104105102/ </w:t>
      </w:r>
      <w:hyperlink r:id="rId38">
        <w:r w:rsidRPr="0085257B">
          <w:rPr>
            <w:rFonts w:eastAsia="Times New Roman"/>
            <w:spacing w:val="-2"/>
          </w:rPr>
          <w:t>2.http://www.nptelvideos.in/2012/11/bioche</w:t>
        </w:r>
      </w:hyperlink>
      <w:r w:rsidRPr="0085257B">
        <w:rPr>
          <w:rFonts w:eastAsia="Times New Roman"/>
          <w:spacing w:val="-2"/>
        </w:rPr>
        <w:t>mi</w:t>
      </w:r>
      <w:hyperlink r:id="rId39">
        <w:r w:rsidRPr="0085257B">
          <w:rPr>
            <w:rFonts w:eastAsia="Times New Roman"/>
            <w:spacing w:val="-2"/>
          </w:rPr>
          <w:t>stry-i.html</w:t>
        </w:r>
      </w:hyperlink>
      <w:r w:rsidRPr="0085257B">
        <w:rPr>
          <w:rFonts w:eastAsia="Times New Roman"/>
          <w:spacing w:val="-2"/>
        </w:rPr>
        <w:t xml:space="preserve"> 3.https:/</w:t>
      </w:r>
      <w:hyperlink r:id="rId40">
        <w:r w:rsidRPr="0085257B">
          <w:rPr>
            <w:rFonts w:eastAsia="Times New Roman"/>
            <w:spacing w:val="-2"/>
          </w:rPr>
          <w:t>/www.saddleba</w:t>
        </w:r>
      </w:hyperlink>
      <w:r w:rsidRPr="0085257B">
        <w:rPr>
          <w:rFonts w:eastAsia="Times New Roman"/>
          <w:spacing w:val="-2"/>
        </w:rPr>
        <w:t>c</w:t>
      </w:r>
      <w:hyperlink r:id="rId41">
        <w:r w:rsidRPr="0085257B">
          <w:rPr>
            <w:rFonts w:eastAsia="Times New Roman"/>
            <w:spacing w:val="-2"/>
          </w:rPr>
          <w:t>k.edu/faculty/jzoval/mypptlectures/ch15_metabolism/lecture_notes_</w:t>
        </w:r>
      </w:hyperlink>
      <w:r w:rsidRPr="0085257B">
        <w:rPr>
          <w:rFonts w:eastAsia="Times New Roman"/>
          <w:spacing w:val="-2"/>
        </w:rPr>
        <w:t xml:space="preserve"> ch15_metabolism_current-v2.0.pdf</w:t>
      </w:r>
    </w:p>
    <w:bookmarkEnd w:id="19"/>
    <w:p w:rsidR="00AE3074" w:rsidRDefault="00AE3074" w:rsidP="0036665A">
      <w:pPr>
        <w:spacing w:line="360" w:lineRule="auto"/>
        <w:rPr>
          <w:b/>
        </w:rPr>
      </w:pPr>
    </w:p>
    <w:p w:rsidR="00B11443" w:rsidRDefault="00B11443">
      <w:pPr>
        <w:spacing w:after="160" w:line="259" w:lineRule="auto"/>
        <w:rPr>
          <w:b/>
        </w:rPr>
      </w:pPr>
      <w:r>
        <w:rPr>
          <w:b/>
        </w:rPr>
        <w:br w:type="page"/>
      </w:r>
    </w:p>
    <w:p w:rsidR="00B11443" w:rsidRDefault="00B11443" w:rsidP="0036665A">
      <w:pPr>
        <w:spacing w:line="360" w:lineRule="auto"/>
        <w:rPr>
          <w:b/>
        </w:rPr>
      </w:pPr>
    </w:p>
    <w:p w:rsidR="0036665A" w:rsidRPr="0085257B" w:rsidRDefault="0036665A" w:rsidP="0036665A">
      <w:pPr>
        <w:spacing w:line="360" w:lineRule="auto"/>
        <w:rPr>
          <w:b/>
        </w:rPr>
      </w:pPr>
      <w:r w:rsidRPr="0085257B">
        <w:rPr>
          <w:b/>
        </w:rPr>
        <w:t>Mapping with Program Outcomes</w:t>
      </w: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1"/>
        <w:gridCol w:w="802"/>
        <w:gridCol w:w="802"/>
        <w:gridCol w:w="801"/>
        <w:gridCol w:w="801"/>
        <w:gridCol w:w="801"/>
        <w:gridCol w:w="801"/>
        <w:gridCol w:w="881"/>
        <w:gridCol w:w="881"/>
        <w:gridCol w:w="881"/>
        <w:gridCol w:w="881"/>
      </w:tblGrid>
      <w:tr w:rsidR="0036665A" w:rsidRPr="0085257B" w:rsidTr="0014645F">
        <w:trPr>
          <w:trHeight w:val="70"/>
          <w:jc w:val="center"/>
        </w:trPr>
        <w:tc>
          <w:tcPr>
            <w:tcW w:w="0" w:type="auto"/>
            <w:vAlign w:val="center"/>
          </w:tcPr>
          <w:p w:rsidR="0036665A" w:rsidRPr="0085257B" w:rsidRDefault="0036665A" w:rsidP="0014645F">
            <w:pPr>
              <w:spacing w:line="360" w:lineRule="auto"/>
              <w:rPr>
                <w:b/>
              </w:rPr>
            </w:pPr>
            <w:bookmarkStart w:id="20" w:name="_Hlk121940005"/>
          </w:p>
        </w:tc>
        <w:tc>
          <w:tcPr>
            <w:tcW w:w="0" w:type="auto"/>
            <w:vAlign w:val="center"/>
          </w:tcPr>
          <w:p w:rsidR="0036665A" w:rsidRPr="0085257B" w:rsidRDefault="0036665A" w:rsidP="0014645F">
            <w:pPr>
              <w:spacing w:line="360" w:lineRule="auto"/>
              <w:rPr>
                <w:b/>
              </w:rPr>
            </w:pPr>
            <w:r w:rsidRPr="0085257B">
              <w:rPr>
                <w:b/>
              </w:rPr>
              <w:t>PO 1</w:t>
            </w:r>
          </w:p>
        </w:tc>
        <w:tc>
          <w:tcPr>
            <w:tcW w:w="0" w:type="auto"/>
            <w:vAlign w:val="center"/>
          </w:tcPr>
          <w:p w:rsidR="0036665A" w:rsidRPr="0085257B" w:rsidRDefault="0036665A" w:rsidP="0014645F">
            <w:pPr>
              <w:spacing w:line="360" w:lineRule="auto"/>
              <w:rPr>
                <w:b/>
              </w:rPr>
            </w:pPr>
            <w:r w:rsidRPr="0085257B">
              <w:rPr>
                <w:b/>
              </w:rPr>
              <w:t>PO 2</w:t>
            </w:r>
          </w:p>
        </w:tc>
        <w:tc>
          <w:tcPr>
            <w:tcW w:w="0" w:type="auto"/>
            <w:vAlign w:val="center"/>
          </w:tcPr>
          <w:p w:rsidR="0036665A" w:rsidRPr="0085257B" w:rsidRDefault="0036665A" w:rsidP="0014645F">
            <w:pPr>
              <w:spacing w:line="360" w:lineRule="auto"/>
              <w:rPr>
                <w:b/>
              </w:rPr>
            </w:pPr>
            <w:r w:rsidRPr="0085257B">
              <w:rPr>
                <w:b/>
              </w:rPr>
              <w:t>PO 3</w:t>
            </w:r>
          </w:p>
        </w:tc>
        <w:tc>
          <w:tcPr>
            <w:tcW w:w="0" w:type="auto"/>
            <w:vAlign w:val="center"/>
          </w:tcPr>
          <w:p w:rsidR="0036665A" w:rsidRPr="0085257B" w:rsidRDefault="0036665A" w:rsidP="0014645F">
            <w:pPr>
              <w:spacing w:line="360" w:lineRule="auto"/>
              <w:rPr>
                <w:b/>
              </w:rPr>
            </w:pPr>
            <w:r w:rsidRPr="0085257B">
              <w:rPr>
                <w:b/>
              </w:rPr>
              <w:t>PO 4</w:t>
            </w:r>
          </w:p>
        </w:tc>
        <w:tc>
          <w:tcPr>
            <w:tcW w:w="0" w:type="auto"/>
            <w:vAlign w:val="center"/>
          </w:tcPr>
          <w:p w:rsidR="0036665A" w:rsidRPr="0085257B" w:rsidRDefault="0036665A" w:rsidP="0014645F">
            <w:pPr>
              <w:spacing w:line="360" w:lineRule="auto"/>
              <w:rPr>
                <w:b/>
              </w:rPr>
            </w:pPr>
            <w:r w:rsidRPr="0085257B">
              <w:rPr>
                <w:b/>
              </w:rPr>
              <w:t>PO 5</w:t>
            </w:r>
          </w:p>
        </w:tc>
        <w:tc>
          <w:tcPr>
            <w:tcW w:w="0" w:type="auto"/>
            <w:vAlign w:val="center"/>
          </w:tcPr>
          <w:p w:rsidR="0036665A" w:rsidRPr="0085257B" w:rsidRDefault="0036665A" w:rsidP="0014645F">
            <w:pPr>
              <w:spacing w:line="360" w:lineRule="auto"/>
              <w:rPr>
                <w:b/>
              </w:rPr>
            </w:pPr>
            <w:r w:rsidRPr="0085257B">
              <w:rPr>
                <w:b/>
              </w:rPr>
              <w:t>PO 6</w:t>
            </w:r>
          </w:p>
        </w:tc>
        <w:tc>
          <w:tcPr>
            <w:tcW w:w="0" w:type="auto"/>
          </w:tcPr>
          <w:p w:rsidR="0036665A" w:rsidRPr="0085257B" w:rsidRDefault="0036665A" w:rsidP="0014645F">
            <w:pPr>
              <w:spacing w:line="360" w:lineRule="auto"/>
              <w:rPr>
                <w:b/>
              </w:rPr>
            </w:pPr>
            <w:r w:rsidRPr="0085257B">
              <w:rPr>
                <w:b/>
              </w:rPr>
              <w:t>PSO1</w:t>
            </w:r>
          </w:p>
        </w:tc>
        <w:tc>
          <w:tcPr>
            <w:tcW w:w="0" w:type="auto"/>
          </w:tcPr>
          <w:p w:rsidR="0036665A" w:rsidRPr="0085257B" w:rsidRDefault="0036665A" w:rsidP="0014645F">
            <w:pPr>
              <w:spacing w:line="360" w:lineRule="auto"/>
              <w:rPr>
                <w:b/>
              </w:rPr>
            </w:pPr>
            <w:r w:rsidRPr="0085257B">
              <w:rPr>
                <w:b/>
              </w:rPr>
              <w:t>PSO2</w:t>
            </w:r>
          </w:p>
        </w:tc>
        <w:tc>
          <w:tcPr>
            <w:tcW w:w="0" w:type="auto"/>
          </w:tcPr>
          <w:p w:rsidR="0036665A" w:rsidRPr="0085257B" w:rsidRDefault="0036665A" w:rsidP="0014645F">
            <w:pPr>
              <w:spacing w:line="360" w:lineRule="auto"/>
              <w:rPr>
                <w:b/>
              </w:rPr>
            </w:pPr>
            <w:r w:rsidRPr="0085257B">
              <w:rPr>
                <w:b/>
              </w:rPr>
              <w:t>PSO3</w:t>
            </w:r>
          </w:p>
        </w:tc>
        <w:tc>
          <w:tcPr>
            <w:tcW w:w="0" w:type="auto"/>
          </w:tcPr>
          <w:p w:rsidR="0036665A" w:rsidRPr="0085257B" w:rsidRDefault="0036665A" w:rsidP="0014645F">
            <w:pPr>
              <w:spacing w:line="360" w:lineRule="auto"/>
              <w:rPr>
                <w:b/>
              </w:rPr>
            </w:pPr>
            <w:r w:rsidRPr="0085257B">
              <w:rPr>
                <w:b/>
              </w:rPr>
              <w:t>PSO4</w:t>
            </w:r>
          </w:p>
        </w:tc>
      </w:tr>
      <w:tr w:rsidR="0036665A" w:rsidRPr="0085257B" w:rsidTr="0014645F">
        <w:trPr>
          <w:trHeight w:val="242"/>
          <w:jc w:val="center"/>
        </w:trPr>
        <w:tc>
          <w:tcPr>
            <w:tcW w:w="0" w:type="auto"/>
            <w:vAlign w:val="center"/>
          </w:tcPr>
          <w:p w:rsidR="0036665A" w:rsidRPr="0085257B" w:rsidRDefault="0036665A" w:rsidP="0014645F">
            <w:pPr>
              <w:spacing w:line="360" w:lineRule="auto"/>
              <w:rPr>
                <w:b/>
              </w:rPr>
            </w:pPr>
            <w:r w:rsidRPr="0085257B">
              <w:rPr>
                <w:b/>
              </w:rPr>
              <w:t>CO 1</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r w:rsidRPr="0085257B">
              <w:t>2</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42"/>
          <w:jc w:val="center"/>
        </w:trPr>
        <w:tc>
          <w:tcPr>
            <w:tcW w:w="0" w:type="auto"/>
            <w:vAlign w:val="center"/>
          </w:tcPr>
          <w:p w:rsidR="0036665A" w:rsidRPr="0085257B" w:rsidRDefault="0036665A" w:rsidP="0014645F">
            <w:pPr>
              <w:spacing w:line="360" w:lineRule="auto"/>
              <w:rPr>
                <w:b/>
              </w:rPr>
            </w:pPr>
            <w:r w:rsidRPr="0085257B">
              <w:rPr>
                <w:b/>
              </w:rPr>
              <w:t>CO 2</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42"/>
          <w:jc w:val="center"/>
        </w:trPr>
        <w:tc>
          <w:tcPr>
            <w:tcW w:w="0" w:type="auto"/>
            <w:vAlign w:val="center"/>
          </w:tcPr>
          <w:p w:rsidR="0036665A" w:rsidRPr="0085257B" w:rsidRDefault="0036665A" w:rsidP="0014645F">
            <w:pPr>
              <w:spacing w:line="360" w:lineRule="auto"/>
              <w:rPr>
                <w:b/>
              </w:rPr>
            </w:pPr>
            <w:r w:rsidRPr="0085257B">
              <w:rPr>
                <w:b/>
              </w:rPr>
              <w:t>CO 3</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42"/>
          <w:jc w:val="center"/>
        </w:trPr>
        <w:tc>
          <w:tcPr>
            <w:tcW w:w="0" w:type="auto"/>
            <w:vAlign w:val="center"/>
          </w:tcPr>
          <w:p w:rsidR="0036665A" w:rsidRPr="0085257B" w:rsidRDefault="0036665A" w:rsidP="0014645F">
            <w:pPr>
              <w:spacing w:line="360" w:lineRule="auto"/>
              <w:rPr>
                <w:b/>
              </w:rPr>
            </w:pPr>
            <w:r w:rsidRPr="0085257B">
              <w:rPr>
                <w:b/>
              </w:rPr>
              <w:t>CO 4</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r w:rsidR="0036665A" w:rsidRPr="0085257B" w:rsidTr="0014645F">
        <w:trPr>
          <w:trHeight w:val="252"/>
          <w:jc w:val="center"/>
        </w:trPr>
        <w:tc>
          <w:tcPr>
            <w:tcW w:w="0" w:type="auto"/>
            <w:vAlign w:val="center"/>
          </w:tcPr>
          <w:p w:rsidR="0036665A" w:rsidRPr="0085257B" w:rsidRDefault="0036665A" w:rsidP="0014645F">
            <w:pPr>
              <w:spacing w:line="360" w:lineRule="auto"/>
              <w:rPr>
                <w:b/>
              </w:rPr>
            </w:pPr>
            <w:r w:rsidRPr="0085257B">
              <w:rPr>
                <w:b/>
              </w:rPr>
              <w:t>CO 5</w:t>
            </w:r>
          </w:p>
        </w:tc>
        <w:tc>
          <w:tcPr>
            <w:tcW w:w="0" w:type="auto"/>
            <w:vAlign w:val="center"/>
          </w:tcPr>
          <w:p w:rsidR="0036665A" w:rsidRPr="0085257B" w:rsidRDefault="0036665A" w:rsidP="0014645F">
            <w:pPr>
              <w:spacing w:line="360" w:lineRule="auto"/>
              <w:jc w:val="center"/>
            </w:pPr>
            <w:r w:rsidRPr="0085257B">
              <w:t>3</w:t>
            </w: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vAlign w:val="center"/>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p>
        </w:tc>
        <w:tc>
          <w:tcPr>
            <w:tcW w:w="0" w:type="auto"/>
          </w:tcPr>
          <w:p w:rsidR="0036665A" w:rsidRPr="0085257B" w:rsidRDefault="0036665A" w:rsidP="0014645F">
            <w:pPr>
              <w:spacing w:line="360" w:lineRule="auto"/>
              <w:jc w:val="center"/>
            </w:pPr>
            <w:r w:rsidRPr="0085257B">
              <w:t>3</w:t>
            </w:r>
          </w:p>
        </w:tc>
      </w:tr>
    </w:tbl>
    <w:bookmarkEnd w:id="20"/>
    <w:p w:rsidR="0036665A" w:rsidRPr="0085257B" w:rsidRDefault="0036665A" w:rsidP="0036665A">
      <w:pPr>
        <w:spacing w:line="360" w:lineRule="auto"/>
        <w:jc w:val="center"/>
        <w:rPr>
          <w:b/>
        </w:rPr>
      </w:pPr>
      <w:r w:rsidRPr="0085257B">
        <w:rPr>
          <w:b/>
        </w:rPr>
        <w:t>S-</w:t>
      </w:r>
      <w:proofErr w:type="gramStart"/>
      <w:r w:rsidRPr="0085257B">
        <w:rPr>
          <w:b/>
        </w:rPr>
        <w:t>Strong(</w:t>
      </w:r>
      <w:proofErr w:type="gramEnd"/>
      <w:r w:rsidRPr="0085257B">
        <w:rPr>
          <w:b/>
        </w:rPr>
        <w:t>3)</w:t>
      </w:r>
      <w:r w:rsidRPr="0085257B">
        <w:rPr>
          <w:b/>
        </w:rPr>
        <w:tab/>
        <w:t>M-Medium (2)</w:t>
      </w:r>
      <w:r w:rsidRPr="0085257B">
        <w:rPr>
          <w:b/>
        </w:rPr>
        <w:tab/>
        <w:t>L-Low (1)</w:t>
      </w: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AE3074" w:rsidRDefault="00AE3074" w:rsidP="0036665A">
      <w:pPr>
        <w:widowControl w:val="0"/>
        <w:autoSpaceDE w:val="0"/>
        <w:autoSpaceDN w:val="0"/>
        <w:jc w:val="center"/>
        <w:rPr>
          <w:rFonts w:eastAsia="Times New Roman"/>
          <w:b/>
          <w:bCs/>
        </w:rPr>
      </w:pPr>
    </w:p>
    <w:p w:rsidR="00B11443" w:rsidRDefault="00B11443">
      <w:pPr>
        <w:spacing w:after="160" w:line="259" w:lineRule="auto"/>
        <w:rPr>
          <w:rFonts w:eastAsia="Times New Roman"/>
          <w:b/>
          <w:bCs/>
        </w:rPr>
      </w:pPr>
      <w:r>
        <w:rPr>
          <w:rFonts w:eastAsia="Times New Roman"/>
          <w:b/>
          <w:bCs/>
        </w:rPr>
        <w:br w:type="page"/>
      </w:r>
    </w:p>
    <w:p w:rsidR="00B11443" w:rsidRDefault="00B11443" w:rsidP="0036665A">
      <w:pPr>
        <w:widowControl w:val="0"/>
        <w:autoSpaceDE w:val="0"/>
        <w:autoSpaceDN w:val="0"/>
        <w:jc w:val="center"/>
        <w:rPr>
          <w:rFonts w:eastAsia="Times New Roman"/>
          <w:b/>
          <w:bCs/>
        </w:rPr>
      </w:pPr>
    </w:p>
    <w:p w:rsidR="00B11443" w:rsidRDefault="00B11443" w:rsidP="0036665A">
      <w:pPr>
        <w:widowControl w:val="0"/>
        <w:autoSpaceDE w:val="0"/>
        <w:autoSpaceDN w:val="0"/>
        <w:jc w:val="center"/>
        <w:rPr>
          <w:rFonts w:eastAsia="Times New Roman"/>
          <w:b/>
          <w:bCs/>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B11443"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B11443" w:rsidRDefault="00B11443" w:rsidP="00693605">
            <w:pPr>
              <w:jc w:val="center"/>
              <w:rPr>
                <w:rFonts w:eastAsia="Times New Roman"/>
                <w:b/>
              </w:rPr>
            </w:pPr>
            <w:r>
              <w:rPr>
                <w:rFonts w:eastAsia="Times New Roman"/>
                <w:b/>
              </w:rPr>
              <w:t>SEMESTER: V</w:t>
            </w:r>
          </w:p>
          <w:p w:rsidR="00B11443" w:rsidRDefault="00B11443" w:rsidP="00693605">
            <w:pPr>
              <w:jc w:val="center"/>
              <w:rPr>
                <w:rFonts w:eastAsia="Times New Roman"/>
                <w:b/>
              </w:rPr>
            </w:pPr>
            <w:r>
              <w:rPr>
                <w:rFonts w:eastAsia="Times New Roman"/>
                <w:b/>
              </w:rPr>
              <w:t>CORE: XI</w:t>
            </w:r>
          </w:p>
          <w:p w:rsidR="00B11443" w:rsidRDefault="00B11443"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B11443" w:rsidRPr="005B6C06" w:rsidRDefault="00B11443" w:rsidP="00693605">
            <w:pPr>
              <w:jc w:val="center"/>
              <w:rPr>
                <w:rFonts w:eastAsia="Times New Roman"/>
                <w:b/>
                <w:color w:val="000000"/>
                <w:lang w:eastAsia="en-GB"/>
              </w:rPr>
            </w:pPr>
            <w:r w:rsidRPr="005B6C06">
              <w:rPr>
                <w:rFonts w:eastAsia="Times New Roman"/>
                <w:b/>
              </w:rPr>
              <w:t>23UBIO</w:t>
            </w:r>
            <w:r>
              <w:rPr>
                <w:rFonts w:eastAsia="Times New Roman"/>
                <w:b/>
              </w:rPr>
              <w:t>C53</w:t>
            </w:r>
            <w:r w:rsidRPr="005B6C06">
              <w:rPr>
                <w:rFonts w:eastAsia="Times New Roman"/>
                <w:b/>
              </w:rPr>
              <w:t>:</w:t>
            </w:r>
            <w:r>
              <w:rPr>
                <w:rFonts w:eastAsia="Times New Roman"/>
                <w:b/>
              </w:rPr>
              <w:t xml:space="preserve"> </w:t>
            </w:r>
            <w:r w:rsidRPr="00B11443">
              <w:rPr>
                <w:rFonts w:eastAsia="Times New Roman"/>
                <w:b/>
                <w:bCs/>
              </w:rPr>
              <w:t>CLINICAL BIOCHEMISTRY</w:t>
            </w:r>
          </w:p>
        </w:tc>
        <w:tc>
          <w:tcPr>
            <w:tcW w:w="1678" w:type="dxa"/>
            <w:tcBorders>
              <w:top w:val="single" w:sz="4" w:space="0" w:color="000000"/>
              <w:left w:val="single" w:sz="4" w:space="0" w:color="000000"/>
              <w:bottom w:val="single" w:sz="4" w:space="0" w:color="000000"/>
              <w:right w:val="single" w:sz="4" w:space="0" w:color="000000"/>
            </w:tcBorders>
            <w:vAlign w:val="center"/>
          </w:tcPr>
          <w:p w:rsidR="00B11443" w:rsidRDefault="00B11443" w:rsidP="00693605">
            <w:pPr>
              <w:jc w:val="center"/>
              <w:rPr>
                <w:rFonts w:eastAsia="Times New Roman"/>
                <w:b/>
              </w:rPr>
            </w:pPr>
            <w:r>
              <w:rPr>
                <w:rFonts w:eastAsia="Times New Roman"/>
                <w:b/>
              </w:rPr>
              <w:t>CREDIT: 4</w:t>
            </w:r>
          </w:p>
          <w:p w:rsidR="00B11443" w:rsidRDefault="00B11443" w:rsidP="00693605">
            <w:pPr>
              <w:jc w:val="center"/>
              <w:rPr>
                <w:rFonts w:eastAsia="Times New Roman"/>
                <w:b/>
              </w:rPr>
            </w:pPr>
            <w:r>
              <w:rPr>
                <w:rFonts w:eastAsia="Times New Roman"/>
                <w:b/>
              </w:rPr>
              <w:t>HOURS: 5/W</w:t>
            </w:r>
          </w:p>
        </w:tc>
      </w:tr>
    </w:tbl>
    <w:p w:rsidR="00B11443" w:rsidRDefault="00B11443" w:rsidP="0036665A">
      <w:pPr>
        <w:widowControl w:val="0"/>
        <w:autoSpaceDE w:val="0"/>
        <w:autoSpaceDN w:val="0"/>
        <w:jc w:val="center"/>
        <w:rPr>
          <w:rFonts w:eastAsia="Times New Roman"/>
          <w:b/>
          <w:bCs/>
        </w:rPr>
      </w:pPr>
    </w:p>
    <w:p w:rsidR="0036665A" w:rsidRPr="0085257B" w:rsidRDefault="0036665A" w:rsidP="00AE3074">
      <w:pPr>
        <w:widowControl w:val="0"/>
        <w:autoSpaceDE w:val="0"/>
        <w:autoSpaceDN w:val="0"/>
        <w:rPr>
          <w:rFonts w:eastAsia="Times New Roman"/>
          <w:b/>
        </w:rPr>
      </w:pPr>
      <w:r w:rsidRPr="0085257B">
        <w:rPr>
          <w:rFonts w:eastAsia="Times New Roman"/>
          <w:b/>
        </w:rPr>
        <w:t>Learning objectives</w:t>
      </w:r>
    </w:p>
    <w:p w:rsidR="0036665A" w:rsidRPr="0085257B" w:rsidRDefault="0036665A" w:rsidP="00AE3074">
      <w:pPr>
        <w:widowControl w:val="0"/>
        <w:autoSpaceDE w:val="0"/>
        <w:autoSpaceDN w:val="0"/>
        <w:rPr>
          <w:rFonts w:eastAsia="Times New Roman"/>
          <w:b/>
        </w:rPr>
      </w:pPr>
      <w:r w:rsidRPr="0085257B">
        <w:rPr>
          <w:rFonts w:eastAsia="Times New Roman"/>
        </w:rPr>
        <w:t>The main objectives of this course are to</w:t>
      </w:r>
    </w:p>
    <w:p w:rsidR="0036665A" w:rsidRPr="0085257B" w:rsidRDefault="0036665A" w:rsidP="009C4AD2">
      <w:pPr>
        <w:pStyle w:val="ListParagraph"/>
        <w:widowControl w:val="0"/>
        <w:numPr>
          <w:ilvl w:val="0"/>
          <w:numId w:val="23"/>
        </w:numPr>
        <w:tabs>
          <w:tab w:val="left" w:pos="1360"/>
        </w:tabs>
        <w:autoSpaceDE w:val="0"/>
        <w:autoSpaceDN w:val="0"/>
        <w:ind w:right="845"/>
        <w:rPr>
          <w:rFonts w:eastAsia="Times New Roman"/>
        </w:rPr>
      </w:pPr>
      <w:r w:rsidRPr="0085257B">
        <w:rPr>
          <w:rFonts w:eastAsia="Times New Roman"/>
        </w:rPr>
        <w:t>Comprehend</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basic</w:t>
      </w:r>
      <w:r>
        <w:rPr>
          <w:rFonts w:eastAsia="Times New Roman"/>
        </w:rPr>
        <w:t xml:space="preserve"> </w:t>
      </w:r>
      <w:r w:rsidRPr="0085257B">
        <w:rPr>
          <w:rFonts w:eastAsia="Times New Roman"/>
        </w:rPr>
        <w:t>concepts</w:t>
      </w:r>
      <w:r w:rsidRPr="0085257B">
        <w:rPr>
          <w:rFonts w:eastAsia="Times New Roman"/>
          <w:spacing w:val="4"/>
        </w:rPr>
        <w:t xml:space="preserve"> and disorders of </w:t>
      </w:r>
      <w:r w:rsidRPr="0085257B">
        <w:rPr>
          <w:rFonts w:eastAsia="Times New Roman"/>
        </w:rPr>
        <w:t>carbohydrate metabolism</w:t>
      </w:r>
    </w:p>
    <w:p w:rsidR="0036665A" w:rsidRPr="0085257B" w:rsidRDefault="0036665A" w:rsidP="009C4AD2">
      <w:pPr>
        <w:pStyle w:val="ListParagraph"/>
        <w:widowControl w:val="0"/>
        <w:numPr>
          <w:ilvl w:val="0"/>
          <w:numId w:val="23"/>
        </w:numPr>
        <w:tabs>
          <w:tab w:val="left" w:pos="1360"/>
          <w:tab w:val="left" w:pos="9072"/>
        </w:tabs>
        <w:autoSpaceDE w:val="0"/>
        <w:autoSpaceDN w:val="0"/>
        <w:ind w:right="1838"/>
        <w:rPr>
          <w:rFonts w:eastAsia="Times New Roman"/>
        </w:rPr>
      </w:pPr>
      <w:r w:rsidRPr="0085257B">
        <w:rPr>
          <w:rFonts w:eastAsia="Times New Roman"/>
        </w:rPr>
        <w:t>Explain</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 xml:space="preserve">disorders of lipid </w:t>
      </w:r>
      <w:r w:rsidRPr="0085257B">
        <w:rPr>
          <w:rFonts w:eastAsia="Times New Roman"/>
          <w:spacing w:val="-7"/>
        </w:rPr>
        <w:t>metabolism</w:t>
      </w:r>
      <w:r w:rsidRPr="0085257B">
        <w:rPr>
          <w:rFonts w:eastAsia="Times New Roman"/>
        </w:rPr>
        <w:t>.</w:t>
      </w:r>
    </w:p>
    <w:p w:rsidR="0036665A" w:rsidRPr="0085257B" w:rsidRDefault="0036665A" w:rsidP="009C4AD2">
      <w:pPr>
        <w:pStyle w:val="ListParagraph"/>
        <w:widowControl w:val="0"/>
        <w:numPr>
          <w:ilvl w:val="0"/>
          <w:numId w:val="23"/>
        </w:numPr>
        <w:tabs>
          <w:tab w:val="left" w:pos="1360"/>
          <w:tab w:val="left" w:pos="9072"/>
        </w:tabs>
        <w:autoSpaceDE w:val="0"/>
        <w:autoSpaceDN w:val="0"/>
        <w:ind w:right="1838"/>
        <w:rPr>
          <w:rFonts w:eastAsia="Times New Roman"/>
        </w:rPr>
      </w:pPr>
      <w:r w:rsidRPr="0085257B">
        <w:rPr>
          <w:rFonts w:eastAsia="Times New Roman"/>
        </w:rPr>
        <w:t>Elucidate</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liver function test and kidney function test.</w:t>
      </w:r>
    </w:p>
    <w:p w:rsidR="0036665A" w:rsidRPr="0085257B" w:rsidRDefault="0036665A" w:rsidP="009C4AD2">
      <w:pPr>
        <w:pStyle w:val="ListParagraph"/>
        <w:widowControl w:val="0"/>
        <w:numPr>
          <w:ilvl w:val="0"/>
          <w:numId w:val="23"/>
        </w:numPr>
        <w:tabs>
          <w:tab w:val="left" w:pos="1360"/>
          <w:tab w:val="left" w:pos="9072"/>
        </w:tabs>
        <w:autoSpaceDE w:val="0"/>
        <w:autoSpaceDN w:val="0"/>
        <w:ind w:right="1838"/>
        <w:rPr>
          <w:rFonts w:eastAsia="Times New Roman"/>
        </w:rPr>
      </w:pPr>
      <w:r w:rsidRPr="0085257B">
        <w:rPr>
          <w:rFonts w:eastAsia="Times New Roman"/>
        </w:rPr>
        <w:t>Designate the gastric function test.</w:t>
      </w:r>
    </w:p>
    <w:p w:rsidR="0036665A" w:rsidRDefault="0036665A" w:rsidP="009C4AD2">
      <w:pPr>
        <w:pStyle w:val="ListParagraph"/>
        <w:widowControl w:val="0"/>
        <w:numPr>
          <w:ilvl w:val="0"/>
          <w:numId w:val="23"/>
        </w:numPr>
        <w:tabs>
          <w:tab w:val="left" w:pos="1360"/>
          <w:tab w:val="left" w:pos="9072"/>
        </w:tabs>
        <w:autoSpaceDE w:val="0"/>
        <w:autoSpaceDN w:val="0"/>
        <w:ind w:right="1838"/>
        <w:rPr>
          <w:rFonts w:eastAsia="Times New Roman"/>
        </w:rPr>
      </w:pPr>
      <w:r w:rsidRPr="0085257B">
        <w:rPr>
          <w:rFonts w:eastAsia="Times New Roman"/>
        </w:rPr>
        <w:t xml:space="preserve">Familiarize </w:t>
      </w:r>
      <w:r w:rsidRPr="0085257B">
        <w:rPr>
          <w:rFonts w:eastAsia="Times New Roman"/>
          <w:spacing w:val="1"/>
        </w:rPr>
        <w:t xml:space="preserve">the </w:t>
      </w:r>
      <w:r w:rsidRPr="0085257B">
        <w:rPr>
          <w:rFonts w:eastAsia="Times New Roman"/>
        </w:rPr>
        <w:t>clinical enzymology.</w:t>
      </w:r>
    </w:p>
    <w:p w:rsidR="00AE3074" w:rsidRPr="0085257B" w:rsidRDefault="00AE3074" w:rsidP="009C4AD2">
      <w:pPr>
        <w:pStyle w:val="ListParagraph"/>
        <w:widowControl w:val="0"/>
        <w:numPr>
          <w:ilvl w:val="0"/>
          <w:numId w:val="23"/>
        </w:numPr>
        <w:tabs>
          <w:tab w:val="left" w:pos="1360"/>
          <w:tab w:val="left" w:pos="9072"/>
        </w:tabs>
        <w:autoSpaceDE w:val="0"/>
        <w:autoSpaceDN w:val="0"/>
        <w:ind w:right="1838"/>
        <w:rPr>
          <w:rFonts w:eastAsia="Times New Roman"/>
        </w:rPr>
      </w:pPr>
    </w:p>
    <w:p w:rsidR="0036665A" w:rsidRDefault="00B11443" w:rsidP="00AE3074">
      <w:pPr>
        <w:pBdr>
          <w:between w:val="nil"/>
        </w:pBdr>
        <w:ind w:right="700"/>
        <w:jc w:val="both"/>
        <w:outlineLvl w:val="1"/>
      </w:pPr>
      <w:r>
        <w:rPr>
          <w:b/>
          <w:bCs/>
        </w:rPr>
        <w:t>Unit -</w:t>
      </w:r>
      <w:r w:rsidR="0036665A" w:rsidRPr="0085257B">
        <w:rPr>
          <w:b/>
          <w:bCs/>
        </w:rPr>
        <w:t xml:space="preserve"> </w:t>
      </w:r>
      <w:proofErr w:type="gramStart"/>
      <w:r w:rsidR="0036665A" w:rsidRPr="0085257B">
        <w:rPr>
          <w:b/>
          <w:bCs/>
        </w:rPr>
        <w:t>I :</w:t>
      </w:r>
      <w:r w:rsidR="0036665A" w:rsidRPr="0085257B">
        <w:rPr>
          <w:bCs/>
        </w:rPr>
        <w:t>Disorders</w:t>
      </w:r>
      <w:proofErr w:type="gramEnd"/>
      <w:r w:rsidR="0036665A">
        <w:rPr>
          <w:bCs/>
        </w:rPr>
        <w:t xml:space="preserve"> </w:t>
      </w:r>
      <w:r w:rsidR="0036665A" w:rsidRPr="0085257B">
        <w:rPr>
          <w:bCs/>
        </w:rPr>
        <w:t>of</w:t>
      </w:r>
      <w:r w:rsidR="0036665A">
        <w:rPr>
          <w:bCs/>
        </w:rPr>
        <w:t xml:space="preserve"> </w:t>
      </w:r>
      <w:r w:rsidR="0036665A" w:rsidRPr="0085257B">
        <w:rPr>
          <w:bCs/>
        </w:rPr>
        <w:t>carbohydrate</w:t>
      </w:r>
      <w:r w:rsidR="0036665A">
        <w:rPr>
          <w:bCs/>
        </w:rPr>
        <w:t xml:space="preserve"> </w:t>
      </w:r>
      <w:r w:rsidR="0036665A" w:rsidRPr="0085257B">
        <w:rPr>
          <w:bCs/>
          <w:spacing w:val="-2"/>
        </w:rPr>
        <w:t>metabolism</w:t>
      </w:r>
      <w:r w:rsidR="0036665A" w:rsidRPr="0085257B">
        <w:rPr>
          <w:spacing w:val="-2"/>
        </w:rPr>
        <w:t xml:space="preserve">: </w:t>
      </w:r>
      <w:r w:rsidR="0036665A" w:rsidRPr="0085257B">
        <w:t xml:space="preserve">Maintenance of blood glucose by hormone with special reference to insulin and glucagon. Abnormalities in glucose metabolism: Diabetes </w:t>
      </w:r>
      <w:proofErr w:type="spellStart"/>
      <w:proofErr w:type="gramStart"/>
      <w:r w:rsidR="0036665A" w:rsidRPr="0085257B">
        <w:t>mellitus;types</w:t>
      </w:r>
      <w:proofErr w:type="spellEnd"/>
      <w:proofErr w:type="gramEnd"/>
      <w:r w:rsidR="0036665A" w:rsidRPr="0085257B">
        <w:rPr>
          <w:spacing w:val="-8"/>
        </w:rPr>
        <w:t xml:space="preserve">, causes, </w:t>
      </w:r>
      <w:r w:rsidR="0036665A" w:rsidRPr="00F24076">
        <w:t>biochemical manifestations, diagnosis and treatment, glycated hemoglobin. Inborn errors of carbohydrate metabolism,</w:t>
      </w:r>
      <w:r w:rsidR="0036665A" w:rsidRPr="0085257B">
        <w:t xml:space="preserve"> glycosuria, </w:t>
      </w:r>
      <w:proofErr w:type="spellStart"/>
      <w:r w:rsidR="0036665A" w:rsidRPr="0085257B">
        <w:t>Fructosuria</w:t>
      </w:r>
      <w:proofErr w:type="spellEnd"/>
      <w:r w:rsidR="0036665A" w:rsidRPr="0085257B">
        <w:t>,</w:t>
      </w:r>
      <w:r w:rsidR="00D46D51">
        <w:t xml:space="preserve"> </w:t>
      </w:r>
      <w:proofErr w:type="spellStart"/>
      <w:r w:rsidR="0036665A" w:rsidRPr="0085257B">
        <w:t>Pentosuria</w:t>
      </w:r>
      <w:proofErr w:type="spellEnd"/>
      <w:r w:rsidR="0036665A" w:rsidRPr="0085257B">
        <w:t xml:space="preserve">, Galactosemia andGlycogenstoragediseases.15 </w:t>
      </w:r>
      <w:proofErr w:type="spellStart"/>
      <w:r w:rsidR="0036665A" w:rsidRPr="0085257B">
        <w:t>hrs</w:t>
      </w:r>
      <w:proofErr w:type="spellEnd"/>
    </w:p>
    <w:p w:rsidR="00AE3074" w:rsidRPr="00F24076" w:rsidRDefault="00AE3074" w:rsidP="00AE3074">
      <w:pPr>
        <w:pBdr>
          <w:between w:val="nil"/>
        </w:pBdr>
        <w:ind w:right="700"/>
        <w:jc w:val="both"/>
        <w:outlineLvl w:val="1"/>
      </w:pPr>
    </w:p>
    <w:p w:rsidR="0036665A" w:rsidRDefault="00B11443" w:rsidP="00AE3074">
      <w:pPr>
        <w:pBdr>
          <w:between w:val="nil"/>
        </w:pBdr>
        <w:ind w:right="700"/>
        <w:jc w:val="both"/>
        <w:outlineLvl w:val="1"/>
        <w:rPr>
          <w:rFonts w:eastAsia="Times New Roman"/>
        </w:rPr>
      </w:pPr>
      <w:r>
        <w:rPr>
          <w:b/>
          <w:bCs/>
        </w:rPr>
        <w:t>Unit -</w:t>
      </w:r>
      <w:r w:rsidRPr="0085257B">
        <w:rPr>
          <w:b/>
          <w:bCs/>
        </w:rPr>
        <w:t xml:space="preserve"> </w:t>
      </w:r>
      <w:r w:rsidR="0036665A" w:rsidRPr="0085257B">
        <w:rPr>
          <w:b/>
        </w:rPr>
        <w:t>II</w:t>
      </w:r>
      <w:r w:rsidR="0036665A" w:rsidRPr="0085257B">
        <w:rPr>
          <w:b/>
          <w:spacing w:val="-3"/>
        </w:rPr>
        <w:t>:</w:t>
      </w:r>
      <w:r w:rsidR="0036665A">
        <w:rPr>
          <w:b/>
          <w:spacing w:val="-3"/>
        </w:rPr>
        <w:t xml:space="preserve"> </w:t>
      </w:r>
      <w:r w:rsidR="0036665A" w:rsidRPr="0085257B">
        <w:rPr>
          <w:bCs/>
          <w:spacing w:val="-3"/>
        </w:rPr>
        <w:t>Dis</w:t>
      </w:r>
      <w:r w:rsidR="0036665A" w:rsidRPr="0085257B">
        <w:rPr>
          <w:rFonts w:eastAsia="Times New Roman"/>
          <w:bCs/>
        </w:rPr>
        <w:t>orders of Lipid Metabolism</w:t>
      </w:r>
      <w:r w:rsidR="0036665A" w:rsidRPr="0085257B">
        <w:rPr>
          <w:rFonts w:eastAsia="Times New Roman"/>
          <w:b/>
        </w:rPr>
        <w:t xml:space="preserve">: </w:t>
      </w:r>
      <w:r w:rsidR="0036665A" w:rsidRPr="0085257B">
        <w:rPr>
          <w:rFonts w:eastAsia="Times New Roman"/>
        </w:rPr>
        <w:t>Lipid Profile,</w:t>
      </w:r>
      <w:r w:rsidR="0036665A">
        <w:rPr>
          <w:rFonts w:eastAsia="Times New Roman"/>
        </w:rPr>
        <w:t xml:space="preserve"> </w:t>
      </w:r>
      <w:r w:rsidR="0036665A" w:rsidRPr="0085257B">
        <w:rPr>
          <w:rFonts w:eastAsia="Times New Roman"/>
        </w:rPr>
        <w:t>Atherosclerosis,</w:t>
      </w:r>
      <w:r w:rsidR="0036665A">
        <w:rPr>
          <w:rFonts w:eastAsia="Times New Roman"/>
        </w:rPr>
        <w:t xml:space="preserve"> </w:t>
      </w:r>
      <w:proofErr w:type="spellStart"/>
      <w:r w:rsidR="0036665A" w:rsidRPr="0085257B">
        <w:rPr>
          <w:rFonts w:eastAsia="Times New Roman"/>
        </w:rPr>
        <w:t>Fattyliver</w:t>
      </w:r>
      <w:proofErr w:type="spellEnd"/>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hyperlipidemia.</w:t>
      </w:r>
      <w:r w:rsidR="00D46D51">
        <w:rPr>
          <w:rFonts w:eastAsia="Times New Roman"/>
        </w:rPr>
        <w:t xml:space="preserve"> </w:t>
      </w:r>
      <w:r w:rsidR="0036665A" w:rsidRPr="0085257B">
        <w:rPr>
          <w:rFonts w:eastAsia="Times New Roman"/>
        </w:rPr>
        <w:t xml:space="preserve">Hypercholesterolemia, Lipidosis and </w:t>
      </w:r>
      <w:proofErr w:type="spellStart"/>
      <w:r w:rsidR="0036665A" w:rsidRPr="0085257B">
        <w:rPr>
          <w:rFonts w:eastAsia="Times New Roman"/>
        </w:rPr>
        <w:t>Xanthomatosis</w:t>
      </w:r>
      <w:proofErr w:type="spellEnd"/>
      <w:r w:rsidR="0036665A" w:rsidRPr="0085257B">
        <w:rPr>
          <w:rFonts w:eastAsia="Times New Roman"/>
        </w:rPr>
        <w:t>, Tay-</w:t>
      </w:r>
      <w:proofErr w:type="spellStart"/>
      <w:r w:rsidR="0036665A" w:rsidRPr="0085257B">
        <w:rPr>
          <w:rFonts w:eastAsia="Times New Roman"/>
        </w:rPr>
        <w:t>Sach`s</w:t>
      </w:r>
      <w:proofErr w:type="spellEnd"/>
      <w:r w:rsidR="0036665A" w:rsidRPr="0085257B">
        <w:rPr>
          <w:rFonts w:eastAsia="Times New Roman"/>
        </w:rPr>
        <w:t xml:space="preserve"> disease, Niemann-Pick disease, lipotropic agents 15 </w:t>
      </w:r>
      <w:proofErr w:type="spellStart"/>
      <w:r w:rsidR="0036665A" w:rsidRPr="0085257B">
        <w:rPr>
          <w:rFonts w:eastAsia="Times New Roman"/>
        </w:rPr>
        <w:t>Hrs</w:t>
      </w:r>
      <w:proofErr w:type="spellEnd"/>
    </w:p>
    <w:p w:rsidR="00AE3074" w:rsidRPr="0085257B" w:rsidRDefault="00AE3074" w:rsidP="00AE3074">
      <w:pPr>
        <w:pBdr>
          <w:between w:val="nil"/>
        </w:pBdr>
        <w:ind w:right="700"/>
        <w:jc w:val="both"/>
        <w:outlineLvl w:val="1"/>
      </w:pPr>
    </w:p>
    <w:p w:rsidR="0036665A" w:rsidRPr="0085257B" w:rsidRDefault="00B11443" w:rsidP="00AE3074">
      <w:pPr>
        <w:widowControl w:val="0"/>
        <w:autoSpaceDE w:val="0"/>
        <w:autoSpaceDN w:val="0"/>
        <w:ind w:right="577"/>
        <w:jc w:val="both"/>
        <w:rPr>
          <w:rFonts w:eastAsia="Times New Roman"/>
        </w:rPr>
      </w:pPr>
      <w:r>
        <w:rPr>
          <w:b/>
          <w:bCs/>
        </w:rPr>
        <w:t>Unit -</w:t>
      </w:r>
      <w:r w:rsidRPr="0085257B">
        <w:rPr>
          <w:b/>
          <w:bCs/>
        </w:rPr>
        <w:t xml:space="preserve"> </w:t>
      </w:r>
      <w:r w:rsidR="0036665A" w:rsidRPr="0085257B">
        <w:rPr>
          <w:rFonts w:eastAsia="Times New Roman"/>
          <w:b/>
        </w:rPr>
        <w:t xml:space="preserve">III </w:t>
      </w:r>
      <w:proofErr w:type="gramStart"/>
      <w:r w:rsidR="0036665A" w:rsidRPr="0085257B">
        <w:rPr>
          <w:rFonts w:eastAsia="Times New Roman"/>
          <w:b/>
        </w:rPr>
        <w:t xml:space="preserve">  :</w:t>
      </w:r>
      <w:r w:rsidR="0036665A" w:rsidRPr="0085257B">
        <w:rPr>
          <w:rFonts w:eastAsia="Times New Roman"/>
          <w:bCs/>
        </w:rPr>
        <w:t>Liver</w:t>
      </w:r>
      <w:proofErr w:type="gramEnd"/>
      <w:r w:rsidR="0036665A">
        <w:rPr>
          <w:rFonts w:eastAsia="Times New Roman"/>
          <w:bCs/>
        </w:rPr>
        <w:t xml:space="preserve"> </w:t>
      </w:r>
      <w:r w:rsidR="0036665A" w:rsidRPr="0085257B">
        <w:rPr>
          <w:rFonts w:eastAsia="Times New Roman"/>
          <w:bCs/>
        </w:rPr>
        <w:t>Function</w:t>
      </w:r>
      <w:r w:rsidR="0036665A">
        <w:rPr>
          <w:rFonts w:eastAsia="Times New Roman"/>
          <w:bCs/>
        </w:rPr>
        <w:t xml:space="preserve"> </w:t>
      </w:r>
      <w:r w:rsidR="0036665A" w:rsidRPr="0085257B">
        <w:rPr>
          <w:rFonts w:eastAsia="Times New Roman"/>
          <w:bCs/>
          <w:spacing w:val="-2"/>
        </w:rPr>
        <w:t>Tests</w:t>
      </w:r>
      <w:r w:rsidR="0036665A" w:rsidRPr="0085257B">
        <w:rPr>
          <w:rFonts w:eastAsia="Times New Roman"/>
          <w:b/>
          <w:spacing w:val="-2"/>
        </w:rPr>
        <w:t>:</w:t>
      </w:r>
      <w:r w:rsidR="0036665A" w:rsidRPr="0085257B">
        <w:rPr>
          <w:rFonts w:eastAsia="Times New Roman"/>
        </w:rPr>
        <w:t xml:space="preserve"> Bilirubin metabolism and jaundice, Estimation of conjugated and total </w:t>
      </w:r>
      <w:proofErr w:type="spellStart"/>
      <w:r w:rsidR="0036665A" w:rsidRPr="0085257B">
        <w:rPr>
          <w:rFonts w:eastAsia="Times New Roman"/>
        </w:rPr>
        <w:t>bilirubinin</w:t>
      </w:r>
      <w:proofErr w:type="spellEnd"/>
      <w:r w:rsidR="0036665A">
        <w:rPr>
          <w:rFonts w:eastAsia="Times New Roman"/>
        </w:rPr>
        <w:t xml:space="preserve"> </w:t>
      </w:r>
      <w:r w:rsidR="0036665A" w:rsidRPr="0085257B">
        <w:rPr>
          <w:rFonts w:eastAsia="Times New Roman"/>
        </w:rPr>
        <w:t>serum(</w:t>
      </w:r>
      <w:proofErr w:type="spellStart"/>
      <w:r w:rsidR="0036665A" w:rsidRPr="0085257B">
        <w:rPr>
          <w:rFonts w:eastAsia="Times New Roman"/>
        </w:rPr>
        <w:t>Diazomethod</w:t>
      </w:r>
      <w:proofErr w:type="spellEnd"/>
      <w:r w:rsidR="0036665A" w:rsidRPr="0085257B">
        <w:rPr>
          <w:rFonts w:eastAsia="Times New Roman"/>
        </w:rPr>
        <w:t>).</w:t>
      </w:r>
      <w:r w:rsidR="0036665A">
        <w:rPr>
          <w:rFonts w:eastAsia="Times New Roman"/>
        </w:rPr>
        <w:t xml:space="preserve"> </w:t>
      </w:r>
      <w:r w:rsidR="0036665A" w:rsidRPr="0085257B">
        <w:rPr>
          <w:rFonts w:eastAsia="Times New Roman"/>
        </w:rPr>
        <w:t>Detection</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bilirubin</w:t>
      </w:r>
      <w:r w:rsidR="0036665A">
        <w:rPr>
          <w:rFonts w:eastAsia="Times New Roman"/>
        </w:rPr>
        <w:t xml:space="preserve"> </w:t>
      </w:r>
      <w:r w:rsidR="0036665A" w:rsidRPr="0085257B">
        <w:rPr>
          <w:rFonts w:eastAsia="Times New Roman"/>
        </w:rPr>
        <w:t>and</w:t>
      </w:r>
      <w:r w:rsidR="0036665A">
        <w:rPr>
          <w:rFonts w:eastAsia="Times New Roman"/>
        </w:rPr>
        <w:t xml:space="preserve"> </w:t>
      </w:r>
      <w:proofErr w:type="spellStart"/>
      <w:r w:rsidR="0036665A" w:rsidRPr="0085257B">
        <w:rPr>
          <w:rFonts w:eastAsia="Times New Roman"/>
        </w:rPr>
        <w:t>bilesalts</w:t>
      </w:r>
      <w:proofErr w:type="spellEnd"/>
      <w:r w:rsidR="0036665A">
        <w:rPr>
          <w:rFonts w:eastAsia="Times New Roman"/>
        </w:rPr>
        <w:t xml:space="preserve"> </w:t>
      </w:r>
      <w:r w:rsidR="0036665A" w:rsidRPr="0085257B">
        <w:rPr>
          <w:rFonts w:eastAsia="Times New Roman"/>
        </w:rPr>
        <w:t>in</w:t>
      </w:r>
      <w:r w:rsidR="0036665A">
        <w:rPr>
          <w:rFonts w:eastAsia="Times New Roman"/>
        </w:rPr>
        <w:t xml:space="preserve"> </w:t>
      </w:r>
      <w:proofErr w:type="gramStart"/>
      <w:r w:rsidR="0036665A" w:rsidRPr="0085257B">
        <w:rPr>
          <w:rFonts w:eastAsia="Times New Roman"/>
        </w:rPr>
        <w:t>urine(</w:t>
      </w:r>
      <w:proofErr w:type="spellStart"/>
      <w:proofErr w:type="gramEnd"/>
      <w:r w:rsidR="0036665A" w:rsidRPr="0085257B">
        <w:rPr>
          <w:rFonts w:eastAsia="Times New Roman"/>
        </w:rPr>
        <w:t>Fouchet’stest</w:t>
      </w:r>
      <w:proofErr w:type="spellEnd"/>
      <w:r w:rsidR="0036665A" w:rsidRPr="0085257B">
        <w:rPr>
          <w:rFonts w:eastAsia="Times New Roman"/>
        </w:rPr>
        <w:t xml:space="preserve"> </w:t>
      </w:r>
      <w:r w:rsidR="0036665A" w:rsidRPr="0085257B">
        <w:rPr>
          <w:rFonts w:eastAsia="Times New Roman"/>
          <w:spacing w:val="-2"/>
        </w:rPr>
        <w:t>and</w:t>
      </w:r>
      <w:r w:rsidR="0036665A">
        <w:rPr>
          <w:rFonts w:eastAsia="Times New Roman"/>
          <w:spacing w:val="-2"/>
        </w:rPr>
        <w:t xml:space="preserve"> </w:t>
      </w:r>
      <w:r w:rsidR="0036665A" w:rsidRPr="0085257B">
        <w:rPr>
          <w:rFonts w:eastAsia="Times New Roman"/>
          <w:spacing w:val="-2"/>
        </w:rPr>
        <w:t>Hay’s</w:t>
      </w:r>
      <w:r w:rsidR="0036665A" w:rsidRPr="0085257B">
        <w:rPr>
          <w:rFonts w:eastAsia="Times New Roman"/>
          <w:spacing w:val="-4"/>
        </w:rPr>
        <w:t xml:space="preserve"> S</w:t>
      </w:r>
      <w:r w:rsidR="0036665A" w:rsidRPr="0085257B">
        <w:rPr>
          <w:rFonts w:eastAsia="Times New Roman"/>
          <w:spacing w:val="-2"/>
        </w:rPr>
        <w:t>ulphur test).Thymol</w:t>
      </w:r>
      <w:r w:rsidR="0036665A">
        <w:rPr>
          <w:rFonts w:eastAsia="Times New Roman"/>
          <w:spacing w:val="-2"/>
        </w:rPr>
        <w:t xml:space="preserve"> </w:t>
      </w:r>
      <w:r w:rsidR="0036665A" w:rsidRPr="0085257B">
        <w:rPr>
          <w:rFonts w:eastAsia="Times New Roman"/>
          <w:spacing w:val="-2"/>
        </w:rPr>
        <w:t>turbidity</w:t>
      </w:r>
      <w:r w:rsidR="0036665A">
        <w:rPr>
          <w:rFonts w:eastAsia="Times New Roman"/>
          <w:spacing w:val="-2"/>
        </w:rPr>
        <w:t xml:space="preserve"> </w:t>
      </w:r>
      <w:proofErr w:type="spellStart"/>
      <w:r w:rsidR="0036665A" w:rsidRPr="0085257B">
        <w:rPr>
          <w:rFonts w:eastAsia="Times New Roman"/>
          <w:spacing w:val="-2"/>
        </w:rPr>
        <w:t>test,prothrombin</w:t>
      </w:r>
      <w:proofErr w:type="spellEnd"/>
      <w:r w:rsidR="0036665A">
        <w:rPr>
          <w:rFonts w:eastAsia="Times New Roman"/>
          <w:spacing w:val="-2"/>
        </w:rPr>
        <w:t xml:space="preserve"> </w:t>
      </w:r>
      <w:proofErr w:type="spellStart"/>
      <w:r w:rsidR="0036665A" w:rsidRPr="0085257B">
        <w:rPr>
          <w:rFonts w:eastAsia="Times New Roman"/>
          <w:spacing w:val="-2"/>
        </w:rPr>
        <w:t>time,serum</w:t>
      </w:r>
      <w:proofErr w:type="spellEnd"/>
      <w:r w:rsidR="0036665A">
        <w:rPr>
          <w:rFonts w:eastAsia="Times New Roman"/>
          <w:spacing w:val="-2"/>
        </w:rPr>
        <w:t xml:space="preserve"> </w:t>
      </w:r>
      <w:r w:rsidR="0036665A" w:rsidRPr="0085257B">
        <w:rPr>
          <w:rFonts w:eastAsia="Times New Roman"/>
          <w:spacing w:val="-2"/>
        </w:rPr>
        <w:t>enzymes</w:t>
      </w:r>
      <w:r w:rsidR="0036665A">
        <w:rPr>
          <w:rFonts w:eastAsia="Times New Roman"/>
          <w:spacing w:val="-2"/>
        </w:rPr>
        <w:t xml:space="preserve"> </w:t>
      </w:r>
      <w:r w:rsidR="0036665A" w:rsidRPr="0085257B">
        <w:rPr>
          <w:rFonts w:eastAsia="Times New Roman"/>
          <w:spacing w:val="-2"/>
        </w:rPr>
        <w:t>in</w:t>
      </w:r>
      <w:r w:rsidR="0036665A">
        <w:rPr>
          <w:rFonts w:eastAsia="Times New Roman"/>
          <w:spacing w:val="-2"/>
        </w:rPr>
        <w:t xml:space="preserve"> </w:t>
      </w:r>
      <w:r w:rsidR="0036665A" w:rsidRPr="0085257B">
        <w:rPr>
          <w:rFonts w:eastAsia="Times New Roman"/>
          <w:spacing w:val="-2"/>
        </w:rPr>
        <w:t>liver</w:t>
      </w:r>
      <w:r w:rsidR="0036665A">
        <w:rPr>
          <w:rFonts w:eastAsia="Times New Roman"/>
          <w:spacing w:val="-2"/>
        </w:rPr>
        <w:t xml:space="preserve"> </w:t>
      </w:r>
      <w:r w:rsidR="0036665A" w:rsidRPr="0085257B">
        <w:rPr>
          <w:rFonts w:eastAsia="Times New Roman"/>
          <w:spacing w:val="-2"/>
        </w:rPr>
        <w:t xml:space="preserve">disease </w:t>
      </w:r>
      <w:r w:rsidR="0036665A" w:rsidRPr="0085257B">
        <w:rPr>
          <w:rFonts w:eastAsia="Times New Roman"/>
        </w:rPr>
        <w:t xml:space="preserve">serum transaminases (SGPT &amp; SGOT) and lactate dehydrogenase (LDH). 15 </w:t>
      </w:r>
      <w:proofErr w:type="spellStart"/>
      <w:r w:rsidR="0036665A" w:rsidRPr="0085257B">
        <w:rPr>
          <w:rFonts w:eastAsia="Times New Roman"/>
        </w:rPr>
        <w:t>Hrs</w:t>
      </w:r>
      <w:proofErr w:type="spellEnd"/>
    </w:p>
    <w:p w:rsidR="0036665A" w:rsidRDefault="0036665A" w:rsidP="00AE3074">
      <w:pPr>
        <w:widowControl w:val="0"/>
        <w:autoSpaceDE w:val="0"/>
        <w:autoSpaceDN w:val="0"/>
        <w:ind w:right="577"/>
        <w:jc w:val="both"/>
        <w:rPr>
          <w:rFonts w:eastAsia="Times New Roman"/>
          <w:spacing w:val="-2"/>
        </w:rPr>
      </w:pPr>
      <w:r w:rsidRPr="0085257B">
        <w:rPr>
          <w:rFonts w:eastAsia="Times New Roman"/>
          <w:bCs/>
        </w:rPr>
        <w:t>Kidney</w:t>
      </w:r>
      <w:r>
        <w:rPr>
          <w:rFonts w:eastAsia="Times New Roman"/>
          <w:bCs/>
        </w:rPr>
        <w:t xml:space="preserve"> </w:t>
      </w:r>
      <w:proofErr w:type="spellStart"/>
      <w:r w:rsidRPr="0085257B">
        <w:rPr>
          <w:rFonts w:eastAsia="Times New Roman"/>
          <w:bCs/>
        </w:rPr>
        <w:t>Function</w:t>
      </w:r>
      <w:r w:rsidRPr="0085257B">
        <w:rPr>
          <w:rFonts w:eastAsia="Times New Roman"/>
          <w:bCs/>
          <w:spacing w:val="-2"/>
        </w:rPr>
        <w:t>Tests</w:t>
      </w:r>
      <w:proofErr w:type="spellEnd"/>
      <w:r w:rsidRPr="0085257B">
        <w:rPr>
          <w:rFonts w:eastAsia="Times New Roman"/>
          <w:b/>
          <w:spacing w:val="-2"/>
        </w:rPr>
        <w:t xml:space="preserve">: </w:t>
      </w:r>
      <w:r w:rsidRPr="0085257B">
        <w:rPr>
          <w:rFonts w:eastAsia="Times New Roman"/>
          <w:spacing w:val="-2"/>
        </w:rPr>
        <w:t>Measurement of urine pH, volume, specific gravity, osmolality, sediments in urine, inulin, urea and creatinine clearance tests. Concentration and dilution tests. Phenol red test. Levels of plasma protein and its significance related to kidney function. Proteinuria. 15Hrs</w:t>
      </w:r>
    </w:p>
    <w:p w:rsidR="00AE3074" w:rsidRPr="0085257B" w:rsidRDefault="00AE3074" w:rsidP="00AE3074">
      <w:pPr>
        <w:widowControl w:val="0"/>
        <w:autoSpaceDE w:val="0"/>
        <w:autoSpaceDN w:val="0"/>
        <w:ind w:right="577"/>
        <w:jc w:val="both"/>
        <w:rPr>
          <w:rFonts w:eastAsia="Times New Roman"/>
          <w:spacing w:val="-2"/>
        </w:rPr>
      </w:pPr>
    </w:p>
    <w:p w:rsidR="0036665A" w:rsidRDefault="00B11443" w:rsidP="00AE3074">
      <w:pPr>
        <w:widowControl w:val="0"/>
        <w:tabs>
          <w:tab w:val="left" w:pos="8921"/>
        </w:tabs>
        <w:autoSpaceDE w:val="0"/>
        <w:autoSpaceDN w:val="0"/>
        <w:ind w:right="873"/>
        <w:jc w:val="both"/>
      </w:pPr>
      <w:r>
        <w:rPr>
          <w:b/>
          <w:bCs/>
        </w:rPr>
        <w:t>Unit -</w:t>
      </w:r>
      <w:r w:rsidRPr="0085257B">
        <w:rPr>
          <w:b/>
          <w:bCs/>
        </w:rPr>
        <w:t xml:space="preserve"> </w:t>
      </w:r>
      <w:proofErr w:type="gramStart"/>
      <w:r w:rsidR="0036665A" w:rsidRPr="0085257B">
        <w:rPr>
          <w:b/>
        </w:rPr>
        <w:t>IV  :</w:t>
      </w:r>
      <w:proofErr w:type="gramEnd"/>
      <w:r w:rsidR="0036665A" w:rsidRPr="0085257B">
        <w:rPr>
          <w:bCs/>
        </w:rPr>
        <w:t>Gastric</w:t>
      </w:r>
      <w:r w:rsidR="00D46D51">
        <w:rPr>
          <w:bCs/>
        </w:rPr>
        <w:t xml:space="preserve"> </w:t>
      </w:r>
      <w:r w:rsidR="0036665A" w:rsidRPr="0085257B">
        <w:rPr>
          <w:bCs/>
          <w:spacing w:val="-2"/>
        </w:rPr>
        <w:t>Function test:</w:t>
      </w:r>
      <w:r w:rsidR="00D46D51">
        <w:rPr>
          <w:bCs/>
          <w:spacing w:val="-2"/>
        </w:rPr>
        <w:t xml:space="preserve"> </w:t>
      </w:r>
      <w:r w:rsidR="0036665A" w:rsidRPr="0085257B">
        <w:rPr>
          <w:spacing w:val="-2"/>
        </w:rPr>
        <w:t xml:space="preserve">Composition of gastric juice, collection of gastric </w:t>
      </w:r>
      <w:proofErr w:type="spellStart"/>
      <w:r w:rsidR="0036665A" w:rsidRPr="0085257B">
        <w:rPr>
          <w:spacing w:val="-2"/>
        </w:rPr>
        <w:t>contents,examination</w:t>
      </w:r>
      <w:proofErr w:type="spellEnd"/>
      <w:r w:rsidR="0036665A" w:rsidRPr="0085257B">
        <w:rPr>
          <w:spacing w:val="-2"/>
        </w:rPr>
        <w:t xml:space="preserve"> of gastric residuum, fractional test meal (FTM), </w:t>
      </w:r>
      <w:r w:rsidR="0036665A" w:rsidRPr="0085257B">
        <w:t xml:space="preserve">stimulation test-alcohol and histamine stimulation, Tubeless gastric analysis1.5 </w:t>
      </w:r>
      <w:proofErr w:type="spellStart"/>
      <w:r w:rsidR="0036665A" w:rsidRPr="0085257B">
        <w:t>Hrs</w:t>
      </w:r>
      <w:proofErr w:type="spellEnd"/>
    </w:p>
    <w:p w:rsidR="00AE3074" w:rsidRPr="0085257B" w:rsidRDefault="00AE3074" w:rsidP="00AE3074">
      <w:pPr>
        <w:widowControl w:val="0"/>
        <w:tabs>
          <w:tab w:val="left" w:pos="8921"/>
        </w:tabs>
        <w:autoSpaceDE w:val="0"/>
        <w:autoSpaceDN w:val="0"/>
        <w:ind w:right="873"/>
        <w:jc w:val="both"/>
        <w:rPr>
          <w:rFonts w:eastAsia="Times New Roman"/>
          <w:b/>
        </w:rPr>
      </w:pPr>
    </w:p>
    <w:p w:rsidR="0036665A" w:rsidRPr="0085257B" w:rsidRDefault="00B11443" w:rsidP="00AE3074">
      <w:r>
        <w:rPr>
          <w:b/>
          <w:bCs/>
        </w:rPr>
        <w:t>Unit -</w:t>
      </w:r>
      <w:r w:rsidRPr="0085257B">
        <w:rPr>
          <w:b/>
          <w:bCs/>
        </w:rPr>
        <w:t xml:space="preserve"> </w:t>
      </w:r>
      <w:proofErr w:type="gramStart"/>
      <w:r w:rsidR="0036665A" w:rsidRPr="0085257B">
        <w:rPr>
          <w:b/>
        </w:rPr>
        <w:t>V</w:t>
      </w:r>
      <w:r w:rsidR="0036665A" w:rsidRPr="0085257B">
        <w:rPr>
          <w:bCs/>
          <w:spacing w:val="-5"/>
        </w:rPr>
        <w:t>:</w:t>
      </w:r>
      <w:r w:rsidR="0036665A" w:rsidRPr="0085257B">
        <w:rPr>
          <w:bCs/>
          <w:spacing w:val="-6"/>
        </w:rPr>
        <w:t>Clinical</w:t>
      </w:r>
      <w:proofErr w:type="gramEnd"/>
      <w:r w:rsidR="0036665A" w:rsidRPr="0085257B">
        <w:rPr>
          <w:bCs/>
          <w:spacing w:val="-6"/>
        </w:rPr>
        <w:t xml:space="preserve"> enzymology</w:t>
      </w:r>
      <w:r w:rsidR="0036665A" w:rsidRPr="0085257B">
        <w:rPr>
          <w:b/>
          <w:spacing w:val="-6"/>
        </w:rPr>
        <w:t xml:space="preserve">: </w:t>
      </w:r>
      <w:r w:rsidR="0036665A" w:rsidRPr="0085257B">
        <w:rPr>
          <w:spacing w:val="-6"/>
        </w:rPr>
        <w:t xml:space="preserve">Enzymes of diagnostic importance- LDH, creatine kinase, transaminases, phosphatases, Isoenzymes of lactate dehydrogenase.15 </w:t>
      </w:r>
      <w:proofErr w:type="spellStart"/>
      <w:r w:rsidR="0036665A" w:rsidRPr="0085257B">
        <w:rPr>
          <w:spacing w:val="-6"/>
        </w:rPr>
        <w:t>Hrs</w:t>
      </w:r>
      <w:proofErr w:type="spellEnd"/>
    </w:p>
    <w:p w:rsidR="0036665A" w:rsidRDefault="0036665A" w:rsidP="0036665A">
      <w:pPr>
        <w:spacing w:line="360" w:lineRule="auto"/>
        <w:rPr>
          <w:b/>
          <w:bCs/>
        </w:rPr>
      </w:pPr>
    </w:p>
    <w:p w:rsidR="00B11443" w:rsidRDefault="00B11443">
      <w:pPr>
        <w:spacing w:after="160" w:line="259" w:lineRule="auto"/>
        <w:rPr>
          <w:b/>
          <w:bCs/>
        </w:rPr>
      </w:pPr>
      <w:r>
        <w:rPr>
          <w:b/>
          <w:bCs/>
        </w:rPr>
        <w:br w:type="page"/>
      </w:r>
    </w:p>
    <w:p w:rsidR="00B11443" w:rsidRDefault="00B11443" w:rsidP="00AE3074">
      <w:pPr>
        <w:rPr>
          <w:b/>
          <w:bCs/>
        </w:rPr>
      </w:pPr>
    </w:p>
    <w:p w:rsidR="0036665A" w:rsidRPr="0085257B" w:rsidRDefault="0036665A" w:rsidP="00AE3074">
      <w:pPr>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703"/>
        <w:gridCol w:w="6083"/>
        <w:gridCol w:w="2096"/>
      </w:tblGrid>
      <w:tr w:rsidR="0036665A" w:rsidRPr="0085257B" w:rsidTr="0014645F">
        <w:trPr>
          <w:trHeight w:val="501"/>
        </w:trPr>
        <w:tc>
          <w:tcPr>
            <w:tcW w:w="705" w:type="dxa"/>
          </w:tcPr>
          <w:p w:rsidR="0036665A" w:rsidRPr="0085257B" w:rsidRDefault="0036665A" w:rsidP="00AE3074">
            <w:pPr>
              <w:rPr>
                <w:b/>
                <w:bCs/>
                <w:sz w:val="24"/>
                <w:szCs w:val="24"/>
              </w:rPr>
            </w:pPr>
            <w:r w:rsidRPr="0085257B">
              <w:rPr>
                <w:b/>
                <w:bCs/>
                <w:sz w:val="24"/>
                <w:szCs w:val="24"/>
              </w:rPr>
              <w:t>CO</w:t>
            </w:r>
          </w:p>
        </w:tc>
        <w:tc>
          <w:tcPr>
            <w:tcW w:w="6286" w:type="dxa"/>
          </w:tcPr>
          <w:p w:rsidR="0036665A" w:rsidRPr="0085257B" w:rsidRDefault="0036665A" w:rsidP="00AE3074">
            <w:pPr>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621" w:type="dxa"/>
          </w:tcPr>
          <w:p w:rsidR="0036665A" w:rsidRPr="0085257B" w:rsidRDefault="0036665A" w:rsidP="00AE3074">
            <w:pPr>
              <w:rPr>
                <w:b/>
                <w:bCs/>
                <w:sz w:val="24"/>
                <w:szCs w:val="24"/>
              </w:rPr>
            </w:pPr>
            <w:proofErr w:type="spellStart"/>
            <w:r w:rsidRPr="0085257B">
              <w:rPr>
                <w:b/>
                <w:bCs/>
                <w:sz w:val="24"/>
                <w:szCs w:val="24"/>
              </w:rPr>
              <w:t>Programoutcomes</w:t>
            </w:r>
            <w:proofErr w:type="spellEnd"/>
          </w:p>
        </w:tc>
      </w:tr>
      <w:tr w:rsidR="0036665A" w:rsidRPr="0085257B" w:rsidTr="0014645F">
        <w:trPr>
          <w:trHeight w:val="501"/>
        </w:trPr>
        <w:tc>
          <w:tcPr>
            <w:tcW w:w="705" w:type="dxa"/>
          </w:tcPr>
          <w:p w:rsidR="0036665A" w:rsidRPr="0085257B" w:rsidRDefault="0036665A" w:rsidP="00AE3074">
            <w:pPr>
              <w:rPr>
                <w:sz w:val="24"/>
                <w:szCs w:val="24"/>
              </w:rPr>
            </w:pPr>
            <w:r w:rsidRPr="0085257B">
              <w:rPr>
                <w:sz w:val="24"/>
                <w:szCs w:val="24"/>
              </w:rPr>
              <w:t>CO1</w:t>
            </w:r>
          </w:p>
        </w:tc>
        <w:tc>
          <w:tcPr>
            <w:tcW w:w="6286" w:type="dxa"/>
          </w:tcPr>
          <w:p w:rsidR="0036665A" w:rsidRPr="0085257B" w:rsidRDefault="0036665A" w:rsidP="00AE3074">
            <w:pPr>
              <w:widowControl w:val="0"/>
              <w:autoSpaceDE w:val="0"/>
              <w:autoSpaceDN w:val="0"/>
              <w:rPr>
                <w:sz w:val="24"/>
                <w:szCs w:val="24"/>
              </w:rPr>
            </w:pPr>
            <w:r w:rsidRPr="0085257B">
              <w:rPr>
                <w:rFonts w:eastAsia="Times New Roman"/>
                <w:sz w:val="24"/>
                <w:szCs w:val="24"/>
              </w:rPr>
              <w:t xml:space="preserve"> Explain</w:t>
            </w:r>
            <w:r w:rsidR="00D46D51">
              <w:rPr>
                <w:rFonts w:eastAsia="Times New Roman"/>
                <w:sz w:val="24"/>
                <w:szCs w:val="24"/>
              </w:rPr>
              <w:t xml:space="preserve"> </w:t>
            </w:r>
            <w:r w:rsidRPr="0085257B">
              <w:rPr>
                <w:rFonts w:eastAsia="Times New Roman"/>
                <w:sz w:val="24"/>
                <w:szCs w:val="24"/>
              </w:rPr>
              <w:t>the</w:t>
            </w:r>
            <w:r w:rsidR="00D46D51">
              <w:rPr>
                <w:rFonts w:eastAsia="Times New Roman"/>
                <w:sz w:val="24"/>
                <w:szCs w:val="24"/>
              </w:rPr>
              <w:t xml:space="preserve"> </w:t>
            </w:r>
            <w:r w:rsidRPr="0085257B">
              <w:rPr>
                <w:rFonts w:eastAsia="Times New Roman"/>
                <w:sz w:val="24"/>
                <w:szCs w:val="24"/>
              </w:rPr>
              <w:t>concepts</w:t>
            </w:r>
            <w:r w:rsidR="00D46D51">
              <w:rPr>
                <w:rFonts w:eastAsia="Times New Roman"/>
                <w:sz w:val="24"/>
                <w:szCs w:val="24"/>
              </w:rPr>
              <w:t xml:space="preserve"> </w:t>
            </w:r>
            <w:r w:rsidRPr="0085257B">
              <w:rPr>
                <w:rFonts w:eastAsia="Times New Roman"/>
                <w:sz w:val="24"/>
                <w:szCs w:val="24"/>
              </w:rPr>
              <w:t>of</w:t>
            </w:r>
            <w:r w:rsidR="00D46D51">
              <w:rPr>
                <w:rFonts w:eastAsia="Times New Roman"/>
                <w:sz w:val="24"/>
                <w:szCs w:val="24"/>
              </w:rPr>
              <w:t xml:space="preserve"> </w:t>
            </w:r>
            <w:r w:rsidRPr="0085257B">
              <w:rPr>
                <w:rFonts w:eastAsia="Times New Roman"/>
                <w:sz w:val="24"/>
                <w:szCs w:val="24"/>
              </w:rPr>
              <w:t>hormones and their importance to maintain glucose and types of Diabetes, diagnosis and treatment.</w:t>
            </w:r>
          </w:p>
        </w:tc>
        <w:tc>
          <w:tcPr>
            <w:tcW w:w="1621" w:type="dxa"/>
          </w:tcPr>
          <w:p w:rsidR="0036665A" w:rsidRPr="0085257B" w:rsidRDefault="0036665A" w:rsidP="00AE3074">
            <w:pPr>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r w:rsidR="0036665A" w:rsidRPr="0085257B" w:rsidTr="0014645F">
        <w:trPr>
          <w:trHeight w:val="490"/>
        </w:trPr>
        <w:tc>
          <w:tcPr>
            <w:tcW w:w="705" w:type="dxa"/>
          </w:tcPr>
          <w:p w:rsidR="0036665A" w:rsidRPr="0085257B" w:rsidRDefault="0036665A" w:rsidP="00AE3074">
            <w:pPr>
              <w:rPr>
                <w:sz w:val="24"/>
                <w:szCs w:val="24"/>
              </w:rPr>
            </w:pPr>
            <w:r w:rsidRPr="0085257B">
              <w:rPr>
                <w:sz w:val="24"/>
                <w:szCs w:val="24"/>
              </w:rPr>
              <w:t>CO2</w:t>
            </w:r>
          </w:p>
        </w:tc>
        <w:tc>
          <w:tcPr>
            <w:tcW w:w="6286" w:type="dxa"/>
          </w:tcPr>
          <w:p w:rsidR="0036665A" w:rsidRPr="0085257B" w:rsidRDefault="0036665A" w:rsidP="00AE3074">
            <w:pPr>
              <w:widowControl w:val="0"/>
              <w:autoSpaceDE w:val="0"/>
              <w:autoSpaceDN w:val="0"/>
              <w:ind w:left="90"/>
              <w:rPr>
                <w:sz w:val="24"/>
                <w:szCs w:val="24"/>
              </w:rPr>
            </w:pPr>
            <w:proofErr w:type="spellStart"/>
            <w:r w:rsidRPr="0085257B">
              <w:rPr>
                <w:rFonts w:eastAsia="Times New Roman"/>
                <w:sz w:val="24"/>
                <w:szCs w:val="24"/>
              </w:rPr>
              <w:t>Analyzethelipid</w:t>
            </w:r>
            <w:proofErr w:type="spellEnd"/>
            <w:r w:rsidRPr="0085257B">
              <w:rPr>
                <w:rFonts w:eastAsia="Times New Roman"/>
                <w:sz w:val="24"/>
                <w:szCs w:val="24"/>
              </w:rPr>
              <w:t xml:space="preserve"> profile and different deficiency state.</w:t>
            </w:r>
          </w:p>
        </w:tc>
        <w:tc>
          <w:tcPr>
            <w:tcW w:w="1621" w:type="dxa"/>
          </w:tcPr>
          <w:p w:rsidR="0036665A" w:rsidRPr="0085257B" w:rsidRDefault="0036665A" w:rsidP="00AE3074">
            <w:pPr>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r w:rsidR="0036665A" w:rsidRPr="0085257B" w:rsidTr="0014645F">
        <w:trPr>
          <w:trHeight w:val="501"/>
        </w:trPr>
        <w:tc>
          <w:tcPr>
            <w:tcW w:w="705" w:type="dxa"/>
          </w:tcPr>
          <w:p w:rsidR="0036665A" w:rsidRPr="0085257B" w:rsidRDefault="0036665A" w:rsidP="00AE3074">
            <w:pPr>
              <w:rPr>
                <w:sz w:val="24"/>
                <w:szCs w:val="24"/>
              </w:rPr>
            </w:pPr>
            <w:r w:rsidRPr="0085257B">
              <w:rPr>
                <w:sz w:val="24"/>
                <w:szCs w:val="24"/>
              </w:rPr>
              <w:t>CO3</w:t>
            </w:r>
          </w:p>
        </w:tc>
        <w:tc>
          <w:tcPr>
            <w:tcW w:w="6286" w:type="dxa"/>
          </w:tcPr>
          <w:p w:rsidR="0036665A" w:rsidRPr="0085257B" w:rsidRDefault="0036665A" w:rsidP="00AE3074">
            <w:pPr>
              <w:widowControl w:val="0"/>
              <w:autoSpaceDE w:val="0"/>
              <w:autoSpaceDN w:val="0"/>
              <w:ind w:right="-212"/>
              <w:rPr>
                <w:sz w:val="24"/>
                <w:szCs w:val="24"/>
              </w:rPr>
            </w:pPr>
            <w:r w:rsidRPr="0085257B">
              <w:rPr>
                <w:rFonts w:eastAsia="Times New Roman"/>
                <w:sz w:val="24"/>
                <w:szCs w:val="24"/>
              </w:rPr>
              <w:t>Describe the liver and kidney functions and specific diagnostic methods used for biological sample.</w:t>
            </w:r>
          </w:p>
        </w:tc>
        <w:tc>
          <w:tcPr>
            <w:tcW w:w="1621" w:type="dxa"/>
          </w:tcPr>
          <w:p w:rsidR="0036665A" w:rsidRPr="0085257B" w:rsidRDefault="0036665A" w:rsidP="00AE3074">
            <w:pPr>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r w:rsidR="0036665A" w:rsidRPr="0085257B" w:rsidTr="0014645F">
        <w:trPr>
          <w:trHeight w:val="636"/>
        </w:trPr>
        <w:tc>
          <w:tcPr>
            <w:tcW w:w="705" w:type="dxa"/>
          </w:tcPr>
          <w:p w:rsidR="0036665A" w:rsidRPr="0085257B" w:rsidRDefault="0036665A" w:rsidP="00AE3074">
            <w:pPr>
              <w:rPr>
                <w:sz w:val="24"/>
                <w:szCs w:val="24"/>
              </w:rPr>
            </w:pPr>
            <w:r w:rsidRPr="0085257B">
              <w:rPr>
                <w:sz w:val="24"/>
                <w:szCs w:val="24"/>
              </w:rPr>
              <w:t>CO4</w:t>
            </w:r>
          </w:p>
        </w:tc>
        <w:tc>
          <w:tcPr>
            <w:tcW w:w="6286" w:type="dxa"/>
          </w:tcPr>
          <w:p w:rsidR="0036665A" w:rsidRPr="0085257B" w:rsidRDefault="0036665A" w:rsidP="00AE3074">
            <w:pPr>
              <w:widowControl w:val="0"/>
              <w:autoSpaceDE w:val="0"/>
              <w:autoSpaceDN w:val="0"/>
              <w:ind w:left="90" w:right="97"/>
              <w:rPr>
                <w:sz w:val="24"/>
                <w:szCs w:val="24"/>
              </w:rPr>
            </w:pPr>
            <w:r w:rsidRPr="0085257B">
              <w:rPr>
                <w:rFonts w:eastAsia="Times New Roman"/>
                <w:sz w:val="24"/>
                <w:szCs w:val="24"/>
              </w:rPr>
              <w:t>Detail about the composition of gastric juice and special test for diagnosis.</w:t>
            </w:r>
          </w:p>
        </w:tc>
        <w:tc>
          <w:tcPr>
            <w:tcW w:w="1621" w:type="dxa"/>
          </w:tcPr>
          <w:p w:rsidR="0036665A" w:rsidRPr="0085257B" w:rsidRDefault="0036665A" w:rsidP="00AE3074">
            <w:pPr>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r w:rsidR="0036665A" w:rsidRPr="0085257B" w:rsidTr="0014645F">
        <w:trPr>
          <w:trHeight w:val="596"/>
        </w:trPr>
        <w:tc>
          <w:tcPr>
            <w:tcW w:w="705" w:type="dxa"/>
          </w:tcPr>
          <w:p w:rsidR="0036665A" w:rsidRPr="0085257B" w:rsidRDefault="0036665A" w:rsidP="00AE3074">
            <w:pPr>
              <w:rPr>
                <w:sz w:val="24"/>
                <w:szCs w:val="24"/>
              </w:rPr>
            </w:pPr>
            <w:r w:rsidRPr="0085257B">
              <w:rPr>
                <w:sz w:val="24"/>
                <w:szCs w:val="24"/>
              </w:rPr>
              <w:t>CO5</w:t>
            </w:r>
          </w:p>
        </w:tc>
        <w:tc>
          <w:tcPr>
            <w:tcW w:w="6286" w:type="dxa"/>
          </w:tcPr>
          <w:p w:rsidR="0036665A" w:rsidRPr="0085257B" w:rsidRDefault="0036665A" w:rsidP="00AE3074">
            <w:pPr>
              <w:widowControl w:val="0"/>
              <w:autoSpaceDE w:val="0"/>
              <w:autoSpaceDN w:val="0"/>
              <w:rPr>
                <w:sz w:val="24"/>
                <w:szCs w:val="24"/>
              </w:rPr>
            </w:pPr>
            <w:proofErr w:type="spellStart"/>
            <w:r w:rsidRPr="0085257B">
              <w:rPr>
                <w:rFonts w:eastAsia="Times New Roman"/>
                <w:sz w:val="24"/>
                <w:szCs w:val="24"/>
              </w:rPr>
              <w:t>Elaboratetheenzyme</w:t>
            </w:r>
            <w:proofErr w:type="spellEnd"/>
            <w:r w:rsidRPr="0085257B">
              <w:rPr>
                <w:rFonts w:eastAsia="Times New Roman"/>
                <w:sz w:val="24"/>
                <w:szCs w:val="24"/>
              </w:rPr>
              <w:t xml:space="preserve"> markers used for diagnostic studies.</w:t>
            </w:r>
          </w:p>
        </w:tc>
        <w:tc>
          <w:tcPr>
            <w:tcW w:w="1621" w:type="dxa"/>
          </w:tcPr>
          <w:p w:rsidR="0036665A" w:rsidRPr="0085257B" w:rsidRDefault="0036665A" w:rsidP="00AE3074">
            <w:pPr>
              <w:rPr>
                <w:sz w:val="24"/>
                <w:szCs w:val="24"/>
              </w:rPr>
            </w:pPr>
            <w:r w:rsidRPr="0085257B">
              <w:rPr>
                <w:sz w:val="24"/>
                <w:szCs w:val="24"/>
              </w:rPr>
              <w:t>PO</w:t>
            </w:r>
            <w:proofErr w:type="gramStart"/>
            <w:r w:rsidRPr="0085257B">
              <w:rPr>
                <w:sz w:val="24"/>
                <w:szCs w:val="24"/>
              </w:rPr>
              <w:t>1,PO</w:t>
            </w:r>
            <w:proofErr w:type="gramEnd"/>
            <w:r w:rsidRPr="0085257B">
              <w:rPr>
                <w:sz w:val="24"/>
                <w:szCs w:val="24"/>
              </w:rPr>
              <w:t>3,PO6</w:t>
            </w:r>
          </w:p>
        </w:tc>
      </w:tr>
    </w:tbl>
    <w:p w:rsidR="0036665A" w:rsidRPr="0085257B" w:rsidRDefault="0036665A" w:rsidP="00AE3074">
      <w:pPr>
        <w:widowControl w:val="0"/>
        <w:autoSpaceDE w:val="0"/>
        <w:autoSpaceDN w:val="0"/>
        <w:ind w:left="1000"/>
        <w:jc w:val="both"/>
        <w:rPr>
          <w:rFonts w:eastAsia="Times New Roman"/>
          <w:spacing w:val="-6"/>
        </w:rPr>
      </w:pPr>
    </w:p>
    <w:p w:rsidR="0036665A" w:rsidRPr="0085257B" w:rsidRDefault="0036665A" w:rsidP="00AE3074">
      <w:pPr>
        <w:widowControl w:val="0"/>
        <w:autoSpaceDE w:val="0"/>
        <w:autoSpaceDN w:val="0"/>
        <w:jc w:val="both"/>
        <w:rPr>
          <w:rFonts w:eastAsia="Times New Roman"/>
          <w:b/>
          <w:spacing w:val="-2"/>
        </w:rPr>
      </w:pPr>
      <w:r w:rsidRPr="0085257B">
        <w:rPr>
          <w:rFonts w:eastAsia="Times New Roman"/>
          <w:b/>
        </w:rPr>
        <w:t>Text books</w:t>
      </w:r>
    </w:p>
    <w:p w:rsidR="0036665A" w:rsidRPr="0085257B" w:rsidRDefault="0036665A" w:rsidP="00AE3074">
      <w:pPr>
        <w:tabs>
          <w:tab w:val="left" w:pos="1182"/>
        </w:tabs>
        <w:ind w:right="884"/>
      </w:pPr>
      <w:r w:rsidRPr="0085257B">
        <w:t xml:space="preserve">1. </w:t>
      </w:r>
      <w:proofErr w:type="spellStart"/>
      <w:r w:rsidRPr="0085257B">
        <w:t>NChatterjee</w:t>
      </w:r>
      <w:proofErr w:type="spellEnd"/>
      <w:r w:rsidR="00ED2A12">
        <w:t xml:space="preserve"> </w:t>
      </w:r>
      <w:r w:rsidRPr="0085257B">
        <w:t>and</w:t>
      </w:r>
      <w:r w:rsidR="00ED2A12">
        <w:t xml:space="preserve"> </w:t>
      </w:r>
      <w:r w:rsidRPr="0085257B">
        <w:t>Rana</w:t>
      </w:r>
      <w:r w:rsidR="00ED2A12">
        <w:t xml:space="preserve"> </w:t>
      </w:r>
      <w:r w:rsidRPr="0085257B">
        <w:t>Shinde,</w:t>
      </w:r>
      <w:r w:rsidR="00ED2A12">
        <w:t xml:space="preserve"> </w:t>
      </w:r>
      <w:proofErr w:type="gramStart"/>
      <w:r w:rsidRPr="0085257B">
        <w:t>Text</w:t>
      </w:r>
      <w:r w:rsidR="00ED2A12">
        <w:t xml:space="preserve">  </w:t>
      </w:r>
      <w:r w:rsidRPr="0085257B">
        <w:t>Book</w:t>
      </w:r>
      <w:proofErr w:type="gramEnd"/>
      <w:r w:rsidR="00ED2A12">
        <w:t xml:space="preserve"> </w:t>
      </w:r>
      <w:r w:rsidRPr="0085257B">
        <w:t>of</w:t>
      </w:r>
      <w:r w:rsidR="00ED2A12">
        <w:t xml:space="preserve"> </w:t>
      </w:r>
      <w:r w:rsidRPr="0085257B">
        <w:t>Medical</w:t>
      </w:r>
      <w:r w:rsidR="00ED2A12">
        <w:t xml:space="preserve"> </w:t>
      </w:r>
      <w:r w:rsidRPr="0085257B">
        <w:t>Biochemistry,</w:t>
      </w:r>
      <w:r w:rsidR="00ED2A12">
        <w:t xml:space="preserve"> </w:t>
      </w:r>
      <w:r w:rsidRPr="0085257B">
        <w:t>Jaypee</w:t>
      </w:r>
      <w:r w:rsidR="00ED2A12">
        <w:t xml:space="preserve"> </w:t>
      </w:r>
      <w:r w:rsidRPr="0085257B">
        <w:t>Brothers Medical Publishers (P) LTD, New Delhi, 8th Edition,2012</w:t>
      </w:r>
    </w:p>
    <w:p w:rsidR="0036665A" w:rsidRDefault="0036665A" w:rsidP="00AE3074">
      <w:pPr>
        <w:tabs>
          <w:tab w:val="left" w:pos="1182"/>
        </w:tabs>
        <w:ind w:right="884"/>
      </w:pPr>
      <w:r w:rsidRPr="0085257B">
        <w:t>2. Ambika Shanmugam’s Biochemistry for medical students, 8</w:t>
      </w:r>
      <w:r w:rsidRPr="0085257B">
        <w:rPr>
          <w:vertAlign w:val="superscript"/>
        </w:rPr>
        <w:t>th</w:t>
      </w:r>
      <w:r w:rsidRPr="0085257B">
        <w:t xml:space="preserve"> edition, Published by Wolters Kluwer India Pvt. Ltd.</w:t>
      </w:r>
    </w:p>
    <w:p w:rsidR="00AE3074" w:rsidRPr="0085257B" w:rsidRDefault="00AE3074" w:rsidP="00AE3074">
      <w:pPr>
        <w:tabs>
          <w:tab w:val="left" w:pos="1182"/>
        </w:tabs>
        <w:ind w:right="884"/>
      </w:pPr>
    </w:p>
    <w:p w:rsidR="0036665A" w:rsidRPr="0085257B" w:rsidRDefault="0036665A" w:rsidP="00AE3074">
      <w:pPr>
        <w:widowControl w:val="0"/>
        <w:autoSpaceDE w:val="0"/>
        <w:autoSpaceDN w:val="0"/>
        <w:outlineLvl w:val="2"/>
        <w:rPr>
          <w:rFonts w:eastAsia="Times New Roman"/>
          <w:b/>
          <w:bCs/>
          <w:spacing w:val="-2"/>
        </w:rPr>
      </w:pPr>
      <w:r w:rsidRPr="0085257B">
        <w:rPr>
          <w:rFonts w:eastAsia="Times New Roman"/>
          <w:b/>
          <w:bCs/>
          <w:w w:val="95"/>
        </w:rPr>
        <w:t>Reference</w:t>
      </w:r>
      <w:r w:rsidR="00B11443">
        <w:rPr>
          <w:rFonts w:eastAsia="Times New Roman"/>
          <w:b/>
          <w:bCs/>
          <w:w w:val="95"/>
        </w:rPr>
        <w:t xml:space="preserve"> </w:t>
      </w:r>
      <w:r w:rsidRPr="0085257B">
        <w:rPr>
          <w:rFonts w:eastAsia="Times New Roman"/>
          <w:b/>
          <w:bCs/>
          <w:spacing w:val="-2"/>
        </w:rPr>
        <w:t>books</w:t>
      </w:r>
    </w:p>
    <w:p w:rsidR="0036665A" w:rsidRPr="0085257B" w:rsidRDefault="00AE3074" w:rsidP="00AE3074">
      <w:pPr>
        <w:tabs>
          <w:tab w:val="left" w:pos="1182"/>
        </w:tabs>
        <w:ind w:right="882"/>
      </w:pPr>
      <w:r>
        <w:t>1.</w:t>
      </w:r>
      <w:proofErr w:type="gramStart"/>
      <w:r w:rsidR="0036665A" w:rsidRPr="0085257B">
        <w:t>Philip.D.Mayne</w:t>
      </w:r>
      <w:proofErr w:type="gramEnd"/>
      <w:r w:rsidR="0036665A" w:rsidRPr="0085257B">
        <w:t>,ClinicalChemistryindiagnosisandtreatment.ELBSPublication,6th edition, 1994.</w:t>
      </w:r>
    </w:p>
    <w:p w:rsidR="0036665A" w:rsidRPr="0085257B" w:rsidRDefault="0036665A" w:rsidP="00AE3074">
      <w:pPr>
        <w:tabs>
          <w:tab w:val="left" w:pos="1182"/>
        </w:tabs>
        <w:ind w:right="879"/>
      </w:pPr>
      <w:r w:rsidRPr="0085257B">
        <w:t>2. Thomas M. Devlin (2014) Text book of Biochemistry with clinical correlations (7</w:t>
      </w:r>
      <w:r w:rsidRPr="0085257B">
        <w:rPr>
          <w:vertAlign w:val="superscript"/>
        </w:rPr>
        <w:t>th</w:t>
      </w:r>
      <w:r w:rsidRPr="0085257B">
        <w:t xml:space="preserve"> ed). John Wiley and sons.</w:t>
      </w:r>
    </w:p>
    <w:p w:rsidR="0036665A" w:rsidRDefault="0036665A" w:rsidP="00AE3074">
      <w:pPr>
        <w:tabs>
          <w:tab w:val="left" w:pos="1182"/>
        </w:tabs>
        <w:ind w:right="879"/>
      </w:pPr>
      <w:r w:rsidRPr="0085257B">
        <w:t xml:space="preserve">3. </w:t>
      </w:r>
      <w:proofErr w:type="spellStart"/>
      <w:r w:rsidRPr="0085257B">
        <w:t>Tietz</w:t>
      </w:r>
      <w:proofErr w:type="spellEnd"/>
      <w:r w:rsidRPr="0085257B">
        <w:t xml:space="preserve"> Fundamentals of clinical chemistry and molecular Diagnostics (2014) (7</w:t>
      </w:r>
      <w:r w:rsidRPr="0085257B">
        <w:rPr>
          <w:vertAlign w:val="superscript"/>
        </w:rPr>
        <w:t>th</w:t>
      </w:r>
      <w:r w:rsidRPr="0085257B">
        <w:t xml:space="preserve"> ed) Saunders.</w:t>
      </w:r>
    </w:p>
    <w:p w:rsidR="00AE3074" w:rsidRPr="0085257B" w:rsidRDefault="00AE3074" w:rsidP="00AE3074">
      <w:pPr>
        <w:tabs>
          <w:tab w:val="left" w:pos="1182"/>
        </w:tabs>
        <w:ind w:right="879"/>
      </w:pPr>
    </w:p>
    <w:p w:rsidR="0036665A" w:rsidRPr="0085257B" w:rsidRDefault="0036665A" w:rsidP="00AE3074">
      <w:pPr>
        <w:tabs>
          <w:tab w:val="left" w:pos="1182"/>
        </w:tabs>
        <w:ind w:right="879"/>
      </w:pPr>
      <w:r w:rsidRPr="0085257B">
        <w:rPr>
          <w:b/>
        </w:rPr>
        <w:t>Web Resources</w:t>
      </w:r>
    </w:p>
    <w:p w:rsidR="0036665A" w:rsidRPr="0085257B" w:rsidRDefault="0036665A" w:rsidP="00AE3074">
      <w:pPr>
        <w:tabs>
          <w:tab w:val="left" w:pos="1182"/>
        </w:tabs>
        <w:ind w:right="879"/>
      </w:pPr>
      <w:r w:rsidRPr="0085257B">
        <w:rPr>
          <w:spacing w:val="-2"/>
        </w:rPr>
        <w:t>1. https:/</w:t>
      </w:r>
      <w:hyperlink r:id="rId42">
        <w:r w:rsidRPr="0085257B">
          <w:rPr>
            <w:spacing w:val="-2"/>
          </w:rPr>
          <w:t>/www.britannica.com/scienc</w:t>
        </w:r>
      </w:hyperlink>
      <w:r w:rsidRPr="0085257B">
        <w:rPr>
          <w:spacing w:val="-2"/>
        </w:rPr>
        <w:t>e</w:t>
      </w:r>
      <w:hyperlink r:id="rId43">
        <w:r w:rsidRPr="0085257B">
          <w:rPr>
            <w:spacing w:val="-2"/>
          </w:rPr>
          <w:t>/metabolic-disease/Disorders-of-carbohydrate-</w:t>
        </w:r>
      </w:hyperlink>
      <w:r w:rsidRPr="0085257B">
        <w:rPr>
          <w:spacing w:val="-2"/>
        </w:rPr>
        <w:t xml:space="preserve"> metabolism</w:t>
      </w:r>
    </w:p>
    <w:p w:rsidR="0036665A" w:rsidRPr="0085257B" w:rsidRDefault="0036665A" w:rsidP="00AE3074">
      <w:pPr>
        <w:widowControl w:val="0"/>
        <w:autoSpaceDE w:val="0"/>
        <w:autoSpaceDN w:val="0"/>
        <w:ind w:right="878"/>
        <w:rPr>
          <w:rFonts w:eastAsia="Times New Roman"/>
          <w:spacing w:val="-2"/>
        </w:rPr>
      </w:pPr>
      <w:r w:rsidRPr="0085257B">
        <w:rPr>
          <w:rFonts w:eastAsia="Times New Roman"/>
          <w:spacing w:val="-2"/>
        </w:rPr>
        <w:t>2. https:/</w:t>
      </w:r>
      <w:hyperlink r:id="rId44">
        <w:r w:rsidRPr="0085257B">
          <w:rPr>
            <w:rFonts w:eastAsia="Times New Roman"/>
            <w:spacing w:val="-2"/>
          </w:rPr>
          <w:t>/www.slideshare.net/MohitAdhikary/gastric</w:t>
        </w:r>
      </w:hyperlink>
      <w:r w:rsidRPr="0085257B">
        <w:rPr>
          <w:rFonts w:eastAsia="Times New Roman"/>
          <w:spacing w:val="-2"/>
        </w:rPr>
        <w:t>-</w:t>
      </w:r>
      <w:hyperlink r:id="rId45">
        <w:r w:rsidRPr="0085257B">
          <w:rPr>
            <w:rFonts w:eastAsia="Times New Roman"/>
            <w:spacing w:val="-2"/>
          </w:rPr>
          <w:t>and-pancreatic-function-tests</w:t>
        </w:r>
      </w:hyperlink>
      <w:r w:rsidRPr="0085257B">
        <w:rPr>
          <w:rFonts w:eastAsia="Times New Roman"/>
          <w:spacing w:val="-2"/>
        </w:rPr>
        <w:t xml:space="preserve"> 3.https://onlinecourses.nptel.ac.in/noc20_ge13/preview</w:t>
      </w:r>
    </w:p>
    <w:p w:rsidR="0036665A" w:rsidRPr="0085257B" w:rsidRDefault="0036665A" w:rsidP="00AE3074">
      <w:pPr>
        <w:widowControl w:val="0"/>
        <w:autoSpaceDE w:val="0"/>
        <w:autoSpaceDN w:val="0"/>
        <w:rPr>
          <w:rFonts w:eastAsia="Times New Roman"/>
          <w:b/>
          <w:bCs/>
        </w:rPr>
      </w:pPr>
    </w:p>
    <w:p w:rsidR="0036665A" w:rsidRDefault="0036665A" w:rsidP="00AE3074">
      <w:pPr>
        <w:widowControl w:val="0"/>
        <w:autoSpaceDE w:val="0"/>
        <w:autoSpaceDN w:val="0"/>
        <w:rPr>
          <w:rFonts w:eastAsia="Times New Roman"/>
          <w:b/>
          <w:bCs/>
        </w:rPr>
      </w:pPr>
    </w:p>
    <w:p w:rsidR="0036665A" w:rsidRPr="0085257B" w:rsidRDefault="0036665A" w:rsidP="00AE3074">
      <w:pPr>
        <w:widowControl w:val="0"/>
        <w:autoSpaceDE w:val="0"/>
        <w:autoSpaceDN w:val="0"/>
        <w:rPr>
          <w:rFonts w:eastAsia="Times New Roman"/>
        </w:rPr>
      </w:pPr>
      <w:r w:rsidRPr="0085257B">
        <w:rPr>
          <w:rFonts w:eastAsia="Times New Roman"/>
          <w:b/>
          <w:bCs/>
        </w:rPr>
        <w:t>Mapping with Program</w:t>
      </w:r>
      <w:r>
        <w:rPr>
          <w:rFonts w:eastAsia="Times New Roman"/>
          <w:b/>
          <w:bCs/>
        </w:rPr>
        <w:t xml:space="preserve"> </w:t>
      </w:r>
      <w:r w:rsidRPr="0085257B">
        <w:rPr>
          <w:rFonts w:eastAsia="Times New Roman"/>
          <w:b/>
          <w:bCs/>
        </w:rPr>
        <w:t>Outcomes</w:t>
      </w:r>
    </w:p>
    <w:p w:rsidR="0036665A" w:rsidRPr="0085257B" w:rsidRDefault="0036665A" w:rsidP="00AE3074">
      <w:pPr>
        <w:widowControl w:val="0"/>
        <w:autoSpaceDE w:val="0"/>
        <w:autoSpaceDN w:val="0"/>
        <w:rPr>
          <w:rFonts w:eastAsia="Times New Roman"/>
        </w:rPr>
      </w:pP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1"/>
        <w:gridCol w:w="802"/>
        <w:gridCol w:w="802"/>
        <w:gridCol w:w="801"/>
        <w:gridCol w:w="801"/>
        <w:gridCol w:w="801"/>
        <w:gridCol w:w="801"/>
        <w:gridCol w:w="881"/>
        <w:gridCol w:w="881"/>
        <w:gridCol w:w="881"/>
        <w:gridCol w:w="881"/>
      </w:tblGrid>
      <w:tr w:rsidR="0036665A" w:rsidRPr="0085257B" w:rsidTr="0014645F">
        <w:trPr>
          <w:trHeight w:val="70"/>
          <w:jc w:val="center"/>
        </w:trPr>
        <w:tc>
          <w:tcPr>
            <w:tcW w:w="0" w:type="auto"/>
            <w:vAlign w:val="center"/>
          </w:tcPr>
          <w:p w:rsidR="0036665A" w:rsidRPr="0085257B" w:rsidRDefault="0036665A" w:rsidP="00AE3074">
            <w:pPr>
              <w:rPr>
                <w:b/>
              </w:rPr>
            </w:pPr>
          </w:p>
        </w:tc>
        <w:tc>
          <w:tcPr>
            <w:tcW w:w="0" w:type="auto"/>
            <w:vAlign w:val="center"/>
          </w:tcPr>
          <w:p w:rsidR="0036665A" w:rsidRPr="0085257B" w:rsidRDefault="0036665A" w:rsidP="00AE3074">
            <w:pPr>
              <w:rPr>
                <w:b/>
              </w:rPr>
            </w:pPr>
            <w:r w:rsidRPr="0085257B">
              <w:rPr>
                <w:b/>
              </w:rPr>
              <w:t>PO 1</w:t>
            </w:r>
          </w:p>
        </w:tc>
        <w:tc>
          <w:tcPr>
            <w:tcW w:w="0" w:type="auto"/>
            <w:vAlign w:val="center"/>
          </w:tcPr>
          <w:p w:rsidR="0036665A" w:rsidRPr="0085257B" w:rsidRDefault="0036665A" w:rsidP="00AE3074">
            <w:pPr>
              <w:rPr>
                <w:b/>
              </w:rPr>
            </w:pPr>
            <w:r w:rsidRPr="0085257B">
              <w:rPr>
                <w:b/>
              </w:rPr>
              <w:t>PO 2</w:t>
            </w:r>
          </w:p>
        </w:tc>
        <w:tc>
          <w:tcPr>
            <w:tcW w:w="0" w:type="auto"/>
            <w:vAlign w:val="center"/>
          </w:tcPr>
          <w:p w:rsidR="0036665A" w:rsidRPr="0085257B" w:rsidRDefault="0036665A" w:rsidP="00AE3074">
            <w:pPr>
              <w:rPr>
                <w:b/>
              </w:rPr>
            </w:pPr>
            <w:r w:rsidRPr="0085257B">
              <w:rPr>
                <w:b/>
              </w:rPr>
              <w:t>PO 3</w:t>
            </w:r>
          </w:p>
        </w:tc>
        <w:tc>
          <w:tcPr>
            <w:tcW w:w="0" w:type="auto"/>
            <w:vAlign w:val="center"/>
          </w:tcPr>
          <w:p w:rsidR="0036665A" w:rsidRPr="0085257B" w:rsidRDefault="0036665A" w:rsidP="00AE3074">
            <w:pPr>
              <w:rPr>
                <w:b/>
              </w:rPr>
            </w:pPr>
            <w:r w:rsidRPr="0085257B">
              <w:rPr>
                <w:b/>
              </w:rPr>
              <w:t>PO 4</w:t>
            </w:r>
          </w:p>
        </w:tc>
        <w:tc>
          <w:tcPr>
            <w:tcW w:w="0" w:type="auto"/>
            <w:vAlign w:val="center"/>
          </w:tcPr>
          <w:p w:rsidR="0036665A" w:rsidRPr="0085257B" w:rsidRDefault="0036665A" w:rsidP="00AE3074">
            <w:pPr>
              <w:rPr>
                <w:b/>
              </w:rPr>
            </w:pPr>
            <w:r w:rsidRPr="0085257B">
              <w:rPr>
                <w:b/>
              </w:rPr>
              <w:t>PO 5</w:t>
            </w:r>
          </w:p>
        </w:tc>
        <w:tc>
          <w:tcPr>
            <w:tcW w:w="0" w:type="auto"/>
            <w:vAlign w:val="center"/>
          </w:tcPr>
          <w:p w:rsidR="0036665A" w:rsidRPr="0085257B" w:rsidRDefault="0036665A" w:rsidP="00AE3074">
            <w:pPr>
              <w:rPr>
                <w:b/>
              </w:rPr>
            </w:pPr>
            <w:r w:rsidRPr="0085257B">
              <w:rPr>
                <w:b/>
              </w:rPr>
              <w:t>PO 6</w:t>
            </w:r>
          </w:p>
        </w:tc>
        <w:tc>
          <w:tcPr>
            <w:tcW w:w="0" w:type="auto"/>
          </w:tcPr>
          <w:p w:rsidR="0036665A" w:rsidRPr="0085257B" w:rsidRDefault="0036665A" w:rsidP="00AE3074">
            <w:pPr>
              <w:rPr>
                <w:b/>
              </w:rPr>
            </w:pPr>
            <w:r w:rsidRPr="0085257B">
              <w:rPr>
                <w:b/>
              </w:rPr>
              <w:t>PSO1</w:t>
            </w:r>
          </w:p>
        </w:tc>
        <w:tc>
          <w:tcPr>
            <w:tcW w:w="0" w:type="auto"/>
          </w:tcPr>
          <w:p w:rsidR="0036665A" w:rsidRPr="0085257B" w:rsidRDefault="0036665A" w:rsidP="00AE3074">
            <w:pPr>
              <w:rPr>
                <w:b/>
              </w:rPr>
            </w:pPr>
            <w:r w:rsidRPr="0085257B">
              <w:rPr>
                <w:b/>
              </w:rPr>
              <w:t>PSO2</w:t>
            </w:r>
          </w:p>
        </w:tc>
        <w:tc>
          <w:tcPr>
            <w:tcW w:w="0" w:type="auto"/>
          </w:tcPr>
          <w:p w:rsidR="0036665A" w:rsidRPr="0085257B" w:rsidRDefault="0036665A" w:rsidP="00AE3074">
            <w:pPr>
              <w:rPr>
                <w:b/>
              </w:rPr>
            </w:pPr>
            <w:r w:rsidRPr="0085257B">
              <w:rPr>
                <w:b/>
              </w:rPr>
              <w:t>PSO3</w:t>
            </w:r>
          </w:p>
        </w:tc>
        <w:tc>
          <w:tcPr>
            <w:tcW w:w="0" w:type="auto"/>
          </w:tcPr>
          <w:p w:rsidR="0036665A" w:rsidRPr="0085257B" w:rsidRDefault="0036665A" w:rsidP="00AE3074">
            <w:pPr>
              <w:rPr>
                <w:b/>
              </w:rPr>
            </w:pPr>
            <w:r w:rsidRPr="0085257B">
              <w:rPr>
                <w:b/>
              </w:rPr>
              <w:t>PSO4</w:t>
            </w:r>
          </w:p>
        </w:tc>
      </w:tr>
      <w:tr w:rsidR="0036665A" w:rsidRPr="0085257B" w:rsidTr="0014645F">
        <w:trPr>
          <w:trHeight w:val="242"/>
          <w:jc w:val="center"/>
        </w:trPr>
        <w:tc>
          <w:tcPr>
            <w:tcW w:w="0" w:type="auto"/>
            <w:vAlign w:val="center"/>
          </w:tcPr>
          <w:p w:rsidR="0036665A" w:rsidRPr="0085257B" w:rsidRDefault="0036665A" w:rsidP="00AE3074">
            <w:pPr>
              <w:rPr>
                <w:b/>
              </w:rPr>
            </w:pPr>
            <w:r w:rsidRPr="0085257B">
              <w:rPr>
                <w:b/>
              </w:rPr>
              <w:t>CO 1</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r>
      <w:tr w:rsidR="0036665A" w:rsidRPr="0085257B" w:rsidTr="0014645F">
        <w:trPr>
          <w:trHeight w:val="242"/>
          <w:jc w:val="center"/>
        </w:trPr>
        <w:tc>
          <w:tcPr>
            <w:tcW w:w="0" w:type="auto"/>
            <w:vAlign w:val="center"/>
          </w:tcPr>
          <w:p w:rsidR="0036665A" w:rsidRPr="0085257B" w:rsidRDefault="0036665A" w:rsidP="00AE3074">
            <w:pPr>
              <w:rPr>
                <w:b/>
              </w:rPr>
            </w:pPr>
            <w:r w:rsidRPr="0085257B">
              <w:rPr>
                <w:b/>
              </w:rPr>
              <w:t>CO 2</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r w:rsidRPr="0085257B">
              <w:t>2</w:t>
            </w:r>
          </w:p>
        </w:tc>
        <w:tc>
          <w:tcPr>
            <w:tcW w:w="0" w:type="auto"/>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r>
      <w:tr w:rsidR="0036665A" w:rsidRPr="0085257B" w:rsidTr="0014645F">
        <w:trPr>
          <w:trHeight w:val="242"/>
          <w:jc w:val="center"/>
        </w:trPr>
        <w:tc>
          <w:tcPr>
            <w:tcW w:w="0" w:type="auto"/>
            <w:vAlign w:val="center"/>
          </w:tcPr>
          <w:p w:rsidR="0036665A" w:rsidRPr="0085257B" w:rsidRDefault="0036665A" w:rsidP="00AE3074">
            <w:pPr>
              <w:rPr>
                <w:b/>
              </w:rPr>
            </w:pPr>
            <w:r w:rsidRPr="0085257B">
              <w:rPr>
                <w:b/>
              </w:rPr>
              <w:t>CO 3</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r>
      <w:tr w:rsidR="0036665A" w:rsidRPr="0085257B" w:rsidTr="0014645F">
        <w:trPr>
          <w:trHeight w:val="242"/>
          <w:jc w:val="center"/>
        </w:trPr>
        <w:tc>
          <w:tcPr>
            <w:tcW w:w="0" w:type="auto"/>
            <w:vAlign w:val="center"/>
          </w:tcPr>
          <w:p w:rsidR="0036665A" w:rsidRPr="0085257B" w:rsidRDefault="0036665A" w:rsidP="00AE3074">
            <w:pPr>
              <w:rPr>
                <w:b/>
              </w:rPr>
            </w:pPr>
            <w:r w:rsidRPr="0085257B">
              <w:rPr>
                <w:b/>
              </w:rPr>
              <w:t>O 4</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r>
      <w:tr w:rsidR="0036665A" w:rsidRPr="0085257B" w:rsidTr="0014645F">
        <w:trPr>
          <w:trHeight w:val="252"/>
          <w:jc w:val="center"/>
        </w:trPr>
        <w:tc>
          <w:tcPr>
            <w:tcW w:w="0" w:type="auto"/>
            <w:vAlign w:val="center"/>
          </w:tcPr>
          <w:p w:rsidR="0036665A" w:rsidRPr="0085257B" w:rsidRDefault="0036665A" w:rsidP="00AE3074">
            <w:pPr>
              <w:rPr>
                <w:b/>
              </w:rPr>
            </w:pPr>
            <w:r w:rsidRPr="0085257B">
              <w:rPr>
                <w:b/>
              </w:rPr>
              <w:t>CO 5</w:t>
            </w:r>
          </w:p>
        </w:tc>
        <w:tc>
          <w:tcPr>
            <w:tcW w:w="0" w:type="auto"/>
            <w:vAlign w:val="center"/>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3</w:t>
            </w:r>
          </w:p>
        </w:tc>
        <w:tc>
          <w:tcPr>
            <w:tcW w:w="0" w:type="auto"/>
            <w:vAlign w:val="center"/>
          </w:tcPr>
          <w:p w:rsidR="0036665A" w:rsidRPr="0085257B" w:rsidRDefault="0036665A" w:rsidP="00AE3074">
            <w:pPr>
              <w:jc w:val="center"/>
            </w:pPr>
          </w:p>
        </w:tc>
        <w:tc>
          <w:tcPr>
            <w:tcW w:w="0" w:type="auto"/>
            <w:vAlign w:val="center"/>
          </w:tcPr>
          <w:p w:rsidR="0036665A" w:rsidRPr="0085257B" w:rsidRDefault="0036665A" w:rsidP="00AE3074">
            <w:pPr>
              <w:jc w:val="center"/>
            </w:pP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3</w:t>
            </w:r>
          </w:p>
        </w:tc>
        <w:tc>
          <w:tcPr>
            <w:tcW w:w="0" w:type="auto"/>
          </w:tcPr>
          <w:p w:rsidR="0036665A" w:rsidRPr="0085257B" w:rsidRDefault="0036665A" w:rsidP="00AE3074">
            <w:pPr>
              <w:jc w:val="center"/>
            </w:pPr>
            <w:r w:rsidRPr="0085257B">
              <w:t>2</w:t>
            </w:r>
          </w:p>
        </w:tc>
        <w:tc>
          <w:tcPr>
            <w:tcW w:w="0" w:type="auto"/>
          </w:tcPr>
          <w:p w:rsidR="0036665A" w:rsidRPr="0085257B" w:rsidRDefault="0036665A" w:rsidP="00AE3074">
            <w:pPr>
              <w:jc w:val="center"/>
            </w:pPr>
            <w:r w:rsidRPr="0085257B">
              <w:t>3</w:t>
            </w:r>
          </w:p>
        </w:tc>
      </w:tr>
    </w:tbl>
    <w:p w:rsidR="0036665A" w:rsidRPr="0085257B" w:rsidRDefault="0036665A" w:rsidP="0036665A">
      <w:pPr>
        <w:rPr>
          <w:rFonts w:eastAsia="Times New Roman"/>
          <w:b/>
        </w:rPr>
      </w:pPr>
      <w:r w:rsidRPr="0085257B">
        <w:rPr>
          <w:rFonts w:eastAsia="Times New Roman"/>
          <w:b/>
        </w:rPr>
        <w:t>S-</w:t>
      </w:r>
      <w:proofErr w:type="gramStart"/>
      <w:r w:rsidRPr="0085257B">
        <w:rPr>
          <w:rFonts w:eastAsia="Times New Roman"/>
          <w:b/>
        </w:rPr>
        <w:t>Strong(</w:t>
      </w:r>
      <w:proofErr w:type="gramEnd"/>
      <w:r w:rsidRPr="0085257B">
        <w:rPr>
          <w:rFonts w:eastAsia="Times New Roman"/>
          <w:b/>
        </w:rPr>
        <w:t>3)</w:t>
      </w:r>
      <w:r w:rsidRPr="0085257B">
        <w:rPr>
          <w:rFonts w:eastAsia="Times New Roman"/>
          <w:b/>
        </w:rPr>
        <w:tab/>
        <w:t>M-Medium (2)</w:t>
      </w:r>
      <w:r w:rsidRPr="0085257B">
        <w:rPr>
          <w:rFonts w:eastAsia="Times New Roman"/>
          <w:b/>
        </w:rPr>
        <w:tab/>
        <w:t>L-Low (1)</w:t>
      </w:r>
    </w:p>
    <w:p w:rsidR="0036665A" w:rsidRPr="0085257B" w:rsidRDefault="0036665A" w:rsidP="0036665A"/>
    <w:p w:rsidR="00AE3074" w:rsidRDefault="00AE3074" w:rsidP="0036665A">
      <w:pPr>
        <w:spacing w:line="276" w:lineRule="auto"/>
        <w:jc w:val="center"/>
        <w:rPr>
          <w:rFonts w:eastAsia="Times New Roman"/>
          <w:b/>
        </w:rPr>
      </w:pPr>
    </w:p>
    <w:p w:rsidR="00AE3074" w:rsidRDefault="00AE3074" w:rsidP="0036665A">
      <w:pPr>
        <w:spacing w:line="276" w:lineRule="auto"/>
        <w:jc w:val="center"/>
        <w:rPr>
          <w:rFonts w:eastAsia="Times New Roman"/>
          <w:b/>
        </w:rPr>
      </w:pPr>
    </w:p>
    <w:p w:rsidR="00AE3074" w:rsidRDefault="00AE3074" w:rsidP="0036665A">
      <w:pPr>
        <w:spacing w:line="276" w:lineRule="auto"/>
        <w:jc w:val="center"/>
        <w:rPr>
          <w:rFonts w:eastAsia="Times New Roman"/>
          <w:b/>
        </w:rPr>
      </w:pPr>
    </w:p>
    <w:p w:rsidR="00F9392D" w:rsidRDefault="00F9392D" w:rsidP="0036665A">
      <w:pPr>
        <w:spacing w:line="276" w:lineRule="auto"/>
        <w:jc w:val="center"/>
        <w:rPr>
          <w:rFonts w:eastAsia="Times New Roman"/>
          <w:b/>
        </w:rPr>
      </w:pPr>
    </w:p>
    <w:p w:rsidR="00F9392D" w:rsidRDefault="00F9392D" w:rsidP="00F9392D">
      <w:pPr>
        <w:widowControl w:val="0"/>
        <w:pBdr>
          <w:top w:val="nil"/>
          <w:left w:val="nil"/>
          <w:bottom w:val="nil"/>
          <w:right w:val="nil"/>
          <w:between w:val="nil"/>
        </w:pBdr>
        <w:spacing w:before="162"/>
        <w:ind w:right="700"/>
        <w:jc w:val="center"/>
        <w:outlineLvl w:val="1"/>
        <w:rPr>
          <w:rFonts w:eastAsia="Times New Roman"/>
          <w:b/>
        </w:rPr>
      </w:pPr>
    </w:p>
    <w:p w:rsidR="00F9392D" w:rsidRDefault="00F9392D" w:rsidP="00F9392D">
      <w:pPr>
        <w:spacing w:line="276" w:lineRule="auto"/>
        <w:jc w:val="center"/>
        <w:rPr>
          <w:rFonts w:eastAsia="Times New Roman"/>
          <w:b/>
        </w:rPr>
      </w:pPr>
    </w:p>
    <w:p w:rsidR="00F9392D" w:rsidRDefault="00F9392D" w:rsidP="00F9392D">
      <w:pPr>
        <w:spacing w:line="276" w:lineRule="auto"/>
        <w:jc w:val="center"/>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F9392D"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F9392D" w:rsidRDefault="00F9392D" w:rsidP="00693605">
            <w:pPr>
              <w:jc w:val="center"/>
              <w:rPr>
                <w:rFonts w:eastAsia="Times New Roman"/>
                <w:b/>
              </w:rPr>
            </w:pPr>
            <w:r>
              <w:rPr>
                <w:rFonts w:eastAsia="Times New Roman"/>
                <w:b/>
              </w:rPr>
              <w:t>SEMESTER: V</w:t>
            </w:r>
          </w:p>
          <w:p w:rsidR="00F9392D" w:rsidRDefault="00F9392D"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F9392D" w:rsidRPr="005B6C06" w:rsidRDefault="00F9392D" w:rsidP="00693605">
            <w:pPr>
              <w:jc w:val="center"/>
              <w:rPr>
                <w:rFonts w:eastAsia="Times New Roman"/>
                <w:b/>
                <w:color w:val="000000"/>
                <w:lang w:eastAsia="en-GB"/>
              </w:rPr>
            </w:pPr>
            <w:r w:rsidRPr="005B6C06">
              <w:rPr>
                <w:rFonts w:eastAsia="Times New Roman"/>
                <w:b/>
              </w:rPr>
              <w:t>23UBIO</w:t>
            </w:r>
            <w:r>
              <w:rPr>
                <w:rFonts w:eastAsia="Times New Roman"/>
                <w:b/>
              </w:rPr>
              <w:t>D54</w:t>
            </w:r>
            <w:r w:rsidRPr="005B6C06">
              <w:rPr>
                <w:rFonts w:eastAsia="Times New Roman"/>
                <w:b/>
              </w:rPr>
              <w:t>:</w:t>
            </w:r>
            <w:r>
              <w:rPr>
                <w:rFonts w:eastAsia="Times New Roman"/>
                <w:b/>
              </w:rPr>
              <w:t xml:space="preserve"> PROJECT</w:t>
            </w:r>
            <w:r w:rsidR="00321426">
              <w:rPr>
                <w:rFonts w:eastAsia="Times New Roman"/>
                <w:b/>
              </w:rPr>
              <w:t xml:space="preserve"> WITH VIVA-VOCE</w:t>
            </w:r>
          </w:p>
        </w:tc>
        <w:tc>
          <w:tcPr>
            <w:tcW w:w="1678" w:type="dxa"/>
            <w:tcBorders>
              <w:top w:val="single" w:sz="4" w:space="0" w:color="000000"/>
              <w:left w:val="single" w:sz="4" w:space="0" w:color="000000"/>
              <w:bottom w:val="single" w:sz="4" w:space="0" w:color="000000"/>
              <w:right w:val="single" w:sz="4" w:space="0" w:color="000000"/>
            </w:tcBorders>
            <w:vAlign w:val="center"/>
          </w:tcPr>
          <w:p w:rsidR="00F9392D" w:rsidRDefault="00F9392D" w:rsidP="00693605">
            <w:pPr>
              <w:jc w:val="center"/>
              <w:rPr>
                <w:rFonts w:eastAsia="Times New Roman"/>
                <w:b/>
              </w:rPr>
            </w:pPr>
            <w:r>
              <w:rPr>
                <w:rFonts w:eastAsia="Times New Roman"/>
                <w:b/>
              </w:rPr>
              <w:t>CREDIT: 4</w:t>
            </w:r>
          </w:p>
          <w:p w:rsidR="00F9392D" w:rsidRDefault="00F9392D" w:rsidP="00693605">
            <w:pPr>
              <w:jc w:val="center"/>
              <w:rPr>
                <w:rFonts w:eastAsia="Times New Roman"/>
                <w:b/>
              </w:rPr>
            </w:pPr>
            <w:r>
              <w:rPr>
                <w:rFonts w:eastAsia="Times New Roman"/>
                <w:b/>
              </w:rPr>
              <w:t>HOURS: 5/W</w:t>
            </w:r>
          </w:p>
        </w:tc>
      </w:tr>
    </w:tbl>
    <w:p w:rsidR="00AD4637" w:rsidRDefault="00AD4637" w:rsidP="00AD4637">
      <w:pPr>
        <w:spacing w:after="160" w:line="259" w:lineRule="auto"/>
        <w:jc w:val="center"/>
        <w:rPr>
          <w:rFonts w:eastAsia="Times New Roman"/>
          <w:b/>
        </w:rPr>
      </w:pPr>
    </w:p>
    <w:p w:rsidR="00F1321A" w:rsidRPr="00AD4637" w:rsidRDefault="00321426" w:rsidP="00AD4637">
      <w:pPr>
        <w:spacing w:after="160" w:line="259" w:lineRule="auto"/>
        <w:jc w:val="center"/>
        <w:rPr>
          <w:rFonts w:eastAsia="Times New Roman"/>
          <w:b/>
          <w:sz w:val="28"/>
        </w:rPr>
      </w:pPr>
      <w:r>
        <w:rPr>
          <w:rFonts w:eastAsia="Times New Roman"/>
          <w:b/>
          <w:sz w:val="28"/>
        </w:rPr>
        <w:t>(</w:t>
      </w:r>
      <w:r w:rsidR="00AD4637" w:rsidRPr="00AD4637">
        <w:rPr>
          <w:rFonts w:eastAsia="Times New Roman"/>
          <w:b/>
          <w:sz w:val="28"/>
        </w:rPr>
        <w:t>Refer to the Regulations</w:t>
      </w:r>
      <w:r>
        <w:rPr>
          <w:rFonts w:eastAsia="Times New Roman"/>
          <w:b/>
          <w:sz w:val="28"/>
        </w:rPr>
        <w:t>)</w:t>
      </w:r>
    </w:p>
    <w:p w:rsidR="00F9392D" w:rsidRDefault="00F9392D" w:rsidP="0036665A">
      <w:pPr>
        <w:spacing w:line="276" w:lineRule="auto"/>
        <w:jc w:val="center"/>
        <w:rPr>
          <w:rFonts w:eastAsia="Times New Roman"/>
          <w:b/>
        </w:rPr>
      </w:pPr>
    </w:p>
    <w:p w:rsidR="00AD4637" w:rsidRDefault="00AD4637">
      <w:pPr>
        <w:spacing w:after="160" w:line="259" w:lineRule="auto"/>
        <w:rPr>
          <w:rFonts w:eastAsia="Times New Roman"/>
          <w:b/>
        </w:rPr>
      </w:pPr>
      <w:r>
        <w:rPr>
          <w:rFonts w:eastAsia="Times New Roman"/>
          <w:b/>
        </w:rPr>
        <w:br w:type="page"/>
      </w:r>
    </w:p>
    <w:p w:rsidR="00F9392D" w:rsidRDefault="00F9392D" w:rsidP="0036665A">
      <w:pPr>
        <w:spacing w:line="276" w:lineRule="auto"/>
        <w:jc w:val="center"/>
        <w:rPr>
          <w:rFonts w:eastAsia="Times New Roman"/>
          <w:b/>
        </w:rPr>
      </w:pPr>
    </w:p>
    <w:p w:rsidR="00B11443" w:rsidRDefault="00B11443" w:rsidP="0036665A">
      <w:pPr>
        <w:spacing w:line="276" w:lineRule="auto"/>
        <w:jc w:val="center"/>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B11443"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B11443" w:rsidRDefault="00B11443" w:rsidP="00693605">
            <w:pPr>
              <w:jc w:val="center"/>
              <w:rPr>
                <w:rFonts w:eastAsia="Times New Roman"/>
                <w:b/>
              </w:rPr>
            </w:pPr>
            <w:r>
              <w:rPr>
                <w:rFonts w:eastAsia="Times New Roman"/>
                <w:b/>
              </w:rPr>
              <w:t>SEMESTER: V</w:t>
            </w:r>
          </w:p>
          <w:p w:rsidR="00B11443" w:rsidRDefault="00B11443" w:rsidP="00693605">
            <w:pPr>
              <w:jc w:val="center"/>
              <w:rPr>
                <w:rFonts w:eastAsia="Times New Roman"/>
                <w:b/>
              </w:rPr>
            </w:pPr>
            <w:r>
              <w:rPr>
                <w:rFonts w:eastAsia="Times New Roman"/>
                <w:b/>
              </w:rPr>
              <w:t>ELECTIVE: V</w:t>
            </w:r>
          </w:p>
          <w:p w:rsidR="00B11443" w:rsidRDefault="00B11443"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B11443" w:rsidRPr="005B6C06" w:rsidRDefault="00B11443" w:rsidP="00693605">
            <w:pPr>
              <w:jc w:val="center"/>
              <w:rPr>
                <w:rFonts w:eastAsia="Times New Roman"/>
                <w:b/>
                <w:color w:val="000000"/>
                <w:lang w:eastAsia="en-GB"/>
              </w:rPr>
            </w:pPr>
            <w:r w:rsidRPr="005B6C06">
              <w:rPr>
                <w:rFonts w:eastAsia="Times New Roman"/>
                <w:b/>
              </w:rPr>
              <w:t>23UBIO</w:t>
            </w:r>
            <w:r>
              <w:rPr>
                <w:rFonts w:eastAsia="Times New Roman"/>
                <w:b/>
              </w:rPr>
              <w:t>E55</w:t>
            </w:r>
            <w:r w:rsidR="008064EF">
              <w:rPr>
                <w:rFonts w:eastAsia="Times New Roman"/>
                <w:b/>
              </w:rPr>
              <w:t>-1</w:t>
            </w:r>
            <w:r w:rsidRPr="005B6C06">
              <w:rPr>
                <w:rFonts w:eastAsia="Times New Roman"/>
                <w:b/>
              </w:rPr>
              <w:t>:</w:t>
            </w:r>
            <w:r>
              <w:rPr>
                <w:rFonts w:eastAsia="Times New Roman"/>
                <w:b/>
              </w:rPr>
              <w:t xml:space="preserve"> </w:t>
            </w:r>
            <w:r w:rsidR="00F1321A" w:rsidRPr="00F1321A">
              <w:rPr>
                <w:rFonts w:eastAsia="Times New Roman"/>
                <w:b/>
              </w:rPr>
              <w:t>IMMUNOLOGY</w:t>
            </w:r>
          </w:p>
        </w:tc>
        <w:tc>
          <w:tcPr>
            <w:tcW w:w="1678" w:type="dxa"/>
            <w:tcBorders>
              <w:top w:val="single" w:sz="4" w:space="0" w:color="000000"/>
              <w:left w:val="single" w:sz="4" w:space="0" w:color="000000"/>
              <w:bottom w:val="single" w:sz="4" w:space="0" w:color="000000"/>
              <w:right w:val="single" w:sz="4" w:space="0" w:color="000000"/>
            </w:tcBorders>
            <w:vAlign w:val="center"/>
          </w:tcPr>
          <w:p w:rsidR="00B11443" w:rsidRDefault="00B11443" w:rsidP="00693605">
            <w:pPr>
              <w:jc w:val="center"/>
              <w:rPr>
                <w:rFonts w:eastAsia="Times New Roman"/>
                <w:b/>
              </w:rPr>
            </w:pPr>
            <w:r>
              <w:rPr>
                <w:rFonts w:eastAsia="Times New Roman"/>
                <w:b/>
              </w:rPr>
              <w:t xml:space="preserve">CREDIT: </w:t>
            </w:r>
            <w:r w:rsidR="00813D9B">
              <w:rPr>
                <w:rFonts w:eastAsia="Times New Roman"/>
                <w:b/>
              </w:rPr>
              <w:t>3</w:t>
            </w:r>
          </w:p>
          <w:p w:rsidR="00B11443" w:rsidRDefault="00B11443" w:rsidP="00693605">
            <w:pPr>
              <w:jc w:val="center"/>
              <w:rPr>
                <w:rFonts w:eastAsia="Times New Roman"/>
                <w:b/>
              </w:rPr>
            </w:pPr>
            <w:r>
              <w:rPr>
                <w:rFonts w:eastAsia="Times New Roman"/>
                <w:b/>
              </w:rPr>
              <w:t xml:space="preserve">HOURS: </w:t>
            </w:r>
            <w:r w:rsidR="00813D9B">
              <w:rPr>
                <w:rFonts w:eastAsia="Times New Roman"/>
                <w:b/>
              </w:rPr>
              <w:t>4</w:t>
            </w:r>
            <w:r>
              <w:rPr>
                <w:rFonts w:eastAsia="Times New Roman"/>
                <w:b/>
              </w:rPr>
              <w:t>/W</w:t>
            </w:r>
          </w:p>
        </w:tc>
      </w:tr>
    </w:tbl>
    <w:p w:rsidR="00B11443" w:rsidRDefault="00B11443" w:rsidP="0036665A">
      <w:pPr>
        <w:spacing w:line="276" w:lineRule="auto"/>
        <w:jc w:val="center"/>
        <w:rPr>
          <w:rFonts w:eastAsia="Times New Roman"/>
          <w:b/>
        </w:rPr>
      </w:pPr>
    </w:p>
    <w:p w:rsidR="0036665A" w:rsidRPr="0085257B" w:rsidRDefault="0036665A" w:rsidP="0036665A">
      <w:r w:rsidRPr="0085257B">
        <w:rPr>
          <w:b/>
          <w:bCs/>
        </w:rPr>
        <w:t>Learning Objectives</w:t>
      </w:r>
    </w:p>
    <w:p w:rsidR="0036665A" w:rsidRPr="0085257B" w:rsidRDefault="0036665A" w:rsidP="0036665A">
      <w:r w:rsidRPr="0085257B">
        <w:t xml:space="preserve">The objective of this course </w:t>
      </w:r>
      <w:proofErr w:type="gramStart"/>
      <w:r w:rsidRPr="0085257B">
        <w:t>are</w:t>
      </w:r>
      <w:proofErr w:type="gramEnd"/>
      <w:r w:rsidRPr="0085257B">
        <w:t xml:space="preserve"> to </w:t>
      </w:r>
    </w:p>
    <w:p w:rsidR="0036665A" w:rsidRPr="0085257B" w:rsidRDefault="0036665A" w:rsidP="009C4AD2">
      <w:pPr>
        <w:pStyle w:val="ListParagraph"/>
        <w:numPr>
          <w:ilvl w:val="0"/>
          <w:numId w:val="24"/>
        </w:numPr>
        <w:spacing w:after="160" w:line="259" w:lineRule="auto"/>
      </w:pPr>
      <w:proofErr w:type="gramStart"/>
      <w:r w:rsidRPr="0085257B">
        <w:t>Introduce  the</w:t>
      </w:r>
      <w:proofErr w:type="gramEnd"/>
      <w:r w:rsidRPr="0085257B">
        <w:t xml:space="preserve"> structure and functions of lymphoid organs and cells of the immune system </w:t>
      </w:r>
    </w:p>
    <w:p w:rsidR="0036665A" w:rsidRPr="0085257B" w:rsidRDefault="0036665A" w:rsidP="009C4AD2">
      <w:pPr>
        <w:pStyle w:val="ListParagraph"/>
        <w:numPr>
          <w:ilvl w:val="0"/>
          <w:numId w:val="24"/>
        </w:numPr>
        <w:spacing w:after="160" w:line="259" w:lineRule="auto"/>
      </w:pPr>
      <w:r w:rsidRPr="0085257B">
        <w:t xml:space="preserve">Illustrate </w:t>
      </w:r>
      <w:proofErr w:type="gramStart"/>
      <w:r w:rsidRPr="0085257B">
        <w:t>the  structure</w:t>
      </w:r>
      <w:proofErr w:type="gramEnd"/>
      <w:r w:rsidRPr="0085257B">
        <w:t xml:space="preserve"> and classification of antibodies and adaptive immune response</w:t>
      </w:r>
    </w:p>
    <w:p w:rsidR="0036665A" w:rsidRPr="0085257B" w:rsidRDefault="0036665A" w:rsidP="009C4AD2">
      <w:pPr>
        <w:pStyle w:val="ListParagraph"/>
        <w:numPr>
          <w:ilvl w:val="0"/>
          <w:numId w:val="24"/>
        </w:numPr>
        <w:spacing w:after="160" w:line="259" w:lineRule="auto"/>
      </w:pPr>
      <w:r w:rsidRPr="0085257B">
        <w:t>Impart knowledge on the types of immunity and uses of vaccines</w:t>
      </w:r>
    </w:p>
    <w:p w:rsidR="0036665A" w:rsidRPr="0085257B" w:rsidRDefault="0036665A" w:rsidP="009C4AD2">
      <w:pPr>
        <w:pStyle w:val="ListParagraph"/>
        <w:numPr>
          <w:ilvl w:val="0"/>
          <w:numId w:val="24"/>
        </w:numPr>
        <w:spacing w:after="160" w:line="259" w:lineRule="auto"/>
      </w:pPr>
      <w:r w:rsidRPr="0085257B">
        <w:t>Provide an understanding of immune related diseases and transplantation</w:t>
      </w:r>
    </w:p>
    <w:p w:rsidR="0036665A" w:rsidRPr="0085257B" w:rsidRDefault="0036665A" w:rsidP="009C4AD2">
      <w:pPr>
        <w:pStyle w:val="ListParagraph"/>
        <w:numPr>
          <w:ilvl w:val="0"/>
          <w:numId w:val="24"/>
        </w:numPr>
        <w:spacing w:after="160" w:line="259" w:lineRule="auto"/>
      </w:pPr>
      <w:r w:rsidRPr="0085257B">
        <w:t>Study the Ag-Ab interaction and immunological techniques to identify antigens and antibodies</w:t>
      </w:r>
    </w:p>
    <w:p w:rsidR="0036665A" w:rsidRDefault="00B16430" w:rsidP="0036665A">
      <w:pPr>
        <w:spacing w:line="276" w:lineRule="auto"/>
        <w:jc w:val="both"/>
      </w:pPr>
      <w:r>
        <w:rPr>
          <w:b/>
          <w:bCs/>
        </w:rPr>
        <w:t>Unit</w:t>
      </w:r>
      <w:r w:rsidR="00C35418">
        <w:rPr>
          <w:b/>
          <w:bCs/>
        </w:rPr>
        <w:t xml:space="preserve"> -</w:t>
      </w:r>
      <w:r w:rsidR="0036665A" w:rsidRPr="0085257B">
        <w:rPr>
          <w:b/>
          <w:bCs/>
        </w:rPr>
        <w:t xml:space="preserve"> </w:t>
      </w:r>
      <w:proofErr w:type="gramStart"/>
      <w:r w:rsidR="0036665A" w:rsidRPr="0085257B">
        <w:rPr>
          <w:b/>
          <w:bCs/>
        </w:rPr>
        <w:t>I</w:t>
      </w:r>
      <w:r w:rsidR="0036665A" w:rsidRPr="0085257B">
        <w:t xml:space="preserve"> :Structure</w:t>
      </w:r>
      <w:proofErr w:type="gramEnd"/>
      <w:r w:rsidR="0036665A" w:rsidRPr="0085257B">
        <w:t xml:space="preserve"> and function of primary lymphoid organs ( thymus ,bone marrow), secondary</w:t>
      </w:r>
      <w:r w:rsidR="0036665A">
        <w:t xml:space="preserve"> </w:t>
      </w:r>
      <w:r w:rsidR="0036665A" w:rsidRPr="0085257B">
        <w:t>lymphoid</w:t>
      </w:r>
      <w:r w:rsidR="0036665A" w:rsidRPr="0085257B">
        <w:tab/>
        <w:t>organs</w:t>
      </w:r>
      <w:r w:rsidR="0036665A" w:rsidRPr="0085257B">
        <w:tab/>
        <w:t xml:space="preserve">(spleen,  lymph node),  Cells involved in immune system-  Functions-Phagocytosis -Inflammation         15 </w:t>
      </w:r>
      <w:proofErr w:type="spellStart"/>
      <w:r w:rsidR="0036665A" w:rsidRPr="0085257B">
        <w:t>Hrs</w:t>
      </w:r>
      <w:proofErr w:type="spellEnd"/>
    </w:p>
    <w:p w:rsidR="00AE3074" w:rsidRPr="0085257B" w:rsidRDefault="00AE3074" w:rsidP="0036665A">
      <w:pPr>
        <w:spacing w:line="276" w:lineRule="auto"/>
        <w:jc w:val="both"/>
      </w:pPr>
    </w:p>
    <w:p w:rsidR="0036665A" w:rsidRDefault="00EE428E" w:rsidP="0036665A">
      <w:pPr>
        <w:spacing w:line="276" w:lineRule="auto"/>
      </w:pPr>
      <w:bookmarkStart w:id="21" w:name="_Hlk114612651"/>
      <w:r>
        <w:rPr>
          <w:b/>
          <w:bCs/>
        </w:rPr>
        <w:t>Unit -</w:t>
      </w:r>
      <w:r w:rsidRPr="0085257B">
        <w:rPr>
          <w:b/>
          <w:bCs/>
        </w:rPr>
        <w:t xml:space="preserve"> </w:t>
      </w:r>
      <w:r w:rsidR="0036665A" w:rsidRPr="0085257B">
        <w:rPr>
          <w:b/>
          <w:bCs/>
        </w:rPr>
        <w:t>II</w:t>
      </w:r>
      <w:bookmarkEnd w:id="21"/>
      <w:r w:rsidR="0036665A" w:rsidRPr="0085257B">
        <w:t xml:space="preserve">: </w:t>
      </w:r>
      <w:proofErr w:type="gramStart"/>
      <w:r w:rsidR="0036665A" w:rsidRPr="0085257B">
        <w:t>Antigens  -</w:t>
      </w:r>
      <w:proofErr w:type="gramEnd"/>
      <w:r w:rsidR="0036665A" w:rsidRPr="0085257B">
        <w:t xml:space="preserve"> Nature, Immunogens, </w:t>
      </w:r>
      <w:proofErr w:type="spellStart"/>
      <w:r w:rsidR="0036665A" w:rsidRPr="0085257B">
        <w:t>haptens</w:t>
      </w:r>
      <w:proofErr w:type="spellEnd"/>
      <w:r w:rsidR="0036665A" w:rsidRPr="0085257B">
        <w:t xml:space="preserve"> ,cross reactions</w:t>
      </w:r>
      <w:r w:rsidR="0036665A" w:rsidRPr="0085257B">
        <w:tab/>
        <w:t>- Immunoglobulin- types- structure and function. Cells involved in antibody formation, Clonal selection theory, Co-operation of T-cell with B-cell. Differentiation of T and B lymphocyte -Humoral and cell mediated immunity. Monoclonal antibody – Production and application in biology.  15Hrs</w:t>
      </w:r>
    </w:p>
    <w:p w:rsidR="00AE3074" w:rsidRPr="0085257B" w:rsidRDefault="00AE3074" w:rsidP="0036665A">
      <w:pPr>
        <w:spacing w:line="276" w:lineRule="auto"/>
      </w:pPr>
    </w:p>
    <w:p w:rsidR="0036665A" w:rsidRDefault="00EE428E" w:rsidP="0036665A">
      <w:pPr>
        <w:spacing w:line="276" w:lineRule="auto"/>
      </w:pPr>
      <w:r>
        <w:rPr>
          <w:b/>
          <w:bCs/>
        </w:rPr>
        <w:t>Unit -</w:t>
      </w:r>
      <w:r w:rsidRPr="0085257B">
        <w:rPr>
          <w:b/>
          <w:bCs/>
        </w:rPr>
        <w:t xml:space="preserve"> </w:t>
      </w:r>
      <w:r w:rsidR="0036665A" w:rsidRPr="0085257B">
        <w:rPr>
          <w:b/>
          <w:bCs/>
        </w:rPr>
        <w:t>III</w:t>
      </w:r>
      <w:r w:rsidR="0036665A" w:rsidRPr="0085257B">
        <w:t xml:space="preserve">- Immunity and its types-Innate, Acquired, active and </w:t>
      </w:r>
      <w:proofErr w:type="gramStart"/>
      <w:r w:rsidR="0036665A" w:rsidRPr="0085257B">
        <w:t>passive.-</w:t>
      </w:r>
      <w:proofErr w:type="gramEnd"/>
      <w:r w:rsidR="0036665A" w:rsidRPr="0085257B">
        <w:t xml:space="preserve"> Natural and Artificial - Commonly used toxoid vaccines, killed vaccines, live attenuated vaccines, rDNA  Vaccines, DNA and subunit vaccines      15Hrs</w:t>
      </w:r>
    </w:p>
    <w:p w:rsidR="00AE3074" w:rsidRPr="0085257B" w:rsidRDefault="00AE3074" w:rsidP="0036665A">
      <w:pPr>
        <w:spacing w:line="276" w:lineRule="auto"/>
      </w:pPr>
    </w:p>
    <w:p w:rsidR="0036665A" w:rsidRDefault="00EE428E" w:rsidP="0036665A">
      <w:pPr>
        <w:spacing w:line="276" w:lineRule="auto"/>
        <w:jc w:val="both"/>
      </w:pPr>
      <w:r>
        <w:rPr>
          <w:b/>
          <w:bCs/>
        </w:rPr>
        <w:t>Unit -</w:t>
      </w:r>
      <w:r w:rsidRPr="0085257B">
        <w:rPr>
          <w:b/>
          <w:bCs/>
        </w:rPr>
        <w:t xml:space="preserve"> </w:t>
      </w:r>
      <w:r w:rsidR="0036665A" w:rsidRPr="0085257B">
        <w:rPr>
          <w:b/>
          <w:bCs/>
        </w:rPr>
        <w:t>IV</w:t>
      </w:r>
      <w:r w:rsidR="0036665A" w:rsidRPr="0085257B">
        <w:t>: Hypersensitivity – Immediate (Type 1) and Delayed (Type IV), Auto- immune diseases with examples. Organ specific and systemic autoimmunity. SLE, RA. Transplantation – Types of Grafts, structure&amp; functions of MHC, graft Vs host reaction, immunosuppressive</w:t>
      </w:r>
      <w:r w:rsidR="00AE3074">
        <w:t xml:space="preserve"> </w:t>
      </w:r>
      <w:r w:rsidR="0036665A" w:rsidRPr="0085257B">
        <w:t>Agents.                                                                                        15Hrs</w:t>
      </w:r>
    </w:p>
    <w:p w:rsidR="00AE3074" w:rsidRPr="0085257B" w:rsidRDefault="00AE3074" w:rsidP="0036665A">
      <w:pPr>
        <w:spacing w:line="276" w:lineRule="auto"/>
        <w:jc w:val="both"/>
      </w:pPr>
    </w:p>
    <w:p w:rsidR="0036665A" w:rsidRPr="0085257B" w:rsidRDefault="00EE428E" w:rsidP="0036665A">
      <w:pPr>
        <w:jc w:val="both"/>
      </w:pPr>
      <w:r>
        <w:rPr>
          <w:b/>
          <w:bCs/>
        </w:rPr>
        <w:t>Unit -</w:t>
      </w:r>
      <w:r w:rsidRPr="0085257B">
        <w:rPr>
          <w:b/>
          <w:bCs/>
        </w:rPr>
        <w:t xml:space="preserve"> </w:t>
      </w:r>
      <w:r w:rsidR="0036665A" w:rsidRPr="0085257B">
        <w:rPr>
          <w:b/>
          <w:bCs/>
        </w:rPr>
        <w:t>V</w:t>
      </w:r>
      <w:r w:rsidR="0036665A" w:rsidRPr="0085257B">
        <w:t xml:space="preserve">: Antigen-antibody reactions, General features of Antigen Antibody reactions. Precipitation, </w:t>
      </w:r>
      <w:proofErr w:type="spellStart"/>
      <w:r w:rsidR="0036665A" w:rsidRPr="0085257B">
        <w:t>Immuno</w:t>
      </w:r>
      <w:proofErr w:type="spellEnd"/>
      <w:r w:rsidR="0036665A" w:rsidRPr="0085257B">
        <w:t xml:space="preserve"> diffusion, SID and DID -</w:t>
      </w:r>
      <w:proofErr w:type="spellStart"/>
      <w:r w:rsidR="0036665A" w:rsidRPr="0085257B">
        <w:t>Oudin</w:t>
      </w:r>
      <w:proofErr w:type="spellEnd"/>
      <w:r w:rsidR="0036665A" w:rsidRPr="0085257B">
        <w:t xml:space="preserve"> Procedure, Oakley </w:t>
      </w:r>
      <w:proofErr w:type="spellStart"/>
      <w:r w:rsidR="0036665A" w:rsidRPr="0085257B">
        <w:t>Fulthrope</w:t>
      </w:r>
      <w:proofErr w:type="spellEnd"/>
      <w:r w:rsidR="0036665A" w:rsidRPr="0085257B">
        <w:t xml:space="preserve"> Procedure, Radio immunodiffusion, </w:t>
      </w:r>
      <w:proofErr w:type="spellStart"/>
      <w:r w:rsidR="0036665A" w:rsidRPr="0085257B">
        <w:t>Ouchterlony</w:t>
      </w:r>
      <w:proofErr w:type="spellEnd"/>
      <w:r w:rsidR="0036665A" w:rsidRPr="0085257B">
        <w:t xml:space="preserve"> double diffusion, CIE, Rocket electrophoresis, Agglutination-</w:t>
      </w:r>
      <w:proofErr w:type="spellStart"/>
      <w:r w:rsidR="0036665A" w:rsidRPr="0085257B">
        <w:t>Coomb’s</w:t>
      </w:r>
      <w:proofErr w:type="spellEnd"/>
      <w:r w:rsidR="0036665A" w:rsidRPr="0085257B">
        <w:t xml:space="preserve"> test Complement Fixation test-Wasserman’s reaction, RIA, ELISA.                                                  15Hr</w:t>
      </w:r>
      <w:bookmarkStart w:id="22" w:name="_Hlk115602908"/>
    </w:p>
    <w:p w:rsidR="00AE3074" w:rsidRDefault="00AE3074" w:rsidP="0036665A">
      <w:pPr>
        <w:ind w:left="1440" w:hanging="1440"/>
        <w:rPr>
          <w:b/>
          <w:bCs/>
        </w:rPr>
      </w:pPr>
    </w:p>
    <w:p w:rsidR="00EE428E" w:rsidRDefault="00EE428E">
      <w:pPr>
        <w:spacing w:after="160" w:line="259" w:lineRule="auto"/>
        <w:rPr>
          <w:b/>
          <w:bCs/>
        </w:rPr>
      </w:pPr>
      <w:r>
        <w:rPr>
          <w:b/>
          <w:bCs/>
        </w:rPr>
        <w:br w:type="page"/>
      </w:r>
    </w:p>
    <w:p w:rsidR="00EE428E" w:rsidRDefault="00EE428E" w:rsidP="0036665A">
      <w:pPr>
        <w:ind w:left="1440" w:hanging="1440"/>
        <w:rPr>
          <w:b/>
          <w:bCs/>
        </w:rPr>
      </w:pPr>
    </w:p>
    <w:p w:rsidR="0036665A" w:rsidRPr="0085257B" w:rsidRDefault="0036665A" w:rsidP="0036665A">
      <w:pPr>
        <w:ind w:left="1440" w:hanging="1440"/>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925"/>
        <w:gridCol w:w="5861"/>
        <w:gridCol w:w="2096"/>
      </w:tblGrid>
      <w:tr w:rsidR="0036665A" w:rsidRPr="0085257B" w:rsidTr="0014645F">
        <w:trPr>
          <w:trHeight w:val="538"/>
        </w:trPr>
        <w:tc>
          <w:tcPr>
            <w:tcW w:w="945" w:type="dxa"/>
          </w:tcPr>
          <w:p w:rsidR="0036665A" w:rsidRPr="0085257B" w:rsidRDefault="0036665A" w:rsidP="0014645F">
            <w:pPr>
              <w:rPr>
                <w:b/>
                <w:bCs/>
                <w:sz w:val="24"/>
                <w:szCs w:val="24"/>
              </w:rPr>
            </w:pPr>
            <w:r w:rsidRPr="0085257B">
              <w:rPr>
                <w:b/>
                <w:bCs/>
                <w:sz w:val="24"/>
                <w:szCs w:val="24"/>
              </w:rPr>
              <w:t>CO</w:t>
            </w:r>
          </w:p>
        </w:tc>
        <w:tc>
          <w:tcPr>
            <w:tcW w:w="6188" w:type="dxa"/>
          </w:tcPr>
          <w:p w:rsidR="0036665A" w:rsidRPr="0085257B" w:rsidRDefault="0036665A" w:rsidP="0014645F">
            <w:pPr>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569" w:type="dxa"/>
          </w:tcPr>
          <w:p w:rsidR="0036665A" w:rsidRPr="0085257B" w:rsidRDefault="0036665A" w:rsidP="0014645F">
            <w:pPr>
              <w:rPr>
                <w:b/>
                <w:bCs/>
                <w:sz w:val="24"/>
                <w:szCs w:val="24"/>
              </w:rPr>
            </w:pPr>
            <w:proofErr w:type="spellStart"/>
            <w:r w:rsidRPr="0085257B">
              <w:rPr>
                <w:b/>
                <w:bCs/>
                <w:sz w:val="24"/>
                <w:szCs w:val="24"/>
              </w:rPr>
              <w:t>Programoutcomes</w:t>
            </w:r>
            <w:proofErr w:type="spellEnd"/>
          </w:p>
        </w:tc>
      </w:tr>
      <w:tr w:rsidR="0036665A" w:rsidRPr="0085257B" w:rsidTr="0014645F">
        <w:trPr>
          <w:trHeight w:val="538"/>
        </w:trPr>
        <w:tc>
          <w:tcPr>
            <w:tcW w:w="945" w:type="dxa"/>
          </w:tcPr>
          <w:p w:rsidR="0036665A" w:rsidRPr="0085257B" w:rsidRDefault="0036665A" w:rsidP="0014645F">
            <w:pPr>
              <w:rPr>
                <w:sz w:val="24"/>
                <w:szCs w:val="24"/>
              </w:rPr>
            </w:pPr>
            <w:r w:rsidRPr="0085257B">
              <w:rPr>
                <w:sz w:val="24"/>
                <w:szCs w:val="24"/>
              </w:rPr>
              <w:t>CO1</w:t>
            </w:r>
          </w:p>
        </w:tc>
        <w:tc>
          <w:tcPr>
            <w:tcW w:w="6188" w:type="dxa"/>
          </w:tcPr>
          <w:p w:rsidR="0036665A" w:rsidRPr="0085257B" w:rsidRDefault="0036665A" w:rsidP="0014645F">
            <w:pPr>
              <w:rPr>
                <w:sz w:val="24"/>
                <w:szCs w:val="24"/>
              </w:rPr>
            </w:pPr>
            <w:r w:rsidRPr="0085257B">
              <w:rPr>
                <w:sz w:val="24"/>
                <w:szCs w:val="24"/>
              </w:rPr>
              <w:t xml:space="preserve">Associate structure and function of the organs involved in our body’s natural </w:t>
            </w:r>
            <w:proofErr w:type="spellStart"/>
            <w:r w:rsidRPr="0085257B">
              <w:rPr>
                <w:sz w:val="24"/>
                <w:szCs w:val="24"/>
              </w:rPr>
              <w:t>Defence</w:t>
            </w:r>
            <w:proofErr w:type="spellEnd"/>
          </w:p>
        </w:tc>
        <w:tc>
          <w:tcPr>
            <w:tcW w:w="1569" w:type="dxa"/>
          </w:tcPr>
          <w:p w:rsidR="0036665A" w:rsidRPr="0085257B" w:rsidRDefault="0036665A" w:rsidP="0014645F">
            <w:pPr>
              <w:rPr>
                <w:sz w:val="24"/>
                <w:szCs w:val="24"/>
              </w:rPr>
            </w:pPr>
            <w:r w:rsidRPr="0085257B">
              <w:rPr>
                <w:sz w:val="24"/>
                <w:szCs w:val="24"/>
              </w:rPr>
              <w:t>PO1</w:t>
            </w:r>
          </w:p>
        </w:tc>
      </w:tr>
      <w:tr w:rsidR="0036665A" w:rsidRPr="0085257B" w:rsidTr="0014645F">
        <w:trPr>
          <w:trHeight w:val="526"/>
        </w:trPr>
        <w:tc>
          <w:tcPr>
            <w:tcW w:w="945" w:type="dxa"/>
          </w:tcPr>
          <w:p w:rsidR="0036665A" w:rsidRPr="0085257B" w:rsidRDefault="0036665A" w:rsidP="0014645F">
            <w:pPr>
              <w:rPr>
                <w:sz w:val="24"/>
                <w:szCs w:val="24"/>
              </w:rPr>
            </w:pPr>
            <w:r w:rsidRPr="0085257B">
              <w:rPr>
                <w:sz w:val="24"/>
                <w:szCs w:val="24"/>
              </w:rPr>
              <w:t>CO2</w:t>
            </w:r>
          </w:p>
        </w:tc>
        <w:tc>
          <w:tcPr>
            <w:tcW w:w="6188" w:type="dxa"/>
          </w:tcPr>
          <w:p w:rsidR="0036665A" w:rsidRPr="0085257B" w:rsidRDefault="0036665A" w:rsidP="0014645F">
            <w:pPr>
              <w:rPr>
                <w:sz w:val="24"/>
                <w:szCs w:val="24"/>
              </w:rPr>
            </w:pPr>
            <w:r w:rsidRPr="0085257B">
              <w:rPr>
                <w:sz w:val="24"/>
                <w:szCs w:val="24"/>
              </w:rPr>
              <w:t>Classify antigens and antibodies and the role of lymphocytes in defending the host</w:t>
            </w:r>
          </w:p>
        </w:tc>
        <w:tc>
          <w:tcPr>
            <w:tcW w:w="1569"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2</w:t>
            </w:r>
          </w:p>
        </w:tc>
      </w:tr>
      <w:tr w:rsidR="0036665A" w:rsidRPr="0085257B" w:rsidTr="0014645F">
        <w:trPr>
          <w:trHeight w:val="538"/>
        </w:trPr>
        <w:tc>
          <w:tcPr>
            <w:tcW w:w="945" w:type="dxa"/>
          </w:tcPr>
          <w:p w:rsidR="0036665A" w:rsidRPr="0085257B" w:rsidRDefault="0036665A" w:rsidP="0014645F">
            <w:pPr>
              <w:rPr>
                <w:sz w:val="24"/>
                <w:szCs w:val="24"/>
              </w:rPr>
            </w:pPr>
            <w:r w:rsidRPr="0085257B">
              <w:rPr>
                <w:sz w:val="24"/>
                <w:szCs w:val="24"/>
              </w:rPr>
              <w:t>CO3</w:t>
            </w:r>
          </w:p>
        </w:tc>
        <w:tc>
          <w:tcPr>
            <w:tcW w:w="6188" w:type="dxa"/>
          </w:tcPr>
          <w:p w:rsidR="0036665A" w:rsidRPr="0085257B" w:rsidRDefault="0036665A" w:rsidP="0014645F">
            <w:pPr>
              <w:rPr>
                <w:sz w:val="24"/>
                <w:szCs w:val="24"/>
              </w:rPr>
            </w:pPr>
            <w:r w:rsidRPr="0085257B">
              <w:rPr>
                <w:sz w:val="24"/>
                <w:szCs w:val="24"/>
              </w:rPr>
              <w:t>Describe the types of immunity and the uses of vaccines</w:t>
            </w:r>
          </w:p>
        </w:tc>
        <w:tc>
          <w:tcPr>
            <w:tcW w:w="1569" w:type="dxa"/>
          </w:tcPr>
          <w:p w:rsidR="0036665A" w:rsidRPr="0085257B" w:rsidRDefault="0036665A" w:rsidP="0014645F">
            <w:pPr>
              <w:rPr>
                <w:sz w:val="24"/>
                <w:szCs w:val="24"/>
              </w:rPr>
            </w:pPr>
            <w:r w:rsidRPr="0085257B">
              <w:rPr>
                <w:sz w:val="24"/>
                <w:szCs w:val="24"/>
              </w:rPr>
              <w:t>PO1, PO4</w:t>
            </w:r>
          </w:p>
        </w:tc>
      </w:tr>
      <w:tr w:rsidR="0036665A" w:rsidRPr="0085257B" w:rsidTr="0014645F">
        <w:trPr>
          <w:trHeight w:val="538"/>
        </w:trPr>
        <w:tc>
          <w:tcPr>
            <w:tcW w:w="945" w:type="dxa"/>
          </w:tcPr>
          <w:p w:rsidR="0036665A" w:rsidRPr="0085257B" w:rsidRDefault="0036665A" w:rsidP="0014645F">
            <w:pPr>
              <w:rPr>
                <w:sz w:val="24"/>
                <w:szCs w:val="24"/>
              </w:rPr>
            </w:pPr>
            <w:r w:rsidRPr="0085257B">
              <w:rPr>
                <w:sz w:val="24"/>
                <w:szCs w:val="24"/>
              </w:rPr>
              <w:t>CO4</w:t>
            </w:r>
          </w:p>
        </w:tc>
        <w:tc>
          <w:tcPr>
            <w:tcW w:w="6188" w:type="dxa"/>
          </w:tcPr>
          <w:p w:rsidR="0036665A" w:rsidRPr="0085257B" w:rsidRDefault="0036665A" w:rsidP="0014645F">
            <w:pPr>
              <w:rPr>
                <w:sz w:val="24"/>
                <w:szCs w:val="24"/>
              </w:rPr>
            </w:pPr>
            <w:r w:rsidRPr="0085257B">
              <w:rPr>
                <w:sz w:val="24"/>
                <w:szCs w:val="24"/>
              </w:rPr>
              <w:t>Understand the immune related diseases and mechanism of transplantation</w:t>
            </w:r>
          </w:p>
        </w:tc>
        <w:tc>
          <w:tcPr>
            <w:tcW w:w="1569"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2</w:t>
            </w:r>
          </w:p>
        </w:tc>
      </w:tr>
      <w:tr w:rsidR="0036665A" w:rsidRPr="0085257B" w:rsidTr="0014645F">
        <w:trPr>
          <w:trHeight w:val="538"/>
        </w:trPr>
        <w:tc>
          <w:tcPr>
            <w:tcW w:w="945" w:type="dxa"/>
          </w:tcPr>
          <w:p w:rsidR="0036665A" w:rsidRPr="0085257B" w:rsidRDefault="0036665A" w:rsidP="0014645F">
            <w:pPr>
              <w:rPr>
                <w:sz w:val="24"/>
                <w:szCs w:val="24"/>
              </w:rPr>
            </w:pPr>
            <w:r w:rsidRPr="0085257B">
              <w:rPr>
                <w:sz w:val="24"/>
                <w:szCs w:val="24"/>
              </w:rPr>
              <w:t>CO5</w:t>
            </w:r>
          </w:p>
        </w:tc>
        <w:tc>
          <w:tcPr>
            <w:tcW w:w="6188" w:type="dxa"/>
          </w:tcPr>
          <w:p w:rsidR="0036665A" w:rsidRPr="0085257B" w:rsidRDefault="0036665A" w:rsidP="0014645F">
            <w:pPr>
              <w:rPr>
                <w:sz w:val="24"/>
                <w:szCs w:val="24"/>
              </w:rPr>
            </w:pPr>
            <w:r w:rsidRPr="0085257B">
              <w:rPr>
                <w:sz w:val="24"/>
                <w:szCs w:val="24"/>
              </w:rPr>
              <w:t>Examine the immunological tests and relate it to the immune status of an Individual</w:t>
            </w:r>
          </w:p>
        </w:tc>
        <w:tc>
          <w:tcPr>
            <w:tcW w:w="1569"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bookmarkEnd w:id="22"/>
    </w:tbl>
    <w:p w:rsidR="00AE3074" w:rsidRDefault="00AE3074" w:rsidP="0036665A">
      <w:pPr>
        <w:rPr>
          <w:b/>
          <w:bCs/>
        </w:rPr>
      </w:pPr>
    </w:p>
    <w:p w:rsidR="0036665A" w:rsidRPr="0085257B" w:rsidRDefault="0036665A" w:rsidP="0036665A">
      <w:pPr>
        <w:rPr>
          <w:b/>
          <w:bCs/>
        </w:rPr>
      </w:pPr>
      <w:r w:rsidRPr="0085257B">
        <w:rPr>
          <w:b/>
          <w:bCs/>
        </w:rPr>
        <w:t>Text Books</w:t>
      </w:r>
    </w:p>
    <w:p w:rsidR="0036665A" w:rsidRPr="0085257B" w:rsidRDefault="0036665A" w:rsidP="0036665A">
      <w:pPr>
        <w:rPr>
          <w:b/>
          <w:bCs/>
        </w:rPr>
      </w:pPr>
      <w:r w:rsidRPr="0085257B">
        <w:t xml:space="preserve">1. </w:t>
      </w:r>
      <w:proofErr w:type="spellStart"/>
      <w:r w:rsidRPr="0085257B">
        <w:t>Kuby</w:t>
      </w:r>
      <w:proofErr w:type="spellEnd"/>
      <w:r w:rsidRPr="0085257B">
        <w:t>, J. (2018). Immunology (5th ed). W.H. Freeman - ISBN-</w:t>
      </w:r>
      <w:proofErr w:type="gramStart"/>
      <w:r w:rsidRPr="0085257B">
        <w:t>10 :</w:t>
      </w:r>
      <w:proofErr w:type="gramEnd"/>
      <w:r w:rsidRPr="0085257B">
        <w:t xml:space="preserve"> 1319114709 / ISBN-13 : 978-1319114701</w:t>
      </w:r>
    </w:p>
    <w:p w:rsidR="0036665A" w:rsidRPr="0085257B" w:rsidRDefault="0036665A" w:rsidP="0036665A">
      <w:r w:rsidRPr="0085257B">
        <w:t>2.</w:t>
      </w:r>
      <w:bookmarkStart w:id="23" w:name="_Hlk114736017"/>
      <w:r w:rsidRPr="0085257B">
        <w:t xml:space="preserve"> Rao, C. V. (</w:t>
      </w:r>
      <w:proofErr w:type="gramStart"/>
      <w:r w:rsidRPr="0085257B">
        <w:t>2017 )</w:t>
      </w:r>
      <w:proofErr w:type="gramEnd"/>
      <w:r w:rsidRPr="0085257B">
        <w:t>. Immunology (3rd ed.). Chennai: Alpha Science Int. Ltd - ISBN-</w:t>
      </w:r>
      <w:proofErr w:type="gramStart"/>
      <w:r w:rsidRPr="0085257B">
        <w:t>10 :</w:t>
      </w:r>
      <w:proofErr w:type="gramEnd"/>
      <w:r w:rsidRPr="0085257B">
        <w:t xml:space="preserve"> 1842652559/ ISBN 13:978-1842652558</w:t>
      </w:r>
    </w:p>
    <w:bookmarkEnd w:id="23"/>
    <w:p w:rsidR="0036665A" w:rsidRPr="0085257B" w:rsidRDefault="0036665A" w:rsidP="0036665A">
      <w:pPr>
        <w:jc w:val="both"/>
      </w:pPr>
      <w:r w:rsidRPr="0085257B">
        <w:t>3. Tizard (1995). An Introduction to Immunology. Harcourt Brace College Publications</w:t>
      </w:r>
    </w:p>
    <w:p w:rsidR="00AE3074" w:rsidRDefault="00AE3074" w:rsidP="0036665A">
      <w:pPr>
        <w:jc w:val="both"/>
        <w:rPr>
          <w:b/>
          <w:bCs/>
        </w:rPr>
      </w:pPr>
    </w:p>
    <w:p w:rsidR="0036665A" w:rsidRPr="0085257B" w:rsidRDefault="0036665A" w:rsidP="0036665A">
      <w:pPr>
        <w:jc w:val="both"/>
        <w:rPr>
          <w:b/>
          <w:bCs/>
        </w:rPr>
      </w:pPr>
      <w:r w:rsidRPr="0085257B">
        <w:rPr>
          <w:b/>
          <w:bCs/>
        </w:rPr>
        <w:t>References Books</w:t>
      </w:r>
    </w:p>
    <w:p w:rsidR="0036665A" w:rsidRPr="0085257B" w:rsidRDefault="0036665A" w:rsidP="0036665A">
      <w:pPr>
        <w:jc w:val="both"/>
      </w:pPr>
      <w:r w:rsidRPr="0085257B">
        <w:t xml:space="preserve">1. Kenneth M. Murphy, Paul Travers, Mark </w:t>
      </w:r>
      <w:proofErr w:type="spellStart"/>
      <w:r w:rsidRPr="0085257B">
        <w:t>Walport</w:t>
      </w:r>
      <w:proofErr w:type="spellEnd"/>
      <w:r w:rsidRPr="0085257B">
        <w:t xml:space="preserve"> - (2007), Janeway’s Immunobiology, 7thedition, Garland Science.</w:t>
      </w:r>
    </w:p>
    <w:p w:rsidR="0036665A" w:rsidRPr="0085257B" w:rsidRDefault="0036665A" w:rsidP="0036665A">
      <w:pPr>
        <w:jc w:val="both"/>
      </w:pPr>
      <w:r w:rsidRPr="0085257B">
        <w:t xml:space="preserve">2. Abul K. Abbas, Andrew H. Lichtman, Jordan S. </w:t>
      </w:r>
      <w:proofErr w:type="spellStart"/>
      <w:r w:rsidRPr="0085257B">
        <w:t>Pober</w:t>
      </w:r>
      <w:proofErr w:type="spellEnd"/>
      <w:r w:rsidRPr="0085257B">
        <w:t xml:space="preserve"> - (1994), Cellular and molecular immunology, 2ndedition, B. Saunders Company.</w:t>
      </w:r>
    </w:p>
    <w:p w:rsidR="0036665A" w:rsidRPr="0085257B" w:rsidRDefault="0036665A" w:rsidP="0036665A">
      <w:pPr>
        <w:jc w:val="both"/>
      </w:pPr>
      <w:r w:rsidRPr="0085257B">
        <w:t>3. Basic Immunology Functions and Disorders of the Immune System, 6th Edition - January 25, 2019 Authors: Abul Abbas, Andrew Lichtman, Shiv Pillai, ISBN: 9780323549431eBook ISBN: 9780323639095</w:t>
      </w:r>
    </w:p>
    <w:p w:rsidR="0036665A" w:rsidRPr="0085257B" w:rsidRDefault="0036665A" w:rsidP="0036665A">
      <w:pPr>
        <w:jc w:val="both"/>
      </w:pPr>
      <w:r w:rsidRPr="0085257B">
        <w:t xml:space="preserve">4. Peter Delves, Seamus Martin, Dennis Burton, Ivan </w:t>
      </w:r>
      <w:proofErr w:type="spellStart"/>
      <w:r w:rsidRPr="0085257B">
        <w:t>Roitt</w:t>
      </w:r>
      <w:proofErr w:type="spellEnd"/>
      <w:r w:rsidRPr="0085257B">
        <w:t xml:space="preserve"> - (2006</w:t>
      </w:r>
      <w:proofErr w:type="gramStart"/>
      <w:r w:rsidRPr="0085257B">
        <w:t>),</w:t>
      </w:r>
      <w:proofErr w:type="spellStart"/>
      <w:r w:rsidRPr="0085257B">
        <w:t>Roitt's</w:t>
      </w:r>
      <w:proofErr w:type="spellEnd"/>
      <w:proofErr w:type="gramEnd"/>
      <w:r w:rsidRPr="0085257B">
        <w:t xml:space="preserve"> Essential Immunology, 11th edition, Wiley-Blackwell</w:t>
      </w:r>
    </w:p>
    <w:p w:rsidR="00AE3074" w:rsidRDefault="00AE3074" w:rsidP="0036665A">
      <w:pPr>
        <w:jc w:val="both"/>
        <w:rPr>
          <w:b/>
          <w:bCs/>
        </w:rPr>
      </w:pPr>
    </w:p>
    <w:p w:rsidR="0036665A" w:rsidRPr="0085257B" w:rsidRDefault="0036665A" w:rsidP="0036665A">
      <w:pPr>
        <w:jc w:val="both"/>
        <w:rPr>
          <w:b/>
          <w:bCs/>
        </w:rPr>
      </w:pPr>
      <w:r w:rsidRPr="0085257B">
        <w:rPr>
          <w:b/>
          <w:bCs/>
        </w:rPr>
        <w:t>Web resources</w:t>
      </w:r>
    </w:p>
    <w:p w:rsidR="0036665A" w:rsidRPr="0085257B" w:rsidRDefault="0036665A" w:rsidP="0036665A">
      <w:pPr>
        <w:jc w:val="both"/>
      </w:pPr>
      <w:r w:rsidRPr="0085257B">
        <w:t>1.</w:t>
      </w:r>
      <w:hyperlink r:id="rId46" w:history="1">
        <w:r w:rsidRPr="0085257B">
          <w:rPr>
            <w:rStyle w:val="Hyperlink"/>
          </w:rPr>
          <w:t>https://onlinecourses.nptel.ac.in/noc22_bt40/preview</w:t>
        </w:r>
      </w:hyperlink>
    </w:p>
    <w:p w:rsidR="0036665A" w:rsidRPr="0085257B" w:rsidRDefault="0036665A" w:rsidP="0036665A">
      <w:r w:rsidRPr="0085257B">
        <w:t>2.https://onlinecourses.swayam2.ac.in/cec20_bt05/preview</w:t>
      </w:r>
    </w:p>
    <w:p w:rsidR="0036665A" w:rsidRPr="0085257B" w:rsidRDefault="0036665A" w:rsidP="0036665A">
      <w:pPr>
        <w:ind w:left="-142"/>
      </w:pPr>
      <w:r w:rsidRPr="0085257B">
        <w:t xml:space="preserve"> 3.https://youtu.be/8uahFPl6ny8</w:t>
      </w:r>
    </w:p>
    <w:p w:rsidR="0036665A" w:rsidRPr="0085257B" w:rsidRDefault="0036665A" w:rsidP="0036665A">
      <w:pPr>
        <w:ind w:left="-142"/>
      </w:pPr>
    </w:p>
    <w:p w:rsidR="0036665A" w:rsidRPr="0085257B" w:rsidRDefault="0036665A" w:rsidP="0036665A">
      <w:pPr>
        <w:rPr>
          <w:rFonts w:eastAsia="Times New Roman"/>
          <w:b/>
        </w:rPr>
      </w:pPr>
      <w:bookmarkStart w:id="24" w:name="_Hlk115602964"/>
      <w:r w:rsidRPr="0085257B">
        <w:rPr>
          <w:rFonts w:eastAsia="Times New Roman"/>
          <w:b/>
        </w:rPr>
        <w:t xml:space="preserve">Mapping with </w:t>
      </w:r>
      <w:proofErr w:type="spellStart"/>
      <w:r w:rsidRPr="0085257B">
        <w:rPr>
          <w:rFonts w:eastAsia="Times New Roman"/>
          <w:b/>
        </w:rPr>
        <w:t>ProgramOutcomes</w:t>
      </w:r>
      <w:proofErr w:type="spellEnd"/>
    </w:p>
    <w:p w:rsidR="0036665A" w:rsidRPr="0085257B" w:rsidRDefault="0036665A" w:rsidP="0036665A">
      <w:pPr>
        <w:rPr>
          <w:rFonts w:eastAsia="Times New Roman"/>
          <w:b/>
        </w:rPr>
      </w:pP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36665A" w:rsidRPr="0085257B" w:rsidTr="0014645F">
        <w:trPr>
          <w:trHeight w:val="111"/>
          <w:jc w:val="center"/>
        </w:trPr>
        <w:tc>
          <w:tcPr>
            <w:tcW w:w="0" w:type="auto"/>
            <w:vAlign w:val="center"/>
          </w:tcPr>
          <w:p w:rsidR="0036665A" w:rsidRPr="0085257B" w:rsidRDefault="0036665A" w:rsidP="0014645F">
            <w:pPr>
              <w:rPr>
                <w:rFonts w:eastAsia="Times New Roman"/>
                <w:b/>
              </w:rPr>
            </w:pPr>
          </w:p>
        </w:tc>
        <w:tc>
          <w:tcPr>
            <w:tcW w:w="0" w:type="auto"/>
            <w:vAlign w:val="center"/>
          </w:tcPr>
          <w:p w:rsidR="0036665A" w:rsidRPr="0085257B" w:rsidRDefault="0036665A" w:rsidP="0014645F">
            <w:pPr>
              <w:rPr>
                <w:rFonts w:eastAsia="Times New Roman"/>
                <w:b/>
              </w:rPr>
            </w:pPr>
            <w:r w:rsidRPr="0085257B">
              <w:rPr>
                <w:rFonts w:eastAsia="Times New Roman"/>
                <w:b/>
              </w:rPr>
              <w:t>PO 1</w:t>
            </w:r>
          </w:p>
        </w:tc>
        <w:tc>
          <w:tcPr>
            <w:tcW w:w="0" w:type="auto"/>
            <w:vAlign w:val="center"/>
          </w:tcPr>
          <w:p w:rsidR="0036665A" w:rsidRPr="0085257B" w:rsidRDefault="0036665A" w:rsidP="0014645F">
            <w:pPr>
              <w:rPr>
                <w:rFonts w:eastAsia="Times New Roman"/>
                <w:b/>
              </w:rPr>
            </w:pPr>
            <w:r w:rsidRPr="0085257B">
              <w:rPr>
                <w:rFonts w:eastAsia="Times New Roman"/>
                <w:b/>
              </w:rPr>
              <w:t>PO 2</w:t>
            </w:r>
          </w:p>
        </w:tc>
        <w:tc>
          <w:tcPr>
            <w:tcW w:w="0" w:type="auto"/>
            <w:vAlign w:val="center"/>
          </w:tcPr>
          <w:p w:rsidR="0036665A" w:rsidRPr="0085257B" w:rsidRDefault="0036665A" w:rsidP="0014645F">
            <w:pPr>
              <w:rPr>
                <w:rFonts w:eastAsia="Times New Roman"/>
                <w:b/>
              </w:rPr>
            </w:pPr>
            <w:r w:rsidRPr="0085257B">
              <w:rPr>
                <w:rFonts w:eastAsia="Times New Roman"/>
                <w:b/>
              </w:rPr>
              <w:t>PO 3</w:t>
            </w:r>
          </w:p>
        </w:tc>
        <w:tc>
          <w:tcPr>
            <w:tcW w:w="0" w:type="auto"/>
            <w:vAlign w:val="center"/>
          </w:tcPr>
          <w:p w:rsidR="0036665A" w:rsidRPr="0085257B" w:rsidRDefault="0036665A" w:rsidP="0014645F">
            <w:pPr>
              <w:rPr>
                <w:rFonts w:eastAsia="Times New Roman"/>
                <w:b/>
              </w:rPr>
            </w:pPr>
            <w:r w:rsidRPr="0085257B">
              <w:rPr>
                <w:rFonts w:eastAsia="Times New Roman"/>
                <w:b/>
              </w:rPr>
              <w:t>PO 4</w:t>
            </w:r>
          </w:p>
        </w:tc>
        <w:tc>
          <w:tcPr>
            <w:tcW w:w="0" w:type="auto"/>
            <w:vAlign w:val="center"/>
          </w:tcPr>
          <w:p w:rsidR="0036665A" w:rsidRPr="0085257B" w:rsidRDefault="0036665A" w:rsidP="0014645F">
            <w:pPr>
              <w:rPr>
                <w:rFonts w:eastAsia="Times New Roman"/>
                <w:b/>
              </w:rPr>
            </w:pPr>
            <w:r w:rsidRPr="0085257B">
              <w:rPr>
                <w:rFonts w:eastAsia="Times New Roman"/>
                <w:b/>
              </w:rPr>
              <w:t>PO 5</w:t>
            </w:r>
          </w:p>
        </w:tc>
        <w:tc>
          <w:tcPr>
            <w:tcW w:w="0" w:type="auto"/>
            <w:vAlign w:val="center"/>
          </w:tcPr>
          <w:p w:rsidR="0036665A" w:rsidRPr="0085257B" w:rsidRDefault="0036665A" w:rsidP="0014645F">
            <w:pPr>
              <w:rPr>
                <w:rFonts w:eastAsia="Times New Roman"/>
                <w:b/>
              </w:rPr>
            </w:pPr>
            <w:r w:rsidRPr="0085257B">
              <w:rPr>
                <w:rFonts w:eastAsia="Times New Roman"/>
                <w:b/>
              </w:rPr>
              <w:t>PO 6</w:t>
            </w:r>
          </w:p>
        </w:tc>
        <w:tc>
          <w:tcPr>
            <w:tcW w:w="0" w:type="auto"/>
          </w:tcPr>
          <w:p w:rsidR="0036665A" w:rsidRPr="0085257B" w:rsidRDefault="0036665A" w:rsidP="0014645F">
            <w:pPr>
              <w:rPr>
                <w:rFonts w:eastAsia="Times New Roman"/>
                <w:b/>
              </w:rPr>
            </w:pPr>
            <w:r w:rsidRPr="0085257B">
              <w:rPr>
                <w:rFonts w:eastAsia="Times New Roman"/>
                <w:b/>
              </w:rPr>
              <w:t>PSO1</w:t>
            </w:r>
          </w:p>
        </w:tc>
        <w:tc>
          <w:tcPr>
            <w:tcW w:w="0" w:type="auto"/>
          </w:tcPr>
          <w:p w:rsidR="0036665A" w:rsidRPr="0085257B" w:rsidRDefault="0036665A" w:rsidP="0014645F">
            <w:pPr>
              <w:rPr>
                <w:rFonts w:eastAsia="Times New Roman"/>
                <w:b/>
              </w:rPr>
            </w:pPr>
            <w:r w:rsidRPr="0085257B">
              <w:rPr>
                <w:rFonts w:eastAsia="Times New Roman"/>
                <w:b/>
              </w:rPr>
              <w:t>PSO2</w:t>
            </w:r>
          </w:p>
        </w:tc>
        <w:tc>
          <w:tcPr>
            <w:tcW w:w="0" w:type="auto"/>
          </w:tcPr>
          <w:p w:rsidR="0036665A" w:rsidRPr="0085257B" w:rsidRDefault="0036665A" w:rsidP="0014645F">
            <w:pPr>
              <w:rPr>
                <w:rFonts w:eastAsia="Times New Roman"/>
                <w:b/>
              </w:rPr>
            </w:pPr>
            <w:r w:rsidRPr="0085257B">
              <w:rPr>
                <w:rFonts w:eastAsia="Times New Roman"/>
                <w:b/>
              </w:rPr>
              <w:t>PSO3</w:t>
            </w:r>
          </w:p>
        </w:tc>
        <w:tc>
          <w:tcPr>
            <w:tcW w:w="0" w:type="auto"/>
          </w:tcPr>
          <w:p w:rsidR="0036665A" w:rsidRPr="0085257B" w:rsidRDefault="0036665A" w:rsidP="0014645F">
            <w:pPr>
              <w:rPr>
                <w:rFonts w:eastAsia="Times New Roman"/>
                <w:b/>
              </w:rPr>
            </w:pPr>
            <w:r w:rsidRPr="0085257B">
              <w:rPr>
                <w:rFonts w:eastAsia="Times New Roman"/>
                <w:b/>
              </w:rPr>
              <w:t>PSO4</w:t>
            </w:r>
          </w:p>
        </w:tc>
      </w:tr>
      <w:tr w:rsidR="0036665A" w:rsidRPr="0085257B" w:rsidTr="0014645F">
        <w:trPr>
          <w:trHeight w:val="385"/>
          <w:jc w:val="center"/>
        </w:trPr>
        <w:tc>
          <w:tcPr>
            <w:tcW w:w="0" w:type="auto"/>
            <w:vAlign w:val="center"/>
          </w:tcPr>
          <w:p w:rsidR="0036665A" w:rsidRPr="0085257B" w:rsidRDefault="0036665A" w:rsidP="0014645F">
            <w:pPr>
              <w:rPr>
                <w:rFonts w:eastAsia="Times New Roman"/>
                <w:b/>
              </w:rPr>
            </w:pPr>
            <w:r w:rsidRPr="0085257B">
              <w:rPr>
                <w:rFonts w:eastAsia="Times New Roman"/>
                <w:b/>
              </w:rPr>
              <w:t>CO 1</w:t>
            </w: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385"/>
          <w:jc w:val="center"/>
        </w:trPr>
        <w:tc>
          <w:tcPr>
            <w:tcW w:w="0" w:type="auto"/>
            <w:vAlign w:val="center"/>
          </w:tcPr>
          <w:p w:rsidR="0036665A" w:rsidRPr="0085257B" w:rsidRDefault="0036665A" w:rsidP="0014645F">
            <w:pPr>
              <w:rPr>
                <w:rFonts w:eastAsia="Times New Roman"/>
                <w:b/>
              </w:rPr>
            </w:pPr>
            <w:r w:rsidRPr="0085257B">
              <w:rPr>
                <w:rFonts w:eastAsia="Times New Roman"/>
                <w:b/>
              </w:rPr>
              <w:t>CO 2</w:t>
            </w: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385"/>
          <w:jc w:val="center"/>
        </w:trPr>
        <w:tc>
          <w:tcPr>
            <w:tcW w:w="0" w:type="auto"/>
            <w:vAlign w:val="center"/>
          </w:tcPr>
          <w:p w:rsidR="0036665A" w:rsidRPr="0085257B" w:rsidRDefault="0036665A" w:rsidP="0014645F">
            <w:pPr>
              <w:rPr>
                <w:rFonts w:eastAsia="Times New Roman"/>
                <w:b/>
              </w:rPr>
            </w:pPr>
            <w:r w:rsidRPr="0085257B">
              <w:rPr>
                <w:rFonts w:eastAsia="Times New Roman"/>
                <w:b/>
              </w:rPr>
              <w:t>CO 3</w:t>
            </w: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385"/>
          <w:jc w:val="center"/>
        </w:trPr>
        <w:tc>
          <w:tcPr>
            <w:tcW w:w="0" w:type="auto"/>
            <w:vAlign w:val="center"/>
          </w:tcPr>
          <w:p w:rsidR="0036665A" w:rsidRPr="0085257B" w:rsidRDefault="0036665A" w:rsidP="0014645F">
            <w:pPr>
              <w:rPr>
                <w:rFonts w:eastAsia="Times New Roman"/>
                <w:b/>
              </w:rPr>
            </w:pPr>
            <w:r w:rsidRPr="0085257B">
              <w:rPr>
                <w:rFonts w:eastAsia="Times New Roman"/>
                <w:b/>
              </w:rPr>
              <w:t>CO 4</w:t>
            </w: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1</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401"/>
          <w:jc w:val="center"/>
        </w:trPr>
        <w:tc>
          <w:tcPr>
            <w:tcW w:w="0" w:type="auto"/>
            <w:vAlign w:val="center"/>
          </w:tcPr>
          <w:p w:rsidR="0036665A" w:rsidRPr="0085257B" w:rsidRDefault="0036665A" w:rsidP="0014645F">
            <w:pPr>
              <w:rPr>
                <w:rFonts w:eastAsia="Times New Roman"/>
                <w:b/>
              </w:rPr>
            </w:pPr>
            <w:r w:rsidRPr="0085257B">
              <w:rPr>
                <w:rFonts w:eastAsia="Times New Roman"/>
                <w:b/>
              </w:rPr>
              <w:t>CO 5</w:t>
            </w: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r>
    </w:tbl>
    <w:p w:rsidR="0036665A" w:rsidRPr="0085257B" w:rsidRDefault="0036665A" w:rsidP="0036665A">
      <w:pPr>
        <w:jc w:val="center"/>
        <w:rPr>
          <w:b/>
          <w:bCs/>
        </w:rPr>
      </w:pPr>
      <w:r w:rsidRPr="0085257B">
        <w:rPr>
          <w:rFonts w:eastAsia="Times New Roman"/>
          <w:b/>
        </w:rPr>
        <w:t>S-</w:t>
      </w:r>
      <w:proofErr w:type="gramStart"/>
      <w:r w:rsidRPr="0085257B">
        <w:rPr>
          <w:rFonts w:eastAsia="Times New Roman"/>
          <w:b/>
        </w:rPr>
        <w:t>Strong(</w:t>
      </w:r>
      <w:proofErr w:type="gramEnd"/>
      <w:r w:rsidRPr="0085257B">
        <w:rPr>
          <w:rFonts w:eastAsia="Times New Roman"/>
          <w:b/>
        </w:rPr>
        <w:t>3)</w:t>
      </w:r>
      <w:r w:rsidRPr="0085257B">
        <w:rPr>
          <w:rFonts w:eastAsia="Times New Roman"/>
          <w:b/>
        </w:rPr>
        <w:tab/>
        <w:t>M-Medium (2)</w:t>
      </w:r>
      <w:r w:rsidRPr="0085257B">
        <w:rPr>
          <w:rFonts w:eastAsia="Times New Roman"/>
          <w:b/>
        </w:rPr>
        <w:tab/>
        <w:t>L-Low (1)</w:t>
      </w:r>
    </w:p>
    <w:bookmarkEnd w:id="24"/>
    <w:p w:rsidR="0036665A" w:rsidRPr="0085257B" w:rsidRDefault="0036665A" w:rsidP="0036665A"/>
    <w:p w:rsidR="0056561D" w:rsidRDefault="0056561D" w:rsidP="0036665A">
      <w:pPr>
        <w:widowControl w:val="0"/>
        <w:pBdr>
          <w:top w:val="nil"/>
          <w:left w:val="nil"/>
          <w:bottom w:val="nil"/>
          <w:right w:val="nil"/>
          <w:between w:val="nil"/>
        </w:pBdr>
        <w:spacing w:before="162"/>
        <w:ind w:right="700"/>
        <w:jc w:val="center"/>
        <w:outlineLvl w:val="1"/>
        <w:rPr>
          <w:rFonts w:eastAsia="Times New Roman"/>
          <w:b/>
        </w:rPr>
      </w:pPr>
    </w:p>
    <w:p w:rsidR="008064EF" w:rsidRDefault="008064EF" w:rsidP="0036665A">
      <w:pPr>
        <w:widowControl w:val="0"/>
        <w:pBdr>
          <w:top w:val="nil"/>
          <w:left w:val="nil"/>
          <w:bottom w:val="nil"/>
          <w:right w:val="nil"/>
          <w:between w:val="nil"/>
        </w:pBdr>
        <w:spacing w:before="162"/>
        <w:ind w:right="700"/>
        <w:jc w:val="center"/>
        <w:outlineLvl w:val="1"/>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8064EF"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8064EF" w:rsidRDefault="008064EF" w:rsidP="00693605">
            <w:pPr>
              <w:jc w:val="center"/>
              <w:rPr>
                <w:rFonts w:eastAsia="Times New Roman"/>
                <w:b/>
              </w:rPr>
            </w:pPr>
            <w:r>
              <w:rPr>
                <w:rFonts w:eastAsia="Times New Roman"/>
                <w:b/>
              </w:rPr>
              <w:t>SEMESTER: V</w:t>
            </w:r>
          </w:p>
          <w:p w:rsidR="008064EF" w:rsidRDefault="008064EF" w:rsidP="00693605">
            <w:pPr>
              <w:jc w:val="center"/>
              <w:rPr>
                <w:rFonts w:eastAsia="Times New Roman"/>
                <w:b/>
              </w:rPr>
            </w:pPr>
            <w:r>
              <w:rPr>
                <w:rFonts w:eastAsia="Times New Roman"/>
                <w:b/>
              </w:rPr>
              <w:t>ELECTIVE: V</w:t>
            </w:r>
          </w:p>
          <w:p w:rsidR="008064EF" w:rsidRDefault="008064EF"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8064EF" w:rsidRPr="005B6C06" w:rsidRDefault="008064EF" w:rsidP="00693605">
            <w:pPr>
              <w:jc w:val="center"/>
              <w:rPr>
                <w:rFonts w:eastAsia="Times New Roman"/>
                <w:b/>
                <w:color w:val="000000"/>
                <w:lang w:eastAsia="en-GB"/>
              </w:rPr>
            </w:pPr>
            <w:r w:rsidRPr="005B6C06">
              <w:rPr>
                <w:rFonts w:eastAsia="Times New Roman"/>
                <w:b/>
              </w:rPr>
              <w:t>23UBIO</w:t>
            </w:r>
            <w:r>
              <w:rPr>
                <w:rFonts w:eastAsia="Times New Roman"/>
                <w:b/>
              </w:rPr>
              <w:t>E55-2</w:t>
            </w:r>
            <w:r w:rsidRPr="005B6C06">
              <w:rPr>
                <w:rFonts w:eastAsia="Times New Roman"/>
                <w:b/>
              </w:rPr>
              <w:t>:</w:t>
            </w:r>
            <w:r>
              <w:rPr>
                <w:rFonts w:eastAsia="Times New Roman"/>
                <w:b/>
              </w:rPr>
              <w:t xml:space="preserve"> </w:t>
            </w:r>
            <w:r w:rsidR="007F2EFA" w:rsidRPr="007F2EFA">
              <w:rPr>
                <w:rFonts w:eastAsia="Times New Roman"/>
                <w:b/>
              </w:rPr>
              <w:t>BIOCHEMICAL PHARMACOLOGY</w:t>
            </w:r>
          </w:p>
        </w:tc>
        <w:tc>
          <w:tcPr>
            <w:tcW w:w="1678" w:type="dxa"/>
            <w:tcBorders>
              <w:top w:val="single" w:sz="4" w:space="0" w:color="000000"/>
              <w:left w:val="single" w:sz="4" w:space="0" w:color="000000"/>
              <w:bottom w:val="single" w:sz="4" w:space="0" w:color="000000"/>
              <w:right w:val="single" w:sz="4" w:space="0" w:color="000000"/>
            </w:tcBorders>
            <w:vAlign w:val="center"/>
          </w:tcPr>
          <w:p w:rsidR="008064EF" w:rsidRDefault="008064EF" w:rsidP="00693605">
            <w:pPr>
              <w:jc w:val="center"/>
              <w:rPr>
                <w:rFonts w:eastAsia="Times New Roman"/>
                <w:b/>
              </w:rPr>
            </w:pPr>
            <w:r>
              <w:rPr>
                <w:rFonts w:eastAsia="Times New Roman"/>
                <w:b/>
              </w:rPr>
              <w:t xml:space="preserve">CREDIT: </w:t>
            </w:r>
            <w:r w:rsidR="007F2EFA">
              <w:rPr>
                <w:rFonts w:eastAsia="Times New Roman"/>
                <w:b/>
              </w:rPr>
              <w:t>3</w:t>
            </w:r>
          </w:p>
          <w:p w:rsidR="008064EF" w:rsidRDefault="008064EF" w:rsidP="00693605">
            <w:pPr>
              <w:jc w:val="center"/>
              <w:rPr>
                <w:rFonts w:eastAsia="Times New Roman"/>
                <w:b/>
              </w:rPr>
            </w:pPr>
            <w:r>
              <w:rPr>
                <w:rFonts w:eastAsia="Times New Roman"/>
                <w:b/>
              </w:rPr>
              <w:t xml:space="preserve">HOURS: </w:t>
            </w:r>
            <w:r w:rsidR="007F2EFA">
              <w:rPr>
                <w:rFonts w:eastAsia="Times New Roman"/>
                <w:b/>
              </w:rPr>
              <w:t>4</w:t>
            </w:r>
            <w:r>
              <w:rPr>
                <w:rFonts w:eastAsia="Times New Roman"/>
                <w:b/>
              </w:rPr>
              <w:t>/W</w:t>
            </w:r>
          </w:p>
        </w:tc>
      </w:tr>
    </w:tbl>
    <w:p w:rsidR="008064EF" w:rsidRDefault="008064EF" w:rsidP="0036665A">
      <w:pPr>
        <w:widowControl w:val="0"/>
        <w:pBdr>
          <w:top w:val="nil"/>
          <w:left w:val="nil"/>
          <w:bottom w:val="nil"/>
          <w:right w:val="nil"/>
          <w:between w:val="nil"/>
        </w:pBdr>
        <w:spacing w:before="162"/>
        <w:ind w:right="700"/>
        <w:jc w:val="center"/>
        <w:outlineLvl w:val="1"/>
        <w:rPr>
          <w:rFonts w:eastAsia="Times New Roman"/>
          <w:b/>
        </w:rPr>
      </w:pPr>
    </w:p>
    <w:p w:rsidR="0036665A" w:rsidRPr="0085257B" w:rsidRDefault="0036665A" w:rsidP="0036665A">
      <w:pPr>
        <w:spacing w:line="256" w:lineRule="auto"/>
      </w:pPr>
      <w:r w:rsidRPr="0085257B">
        <w:rPr>
          <w:b/>
          <w:bCs/>
        </w:rPr>
        <w:t>Learning Objectives</w:t>
      </w:r>
    </w:p>
    <w:p w:rsidR="0036665A" w:rsidRPr="0085257B" w:rsidRDefault="0036665A" w:rsidP="0036665A">
      <w:pPr>
        <w:spacing w:line="256" w:lineRule="auto"/>
      </w:pPr>
      <w:r w:rsidRPr="0085257B">
        <w:t xml:space="preserve">The objectives of this course are to </w:t>
      </w:r>
    </w:p>
    <w:p w:rsidR="0036665A" w:rsidRPr="0085257B" w:rsidRDefault="0036665A" w:rsidP="009C4AD2">
      <w:pPr>
        <w:pStyle w:val="ListParagraph"/>
        <w:numPr>
          <w:ilvl w:val="0"/>
          <w:numId w:val="25"/>
        </w:numPr>
        <w:spacing w:after="160" w:line="256" w:lineRule="auto"/>
      </w:pPr>
      <w:r w:rsidRPr="0085257B">
        <w:t>Introduce the basic concepts of pharmacology.</w:t>
      </w:r>
    </w:p>
    <w:p w:rsidR="0036665A" w:rsidRPr="0085257B" w:rsidRDefault="0036665A" w:rsidP="009C4AD2">
      <w:pPr>
        <w:pStyle w:val="ListParagraph"/>
        <w:numPr>
          <w:ilvl w:val="0"/>
          <w:numId w:val="25"/>
        </w:numPr>
        <w:spacing w:after="160" w:line="256" w:lineRule="auto"/>
      </w:pPr>
      <w:r w:rsidRPr="0085257B">
        <w:t>Explain the metabolism of drugs and factors responsible for metabolism.</w:t>
      </w:r>
    </w:p>
    <w:p w:rsidR="0036665A" w:rsidRPr="0085257B" w:rsidRDefault="0036665A" w:rsidP="009C4AD2">
      <w:pPr>
        <w:pStyle w:val="ListParagraph"/>
        <w:numPr>
          <w:ilvl w:val="0"/>
          <w:numId w:val="25"/>
        </w:numPr>
        <w:spacing w:after="160" w:line="256" w:lineRule="auto"/>
      </w:pPr>
      <w:r w:rsidRPr="0085257B">
        <w:t xml:space="preserve">Acquaint the adverse response and side effects of </w:t>
      </w:r>
      <w:proofErr w:type="gramStart"/>
      <w:r w:rsidRPr="0085257B">
        <w:t>drugs .</w:t>
      </w:r>
      <w:proofErr w:type="gramEnd"/>
    </w:p>
    <w:p w:rsidR="0036665A" w:rsidRPr="0085257B" w:rsidRDefault="0036665A" w:rsidP="009C4AD2">
      <w:pPr>
        <w:pStyle w:val="ListParagraph"/>
        <w:numPr>
          <w:ilvl w:val="0"/>
          <w:numId w:val="25"/>
        </w:numPr>
        <w:spacing w:after="160" w:line="256" w:lineRule="auto"/>
      </w:pPr>
      <w:r w:rsidRPr="0085257B">
        <w:t>Familiarize important drugs used for common metabolic disorders.</w:t>
      </w:r>
    </w:p>
    <w:p w:rsidR="0036665A" w:rsidRPr="0085257B" w:rsidRDefault="0036665A" w:rsidP="009C4AD2">
      <w:pPr>
        <w:pStyle w:val="ListParagraph"/>
        <w:numPr>
          <w:ilvl w:val="0"/>
          <w:numId w:val="25"/>
        </w:numPr>
        <w:spacing w:line="256" w:lineRule="auto"/>
      </w:pPr>
      <w:r w:rsidRPr="0085257B">
        <w:t xml:space="preserve">Provide an understanding about the action of </w:t>
      </w:r>
      <w:proofErr w:type="gramStart"/>
      <w:r w:rsidRPr="0085257B">
        <w:t>antibiotics .</w:t>
      </w:r>
      <w:proofErr w:type="gramEnd"/>
      <w:r w:rsidRPr="0085257B">
        <w:t xml:space="preserve"> </w:t>
      </w:r>
    </w:p>
    <w:p w:rsidR="0036665A" w:rsidRPr="0085257B" w:rsidRDefault="0036665A" w:rsidP="0036665A">
      <w:pPr>
        <w:spacing w:line="256" w:lineRule="auto"/>
      </w:pPr>
    </w:p>
    <w:p w:rsidR="0036665A" w:rsidRDefault="005850AA" w:rsidP="0036665A">
      <w:pPr>
        <w:spacing w:line="360" w:lineRule="auto"/>
        <w:jc w:val="both"/>
      </w:pPr>
      <w:r>
        <w:rPr>
          <w:b/>
          <w:bCs/>
        </w:rPr>
        <w:t xml:space="preserve">Unit - </w:t>
      </w:r>
      <w:r w:rsidR="0036665A" w:rsidRPr="0085257B">
        <w:rPr>
          <w:b/>
          <w:bCs/>
        </w:rPr>
        <w:t>I</w:t>
      </w:r>
      <w:r w:rsidR="0036665A" w:rsidRPr="0085257B">
        <w:t xml:space="preserve">: Drugs – classification based on sources, routes of drug administration - Oral/Enteral, Parenteral and Local application. Absorption of drugs, factors influencing drug absorption, distribution and excretion of drugs. </w:t>
      </w:r>
      <w:r w:rsidR="0036665A" w:rsidRPr="0085257B">
        <w:tab/>
      </w:r>
      <w:r w:rsidR="0036665A" w:rsidRPr="0085257B">
        <w:tab/>
      </w:r>
      <w:r w:rsidR="0036665A" w:rsidRPr="0085257B">
        <w:tab/>
      </w:r>
      <w:r w:rsidR="0036665A" w:rsidRPr="0085257B">
        <w:tab/>
      </w:r>
      <w:bookmarkStart w:id="25" w:name="_Hlk115521684"/>
      <w:r w:rsidR="0036665A" w:rsidRPr="0085257B">
        <w:t xml:space="preserve">15 </w:t>
      </w:r>
      <w:proofErr w:type="spellStart"/>
      <w:r w:rsidR="0036665A" w:rsidRPr="0085257B">
        <w:t>Hrs</w:t>
      </w:r>
      <w:bookmarkEnd w:id="25"/>
      <w:proofErr w:type="spellEnd"/>
    </w:p>
    <w:p w:rsidR="0056561D" w:rsidRPr="0085257B" w:rsidRDefault="0056561D" w:rsidP="0036665A">
      <w:pPr>
        <w:spacing w:line="360" w:lineRule="auto"/>
        <w:jc w:val="both"/>
      </w:pPr>
    </w:p>
    <w:p w:rsidR="0036665A" w:rsidRDefault="005850AA" w:rsidP="0036665A">
      <w:pPr>
        <w:spacing w:line="360" w:lineRule="auto"/>
        <w:jc w:val="both"/>
      </w:pPr>
      <w:r>
        <w:rPr>
          <w:b/>
          <w:bCs/>
        </w:rPr>
        <w:t xml:space="preserve">Unit - </w:t>
      </w:r>
      <w:r w:rsidR="0036665A" w:rsidRPr="0085257B">
        <w:rPr>
          <w:b/>
          <w:bCs/>
        </w:rPr>
        <w:t xml:space="preserve">II: </w:t>
      </w:r>
      <w:r w:rsidR="0036665A" w:rsidRPr="0085257B">
        <w:t>Drug metabolism</w:t>
      </w:r>
      <w:r w:rsidR="0036665A" w:rsidRPr="0085257B">
        <w:rPr>
          <w:b/>
          <w:bCs/>
        </w:rPr>
        <w:t xml:space="preserve"> - </w:t>
      </w:r>
      <w:r w:rsidR="0036665A" w:rsidRPr="0085257B">
        <w:t>Phase I and Phase II reactions, role of cytochrome P</w:t>
      </w:r>
      <w:proofErr w:type="gramStart"/>
      <w:r w:rsidR="0036665A" w:rsidRPr="0085257B">
        <w:rPr>
          <w:vertAlign w:val="subscript"/>
        </w:rPr>
        <w:t>450</w:t>
      </w:r>
      <w:r w:rsidR="0036665A" w:rsidRPr="0085257B">
        <w:t xml:space="preserve"> ,</w:t>
      </w:r>
      <w:proofErr w:type="gramEnd"/>
      <w:r w:rsidR="0036665A" w:rsidRPr="0085257B">
        <w:t xml:space="preserve"> non- microsomal reactions of drug metabolism. Factors influencing drug metabolism. Therapeutic index. </w:t>
      </w:r>
      <w:r w:rsidR="0036665A" w:rsidRPr="0085257B">
        <w:tab/>
      </w:r>
      <w:r w:rsidR="0036665A" w:rsidRPr="0085257B">
        <w:tab/>
      </w:r>
      <w:r w:rsidR="0036665A" w:rsidRPr="0085257B">
        <w:tab/>
      </w:r>
      <w:r w:rsidR="0036665A" w:rsidRPr="0085257B">
        <w:tab/>
      </w:r>
      <w:r w:rsidR="0036665A" w:rsidRPr="0085257B">
        <w:tab/>
      </w:r>
      <w:r w:rsidR="0036665A" w:rsidRPr="0085257B">
        <w:tab/>
      </w:r>
      <w:r w:rsidR="0036665A" w:rsidRPr="0085257B">
        <w:tab/>
      </w:r>
      <w:r w:rsidR="0036665A" w:rsidRPr="0085257B">
        <w:tab/>
      </w:r>
      <w:r w:rsidR="0036665A" w:rsidRPr="0085257B">
        <w:tab/>
        <w:t xml:space="preserve">15 </w:t>
      </w:r>
      <w:proofErr w:type="spellStart"/>
      <w:r w:rsidR="0036665A" w:rsidRPr="0085257B">
        <w:t>Hrs</w:t>
      </w:r>
      <w:proofErr w:type="spellEnd"/>
    </w:p>
    <w:p w:rsidR="0056561D" w:rsidRPr="0085257B" w:rsidRDefault="0056561D" w:rsidP="0036665A">
      <w:pPr>
        <w:spacing w:line="360" w:lineRule="auto"/>
        <w:jc w:val="both"/>
      </w:pPr>
    </w:p>
    <w:p w:rsidR="0036665A" w:rsidRDefault="005850AA" w:rsidP="0036665A">
      <w:pPr>
        <w:spacing w:line="360" w:lineRule="auto"/>
        <w:jc w:val="both"/>
      </w:pPr>
      <w:r>
        <w:rPr>
          <w:b/>
          <w:bCs/>
        </w:rPr>
        <w:t xml:space="preserve">Unit - </w:t>
      </w:r>
      <w:r w:rsidR="0036665A" w:rsidRPr="0085257B">
        <w:rPr>
          <w:b/>
          <w:bCs/>
        </w:rPr>
        <w:t>III</w:t>
      </w:r>
      <w:r w:rsidR="0036665A" w:rsidRPr="0085257B">
        <w:t xml:space="preserve">: Drug allergy, Drug tolerance - IC 50, LD50 of a drug, Drug intolerance, Drug addiction, Drug abuses and their biological effects. Drug resistance - biochemical mechanism.                        15 </w:t>
      </w:r>
      <w:proofErr w:type="spellStart"/>
      <w:r w:rsidR="0036665A" w:rsidRPr="0085257B">
        <w:t>Hrs</w:t>
      </w:r>
      <w:proofErr w:type="spellEnd"/>
      <w:r w:rsidR="0036665A" w:rsidRPr="0085257B">
        <w:t xml:space="preserve"> </w:t>
      </w:r>
    </w:p>
    <w:p w:rsidR="0056561D" w:rsidRPr="0085257B" w:rsidRDefault="0056561D" w:rsidP="0036665A">
      <w:pPr>
        <w:spacing w:line="360" w:lineRule="auto"/>
        <w:jc w:val="both"/>
      </w:pPr>
    </w:p>
    <w:p w:rsidR="0036665A" w:rsidRDefault="005850AA" w:rsidP="0036665A">
      <w:pPr>
        <w:spacing w:line="360" w:lineRule="auto"/>
        <w:jc w:val="both"/>
      </w:pPr>
      <w:r>
        <w:rPr>
          <w:b/>
          <w:bCs/>
        </w:rPr>
        <w:t xml:space="preserve">Unit - </w:t>
      </w:r>
      <w:proofErr w:type="gramStart"/>
      <w:r w:rsidR="0036665A" w:rsidRPr="0085257B">
        <w:rPr>
          <w:b/>
          <w:bCs/>
        </w:rPr>
        <w:t>IV :</w:t>
      </w:r>
      <w:proofErr w:type="gramEnd"/>
      <w:r w:rsidR="0036665A" w:rsidRPr="0085257B">
        <w:t xml:space="preserve"> Therapeutic Drugs - Analgesics and Non-steroidal anti-inflammatory drugs (NSAIDs) – Aspirin and Acetaminophen. Insulin, Oral antidiabetic drugs - Sulfonylureas, Biguanides. Antihypertensive drugs - ACE inhibitors, Calcium channel blockers. Anti-cancer agents – Antimetabolites</w:t>
      </w:r>
      <w:bookmarkStart w:id="26" w:name="_Hlk114144651"/>
      <w:r w:rsidR="0036665A" w:rsidRPr="0085257B">
        <w:t xml:space="preserve">. </w:t>
      </w:r>
      <w:r w:rsidR="0036665A" w:rsidRPr="0085257B">
        <w:tab/>
      </w:r>
      <w:r w:rsidR="0036665A" w:rsidRPr="0085257B">
        <w:tab/>
      </w:r>
      <w:r w:rsidR="0036665A" w:rsidRPr="0085257B">
        <w:tab/>
      </w:r>
      <w:r w:rsidR="0036665A" w:rsidRPr="0085257B">
        <w:tab/>
      </w:r>
      <w:r w:rsidR="0036665A" w:rsidRPr="0085257B">
        <w:tab/>
      </w:r>
      <w:r w:rsidR="0036665A" w:rsidRPr="0085257B">
        <w:tab/>
      </w:r>
      <w:r w:rsidR="0036665A" w:rsidRPr="0085257B">
        <w:tab/>
        <w:t xml:space="preserve">15 </w:t>
      </w:r>
      <w:proofErr w:type="spellStart"/>
      <w:r w:rsidR="0036665A" w:rsidRPr="0085257B">
        <w:t>Hrs</w:t>
      </w:r>
      <w:proofErr w:type="spellEnd"/>
    </w:p>
    <w:p w:rsidR="0056561D" w:rsidRPr="0085257B" w:rsidRDefault="0056561D" w:rsidP="0036665A">
      <w:pPr>
        <w:spacing w:line="360" w:lineRule="auto"/>
        <w:jc w:val="both"/>
      </w:pPr>
    </w:p>
    <w:bookmarkEnd w:id="26"/>
    <w:p w:rsidR="0036665A" w:rsidRPr="0085257B" w:rsidRDefault="005850AA" w:rsidP="0036665A">
      <w:pPr>
        <w:spacing w:line="360" w:lineRule="auto"/>
        <w:jc w:val="both"/>
        <w:rPr>
          <w:b/>
          <w:bCs/>
        </w:rPr>
      </w:pPr>
      <w:r>
        <w:rPr>
          <w:b/>
          <w:bCs/>
        </w:rPr>
        <w:t xml:space="preserve">Unit - </w:t>
      </w:r>
      <w:r w:rsidR="0036665A" w:rsidRPr="0085257B">
        <w:rPr>
          <w:b/>
          <w:bCs/>
        </w:rPr>
        <w:t>V</w:t>
      </w:r>
      <w:r w:rsidR="0036665A" w:rsidRPr="0085257B">
        <w:t xml:space="preserve">: Antibiotics - Definition, Examples and Biochemical mode of action of penicillin, streptomycin, tetracyclines and chloramphenicol. 15 </w:t>
      </w:r>
      <w:proofErr w:type="spellStart"/>
      <w:r w:rsidR="0036665A" w:rsidRPr="0085257B">
        <w:t>Hrs</w:t>
      </w:r>
      <w:proofErr w:type="spellEnd"/>
    </w:p>
    <w:p w:rsidR="0056561D" w:rsidRDefault="0056561D" w:rsidP="0036665A">
      <w:pPr>
        <w:spacing w:line="256" w:lineRule="auto"/>
        <w:rPr>
          <w:b/>
          <w:bCs/>
        </w:rPr>
      </w:pPr>
    </w:p>
    <w:p w:rsidR="0056561D" w:rsidRDefault="0056561D" w:rsidP="0036665A">
      <w:pPr>
        <w:spacing w:line="256" w:lineRule="auto"/>
        <w:rPr>
          <w:b/>
          <w:bCs/>
        </w:rPr>
      </w:pPr>
    </w:p>
    <w:p w:rsidR="0056561D" w:rsidRDefault="0056561D" w:rsidP="0036665A">
      <w:pPr>
        <w:spacing w:line="256" w:lineRule="auto"/>
        <w:rPr>
          <w:b/>
          <w:bCs/>
        </w:rPr>
      </w:pPr>
    </w:p>
    <w:p w:rsidR="0056561D" w:rsidRDefault="0056561D" w:rsidP="0036665A">
      <w:pPr>
        <w:spacing w:line="256" w:lineRule="auto"/>
        <w:rPr>
          <w:b/>
          <w:bCs/>
        </w:rPr>
      </w:pPr>
    </w:p>
    <w:p w:rsidR="0056561D" w:rsidRDefault="0056561D" w:rsidP="0036665A">
      <w:pPr>
        <w:spacing w:line="256" w:lineRule="auto"/>
        <w:rPr>
          <w:b/>
          <w:bCs/>
        </w:rPr>
      </w:pPr>
    </w:p>
    <w:p w:rsidR="0056561D" w:rsidRDefault="0056561D" w:rsidP="0036665A">
      <w:pPr>
        <w:spacing w:line="256" w:lineRule="auto"/>
        <w:rPr>
          <w:b/>
          <w:bCs/>
        </w:rPr>
      </w:pPr>
    </w:p>
    <w:p w:rsidR="0056561D" w:rsidRDefault="0056561D" w:rsidP="0036665A">
      <w:pPr>
        <w:spacing w:line="256" w:lineRule="auto"/>
        <w:rPr>
          <w:b/>
          <w:bCs/>
        </w:rPr>
      </w:pPr>
    </w:p>
    <w:p w:rsidR="0056561D" w:rsidRDefault="0056561D" w:rsidP="0036665A">
      <w:pPr>
        <w:spacing w:line="256" w:lineRule="auto"/>
        <w:rPr>
          <w:b/>
          <w:bCs/>
        </w:rPr>
      </w:pPr>
    </w:p>
    <w:p w:rsidR="0036665A" w:rsidRPr="0085257B" w:rsidRDefault="0036665A" w:rsidP="0036665A">
      <w:pPr>
        <w:spacing w:line="256" w:lineRule="auto"/>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670"/>
        <w:gridCol w:w="6595"/>
        <w:gridCol w:w="1617"/>
      </w:tblGrid>
      <w:tr w:rsidR="0036665A" w:rsidRPr="0085257B" w:rsidTr="0014645F">
        <w:trPr>
          <w:trHeight w:val="538"/>
        </w:trPr>
        <w:tc>
          <w:tcPr>
            <w:tcW w:w="670" w:type="dxa"/>
          </w:tcPr>
          <w:p w:rsidR="0036665A" w:rsidRPr="0085257B" w:rsidRDefault="0036665A" w:rsidP="0014645F">
            <w:pPr>
              <w:spacing w:line="256" w:lineRule="auto"/>
              <w:rPr>
                <w:b/>
                <w:bCs/>
                <w:sz w:val="24"/>
                <w:szCs w:val="24"/>
              </w:rPr>
            </w:pPr>
            <w:r w:rsidRPr="0085257B">
              <w:rPr>
                <w:b/>
                <w:bCs/>
                <w:sz w:val="24"/>
                <w:szCs w:val="24"/>
              </w:rPr>
              <w:t>CO</w:t>
            </w:r>
          </w:p>
        </w:tc>
        <w:tc>
          <w:tcPr>
            <w:tcW w:w="7122" w:type="dxa"/>
          </w:tcPr>
          <w:p w:rsidR="0036665A" w:rsidRPr="0085257B" w:rsidRDefault="0036665A" w:rsidP="0014645F">
            <w:pPr>
              <w:spacing w:line="256" w:lineRule="auto"/>
              <w:rPr>
                <w:b/>
                <w:bCs/>
                <w:sz w:val="24"/>
                <w:szCs w:val="24"/>
              </w:rPr>
            </w:pPr>
            <w:r w:rsidRPr="0085257B">
              <w:rPr>
                <w:b/>
                <w:bCs/>
                <w:sz w:val="24"/>
                <w:szCs w:val="24"/>
              </w:rPr>
              <w:t>On completion of this course, students will be able to</w:t>
            </w:r>
          </w:p>
        </w:tc>
        <w:tc>
          <w:tcPr>
            <w:tcW w:w="1160" w:type="dxa"/>
          </w:tcPr>
          <w:p w:rsidR="0036665A" w:rsidRPr="0085257B" w:rsidRDefault="0036665A" w:rsidP="0014645F">
            <w:pPr>
              <w:spacing w:line="256" w:lineRule="auto"/>
              <w:rPr>
                <w:b/>
                <w:bCs/>
                <w:sz w:val="24"/>
                <w:szCs w:val="24"/>
              </w:rPr>
            </w:pPr>
            <w:r w:rsidRPr="0085257B">
              <w:rPr>
                <w:b/>
                <w:bCs/>
                <w:sz w:val="24"/>
                <w:szCs w:val="24"/>
              </w:rPr>
              <w:t>Program outcomes</w:t>
            </w:r>
          </w:p>
        </w:tc>
      </w:tr>
      <w:tr w:rsidR="0036665A" w:rsidRPr="0085257B" w:rsidTr="0014645F">
        <w:trPr>
          <w:trHeight w:val="538"/>
        </w:trPr>
        <w:tc>
          <w:tcPr>
            <w:tcW w:w="670" w:type="dxa"/>
          </w:tcPr>
          <w:p w:rsidR="0036665A" w:rsidRPr="0085257B" w:rsidRDefault="0036665A" w:rsidP="0014645F">
            <w:pPr>
              <w:spacing w:line="256" w:lineRule="auto"/>
              <w:rPr>
                <w:sz w:val="24"/>
                <w:szCs w:val="24"/>
              </w:rPr>
            </w:pPr>
            <w:r w:rsidRPr="0085257B">
              <w:rPr>
                <w:sz w:val="24"/>
                <w:szCs w:val="24"/>
              </w:rPr>
              <w:t>CO1</w:t>
            </w:r>
          </w:p>
        </w:tc>
        <w:tc>
          <w:tcPr>
            <w:tcW w:w="7122" w:type="dxa"/>
          </w:tcPr>
          <w:p w:rsidR="0036665A" w:rsidRPr="0085257B" w:rsidRDefault="0036665A" w:rsidP="0014645F">
            <w:pPr>
              <w:spacing w:line="256" w:lineRule="auto"/>
              <w:rPr>
                <w:sz w:val="24"/>
                <w:szCs w:val="24"/>
              </w:rPr>
            </w:pPr>
            <w:r w:rsidRPr="0085257B">
              <w:rPr>
                <w:sz w:val="24"/>
                <w:szCs w:val="24"/>
              </w:rPr>
              <w:t>Classify the different routes of drug administration, describe the absorption, distribution, metabolism and excretion of drugs.</w:t>
            </w:r>
          </w:p>
        </w:tc>
        <w:tc>
          <w:tcPr>
            <w:tcW w:w="1160" w:type="dxa"/>
          </w:tcPr>
          <w:p w:rsidR="0036665A" w:rsidRPr="0085257B" w:rsidRDefault="0036665A" w:rsidP="0014645F">
            <w:pPr>
              <w:spacing w:line="256" w:lineRule="auto"/>
              <w:rPr>
                <w:sz w:val="24"/>
                <w:szCs w:val="24"/>
              </w:rPr>
            </w:pPr>
            <w:r w:rsidRPr="0085257B">
              <w:rPr>
                <w:sz w:val="24"/>
                <w:szCs w:val="24"/>
              </w:rPr>
              <w:t>PO1</w:t>
            </w:r>
          </w:p>
        </w:tc>
      </w:tr>
      <w:tr w:rsidR="0036665A" w:rsidRPr="0085257B" w:rsidTr="0014645F">
        <w:trPr>
          <w:trHeight w:val="526"/>
        </w:trPr>
        <w:tc>
          <w:tcPr>
            <w:tcW w:w="670" w:type="dxa"/>
          </w:tcPr>
          <w:p w:rsidR="0036665A" w:rsidRPr="0085257B" w:rsidRDefault="0036665A" w:rsidP="0014645F">
            <w:pPr>
              <w:spacing w:line="256" w:lineRule="auto"/>
              <w:rPr>
                <w:sz w:val="24"/>
                <w:szCs w:val="24"/>
              </w:rPr>
            </w:pPr>
            <w:r w:rsidRPr="0085257B">
              <w:rPr>
                <w:sz w:val="24"/>
                <w:szCs w:val="24"/>
              </w:rPr>
              <w:t>CO2</w:t>
            </w:r>
          </w:p>
        </w:tc>
        <w:tc>
          <w:tcPr>
            <w:tcW w:w="7122" w:type="dxa"/>
          </w:tcPr>
          <w:p w:rsidR="0036665A" w:rsidRPr="0085257B" w:rsidRDefault="0036665A" w:rsidP="0014645F">
            <w:pPr>
              <w:spacing w:line="256" w:lineRule="auto"/>
              <w:rPr>
                <w:sz w:val="24"/>
                <w:szCs w:val="24"/>
              </w:rPr>
            </w:pPr>
            <w:r w:rsidRPr="0085257B">
              <w:rPr>
                <w:sz w:val="24"/>
                <w:szCs w:val="24"/>
              </w:rPr>
              <w:t xml:space="preserve">Illustrate the metabolism of drugs, classify the microsomal and non- microsomal reactions and explain the role of cytochromes. </w:t>
            </w:r>
          </w:p>
        </w:tc>
        <w:tc>
          <w:tcPr>
            <w:tcW w:w="1160" w:type="dxa"/>
          </w:tcPr>
          <w:p w:rsidR="0036665A" w:rsidRPr="0085257B" w:rsidRDefault="0036665A" w:rsidP="0014645F">
            <w:pPr>
              <w:spacing w:line="256" w:lineRule="auto"/>
              <w:rPr>
                <w:sz w:val="24"/>
                <w:szCs w:val="24"/>
              </w:rPr>
            </w:pPr>
            <w:r w:rsidRPr="0085257B">
              <w:rPr>
                <w:sz w:val="24"/>
                <w:szCs w:val="24"/>
              </w:rPr>
              <w:t>PO1</w:t>
            </w:r>
          </w:p>
        </w:tc>
      </w:tr>
      <w:tr w:rsidR="0036665A" w:rsidRPr="0085257B" w:rsidTr="0014645F">
        <w:trPr>
          <w:trHeight w:val="538"/>
        </w:trPr>
        <w:tc>
          <w:tcPr>
            <w:tcW w:w="670" w:type="dxa"/>
          </w:tcPr>
          <w:p w:rsidR="0036665A" w:rsidRPr="0085257B" w:rsidRDefault="0036665A" w:rsidP="0014645F">
            <w:pPr>
              <w:spacing w:line="256" w:lineRule="auto"/>
              <w:rPr>
                <w:sz w:val="24"/>
                <w:szCs w:val="24"/>
              </w:rPr>
            </w:pPr>
            <w:r w:rsidRPr="0085257B">
              <w:rPr>
                <w:sz w:val="24"/>
                <w:szCs w:val="24"/>
              </w:rPr>
              <w:t>CO3</w:t>
            </w:r>
          </w:p>
        </w:tc>
        <w:tc>
          <w:tcPr>
            <w:tcW w:w="7122" w:type="dxa"/>
          </w:tcPr>
          <w:p w:rsidR="0036665A" w:rsidRPr="0085257B" w:rsidRDefault="0036665A" w:rsidP="0014645F">
            <w:pPr>
              <w:spacing w:line="256" w:lineRule="auto"/>
              <w:rPr>
                <w:sz w:val="24"/>
                <w:szCs w:val="24"/>
              </w:rPr>
            </w:pPr>
            <w:r w:rsidRPr="0085257B">
              <w:rPr>
                <w:sz w:val="24"/>
                <w:szCs w:val="24"/>
              </w:rPr>
              <w:t>List out the various adverse response and side effects of drugs.</w:t>
            </w:r>
          </w:p>
        </w:tc>
        <w:tc>
          <w:tcPr>
            <w:tcW w:w="1160" w:type="dxa"/>
          </w:tcPr>
          <w:p w:rsidR="0036665A" w:rsidRPr="0085257B" w:rsidRDefault="0036665A" w:rsidP="0014645F">
            <w:pPr>
              <w:spacing w:line="25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2,PO4</w:t>
            </w:r>
          </w:p>
        </w:tc>
      </w:tr>
      <w:tr w:rsidR="0036665A" w:rsidRPr="0085257B" w:rsidTr="0014645F">
        <w:trPr>
          <w:trHeight w:val="538"/>
        </w:trPr>
        <w:tc>
          <w:tcPr>
            <w:tcW w:w="670" w:type="dxa"/>
          </w:tcPr>
          <w:p w:rsidR="0036665A" w:rsidRPr="0085257B" w:rsidRDefault="0036665A" w:rsidP="0014645F">
            <w:pPr>
              <w:spacing w:line="256" w:lineRule="auto"/>
              <w:rPr>
                <w:sz w:val="24"/>
                <w:szCs w:val="24"/>
              </w:rPr>
            </w:pPr>
            <w:r w:rsidRPr="0085257B">
              <w:rPr>
                <w:sz w:val="24"/>
                <w:szCs w:val="24"/>
              </w:rPr>
              <w:t>CO4</w:t>
            </w:r>
          </w:p>
        </w:tc>
        <w:tc>
          <w:tcPr>
            <w:tcW w:w="7122" w:type="dxa"/>
          </w:tcPr>
          <w:p w:rsidR="0036665A" w:rsidRPr="0085257B" w:rsidRDefault="0036665A" w:rsidP="0014645F">
            <w:pPr>
              <w:spacing w:line="256" w:lineRule="auto"/>
              <w:rPr>
                <w:sz w:val="24"/>
                <w:szCs w:val="24"/>
              </w:rPr>
            </w:pPr>
            <w:r w:rsidRPr="0085257B">
              <w:rPr>
                <w:sz w:val="24"/>
                <w:szCs w:val="24"/>
              </w:rPr>
              <w:t>Justify the use of synthetic drugs and elucidate its pharmacological actions and its adverse effects for different disease.</w:t>
            </w:r>
          </w:p>
        </w:tc>
        <w:tc>
          <w:tcPr>
            <w:tcW w:w="1160" w:type="dxa"/>
          </w:tcPr>
          <w:p w:rsidR="0036665A" w:rsidRPr="0085257B" w:rsidRDefault="0036665A" w:rsidP="0014645F">
            <w:pPr>
              <w:spacing w:line="25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4</w:t>
            </w:r>
          </w:p>
        </w:tc>
      </w:tr>
      <w:tr w:rsidR="0036665A" w:rsidRPr="0085257B" w:rsidTr="0014645F">
        <w:trPr>
          <w:trHeight w:val="538"/>
        </w:trPr>
        <w:tc>
          <w:tcPr>
            <w:tcW w:w="670" w:type="dxa"/>
          </w:tcPr>
          <w:p w:rsidR="0036665A" w:rsidRPr="0085257B" w:rsidRDefault="0036665A" w:rsidP="0014645F">
            <w:pPr>
              <w:spacing w:line="256" w:lineRule="auto"/>
              <w:rPr>
                <w:sz w:val="24"/>
                <w:szCs w:val="24"/>
              </w:rPr>
            </w:pPr>
            <w:r w:rsidRPr="0085257B">
              <w:rPr>
                <w:sz w:val="24"/>
                <w:szCs w:val="24"/>
              </w:rPr>
              <w:t>CO5</w:t>
            </w:r>
          </w:p>
        </w:tc>
        <w:tc>
          <w:tcPr>
            <w:tcW w:w="7122" w:type="dxa"/>
          </w:tcPr>
          <w:p w:rsidR="0036665A" w:rsidRPr="0085257B" w:rsidRDefault="0036665A" w:rsidP="0014645F">
            <w:pPr>
              <w:spacing w:line="256" w:lineRule="auto"/>
              <w:rPr>
                <w:sz w:val="24"/>
                <w:szCs w:val="24"/>
              </w:rPr>
            </w:pPr>
            <w:r w:rsidRPr="0085257B">
              <w:rPr>
                <w:sz w:val="24"/>
                <w:szCs w:val="24"/>
              </w:rPr>
              <w:t>Highlight the importance and explain the mode of action of important antibiotics.</w:t>
            </w:r>
          </w:p>
        </w:tc>
        <w:tc>
          <w:tcPr>
            <w:tcW w:w="1160" w:type="dxa"/>
          </w:tcPr>
          <w:p w:rsidR="0036665A" w:rsidRPr="0085257B" w:rsidRDefault="0036665A" w:rsidP="0014645F">
            <w:pPr>
              <w:spacing w:line="256" w:lineRule="auto"/>
              <w:rPr>
                <w:sz w:val="24"/>
                <w:szCs w:val="24"/>
              </w:rPr>
            </w:pPr>
            <w:r w:rsidRPr="0085257B">
              <w:rPr>
                <w:sz w:val="24"/>
                <w:szCs w:val="24"/>
              </w:rPr>
              <w:t>PO</w:t>
            </w:r>
            <w:proofErr w:type="gramStart"/>
            <w:r w:rsidRPr="0085257B">
              <w:rPr>
                <w:sz w:val="24"/>
                <w:szCs w:val="24"/>
              </w:rPr>
              <w:t>1,PO</w:t>
            </w:r>
            <w:proofErr w:type="gramEnd"/>
            <w:r w:rsidRPr="0085257B">
              <w:rPr>
                <w:sz w:val="24"/>
                <w:szCs w:val="24"/>
              </w:rPr>
              <w:t>4</w:t>
            </w:r>
          </w:p>
        </w:tc>
      </w:tr>
    </w:tbl>
    <w:p w:rsidR="0056561D" w:rsidRDefault="0056561D" w:rsidP="0036665A">
      <w:pPr>
        <w:spacing w:line="256" w:lineRule="auto"/>
        <w:rPr>
          <w:b/>
          <w:bCs/>
        </w:rPr>
      </w:pPr>
    </w:p>
    <w:p w:rsidR="0036665A" w:rsidRPr="0085257B" w:rsidRDefault="0036665A" w:rsidP="0036665A">
      <w:pPr>
        <w:spacing w:line="256" w:lineRule="auto"/>
        <w:rPr>
          <w:b/>
          <w:bCs/>
        </w:rPr>
      </w:pPr>
      <w:proofErr w:type="gramStart"/>
      <w:r w:rsidRPr="0085257B">
        <w:rPr>
          <w:b/>
          <w:bCs/>
        </w:rPr>
        <w:t>Text  Books</w:t>
      </w:r>
      <w:proofErr w:type="gramEnd"/>
    </w:p>
    <w:p w:rsidR="0036665A" w:rsidRPr="0085257B" w:rsidRDefault="0036665A" w:rsidP="009C4AD2">
      <w:pPr>
        <w:numPr>
          <w:ilvl w:val="0"/>
          <w:numId w:val="14"/>
        </w:numPr>
        <w:contextualSpacing/>
        <w:jc w:val="both"/>
      </w:pPr>
      <w:proofErr w:type="spellStart"/>
      <w:proofErr w:type="gramStart"/>
      <w:r w:rsidRPr="0085257B">
        <w:t>N.Murugesh</w:t>
      </w:r>
      <w:proofErr w:type="spellEnd"/>
      <w:proofErr w:type="gramEnd"/>
      <w:r w:rsidRPr="0085257B">
        <w:t>, A concise text book of Pharmacology –Sathya Publishers.</w:t>
      </w:r>
    </w:p>
    <w:p w:rsidR="0036665A" w:rsidRPr="0085257B" w:rsidRDefault="0036665A" w:rsidP="009C4AD2">
      <w:pPr>
        <w:numPr>
          <w:ilvl w:val="0"/>
          <w:numId w:val="14"/>
        </w:numPr>
        <w:contextualSpacing/>
        <w:jc w:val="both"/>
      </w:pPr>
      <w:r w:rsidRPr="0085257B">
        <w:t>Jayashree Ghosh, A Textbook of Pharmaceutical chemistry –S. Chand &amp; Company Ltd.</w:t>
      </w:r>
    </w:p>
    <w:p w:rsidR="0036665A" w:rsidRPr="0085257B" w:rsidRDefault="0036665A" w:rsidP="009C4AD2">
      <w:pPr>
        <w:numPr>
          <w:ilvl w:val="0"/>
          <w:numId w:val="14"/>
        </w:numPr>
        <w:contextualSpacing/>
        <w:jc w:val="both"/>
      </w:pPr>
      <w:r w:rsidRPr="0085257B">
        <w:t xml:space="preserve">S C </w:t>
      </w:r>
      <w:proofErr w:type="spellStart"/>
      <w:r w:rsidRPr="0085257B">
        <w:t>Metha</w:t>
      </w:r>
      <w:proofErr w:type="spellEnd"/>
      <w:r w:rsidRPr="0085257B">
        <w:t>, Ashutosh Kar, Pharmaceutical Pharmacology –New Age International (P) Limited, Publishers.</w:t>
      </w:r>
    </w:p>
    <w:p w:rsidR="0056561D" w:rsidRDefault="0056561D" w:rsidP="0036665A">
      <w:pPr>
        <w:jc w:val="both"/>
        <w:rPr>
          <w:b/>
          <w:bCs/>
        </w:rPr>
      </w:pPr>
    </w:p>
    <w:p w:rsidR="0036665A" w:rsidRPr="0085257B" w:rsidRDefault="0036665A" w:rsidP="0036665A">
      <w:pPr>
        <w:jc w:val="both"/>
        <w:rPr>
          <w:b/>
          <w:bCs/>
        </w:rPr>
      </w:pPr>
      <w:r w:rsidRPr="0085257B">
        <w:rPr>
          <w:b/>
          <w:bCs/>
        </w:rPr>
        <w:t>References Books</w:t>
      </w:r>
    </w:p>
    <w:p w:rsidR="0036665A" w:rsidRPr="0085257B" w:rsidRDefault="0036665A" w:rsidP="009C4AD2">
      <w:pPr>
        <w:numPr>
          <w:ilvl w:val="0"/>
          <w:numId w:val="15"/>
        </w:numPr>
        <w:contextualSpacing/>
        <w:jc w:val="both"/>
      </w:pPr>
      <w:r w:rsidRPr="0085257B">
        <w:t xml:space="preserve">Lippincott’s illustrated Reviews- Pharmacology by Mary </w:t>
      </w:r>
      <w:proofErr w:type="spellStart"/>
      <w:proofErr w:type="gramStart"/>
      <w:r w:rsidRPr="0085257B">
        <w:t>J.Mycek</w:t>
      </w:r>
      <w:proofErr w:type="spellEnd"/>
      <w:proofErr w:type="gramEnd"/>
      <w:r w:rsidRPr="0085257B">
        <w:t xml:space="preserve">, Richard </w:t>
      </w:r>
      <w:proofErr w:type="spellStart"/>
      <w:r w:rsidRPr="0085257B">
        <w:t>A.Harvey</w:t>
      </w:r>
      <w:proofErr w:type="spellEnd"/>
      <w:r w:rsidRPr="0085257B">
        <w:t>,</w:t>
      </w:r>
      <w:r w:rsidR="005850AA">
        <w:t xml:space="preserve"> </w:t>
      </w:r>
      <w:r w:rsidRPr="0085257B">
        <w:t xml:space="preserve">Pamela C. </w:t>
      </w:r>
      <w:proofErr w:type="spellStart"/>
      <w:r w:rsidRPr="0085257B">
        <w:t>Champe</w:t>
      </w:r>
      <w:proofErr w:type="spellEnd"/>
      <w:r w:rsidRPr="0085257B">
        <w:t>, Lippincott – Raven publishers, New Delhi.</w:t>
      </w:r>
    </w:p>
    <w:p w:rsidR="0036665A" w:rsidRPr="0085257B" w:rsidRDefault="0036665A" w:rsidP="009C4AD2">
      <w:pPr>
        <w:numPr>
          <w:ilvl w:val="0"/>
          <w:numId w:val="15"/>
        </w:numPr>
        <w:contextualSpacing/>
        <w:jc w:val="both"/>
      </w:pPr>
      <w:proofErr w:type="gramStart"/>
      <w:r w:rsidRPr="0085257B">
        <w:t>David .</w:t>
      </w:r>
      <w:proofErr w:type="gramEnd"/>
      <w:r w:rsidRPr="0085257B">
        <w:t xml:space="preserve"> E. Golan, Principles of Pharmacology, Wolters Kluwer (India) </w:t>
      </w:r>
      <w:proofErr w:type="spellStart"/>
      <w:r w:rsidRPr="0085257B">
        <w:t>Pvt.Ltd</w:t>
      </w:r>
      <w:proofErr w:type="spellEnd"/>
      <w:r w:rsidRPr="0085257B">
        <w:t>.</w:t>
      </w:r>
    </w:p>
    <w:p w:rsidR="0036665A" w:rsidRPr="0085257B" w:rsidRDefault="0036665A" w:rsidP="009C4AD2">
      <w:pPr>
        <w:numPr>
          <w:ilvl w:val="0"/>
          <w:numId w:val="15"/>
        </w:numPr>
        <w:contextualSpacing/>
        <w:jc w:val="both"/>
      </w:pPr>
      <w:r w:rsidRPr="0085257B">
        <w:t xml:space="preserve"> R.S. </w:t>
      </w:r>
      <w:proofErr w:type="spellStart"/>
      <w:r w:rsidRPr="0085257B">
        <w:t>Satoskar</w:t>
      </w:r>
      <w:proofErr w:type="spellEnd"/>
      <w:r w:rsidRPr="0085257B">
        <w:t>, S. B. Elsevier Pharmacology and pharmacotherapy. - ISBN-</w:t>
      </w:r>
      <w:proofErr w:type="gramStart"/>
      <w:r w:rsidRPr="0085257B">
        <w:t>10 :</w:t>
      </w:r>
      <w:proofErr w:type="gramEnd"/>
      <w:r w:rsidRPr="0085257B">
        <w:t xml:space="preserve"> 9788131248867 / ISBN-13 : 978-8131248867 ,2017.</w:t>
      </w:r>
    </w:p>
    <w:p w:rsidR="0036665A" w:rsidRPr="0085257B" w:rsidRDefault="0036665A" w:rsidP="009C4AD2">
      <w:pPr>
        <w:numPr>
          <w:ilvl w:val="0"/>
          <w:numId w:val="15"/>
        </w:numPr>
        <w:contextualSpacing/>
        <w:jc w:val="both"/>
      </w:pPr>
      <w:r w:rsidRPr="0085257B">
        <w:t xml:space="preserve">Tripathi, </w:t>
      </w:r>
      <w:proofErr w:type="spellStart"/>
      <w:proofErr w:type="gramStart"/>
      <w:r w:rsidRPr="0085257B">
        <w:t>K.Essentials</w:t>
      </w:r>
      <w:proofErr w:type="spellEnd"/>
      <w:proofErr w:type="gramEnd"/>
      <w:r w:rsidRPr="0085257B">
        <w:t xml:space="preserve"> of Medical Pharmacology. Jaypee Publishers- ISBN-</w:t>
      </w:r>
      <w:proofErr w:type="gramStart"/>
      <w:r w:rsidRPr="0085257B">
        <w:t>10 :</w:t>
      </w:r>
      <w:proofErr w:type="gramEnd"/>
      <w:r w:rsidRPr="0085257B">
        <w:t xml:space="preserve"> 9350259370 / ISBN-13 : 978-9350259375.2018. </w:t>
      </w:r>
    </w:p>
    <w:p w:rsidR="0036665A" w:rsidRPr="0085257B" w:rsidRDefault="0036665A" w:rsidP="0036665A">
      <w:pPr>
        <w:ind w:left="720"/>
        <w:contextualSpacing/>
        <w:jc w:val="both"/>
      </w:pPr>
    </w:p>
    <w:p w:rsidR="0036665A" w:rsidRPr="0085257B" w:rsidRDefault="0036665A" w:rsidP="0036665A">
      <w:pPr>
        <w:spacing w:line="360" w:lineRule="auto"/>
        <w:jc w:val="both"/>
      </w:pPr>
      <w:r w:rsidRPr="0085257B">
        <w:rPr>
          <w:b/>
          <w:bCs/>
        </w:rPr>
        <w:t>Web Resources</w:t>
      </w:r>
    </w:p>
    <w:p w:rsidR="0036665A" w:rsidRPr="0085257B" w:rsidRDefault="003A3043" w:rsidP="0036665A">
      <w:pPr>
        <w:spacing w:line="360" w:lineRule="auto"/>
        <w:jc w:val="both"/>
      </w:pPr>
      <w:hyperlink r:id="rId47" w:history="1">
        <w:r w:rsidR="0036665A" w:rsidRPr="0085257B">
          <w:t>https://slideplayer.com/slide/3728296/64/video/What+is+bioremediation%3F.mp4</w:t>
        </w:r>
      </w:hyperlink>
    </w:p>
    <w:p w:rsidR="0036665A" w:rsidRPr="0085257B" w:rsidRDefault="0036665A" w:rsidP="0036665A">
      <w:pPr>
        <w:spacing w:line="360" w:lineRule="auto"/>
        <w:jc w:val="both"/>
        <w:rPr>
          <w:color w:val="0563C1" w:themeColor="hyperlink"/>
          <w:u w:val="single"/>
        </w:rPr>
      </w:pPr>
      <w:r w:rsidRPr="0085257B">
        <w:rPr>
          <w:rFonts w:eastAsia="Times New Roman"/>
          <w:b/>
        </w:rPr>
        <w:t>Mapping with Program Outcomes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36665A" w:rsidRPr="0085257B" w:rsidTr="0014645F">
        <w:trPr>
          <w:trHeight w:val="100"/>
          <w:jc w:val="center"/>
        </w:trPr>
        <w:tc>
          <w:tcPr>
            <w:tcW w:w="0" w:type="auto"/>
            <w:vAlign w:val="center"/>
          </w:tcPr>
          <w:p w:rsidR="0036665A" w:rsidRPr="0085257B" w:rsidRDefault="0036665A" w:rsidP="0014645F">
            <w:pPr>
              <w:rPr>
                <w:rFonts w:eastAsia="Times New Roman"/>
                <w:b/>
              </w:rPr>
            </w:pPr>
          </w:p>
        </w:tc>
        <w:tc>
          <w:tcPr>
            <w:tcW w:w="0" w:type="auto"/>
            <w:vAlign w:val="center"/>
          </w:tcPr>
          <w:p w:rsidR="0036665A" w:rsidRPr="0085257B" w:rsidRDefault="0036665A" w:rsidP="0014645F">
            <w:pPr>
              <w:rPr>
                <w:rFonts w:eastAsia="Times New Roman"/>
                <w:b/>
              </w:rPr>
            </w:pPr>
            <w:r w:rsidRPr="0085257B">
              <w:rPr>
                <w:rFonts w:eastAsia="Times New Roman"/>
                <w:b/>
              </w:rPr>
              <w:t>PO 1</w:t>
            </w:r>
          </w:p>
        </w:tc>
        <w:tc>
          <w:tcPr>
            <w:tcW w:w="0" w:type="auto"/>
            <w:vAlign w:val="center"/>
          </w:tcPr>
          <w:p w:rsidR="0036665A" w:rsidRPr="0085257B" w:rsidRDefault="0036665A" w:rsidP="0014645F">
            <w:pPr>
              <w:rPr>
                <w:rFonts w:eastAsia="Times New Roman"/>
                <w:b/>
              </w:rPr>
            </w:pPr>
            <w:r w:rsidRPr="0085257B">
              <w:rPr>
                <w:rFonts w:eastAsia="Times New Roman"/>
                <w:b/>
              </w:rPr>
              <w:t>PO 2</w:t>
            </w:r>
          </w:p>
        </w:tc>
        <w:tc>
          <w:tcPr>
            <w:tcW w:w="0" w:type="auto"/>
            <w:vAlign w:val="center"/>
          </w:tcPr>
          <w:p w:rsidR="0036665A" w:rsidRPr="0085257B" w:rsidRDefault="0036665A" w:rsidP="0014645F">
            <w:pPr>
              <w:rPr>
                <w:rFonts w:eastAsia="Times New Roman"/>
                <w:b/>
              </w:rPr>
            </w:pPr>
            <w:r w:rsidRPr="0085257B">
              <w:rPr>
                <w:rFonts w:eastAsia="Times New Roman"/>
                <w:b/>
              </w:rPr>
              <w:t>PO 3</w:t>
            </w:r>
          </w:p>
        </w:tc>
        <w:tc>
          <w:tcPr>
            <w:tcW w:w="0" w:type="auto"/>
            <w:vAlign w:val="center"/>
          </w:tcPr>
          <w:p w:rsidR="0036665A" w:rsidRPr="0085257B" w:rsidRDefault="0036665A" w:rsidP="0014645F">
            <w:pPr>
              <w:rPr>
                <w:rFonts w:eastAsia="Times New Roman"/>
                <w:b/>
              </w:rPr>
            </w:pPr>
            <w:r w:rsidRPr="0085257B">
              <w:rPr>
                <w:rFonts w:eastAsia="Times New Roman"/>
                <w:b/>
              </w:rPr>
              <w:t>PO 4</w:t>
            </w:r>
          </w:p>
        </w:tc>
        <w:tc>
          <w:tcPr>
            <w:tcW w:w="0" w:type="auto"/>
            <w:vAlign w:val="center"/>
          </w:tcPr>
          <w:p w:rsidR="0036665A" w:rsidRPr="0085257B" w:rsidRDefault="0036665A" w:rsidP="0014645F">
            <w:pPr>
              <w:rPr>
                <w:rFonts w:eastAsia="Times New Roman"/>
                <w:b/>
              </w:rPr>
            </w:pPr>
            <w:r w:rsidRPr="0085257B">
              <w:rPr>
                <w:rFonts w:eastAsia="Times New Roman"/>
                <w:b/>
              </w:rPr>
              <w:t>PO 5</w:t>
            </w:r>
          </w:p>
        </w:tc>
        <w:tc>
          <w:tcPr>
            <w:tcW w:w="0" w:type="auto"/>
            <w:vAlign w:val="center"/>
          </w:tcPr>
          <w:p w:rsidR="0036665A" w:rsidRPr="0085257B" w:rsidRDefault="0036665A" w:rsidP="0014645F">
            <w:pPr>
              <w:rPr>
                <w:rFonts w:eastAsia="Times New Roman"/>
                <w:b/>
              </w:rPr>
            </w:pPr>
            <w:r w:rsidRPr="0085257B">
              <w:rPr>
                <w:rFonts w:eastAsia="Times New Roman"/>
                <w:b/>
              </w:rPr>
              <w:t>PO 6</w:t>
            </w:r>
          </w:p>
        </w:tc>
        <w:tc>
          <w:tcPr>
            <w:tcW w:w="0" w:type="auto"/>
          </w:tcPr>
          <w:p w:rsidR="0036665A" w:rsidRPr="0085257B" w:rsidRDefault="0036665A" w:rsidP="0014645F">
            <w:pPr>
              <w:rPr>
                <w:rFonts w:eastAsia="Times New Roman"/>
                <w:b/>
              </w:rPr>
            </w:pPr>
            <w:r w:rsidRPr="0085257B">
              <w:rPr>
                <w:rFonts w:eastAsia="Times New Roman"/>
                <w:b/>
              </w:rPr>
              <w:t>PSO1</w:t>
            </w:r>
          </w:p>
        </w:tc>
        <w:tc>
          <w:tcPr>
            <w:tcW w:w="0" w:type="auto"/>
          </w:tcPr>
          <w:p w:rsidR="0036665A" w:rsidRPr="0085257B" w:rsidRDefault="0036665A" w:rsidP="0014645F">
            <w:pPr>
              <w:rPr>
                <w:rFonts w:eastAsia="Times New Roman"/>
                <w:b/>
              </w:rPr>
            </w:pPr>
            <w:r w:rsidRPr="0085257B">
              <w:rPr>
                <w:rFonts w:eastAsia="Times New Roman"/>
                <w:b/>
              </w:rPr>
              <w:t>PSO2</w:t>
            </w:r>
          </w:p>
        </w:tc>
        <w:tc>
          <w:tcPr>
            <w:tcW w:w="0" w:type="auto"/>
          </w:tcPr>
          <w:p w:rsidR="0036665A" w:rsidRPr="0085257B" w:rsidRDefault="0036665A" w:rsidP="0014645F">
            <w:pPr>
              <w:rPr>
                <w:rFonts w:eastAsia="Times New Roman"/>
                <w:b/>
              </w:rPr>
            </w:pPr>
            <w:r w:rsidRPr="0085257B">
              <w:rPr>
                <w:rFonts w:eastAsia="Times New Roman"/>
                <w:b/>
              </w:rPr>
              <w:t>PSO3</w:t>
            </w:r>
          </w:p>
        </w:tc>
        <w:tc>
          <w:tcPr>
            <w:tcW w:w="0" w:type="auto"/>
          </w:tcPr>
          <w:p w:rsidR="0036665A" w:rsidRPr="0085257B" w:rsidRDefault="0036665A" w:rsidP="0014645F">
            <w:pPr>
              <w:rPr>
                <w:rFonts w:eastAsia="Times New Roman"/>
                <w:b/>
              </w:rPr>
            </w:pPr>
            <w:r w:rsidRPr="0085257B">
              <w:rPr>
                <w:rFonts w:eastAsia="Times New Roman"/>
                <w:b/>
              </w:rPr>
              <w:t>PSO4</w:t>
            </w:r>
          </w:p>
        </w:tc>
      </w:tr>
      <w:tr w:rsidR="0036665A" w:rsidRPr="0085257B" w:rsidTr="0014645F">
        <w:trPr>
          <w:trHeight w:val="346"/>
          <w:jc w:val="center"/>
        </w:trPr>
        <w:tc>
          <w:tcPr>
            <w:tcW w:w="0" w:type="auto"/>
            <w:vAlign w:val="center"/>
          </w:tcPr>
          <w:p w:rsidR="0036665A" w:rsidRPr="0085257B" w:rsidRDefault="0036665A" w:rsidP="0014645F">
            <w:pPr>
              <w:rPr>
                <w:rFonts w:eastAsia="Times New Roman"/>
                <w:b/>
              </w:rPr>
            </w:pPr>
            <w:r w:rsidRPr="0085257B">
              <w:rPr>
                <w:rFonts w:eastAsia="Times New Roman"/>
                <w:b/>
              </w:rPr>
              <w:t>CO 1</w:t>
            </w: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346"/>
          <w:jc w:val="center"/>
        </w:trPr>
        <w:tc>
          <w:tcPr>
            <w:tcW w:w="0" w:type="auto"/>
            <w:vAlign w:val="center"/>
          </w:tcPr>
          <w:p w:rsidR="0036665A" w:rsidRPr="0085257B" w:rsidRDefault="0036665A" w:rsidP="0014645F">
            <w:pPr>
              <w:rPr>
                <w:rFonts w:eastAsia="Times New Roman"/>
                <w:b/>
              </w:rPr>
            </w:pPr>
            <w:r w:rsidRPr="0085257B">
              <w:rPr>
                <w:rFonts w:eastAsia="Times New Roman"/>
                <w:b/>
              </w:rPr>
              <w:t>CO 2</w:t>
            </w: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346"/>
          <w:jc w:val="center"/>
        </w:trPr>
        <w:tc>
          <w:tcPr>
            <w:tcW w:w="0" w:type="auto"/>
            <w:vAlign w:val="center"/>
          </w:tcPr>
          <w:p w:rsidR="0036665A" w:rsidRPr="0085257B" w:rsidRDefault="0036665A" w:rsidP="0014645F">
            <w:pPr>
              <w:rPr>
                <w:rFonts w:eastAsia="Times New Roman"/>
                <w:b/>
              </w:rPr>
            </w:pPr>
            <w:r w:rsidRPr="0085257B">
              <w:rPr>
                <w:rFonts w:eastAsia="Times New Roman"/>
                <w:b/>
              </w:rPr>
              <w:t>CO 3</w:t>
            </w: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2</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346"/>
          <w:jc w:val="center"/>
        </w:trPr>
        <w:tc>
          <w:tcPr>
            <w:tcW w:w="0" w:type="auto"/>
            <w:vAlign w:val="center"/>
          </w:tcPr>
          <w:p w:rsidR="0036665A" w:rsidRPr="0085257B" w:rsidRDefault="0036665A" w:rsidP="0014645F">
            <w:pPr>
              <w:rPr>
                <w:rFonts w:eastAsia="Times New Roman"/>
                <w:b/>
              </w:rPr>
            </w:pPr>
            <w:r w:rsidRPr="0085257B">
              <w:rPr>
                <w:rFonts w:eastAsia="Times New Roman"/>
                <w:b/>
              </w:rPr>
              <w:t>CO 4</w:t>
            </w: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2</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361"/>
          <w:jc w:val="center"/>
        </w:trPr>
        <w:tc>
          <w:tcPr>
            <w:tcW w:w="0" w:type="auto"/>
            <w:vAlign w:val="center"/>
          </w:tcPr>
          <w:p w:rsidR="0036665A" w:rsidRPr="0085257B" w:rsidRDefault="0036665A" w:rsidP="0014645F">
            <w:pPr>
              <w:rPr>
                <w:rFonts w:eastAsia="Times New Roman"/>
                <w:b/>
              </w:rPr>
            </w:pPr>
            <w:r w:rsidRPr="0085257B">
              <w:rPr>
                <w:rFonts w:eastAsia="Times New Roman"/>
                <w:b/>
              </w:rPr>
              <w:t>CO 5</w:t>
            </w: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2</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bl>
    <w:p w:rsidR="0036665A" w:rsidRPr="0085257B" w:rsidRDefault="0036665A" w:rsidP="0036665A">
      <w:pPr>
        <w:spacing w:after="200"/>
        <w:jc w:val="center"/>
        <w:rPr>
          <w:rFonts w:eastAsia="Times New Roman"/>
          <w:b/>
        </w:rPr>
      </w:pPr>
      <w:r w:rsidRPr="0085257B">
        <w:rPr>
          <w:rFonts w:eastAsia="Times New Roman"/>
          <w:b/>
        </w:rPr>
        <w:t>S-</w:t>
      </w:r>
      <w:proofErr w:type="gramStart"/>
      <w:r w:rsidRPr="0085257B">
        <w:rPr>
          <w:rFonts w:eastAsia="Times New Roman"/>
          <w:b/>
        </w:rPr>
        <w:t>Strong(</w:t>
      </w:r>
      <w:proofErr w:type="gramEnd"/>
      <w:r w:rsidRPr="0085257B">
        <w:rPr>
          <w:rFonts w:eastAsia="Times New Roman"/>
          <w:b/>
        </w:rPr>
        <w:t>3)</w:t>
      </w:r>
      <w:r w:rsidRPr="0085257B">
        <w:rPr>
          <w:rFonts w:eastAsia="Times New Roman"/>
          <w:b/>
        </w:rPr>
        <w:tab/>
        <w:t>M-Medium (2)</w:t>
      </w:r>
      <w:r w:rsidRPr="0085257B">
        <w:rPr>
          <w:rFonts w:eastAsia="Times New Roman"/>
          <w:b/>
        </w:rPr>
        <w:tab/>
        <w:t>L-Low (1)</w:t>
      </w:r>
    </w:p>
    <w:p w:rsidR="005850AA" w:rsidRDefault="0036665A" w:rsidP="0014645F">
      <w:pPr>
        <w:jc w:val="center"/>
        <w:rPr>
          <w:rFonts w:eastAsia="Times New Roman"/>
          <w:b/>
        </w:rPr>
      </w:pPr>
      <w:r w:rsidRPr="0085257B">
        <w:rPr>
          <w:rFonts w:eastAsia="Times New Roman"/>
          <w:b/>
        </w:rPr>
        <w:br w:type="page"/>
      </w:r>
    </w:p>
    <w:p w:rsidR="005850AA" w:rsidRDefault="005850AA" w:rsidP="0014645F">
      <w:pPr>
        <w:jc w:val="center"/>
        <w:rPr>
          <w:rFonts w:eastAsia="Times New Roman"/>
          <w:b/>
        </w:rPr>
      </w:pPr>
    </w:p>
    <w:p w:rsidR="007F52E0" w:rsidRDefault="007F52E0" w:rsidP="0014645F">
      <w:pPr>
        <w:jc w:val="center"/>
        <w:rPr>
          <w:rFonts w:eastAsia="Times New Roman"/>
          <w:b/>
        </w:rPr>
      </w:pPr>
    </w:p>
    <w:p w:rsidR="007F52E0" w:rsidRDefault="007F52E0" w:rsidP="0014645F">
      <w:pPr>
        <w:jc w:val="center"/>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7F52E0"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7F52E0" w:rsidRDefault="007F52E0" w:rsidP="00693605">
            <w:pPr>
              <w:jc w:val="center"/>
              <w:rPr>
                <w:rFonts w:eastAsia="Times New Roman"/>
                <w:b/>
              </w:rPr>
            </w:pPr>
            <w:r>
              <w:rPr>
                <w:rFonts w:eastAsia="Times New Roman"/>
                <w:b/>
              </w:rPr>
              <w:t>SEMESTER: V</w:t>
            </w:r>
          </w:p>
          <w:p w:rsidR="007F52E0" w:rsidRDefault="007F52E0" w:rsidP="00693605">
            <w:pPr>
              <w:jc w:val="center"/>
              <w:rPr>
                <w:rFonts w:eastAsia="Times New Roman"/>
                <w:b/>
              </w:rPr>
            </w:pPr>
            <w:r>
              <w:rPr>
                <w:rFonts w:eastAsia="Times New Roman"/>
                <w:b/>
              </w:rPr>
              <w:t>ELECTIVE: V</w:t>
            </w:r>
            <w:r w:rsidR="00BC064D">
              <w:rPr>
                <w:rFonts w:eastAsia="Times New Roman"/>
                <w:b/>
              </w:rPr>
              <w:t>I</w:t>
            </w:r>
          </w:p>
          <w:p w:rsidR="007F52E0" w:rsidRDefault="007F52E0"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7F52E0" w:rsidRPr="005B6C06" w:rsidRDefault="007F52E0" w:rsidP="00693605">
            <w:pPr>
              <w:jc w:val="center"/>
              <w:rPr>
                <w:rFonts w:eastAsia="Times New Roman"/>
                <w:b/>
                <w:color w:val="000000"/>
                <w:lang w:eastAsia="en-GB"/>
              </w:rPr>
            </w:pPr>
            <w:r w:rsidRPr="005B6C06">
              <w:rPr>
                <w:rFonts w:eastAsia="Times New Roman"/>
                <w:b/>
              </w:rPr>
              <w:t>23UBIO</w:t>
            </w:r>
            <w:r>
              <w:rPr>
                <w:rFonts w:eastAsia="Times New Roman"/>
                <w:b/>
              </w:rPr>
              <w:t>E56-1</w:t>
            </w:r>
            <w:r w:rsidRPr="005B6C06">
              <w:rPr>
                <w:rFonts w:eastAsia="Times New Roman"/>
                <w:b/>
              </w:rPr>
              <w:t>:</w:t>
            </w:r>
            <w:r>
              <w:rPr>
                <w:rFonts w:eastAsia="Times New Roman"/>
                <w:b/>
              </w:rPr>
              <w:t xml:space="preserve"> </w:t>
            </w:r>
            <w:r w:rsidRPr="0085257B">
              <w:rPr>
                <w:rFonts w:eastAsia="Times New Roman"/>
                <w:b/>
              </w:rPr>
              <w:t>BIOENTREPRENEURSHIP</w:t>
            </w:r>
          </w:p>
        </w:tc>
        <w:tc>
          <w:tcPr>
            <w:tcW w:w="1678" w:type="dxa"/>
            <w:tcBorders>
              <w:top w:val="single" w:sz="4" w:space="0" w:color="000000"/>
              <w:left w:val="single" w:sz="4" w:space="0" w:color="000000"/>
              <w:bottom w:val="single" w:sz="4" w:space="0" w:color="000000"/>
              <w:right w:val="single" w:sz="4" w:space="0" w:color="000000"/>
            </w:tcBorders>
            <w:vAlign w:val="center"/>
          </w:tcPr>
          <w:p w:rsidR="007F52E0" w:rsidRDefault="007F52E0" w:rsidP="00693605">
            <w:pPr>
              <w:jc w:val="center"/>
              <w:rPr>
                <w:rFonts w:eastAsia="Times New Roman"/>
                <w:b/>
              </w:rPr>
            </w:pPr>
            <w:r>
              <w:rPr>
                <w:rFonts w:eastAsia="Times New Roman"/>
                <w:b/>
              </w:rPr>
              <w:t>CREDIT: 3</w:t>
            </w:r>
          </w:p>
          <w:p w:rsidR="007F52E0" w:rsidRDefault="007F52E0" w:rsidP="00693605">
            <w:pPr>
              <w:jc w:val="center"/>
              <w:rPr>
                <w:rFonts w:eastAsia="Times New Roman"/>
                <w:b/>
              </w:rPr>
            </w:pPr>
            <w:r>
              <w:rPr>
                <w:rFonts w:eastAsia="Times New Roman"/>
                <w:b/>
              </w:rPr>
              <w:t>HOURS: 4/W</w:t>
            </w:r>
          </w:p>
        </w:tc>
      </w:tr>
    </w:tbl>
    <w:p w:rsidR="007F52E0" w:rsidRDefault="007F52E0" w:rsidP="0014645F">
      <w:pPr>
        <w:jc w:val="center"/>
        <w:rPr>
          <w:rFonts w:eastAsia="Times New Roman"/>
          <w:b/>
        </w:rPr>
      </w:pPr>
    </w:p>
    <w:p w:rsidR="007F52E0" w:rsidRPr="0085257B" w:rsidRDefault="007F52E0" w:rsidP="007F52E0">
      <w:pPr>
        <w:jc w:val="both"/>
        <w:rPr>
          <w:b/>
          <w:bCs/>
        </w:rPr>
      </w:pPr>
      <w:bookmarkStart w:id="27" w:name="_Hlk115818641"/>
      <w:r w:rsidRPr="0085257B">
        <w:rPr>
          <w:b/>
          <w:bCs/>
        </w:rPr>
        <w:t>Learning Objectives</w:t>
      </w:r>
    </w:p>
    <w:p w:rsidR="007F52E0" w:rsidRPr="0085257B" w:rsidRDefault="007F52E0" w:rsidP="007F52E0">
      <w:r w:rsidRPr="0085257B">
        <w:t xml:space="preserve">The objectives of this course are to </w:t>
      </w:r>
    </w:p>
    <w:bookmarkEnd w:id="27"/>
    <w:p w:rsidR="007F52E0" w:rsidRPr="0085257B" w:rsidRDefault="007F52E0" w:rsidP="009C4AD2">
      <w:pPr>
        <w:pStyle w:val="ListParagraph"/>
        <w:numPr>
          <w:ilvl w:val="0"/>
          <w:numId w:val="32"/>
        </w:numPr>
        <w:jc w:val="both"/>
      </w:pPr>
      <w:r w:rsidRPr="0085257B">
        <w:t>Impart knowledge on bio entrepreneurship and the types of industries</w:t>
      </w:r>
    </w:p>
    <w:p w:rsidR="007F52E0" w:rsidRPr="0085257B" w:rsidRDefault="007F52E0" w:rsidP="009C4AD2">
      <w:pPr>
        <w:pStyle w:val="ListParagraph"/>
        <w:numPr>
          <w:ilvl w:val="0"/>
          <w:numId w:val="32"/>
        </w:numPr>
        <w:jc w:val="both"/>
      </w:pPr>
      <w:r w:rsidRPr="0085257B">
        <w:t>Learn about business plan, proposal and funding agencies</w:t>
      </w:r>
    </w:p>
    <w:p w:rsidR="007F52E0" w:rsidRPr="0085257B" w:rsidRDefault="007F52E0" w:rsidP="009C4AD2">
      <w:pPr>
        <w:pStyle w:val="ListParagraph"/>
        <w:numPr>
          <w:ilvl w:val="0"/>
          <w:numId w:val="32"/>
        </w:numPr>
        <w:jc w:val="both"/>
      </w:pPr>
      <w:r w:rsidRPr="0085257B">
        <w:t>Understand the market strategy and the role of information technology in expansion of business</w:t>
      </w:r>
    </w:p>
    <w:p w:rsidR="007F52E0" w:rsidRPr="0085257B" w:rsidRDefault="007F52E0" w:rsidP="009C4AD2">
      <w:pPr>
        <w:pStyle w:val="ListParagraph"/>
        <w:numPr>
          <w:ilvl w:val="0"/>
          <w:numId w:val="32"/>
        </w:numPr>
        <w:jc w:val="both"/>
      </w:pPr>
      <w:r w:rsidRPr="0085257B">
        <w:t xml:space="preserve">Provide insights on legal </w:t>
      </w:r>
      <w:proofErr w:type="gramStart"/>
      <w:r w:rsidRPr="0085257B">
        <w:t>requirement  and</w:t>
      </w:r>
      <w:proofErr w:type="gramEnd"/>
      <w:r w:rsidRPr="0085257B">
        <w:t xml:space="preserve"> accounting to establish as Bio entrepreneurship </w:t>
      </w:r>
    </w:p>
    <w:p w:rsidR="007F52E0" w:rsidRPr="009B282B" w:rsidRDefault="007F52E0" w:rsidP="009C4AD2">
      <w:pPr>
        <w:pStyle w:val="ListParagraph"/>
        <w:numPr>
          <w:ilvl w:val="0"/>
          <w:numId w:val="32"/>
        </w:numPr>
        <w:jc w:val="both"/>
        <w:rPr>
          <w:b/>
          <w:bCs/>
        </w:rPr>
      </w:pPr>
      <w:r w:rsidRPr="0085257B">
        <w:t xml:space="preserve">Familiarize </w:t>
      </w:r>
      <w:proofErr w:type="gramStart"/>
      <w:r w:rsidRPr="0085257B">
        <w:t>about  business</w:t>
      </w:r>
      <w:proofErr w:type="gramEnd"/>
      <w:r w:rsidRPr="0085257B">
        <w:t xml:space="preserve"> bio incubators </w:t>
      </w:r>
      <w:proofErr w:type="spellStart"/>
      <w:r w:rsidRPr="0085257B">
        <w:t>centres</w:t>
      </w:r>
      <w:proofErr w:type="spellEnd"/>
    </w:p>
    <w:p w:rsidR="007F52E0" w:rsidRPr="0085257B" w:rsidRDefault="007F52E0" w:rsidP="007F52E0">
      <w:pPr>
        <w:pStyle w:val="ListParagraph"/>
        <w:jc w:val="both"/>
        <w:rPr>
          <w:b/>
          <w:bCs/>
        </w:rPr>
      </w:pPr>
    </w:p>
    <w:p w:rsidR="007F52E0" w:rsidRDefault="001C66E0" w:rsidP="007F52E0">
      <w:pPr>
        <w:jc w:val="both"/>
      </w:pPr>
      <w:r>
        <w:rPr>
          <w:b/>
          <w:bCs/>
        </w:rPr>
        <w:t>Unit -</w:t>
      </w:r>
      <w:r w:rsidR="007F52E0" w:rsidRPr="0085257B">
        <w:rPr>
          <w:b/>
          <w:bCs/>
        </w:rPr>
        <w:t xml:space="preserve"> I: </w:t>
      </w:r>
      <w:r w:rsidR="007F52E0" w:rsidRPr="0085257B">
        <w:t xml:space="preserve">Introduction to Bio entrepreneurship; Types of industries – Biopharma, Bio agriculture and CRO; Introduction to Trademarks, Copyrights and patents 15 </w:t>
      </w:r>
      <w:proofErr w:type="spellStart"/>
      <w:r w:rsidR="007F52E0" w:rsidRPr="0085257B">
        <w:t>Hrs</w:t>
      </w:r>
      <w:proofErr w:type="spellEnd"/>
    </w:p>
    <w:p w:rsidR="007F52E0" w:rsidRPr="0085257B" w:rsidRDefault="007F52E0" w:rsidP="007F52E0">
      <w:pPr>
        <w:jc w:val="both"/>
        <w:rPr>
          <w:b/>
          <w:bCs/>
        </w:rPr>
      </w:pPr>
    </w:p>
    <w:p w:rsidR="007F52E0" w:rsidRDefault="001C66E0" w:rsidP="007F52E0">
      <w:pPr>
        <w:jc w:val="both"/>
      </w:pPr>
      <w:r>
        <w:rPr>
          <w:b/>
          <w:bCs/>
        </w:rPr>
        <w:t>Unit -</w:t>
      </w:r>
      <w:r w:rsidRPr="0085257B">
        <w:rPr>
          <w:b/>
          <w:bCs/>
        </w:rPr>
        <w:t xml:space="preserve"> </w:t>
      </w:r>
      <w:r w:rsidR="007F52E0" w:rsidRPr="0085257B">
        <w:rPr>
          <w:b/>
          <w:bCs/>
        </w:rPr>
        <w:t xml:space="preserve">II: </w:t>
      </w:r>
      <w:r w:rsidR="007F52E0" w:rsidRPr="0085257B">
        <w:t xml:space="preserve">Business Plan, Budgeting and Funding Idea or opportunity; Business proposal preparation; funds/support from Government agencies like MSME/banks, DBT, BIRAC, Start-up and make in India Initiative; dispute resolution skills; external environment changes; avoiding/managing crisis; Decision making ability. 15 </w:t>
      </w:r>
      <w:proofErr w:type="spellStart"/>
      <w:r w:rsidR="007F52E0" w:rsidRPr="0085257B">
        <w:t>Hrs</w:t>
      </w:r>
      <w:proofErr w:type="spellEnd"/>
    </w:p>
    <w:p w:rsidR="007F52E0" w:rsidRPr="0085257B" w:rsidRDefault="007F52E0" w:rsidP="007F52E0">
      <w:pPr>
        <w:jc w:val="both"/>
        <w:rPr>
          <w:b/>
          <w:bCs/>
        </w:rPr>
      </w:pPr>
    </w:p>
    <w:p w:rsidR="007F52E0" w:rsidRDefault="001C66E0" w:rsidP="007F52E0">
      <w:pPr>
        <w:jc w:val="both"/>
      </w:pPr>
      <w:r>
        <w:rPr>
          <w:b/>
          <w:bCs/>
        </w:rPr>
        <w:t>Unit -</w:t>
      </w:r>
      <w:r w:rsidRPr="0085257B">
        <w:rPr>
          <w:b/>
          <w:bCs/>
        </w:rPr>
        <w:t xml:space="preserve"> </w:t>
      </w:r>
      <w:r w:rsidR="007F52E0" w:rsidRPr="0085257B">
        <w:rPr>
          <w:b/>
          <w:bCs/>
        </w:rPr>
        <w:t>III:</w:t>
      </w:r>
      <w:r w:rsidR="00ED2A12">
        <w:rPr>
          <w:b/>
          <w:bCs/>
        </w:rPr>
        <w:t xml:space="preserve"> </w:t>
      </w:r>
      <w:r w:rsidR="007F52E0" w:rsidRPr="0085257B">
        <w:t xml:space="preserve">Market Strategy- Basics of market forecast for the industry; distribution channels – franchising, policies, promotion, advertising, branding and market; Introduction to information technology for business administration and Expansion15 </w:t>
      </w:r>
      <w:proofErr w:type="spellStart"/>
      <w:r w:rsidR="007F52E0" w:rsidRPr="0085257B">
        <w:t>Hrs</w:t>
      </w:r>
      <w:proofErr w:type="spellEnd"/>
    </w:p>
    <w:p w:rsidR="007F52E0" w:rsidRPr="0085257B" w:rsidRDefault="007F52E0" w:rsidP="007F52E0">
      <w:pPr>
        <w:jc w:val="both"/>
        <w:rPr>
          <w:b/>
          <w:bCs/>
        </w:rPr>
      </w:pPr>
    </w:p>
    <w:p w:rsidR="007F52E0" w:rsidRDefault="001C66E0" w:rsidP="007F52E0">
      <w:pPr>
        <w:jc w:val="both"/>
      </w:pPr>
      <w:r>
        <w:rPr>
          <w:b/>
          <w:bCs/>
        </w:rPr>
        <w:t>Unit -</w:t>
      </w:r>
      <w:r w:rsidRPr="0085257B">
        <w:rPr>
          <w:b/>
          <w:bCs/>
        </w:rPr>
        <w:t xml:space="preserve"> </w:t>
      </w:r>
      <w:r w:rsidR="007F52E0" w:rsidRPr="0085257B">
        <w:rPr>
          <w:b/>
          <w:bCs/>
        </w:rPr>
        <w:t xml:space="preserve">IV: </w:t>
      </w:r>
      <w:r w:rsidR="007F52E0" w:rsidRPr="0085257B">
        <w:t xml:space="preserve">Legal Requirements, Finance and Accounting; Registration of company in India; Ministry of Corporate Affairs (MCA); basics in accounting: introduction to concepts of balance sheet, profit and loss statement, double entry, bookkeeping; finance and break-even analysis; difficulties of entrepreneurship in India.15 </w:t>
      </w:r>
      <w:proofErr w:type="spellStart"/>
      <w:r w:rsidR="007F52E0" w:rsidRPr="0085257B">
        <w:t>Hrs</w:t>
      </w:r>
      <w:proofErr w:type="spellEnd"/>
    </w:p>
    <w:p w:rsidR="007F52E0" w:rsidRPr="0085257B" w:rsidRDefault="007F52E0" w:rsidP="007F52E0">
      <w:pPr>
        <w:jc w:val="both"/>
        <w:rPr>
          <w:b/>
          <w:bCs/>
        </w:rPr>
      </w:pPr>
    </w:p>
    <w:p w:rsidR="007F52E0" w:rsidRDefault="001C66E0" w:rsidP="007F52E0">
      <w:pPr>
        <w:jc w:val="both"/>
      </w:pPr>
      <w:r>
        <w:rPr>
          <w:b/>
          <w:bCs/>
        </w:rPr>
        <w:t>Unit -</w:t>
      </w:r>
      <w:r w:rsidRPr="0085257B">
        <w:rPr>
          <w:b/>
          <w:bCs/>
        </w:rPr>
        <w:t xml:space="preserve"> </w:t>
      </w:r>
      <w:proofErr w:type="gramStart"/>
      <w:r w:rsidR="007F52E0" w:rsidRPr="0085257B">
        <w:rPr>
          <w:b/>
          <w:bCs/>
        </w:rPr>
        <w:t>V:</w:t>
      </w:r>
      <w:r w:rsidR="007F52E0" w:rsidRPr="0085257B">
        <w:t>Role</w:t>
      </w:r>
      <w:proofErr w:type="gramEnd"/>
      <w:r w:rsidR="007F52E0" w:rsidRPr="0085257B">
        <w:t xml:space="preserve"> of knowledge </w:t>
      </w:r>
      <w:proofErr w:type="spellStart"/>
      <w:r w:rsidR="007F52E0" w:rsidRPr="0085257B">
        <w:t>centres</w:t>
      </w:r>
      <w:proofErr w:type="spellEnd"/>
      <w:r w:rsidR="007F52E0" w:rsidRPr="0085257B">
        <w:t xml:space="preserve"> such as universities, innovation </w:t>
      </w:r>
      <w:proofErr w:type="spellStart"/>
      <w:r w:rsidR="007F52E0" w:rsidRPr="0085257B">
        <w:t>centres</w:t>
      </w:r>
      <w:proofErr w:type="spellEnd"/>
      <w:r w:rsidR="007F52E0" w:rsidRPr="0085257B">
        <w:t xml:space="preserve">, research institutions (public &amp; private) and business incubators in Entrepreneurship development; quality control and quality assurance; Definition, role and importance of CDSCO, NBA, GLP, GCP, GMP.15 </w:t>
      </w:r>
      <w:proofErr w:type="spellStart"/>
      <w:r w:rsidR="007F52E0" w:rsidRPr="0085257B">
        <w:t>Hrs</w:t>
      </w:r>
      <w:proofErr w:type="spellEnd"/>
    </w:p>
    <w:p w:rsidR="007F52E0" w:rsidRPr="0085257B" w:rsidRDefault="007F52E0" w:rsidP="007F52E0">
      <w:pPr>
        <w:jc w:val="both"/>
        <w:rPr>
          <w:b/>
          <w:bCs/>
        </w:rPr>
      </w:pPr>
    </w:p>
    <w:p w:rsidR="00BC064D" w:rsidRDefault="00BC064D" w:rsidP="007F52E0">
      <w:pPr>
        <w:rPr>
          <w:b/>
          <w:bCs/>
        </w:rPr>
      </w:pPr>
    </w:p>
    <w:p w:rsidR="007F52E0" w:rsidRPr="0085257B" w:rsidRDefault="007F52E0" w:rsidP="007F52E0">
      <w:pPr>
        <w:rPr>
          <w:b/>
          <w:bCs/>
        </w:rPr>
      </w:pPr>
      <w:r w:rsidRPr="0085257B">
        <w:rPr>
          <w:b/>
          <w:bCs/>
        </w:rPr>
        <w:t>Course Outcomes</w:t>
      </w:r>
    </w:p>
    <w:p w:rsidR="007F52E0" w:rsidRPr="0085257B" w:rsidRDefault="007F52E0" w:rsidP="007F52E0">
      <w:pPr>
        <w:jc w:val="both"/>
        <w:rPr>
          <w:b/>
          <w:bCs/>
        </w:rPr>
      </w:pPr>
      <w:r w:rsidRPr="0085257B">
        <w:t>After completion of the course the students will be able to</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924"/>
        <w:gridCol w:w="5862"/>
        <w:gridCol w:w="2096"/>
      </w:tblGrid>
      <w:tr w:rsidR="007F52E0" w:rsidRPr="0085257B" w:rsidTr="00693605">
        <w:trPr>
          <w:trHeight w:val="268"/>
        </w:trPr>
        <w:tc>
          <w:tcPr>
            <w:tcW w:w="945" w:type="dxa"/>
          </w:tcPr>
          <w:p w:rsidR="007F52E0" w:rsidRPr="0085257B" w:rsidRDefault="007F52E0" w:rsidP="00693605">
            <w:pPr>
              <w:rPr>
                <w:b/>
                <w:bCs/>
                <w:sz w:val="24"/>
                <w:szCs w:val="24"/>
              </w:rPr>
            </w:pPr>
            <w:r w:rsidRPr="0085257B">
              <w:rPr>
                <w:b/>
                <w:bCs/>
                <w:sz w:val="24"/>
                <w:szCs w:val="24"/>
              </w:rPr>
              <w:t>CO</w:t>
            </w:r>
          </w:p>
        </w:tc>
        <w:tc>
          <w:tcPr>
            <w:tcW w:w="6188" w:type="dxa"/>
          </w:tcPr>
          <w:p w:rsidR="007F52E0" w:rsidRPr="0085257B" w:rsidRDefault="007F52E0" w:rsidP="00693605">
            <w:pPr>
              <w:rPr>
                <w:b/>
                <w:bCs/>
                <w:sz w:val="24"/>
                <w:szCs w:val="24"/>
              </w:rPr>
            </w:pPr>
            <w:proofErr w:type="gramStart"/>
            <w:r w:rsidRPr="0085257B">
              <w:rPr>
                <w:b/>
                <w:bCs/>
                <w:sz w:val="24"/>
                <w:szCs w:val="24"/>
              </w:rPr>
              <w:t>On  completion</w:t>
            </w:r>
            <w:proofErr w:type="gramEnd"/>
            <w:r w:rsidRPr="0085257B">
              <w:rPr>
                <w:b/>
                <w:bCs/>
                <w:sz w:val="24"/>
                <w:szCs w:val="24"/>
              </w:rPr>
              <w:t xml:space="preserve"> of this course, students will be able to</w:t>
            </w:r>
          </w:p>
        </w:tc>
        <w:tc>
          <w:tcPr>
            <w:tcW w:w="1617" w:type="dxa"/>
          </w:tcPr>
          <w:p w:rsidR="007F52E0" w:rsidRPr="0085257B" w:rsidRDefault="007F52E0" w:rsidP="00693605">
            <w:pPr>
              <w:rPr>
                <w:b/>
                <w:bCs/>
                <w:sz w:val="24"/>
                <w:szCs w:val="24"/>
              </w:rPr>
            </w:pPr>
            <w:proofErr w:type="spellStart"/>
            <w:r w:rsidRPr="0085257B">
              <w:rPr>
                <w:b/>
                <w:bCs/>
                <w:sz w:val="24"/>
                <w:szCs w:val="24"/>
              </w:rPr>
              <w:t>Programoutcomes</w:t>
            </w:r>
            <w:proofErr w:type="spellEnd"/>
          </w:p>
        </w:tc>
      </w:tr>
      <w:tr w:rsidR="007F52E0" w:rsidRPr="0085257B" w:rsidTr="00693605">
        <w:trPr>
          <w:trHeight w:val="263"/>
        </w:trPr>
        <w:tc>
          <w:tcPr>
            <w:tcW w:w="945" w:type="dxa"/>
          </w:tcPr>
          <w:p w:rsidR="007F52E0" w:rsidRPr="0085257B" w:rsidRDefault="007F52E0" w:rsidP="00693605">
            <w:pPr>
              <w:rPr>
                <w:sz w:val="24"/>
                <w:szCs w:val="24"/>
              </w:rPr>
            </w:pPr>
            <w:r w:rsidRPr="0085257B">
              <w:rPr>
                <w:sz w:val="24"/>
                <w:szCs w:val="24"/>
              </w:rPr>
              <w:t>CO1</w:t>
            </w:r>
          </w:p>
        </w:tc>
        <w:tc>
          <w:tcPr>
            <w:tcW w:w="6188" w:type="dxa"/>
          </w:tcPr>
          <w:p w:rsidR="007F52E0" w:rsidRPr="0085257B" w:rsidRDefault="007F52E0" w:rsidP="00693605">
            <w:pPr>
              <w:jc w:val="both"/>
              <w:rPr>
                <w:sz w:val="24"/>
                <w:szCs w:val="24"/>
              </w:rPr>
            </w:pPr>
            <w:r w:rsidRPr="0085257B">
              <w:rPr>
                <w:sz w:val="24"/>
                <w:szCs w:val="24"/>
              </w:rPr>
              <w:t>Understand the concept and scope for entrepreneurship</w:t>
            </w:r>
          </w:p>
        </w:tc>
        <w:tc>
          <w:tcPr>
            <w:tcW w:w="1617" w:type="dxa"/>
          </w:tcPr>
          <w:p w:rsidR="007F52E0" w:rsidRPr="0085257B" w:rsidRDefault="007F52E0" w:rsidP="00693605">
            <w:pPr>
              <w:rPr>
                <w:sz w:val="24"/>
                <w:szCs w:val="24"/>
              </w:rPr>
            </w:pPr>
            <w:r w:rsidRPr="0085257B">
              <w:rPr>
                <w:sz w:val="24"/>
                <w:szCs w:val="24"/>
              </w:rPr>
              <w:t>PO1</w:t>
            </w:r>
          </w:p>
        </w:tc>
      </w:tr>
      <w:tr w:rsidR="007F52E0" w:rsidRPr="0085257B" w:rsidTr="00693605">
        <w:trPr>
          <w:trHeight w:val="362"/>
        </w:trPr>
        <w:tc>
          <w:tcPr>
            <w:tcW w:w="945" w:type="dxa"/>
          </w:tcPr>
          <w:p w:rsidR="007F52E0" w:rsidRPr="0085257B" w:rsidRDefault="007F52E0" w:rsidP="00693605">
            <w:pPr>
              <w:rPr>
                <w:sz w:val="24"/>
                <w:szCs w:val="24"/>
              </w:rPr>
            </w:pPr>
            <w:r w:rsidRPr="0085257B">
              <w:rPr>
                <w:sz w:val="24"/>
                <w:szCs w:val="24"/>
              </w:rPr>
              <w:t>CO2</w:t>
            </w:r>
          </w:p>
        </w:tc>
        <w:tc>
          <w:tcPr>
            <w:tcW w:w="6188" w:type="dxa"/>
          </w:tcPr>
          <w:p w:rsidR="007F52E0" w:rsidRPr="0085257B" w:rsidRDefault="007F52E0" w:rsidP="00693605">
            <w:pPr>
              <w:rPr>
                <w:sz w:val="24"/>
                <w:szCs w:val="24"/>
              </w:rPr>
            </w:pPr>
            <w:r w:rsidRPr="0085257B">
              <w:rPr>
                <w:sz w:val="24"/>
                <w:szCs w:val="24"/>
              </w:rPr>
              <w:t>Identify various operations involved in a venture creation</w:t>
            </w:r>
          </w:p>
        </w:tc>
        <w:tc>
          <w:tcPr>
            <w:tcW w:w="1617" w:type="dxa"/>
          </w:tcPr>
          <w:p w:rsidR="007F52E0" w:rsidRPr="0085257B" w:rsidRDefault="007F52E0" w:rsidP="00693605">
            <w:pPr>
              <w:rPr>
                <w:sz w:val="24"/>
                <w:szCs w:val="24"/>
              </w:rPr>
            </w:pPr>
            <w:proofErr w:type="gramStart"/>
            <w:r w:rsidRPr="0085257B">
              <w:rPr>
                <w:sz w:val="24"/>
                <w:szCs w:val="24"/>
              </w:rPr>
              <w:t>PO1.PO5,PO</w:t>
            </w:r>
            <w:proofErr w:type="gramEnd"/>
            <w:r w:rsidRPr="0085257B">
              <w:rPr>
                <w:sz w:val="24"/>
                <w:szCs w:val="24"/>
              </w:rPr>
              <w:t>6</w:t>
            </w:r>
          </w:p>
        </w:tc>
      </w:tr>
      <w:tr w:rsidR="007F52E0" w:rsidRPr="0085257B" w:rsidTr="00693605">
        <w:trPr>
          <w:trHeight w:val="290"/>
        </w:trPr>
        <w:tc>
          <w:tcPr>
            <w:tcW w:w="945" w:type="dxa"/>
          </w:tcPr>
          <w:p w:rsidR="007F52E0" w:rsidRPr="0085257B" w:rsidRDefault="007F52E0" w:rsidP="00693605">
            <w:pPr>
              <w:rPr>
                <w:sz w:val="24"/>
                <w:szCs w:val="24"/>
              </w:rPr>
            </w:pPr>
            <w:r w:rsidRPr="0085257B">
              <w:rPr>
                <w:sz w:val="24"/>
                <w:szCs w:val="24"/>
              </w:rPr>
              <w:t>CO3</w:t>
            </w:r>
          </w:p>
        </w:tc>
        <w:tc>
          <w:tcPr>
            <w:tcW w:w="6188" w:type="dxa"/>
          </w:tcPr>
          <w:p w:rsidR="007F52E0" w:rsidRPr="0085257B" w:rsidRDefault="007F52E0" w:rsidP="00693605">
            <w:pPr>
              <w:rPr>
                <w:sz w:val="24"/>
                <w:szCs w:val="24"/>
              </w:rPr>
            </w:pPr>
            <w:r w:rsidRPr="0085257B">
              <w:rPr>
                <w:sz w:val="24"/>
                <w:szCs w:val="24"/>
              </w:rPr>
              <w:t>Gather funding and launching a winning business</w:t>
            </w:r>
          </w:p>
        </w:tc>
        <w:tc>
          <w:tcPr>
            <w:tcW w:w="1617" w:type="dxa"/>
          </w:tcPr>
          <w:p w:rsidR="007F52E0" w:rsidRPr="0085257B" w:rsidRDefault="007F52E0" w:rsidP="00693605">
            <w:pPr>
              <w:rPr>
                <w:sz w:val="24"/>
                <w:szCs w:val="24"/>
              </w:rPr>
            </w:pPr>
            <w:proofErr w:type="gramStart"/>
            <w:r w:rsidRPr="0085257B">
              <w:rPr>
                <w:sz w:val="24"/>
                <w:szCs w:val="24"/>
              </w:rPr>
              <w:t>PO1.PO5,PO</w:t>
            </w:r>
            <w:proofErr w:type="gramEnd"/>
            <w:r w:rsidRPr="0085257B">
              <w:rPr>
                <w:sz w:val="24"/>
                <w:szCs w:val="24"/>
              </w:rPr>
              <w:t>6</w:t>
            </w:r>
          </w:p>
        </w:tc>
      </w:tr>
      <w:tr w:rsidR="007F52E0" w:rsidRPr="0085257B" w:rsidTr="00693605">
        <w:trPr>
          <w:trHeight w:val="353"/>
        </w:trPr>
        <w:tc>
          <w:tcPr>
            <w:tcW w:w="945" w:type="dxa"/>
          </w:tcPr>
          <w:p w:rsidR="007F52E0" w:rsidRPr="0085257B" w:rsidRDefault="007F52E0" w:rsidP="00693605">
            <w:pPr>
              <w:rPr>
                <w:sz w:val="24"/>
                <w:szCs w:val="24"/>
              </w:rPr>
            </w:pPr>
            <w:r w:rsidRPr="0085257B">
              <w:rPr>
                <w:sz w:val="24"/>
                <w:szCs w:val="24"/>
              </w:rPr>
              <w:t>CO4</w:t>
            </w:r>
          </w:p>
        </w:tc>
        <w:tc>
          <w:tcPr>
            <w:tcW w:w="6188" w:type="dxa"/>
          </w:tcPr>
          <w:p w:rsidR="007F52E0" w:rsidRPr="0085257B" w:rsidRDefault="007F52E0" w:rsidP="00693605">
            <w:pPr>
              <w:rPr>
                <w:sz w:val="24"/>
                <w:szCs w:val="24"/>
              </w:rPr>
            </w:pPr>
            <w:r w:rsidRPr="0085257B">
              <w:rPr>
                <w:sz w:val="24"/>
                <w:szCs w:val="24"/>
              </w:rPr>
              <w:t>Nurture the organization and harvest the rewards</w:t>
            </w:r>
          </w:p>
        </w:tc>
        <w:tc>
          <w:tcPr>
            <w:tcW w:w="1617" w:type="dxa"/>
          </w:tcPr>
          <w:p w:rsidR="007F52E0" w:rsidRPr="0085257B" w:rsidRDefault="007F52E0" w:rsidP="00693605">
            <w:pPr>
              <w:rPr>
                <w:sz w:val="24"/>
                <w:szCs w:val="24"/>
              </w:rPr>
            </w:pPr>
            <w:proofErr w:type="gramStart"/>
            <w:r w:rsidRPr="0085257B">
              <w:rPr>
                <w:sz w:val="24"/>
                <w:szCs w:val="24"/>
              </w:rPr>
              <w:t>PO1.PO5,PO</w:t>
            </w:r>
            <w:proofErr w:type="gramEnd"/>
            <w:r w:rsidRPr="0085257B">
              <w:rPr>
                <w:sz w:val="24"/>
                <w:szCs w:val="24"/>
              </w:rPr>
              <w:t>6</w:t>
            </w:r>
          </w:p>
        </w:tc>
      </w:tr>
      <w:tr w:rsidR="007F52E0" w:rsidRPr="0085257B" w:rsidTr="00693605">
        <w:trPr>
          <w:trHeight w:val="538"/>
        </w:trPr>
        <w:tc>
          <w:tcPr>
            <w:tcW w:w="945" w:type="dxa"/>
          </w:tcPr>
          <w:p w:rsidR="007F52E0" w:rsidRPr="0085257B" w:rsidRDefault="007F52E0" w:rsidP="00693605">
            <w:pPr>
              <w:rPr>
                <w:sz w:val="24"/>
                <w:szCs w:val="24"/>
              </w:rPr>
            </w:pPr>
            <w:r w:rsidRPr="0085257B">
              <w:rPr>
                <w:sz w:val="24"/>
                <w:szCs w:val="24"/>
              </w:rPr>
              <w:t>CO5</w:t>
            </w:r>
          </w:p>
        </w:tc>
        <w:tc>
          <w:tcPr>
            <w:tcW w:w="6188" w:type="dxa"/>
          </w:tcPr>
          <w:p w:rsidR="007F52E0" w:rsidRPr="0085257B" w:rsidRDefault="007F52E0" w:rsidP="00693605">
            <w:pPr>
              <w:jc w:val="both"/>
              <w:rPr>
                <w:sz w:val="24"/>
                <w:szCs w:val="24"/>
              </w:rPr>
            </w:pPr>
            <w:r w:rsidRPr="0085257B">
              <w:rPr>
                <w:sz w:val="24"/>
                <w:szCs w:val="24"/>
              </w:rPr>
              <w:t xml:space="preserve">  Illustrate </w:t>
            </w:r>
            <w:proofErr w:type="gramStart"/>
            <w:r w:rsidRPr="0085257B">
              <w:rPr>
                <w:sz w:val="24"/>
                <w:szCs w:val="24"/>
              </w:rPr>
              <w:t>about  the</w:t>
            </w:r>
            <w:proofErr w:type="gramEnd"/>
            <w:r w:rsidRPr="0085257B">
              <w:rPr>
                <w:sz w:val="24"/>
                <w:szCs w:val="24"/>
              </w:rPr>
              <w:t xml:space="preserve"> Business incubator </w:t>
            </w:r>
            <w:proofErr w:type="spellStart"/>
            <w:r w:rsidRPr="0085257B">
              <w:rPr>
                <w:sz w:val="24"/>
                <w:szCs w:val="24"/>
              </w:rPr>
              <w:t>centres</w:t>
            </w:r>
            <w:proofErr w:type="spellEnd"/>
            <w:r w:rsidRPr="0085257B">
              <w:rPr>
                <w:sz w:val="24"/>
                <w:szCs w:val="24"/>
              </w:rPr>
              <w:t xml:space="preserve"> and Bio entrepreneurship</w:t>
            </w:r>
          </w:p>
        </w:tc>
        <w:tc>
          <w:tcPr>
            <w:tcW w:w="1617" w:type="dxa"/>
          </w:tcPr>
          <w:p w:rsidR="007F52E0" w:rsidRPr="0085257B" w:rsidRDefault="007F52E0" w:rsidP="00693605">
            <w:pPr>
              <w:rPr>
                <w:sz w:val="24"/>
                <w:szCs w:val="24"/>
              </w:rPr>
            </w:pPr>
            <w:proofErr w:type="gramStart"/>
            <w:r w:rsidRPr="0085257B">
              <w:rPr>
                <w:sz w:val="24"/>
                <w:szCs w:val="24"/>
              </w:rPr>
              <w:t>PO1.PO5,PO</w:t>
            </w:r>
            <w:proofErr w:type="gramEnd"/>
            <w:r w:rsidRPr="0085257B">
              <w:rPr>
                <w:sz w:val="24"/>
                <w:szCs w:val="24"/>
              </w:rPr>
              <w:t>6</w:t>
            </w:r>
          </w:p>
        </w:tc>
      </w:tr>
    </w:tbl>
    <w:p w:rsidR="00BC064D" w:rsidRDefault="00BC064D" w:rsidP="007F52E0">
      <w:pPr>
        <w:jc w:val="both"/>
        <w:rPr>
          <w:b/>
          <w:bCs/>
        </w:rPr>
      </w:pPr>
    </w:p>
    <w:p w:rsidR="00BC064D" w:rsidRDefault="00BC064D" w:rsidP="007F52E0">
      <w:pPr>
        <w:jc w:val="both"/>
        <w:rPr>
          <w:b/>
          <w:bCs/>
        </w:rPr>
      </w:pPr>
    </w:p>
    <w:p w:rsidR="007F52E0" w:rsidRPr="0085257B" w:rsidRDefault="007F52E0" w:rsidP="007F52E0">
      <w:pPr>
        <w:jc w:val="both"/>
        <w:rPr>
          <w:b/>
          <w:bCs/>
        </w:rPr>
      </w:pPr>
      <w:proofErr w:type="gramStart"/>
      <w:r w:rsidRPr="0085257B">
        <w:rPr>
          <w:b/>
          <w:bCs/>
        </w:rPr>
        <w:t xml:space="preserve">Text </w:t>
      </w:r>
      <w:r w:rsidR="00ED2A12">
        <w:rPr>
          <w:b/>
          <w:bCs/>
        </w:rPr>
        <w:t xml:space="preserve"> </w:t>
      </w:r>
      <w:r w:rsidRPr="0085257B">
        <w:rPr>
          <w:b/>
          <w:bCs/>
        </w:rPr>
        <w:t>books</w:t>
      </w:r>
      <w:proofErr w:type="gramEnd"/>
    </w:p>
    <w:p w:rsidR="007F52E0" w:rsidRPr="0085257B" w:rsidRDefault="007F52E0" w:rsidP="007F52E0">
      <w:pPr>
        <w:jc w:val="both"/>
      </w:pPr>
      <w:r w:rsidRPr="0085257B">
        <w:t>1. Adams, D. J. (2008). Enterprise for life scientists: Developing innovation and entrepreneurship in the biosciences. Bloxham: Scion - ISBN 10: 1904842364 / ISBN 13: 9781904842361</w:t>
      </w:r>
    </w:p>
    <w:p w:rsidR="007F52E0" w:rsidRPr="0085257B" w:rsidRDefault="007F52E0" w:rsidP="007F52E0">
      <w:pPr>
        <w:jc w:val="both"/>
      </w:pPr>
      <w:r w:rsidRPr="0085257B">
        <w:t xml:space="preserve">2. </w:t>
      </w:r>
      <w:proofErr w:type="spellStart"/>
      <w:r w:rsidRPr="0085257B">
        <w:t>Shimasaki</w:t>
      </w:r>
      <w:proofErr w:type="spellEnd"/>
      <w:r w:rsidRPr="0085257B">
        <w:t>, C. (2014). Biotechnology Entrepreneurship: Starting, managing, and Leading Biotech Companies. Academic London Press - ISBN 10: 0124047300 / ISBN 13: 9780124047303</w:t>
      </w:r>
    </w:p>
    <w:p w:rsidR="007F52E0" w:rsidRPr="0085257B" w:rsidRDefault="007F52E0" w:rsidP="007F52E0">
      <w:pPr>
        <w:jc w:val="both"/>
      </w:pPr>
      <w:r w:rsidRPr="0085257B">
        <w:t xml:space="preserve">3. </w:t>
      </w:r>
      <w:proofErr w:type="spellStart"/>
      <w:r w:rsidRPr="0085257B">
        <w:t>Onetti</w:t>
      </w:r>
      <w:proofErr w:type="spellEnd"/>
      <w:r w:rsidRPr="0085257B">
        <w:t>, A. &amp;. (2015). Business modeling for life science and biotech companies: Creating value and competitive advantage with the milestone bridge. Routledge - ISBN 10: 1138616907 / ISBN 13: 9781138616905</w:t>
      </w:r>
    </w:p>
    <w:p w:rsidR="007F52E0" w:rsidRPr="0085257B" w:rsidRDefault="007F52E0" w:rsidP="007F52E0">
      <w:pPr>
        <w:jc w:val="both"/>
      </w:pPr>
      <w:r w:rsidRPr="0085257B">
        <w:t xml:space="preserve">4. </w:t>
      </w:r>
      <w:proofErr w:type="spellStart"/>
      <w:r w:rsidRPr="0085257B">
        <w:t>Kapeleris</w:t>
      </w:r>
      <w:proofErr w:type="spellEnd"/>
      <w:r w:rsidRPr="0085257B">
        <w:t>, D. H. (2006). Innovation and entrepreneurship in biotechnology: Concepts, theories &amp; cases - ISBN-13: 978-1482210125, ISBN-10: 1482210126</w:t>
      </w:r>
    </w:p>
    <w:p w:rsidR="007F52E0" w:rsidRDefault="007F52E0" w:rsidP="007F52E0">
      <w:pPr>
        <w:jc w:val="both"/>
        <w:rPr>
          <w:b/>
          <w:bCs/>
        </w:rPr>
      </w:pPr>
    </w:p>
    <w:p w:rsidR="007F52E0" w:rsidRPr="0085257B" w:rsidRDefault="007F52E0" w:rsidP="007F52E0">
      <w:pPr>
        <w:jc w:val="both"/>
        <w:rPr>
          <w:b/>
          <w:bCs/>
        </w:rPr>
      </w:pPr>
      <w:r w:rsidRPr="0085257B">
        <w:rPr>
          <w:b/>
          <w:bCs/>
        </w:rPr>
        <w:t>Reference books</w:t>
      </w:r>
    </w:p>
    <w:p w:rsidR="007F52E0" w:rsidRPr="0085257B" w:rsidRDefault="007F52E0" w:rsidP="007F52E0">
      <w:pPr>
        <w:jc w:val="both"/>
      </w:pPr>
      <w:r w:rsidRPr="0085257B">
        <w:t xml:space="preserve">1.Desai, V. (2009). The Dynamics of Entrepreneurial Development and Management New Himalaya. New Himalaya House </w:t>
      </w:r>
      <w:proofErr w:type="spellStart"/>
      <w:r w:rsidRPr="0085257B">
        <w:t>Delhi:pub</w:t>
      </w:r>
      <w:proofErr w:type="spellEnd"/>
      <w:r w:rsidRPr="0085257B">
        <w:t xml:space="preserve"> - </w:t>
      </w:r>
      <w:proofErr w:type="gramStart"/>
      <w:r w:rsidRPr="0085257B">
        <w:t>ISBN :</w:t>
      </w:r>
      <w:proofErr w:type="gramEnd"/>
      <w:r w:rsidRPr="0085257B">
        <w:t xml:space="preserve"> 9789350440810 9350440814</w:t>
      </w:r>
    </w:p>
    <w:p w:rsidR="007F52E0" w:rsidRPr="0085257B" w:rsidRDefault="007F52E0" w:rsidP="007F52E0">
      <w:pPr>
        <w:jc w:val="both"/>
      </w:pPr>
      <w:r w:rsidRPr="0085257B">
        <w:t>2.Ono, R. D. (1991). The Business of Biotechnology, From the Bench of the Street. Butterworth-Heinemann - ISBN 10: 1138616907 / ISBN 13: 9781138616905</w:t>
      </w:r>
    </w:p>
    <w:p w:rsidR="007F52E0" w:rsidRPr="0085257B" w:rsidRDefault="007F52E0" w:rsidP="007F52E0">
      <w:pPr>
        <w:jc w:val="both"/>
      </w:pPr>
      <w:r w:rsidRPr="0085257B">
        <w:t>3. Jordan, J. F. (2014). Innovation, Commercialization, and Start-Ups in Life Sciences. London: CRC Press - ISBN-</w:t>
      </w:r>
      <w:proofErr w:type="gramStart"/>
      <w:r w:rsidRPr="0085257B">
        <w:t>10 :</w:t>
      </w:r>
      <w:proofErr w:type="gramEnd"/>
      <w:r w:rsidRPr="0085257B">
        <w:t xml:space="preserve"> 812243049X ,ISBN-13 : 978-8122430493</w:t>
      </w:r>
    </w:p>
    <w:p w:rsidR="007F52E0" w:rsidRDefault="007F52E0" w:rsidP="007F52E0">
      <w:pPr>
        <w:jc w:val="both"/>
        <w:rPr>
          <w:b/>
          <w:bCs/>
        </w:rPr>
      </w:pPr>
    </w:p>
    <w:p w:rsidR="007F52E0" w:rsidRPr="0085257B" w:rsidRDefault="007F52E0" w:rsidP="007F52E0">
      <w:pPr>
        <w:jc w:val="both"/>
        <w:rPr>
          <w:b/>
          <w:bCs/>
        </w:rPr>
      </w:pPr>
      <w:r w:rsidRPr="0085257B">
        <w:rPr>
          <w:b/>
          <w:bCs/>
        </w:rPr>
        <w:t>Web sources</w:t>
      </w:r>
    </w:p>
    <w:p w:rsidR="007F52E0" w:rsidRPr="0085257B" w:rsidRDefault="007F52E0" w:rsidP="007F52E0">
      <w:pPr>
        <w:jc w:val="both"/>
      </w:pPr>
      <w:r w:rsidRPr="0085257B">
        <w:rPr>
          <w:b/>
          <w:bCs/>
        </w:rPr>
        <w:t>1</w:t>
      </w:r>
      <w:r w:rsidRPr="0085257B">
        <w:t xml:space="preserve">. http://www.simplynotes.in/e-notes/mbabba/entrepreneurship-development/ </w:t>
      </w:r>
    </w:p>
    <w:p w:rsidR="007F52E0" w:rsidRPr="0085257B" w:rsidRDefault="007F52E0" w:rsidP="007F52E0">
      <w:pPr>
        <w:jc w:val="both"/>
        <w:rPr>
          <w:b/>
          <w:bCs/>
        </w:rPr>
      </w:pPr>
      <w:r w:rsidRPr="0085257B">
        <w:t>2.https://openpress.usask.ca/entrepreneurshipandinnovationtoolkit/chapter/chapter-1-introductionto-entrepreneurship</w:t>
      </w:r>
      <w:r w:rsidRPr="0085257B">
        <w:rPr>
          <w:b/>
          <w:bCs/>
        </w:rPr>
        <w:t>/</w:t>
      </w:r>
    </w:p>
    <w:p w:rsidR="007F52E0" w:rsidRDefault="007F52E0" w:rsidP="007F52E0">
      <w:pPr>
        <w:rPr>
          <w:rFonts w:eastAsia="Times New Roman"/>
          <w:b/>
        </w:rPr>
      </w:pPr>
    </w:p>
    <w:p w:rsidR="007F52E0" w:rsidRPr="0085257B" w:rsidRDefault="007F52E0" w:rsidP="007F52E0">
      <w:pPr>
        <w:rPr>
          <w:rFonts w:eastAsia="Times New Roman"/>
          <w:b/>
        </w:rPr>
      </w:pPr>
      <w:r w:rsidRPr="0085257B">
        <w:rPr>
          <w:rFonts w:eastAsia="Times New Roman"/>
          <w:b/>
        </w:rPr>
        <w:t>Mapping with Program Outcomes: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7F52E0" w:rsidRPr="0085257B" w:rsidTr="00693605">
        <w:trPr>
          <w:trHeight w:val="112"/>
          <w:jc w:val="center"/>
        </w:trPr>
        <w:tc>
          <w:tcPr>
            <w:tcW w:w="0" w:type="auto"/>
            <w:vAlign w:val="center"/>
          </w:tcPr>
          <w:p w:rsidR="007F52E0" w:rsidRPr="0085257B" w:rsidRDefault="007F52E0" w:rsidP="00693605">
            <w:pPr>
              <w:rPr>
                <w:rFonts w:eastAsia="Times New Roman"/>
                <w:b/>
              </w:rPr>
            </w:pPr>
          </w:p>
        </w:tc>
        <w:tc>
          <w:tcPr>
            <w:tcW w:w="0" w:type="auto"/>
            <w:vAlign w:val="center"/>
          </w:tcPr>
          <w:p w:rsidR="007F52E0" w:rsidRPr="0085257B" w:rsidRDefault="007F52E0" w:rsidP="00693605">
            <w:pPr>
              <w:rPr>
                <w:rFonts w:eastAsia="Times New Roman"/>
                <w:b/>
              </w:rPr>
            </w:pPr>
            <w:r w:rsidRPr="0085257B">
              <w:rPr>
                <w:rFonts w:eastAsia="Times New Roman"/>
                <w:b/>
              </w:rPr>
              <w:t>PO 1</w:t>
            </w:r>
          </w:p>
        </w:tc>
        <w:tc>
          <w:tcPr>
            <w:tcW w:w="0" w:type="auto"/>
            <w:vAlign w:val="center"/>
          </w:tcPr>
          <w:p w:rsidR="007F52E0" w:rsidRPr="0085257B" w:rsidRDefault="007F52E0" w:rsidP="00693605">
            <w:pPr>
              <w:rPr>
                <w:rFonts w:eastAsia="Times New Roman"/>
                <w:b/>
              </w:rPr>
            </w:pPr>
            <w:r w:rsidRPr="0085257B">
              <w:rPr>
                <w:rFonts w:eastAsia="Times New Roman"/>
                <w:b/>
              </w:rPr>
              <w:t>PO 2</w:t>
            </w:r>
          </w:p>
        </w:tc>
        <w:tc>
          <w:tcPr>
            <w:tcW w:w="0" w:type="auto"/>
            <w:vAlign w:val="center"/>
          </w:tcPr>
          <w:p w:rsidR="007F52E0" w:rsidRPr="0085257B" w:rsidRDefault="007F52E0" w:rsidP="00693605">
            <w:pPr>
              <w:rPr>
                <w:rFonts w:eastAsia="Times New Roman"/>
                <w:b/>
              </w:rPr>
            </w:pPr>
            <w:r w:rsidRPr="0085257B">
              <w:rPr>
                <w:rFonts w:eastAsia="Times New Roman"/>
                <w:b/>
              </w:rPr>
              <w:t>PO 3</w:t>
            </w:r>
          </w:p>
        </w:tc>
        <w:tc>
          <w:tcPr>
            <w:tcW w:w="0" w:type="auto"/>
            <w:vAlign w:val="center"/>
          </w:tcPr>
          <w:p w:rsidR="007F52E0" w:rsidRPr="0085257B" w:rsidRDefault="007F52E0" w:rsidP="00693605">
            <w:pPr>
              <w:rPr>
                <w:rFonts w:eastAsia="Times New Roman"/>
                <w:b/>
              </w:rPr>
            </w:pPr>
            <w:r w:rsidRPr="0085257B">
              <w:rPr>
                <w:rFonts w:eastAsia="Times New Roman"/>
                <w:b/>
              </w:rPr>
              <w:t>PO 4</w:t>
            </w:r>
          </w:p>
        </w:tc>
        <w:tc>
          <w:tcPr>
            <w:tcW w:w="0" w:type="auto"/>
            <w:vAlign w:val="center"/>
          </w:tcPr>
          <w:p w:rsidR="007F52E0" w:rsidRPr="0085257B" w:rsidRDefault="007F52E0" w:rsidP="00693605">
            <w:pPr>
              <w:rPr>
                <w:rFonts w:eastAsia="Times New Roman"/>
                <w:b/>
              </w:rPr>
            </w:pPr>
            <w:r w:rsidRPr="0085257B">
              <w:rPr>
                <w:rFonts w:eastAsia="Times New Roman"/>
                <w:b/>
              </w:rPr>
              <w:t>PO 5</w:t>
            </w:r>
          </w:p>
        </w:tc>
        <w:tc>
          <w:tcPr>
            <w:tcW w:w="0" w:type="auto"/>
            <w:vAlign w:val="center"/>
          </w:tcPr>
          <w:p w:rsidR="007F52E0" w:rsidRPr="0085257B" w:rsidRDefault="007F52E0" w:rsidP="00693605">
            <w:pPr>
              <w:rPr>
                <w:rFonts w:eastAsia="Times New Roman"/>
                <w:b/>
              </w:rPr>
            </w:pPr>
            <w:r w:rsidRPr="0085257B">
              <w:rPr>
                <w:rFonts w:eastAsia="Times New Roman"/>
                <w:b/>
              </w:rPr>
              <w:t>PO 6</w:t>
            </w:r>
          </w:p>
        </w:tc>
        <w:tc>
          <w:tcPr>
            <w:tcW w:w="0" w:type="auto"/>
          </w:tcPr>
          <w:p w:rsidR="007F52E0" w:rsidRPr="0085257B" w:rsidRDefault="007F52E0" w:rsidP="00693605">
            <w:pPr>
              <w:rPr>
                <w:rFonts w:eastAsia="Times New Roman"/>
                <w:b/>
              </w:rPr>
            </w:pPr>
            <w:r w:rsidRPr="0085257B">
              <w:rPr>
                <w:rFonts w:eastAsia="Times New Roman"/>
                <w:b/>
              </w:rPr>
              <w:t>PSO1</w:t>
            </w:r>
          </w:p>
        </w:tc>
        <w:tc>
          <w:tcPr>
            <w:tcW w:w="0" w:type="auto"/>
          </w:tcPr>
          <w:p w:rsidR="007F52E0" w:rsidRPr="0085257B" w:rsidRDefault="007F52E0" w:rsidP="00693605">
            <w:pPr>
              <w:rPr>
                <w:rFonts w:eastAsia="Times New Roman"/>
                <w:b/>
              </w:rPr>
            </w:pPr>
            <w:r w:rsidRPr="0085257B">
              <w:rPr>
                <w:rFonts w:eastAsia="Times New Roman"/>
                <w:b/>
              </w:rPr>
              <w:t>PSO2</w:t>
            </w:r>
          </w:p>
        </w:tc>
        <w:tc>
          <w:tcPr>
            <w:tcW w:w="0" w:type="auto"/>
          </w:tcPr>
          <w:p w:rsidR="007F52E0" w:rsidRPr="0085257B" w:rsidRDefault="007F52E0" w:rsidP="00693605">
            <w:pPr>
              <w:rPr>
                <w:rFonts w:eastAsia="Times New Roman"/>
                <w:b/>
              </w:rPr>
            </w:pPr>
            <w:r w:rsidRPr="0085257B">
              <w:rPr>
                <w:rFonts w:eastAsia="Times New Roman"/>
                <w:b/>
              </w:rPr>
              <w:t>PSO3</w:t>
            </w:r>
          </w:p>
        </w:tc>
        <w:tc>
          <w:tcPr>
            <w:tcW w:w="0" w:type="auto"/>
          </w:tcPr>
          <w:p w:rsidR="007F52E0" w:rsidRPr="0085257B" w:rsidRDefault="007F52E0" w:rsidP="00693605">
            <w:pPr>
              <w:rPr>
                <w:rFonts w:eastAsia="Times New Roman"/>
                <w:b/>
              </w:rPr>
            </w:pPr>
            <w:r w:rsidRPr="0085257B">
              <w:rPr>
                <w:rFonts w:eastAsia="Times New Roman"/>
                <w:b/>
              </w:rPr>
              <w:t>PSO4</w:t>
            </w:r>
          </w:p>
        </w:tc>
      </w:tr>
      <w:tr w:rsidR="007F52E0" w:rsidRPr="0085257B" w:rsidTr="00693605">
        <w:trPr>
          <w:trHeight w:val="389"/>
          <w:jc w:val="center"/>
        </w:trPr>
        <w:tc>
          <w:tcPr>
            <w:tcW w:w="0" w:type="auto"/>
            <w:vAlign w:val="center"/>
          </w:tcPr>
          <w:p w:rsidR="007F52E0" w:rsidRPr="0085257B" w:rsidRDefault="007F52E0" w:rsidP="00693605">
            <w:pPr>
              <w:rPr>
                <w:rFonts w:eastAsia="Times New Roman"/>
                <w:b/>
              </w:rPr>
            </w:pPr>
            <w:r w:rsidRPr="0085257B">
              <w:rPr>
                <w:rFonts w:eastAsia="Times New Roman"/>
                <w:b/>
              </w:rPr>
              <w:t>CO 1</w:t>
            </w: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r w:rsidRPr="0085257B">
              <w:rPr>
                <w:rFonts w:eastAsia="Times New Roman"/>
              </w:rPr>
              <w:t>3</w:t>
            </w:r>
          </w:p>
        </w:tc>
      </w:tr>
      <w:tr w:rsidR="007F52E0" w:rsidRPr="0085257B" w:rsidTr="00693605">
        <w:trPr>
          <w:trHeight w:val="389"/>
          <w:jc w:val="center"/>
        </w:trPr>
        <w:tc>
          <w:tcPr>
            <w:tcW w:w="0" w:type="auto"/>
            <w:vAlign w:val="center"/>
          </w:tcPr>
          <w:p w:rsidR="007F52E0" w:rsidRPr="0085257B" w:rsidRDefault="007F52E0" w:rsidP="00693605">
            <w:pPr>
              <w:rPr>
                <w:rFonts w:eastAsia="Times New Roman"/>
                <w:b/>
              </w:rPr>
            </w:pPr>
            <w:r w:rsidRPr="0085257B">
              <w:rPr>
                <w:rFonts w:eastAsia="Times New Roman"/>
                <w:b/>
              </w:rPr>
              <w:t>CO 2</w:t>
            </w: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r w:rsidRPr="0085257B">
              <w:rPr>
                <w:rFonts w:eastAsia="Times New Roman"/>
              </w:rPr>
              <w:t>3</w:t>
            </w:r>
          </w:p>
        </w:tc>
      </w:tr>
      <w:tr w:rsidR="007F52E0" w:rsidRPr="0085257B" w:rsidTr="00693605">
        <w:trPr>
          <w:trHeight w:val="389"/>
          <w:jc w:val="center"/>
        </w:trPr>
        <w:tc>
          <w:tcPr>
            <w:tcW w:w="0" w:type="auto"/>
            <w:vAlign w:val="center"/>
          </w:tcPr>
          <w:p w:rsidR="007F52E0" w:rsidRPr="0085257B" w:rsidRDefault="007F52E0" w:rsidP="00693605">
            <w:pPr>
              <w:rPr>
                <w:rFonts w:eastAsia="Times New Roman"/>
                <w:b/>
              </w:rPr>
            </w:pPr>
            <w:r w:rsidRPr="0085257B">
              <w:rPr>
                <w:rFonts w:eastAsia="Times New Roman"/>
                <w:b/>
              </w:rPr>
              <w:t>CO 3</w:t>
            </w: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r w:rsidRPr="0085257B">
              <w:rPr>
                <w:rFonts w:eastAsia="Times New Roman"/>
              </w:rPr>
              <w:t>3</w:t>
            </w:r>
          </w:p>
        </w:tc>
      </w:tr>
      <w:tr w:rsidR="007F52E0" w:rsidRPr="0085257B" w:rsidTr="00693605">
        <w:trPr>
          <w:trHeight w:val="389"/>
          <w:jc w:val="center"/>
        </w:trPr>
        <w:tc>
          <w:tcPr>
            <w:tcW w:w="0" w:type="auto"/>
            <w:vAlign w:val="center"/>
          </w:tcPr>
          <w:p w:rsidR="007F52E0" w:rsidRPr="0085257B" w:rsidRDefault="007F52E0" w:rsidP="00693605">
            <w:pPr>
              <w:rPr>
                <w:rFonts w:eastAsia="Times New Roman"/>
                <w:b/>
              </w:rPr>
            </w:pPr>
            <w:r w:rsidRPr="0085257B">
              <w:rPr>
                <w:rFonts w:eastAsia="Times New Roman"/>
                <w:b/>
              </w:rPr>
              <w:t>CO 4</w:t>
            </w: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r w:rsidRPr="0085257B">
              <w:rPr>
                <w:rFonts w:eastAsia="Times New Roman"/>
              </w:rPr>
              <w:t>3</w:t>
            </w:r>
          </w:p>
        </w:tc>
      </w:tr>
      <w:tr w:rsidR="007F52E0" w:rsidRPr="0085257B" w:rsidTr="00693605">
        <w:trPr>
          <w:trHeight w:val="405"/>
          <w:jc w:val="center"/>
        </w:trPr>
        <w:tc>
          <w:tcPr>
            <w:tcW w:w="0" w:type="auto"/>
            <w:vAlign w:val="center"/>
          </w:tcPr>
          <w:p w:rsidR="007F52E0" w:rsidRPr="0085257B" w:rsidRDefault="007F52E0" w:rsidP="00693605">
            <w:pPr>
              <w:rPr>
                <w:rFonts w:eastAsia="Times New Roman"/>
                <w:b/>
              </w:rPr>
            </w:pPr>
            <w:r w:rsidRPr="0085257B">
              <w:rPr>
                <w:rFonts w:eastAsia="Times New Roman"/>
                <w:b/>
              </w:rPr>
              <w:t>CO 5</w:t>
            </w: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p>
        </w:tc>
        <w:tc>
          <w:tcPr>
            <w:tcW w:w="0" w:type="auto"/>
            <w:vAlign w:val="center"/>
          </w:tcPr>
          <w:p w:rsidR="007F52E0" w:rsidRPr="0085257B" w:rsidRDefault="007F52E0" w:rsidP="00693605">
            <w:pPr>
              <w:jc w:val="center"/>
              <w:rPr>
                <w:rFonts w:eastAsia="Times New Roman"/>
              </w:rPr>
            </w:pPr>
            <w:r w:rsidRPr="0085257B">
              <w:rPr>
                <w:rFonts w:eastAsia="Times New Roman"/>
              </w:rPr>
              <w:t>2</w:t>
            </w:r>
          </w:p>
        </w:tc>
        <w:tc>
          <w:tcPr>
            <w:tcW w:w="0" w:type="auto"/>
            <w:vAlign w:val="center"/>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r w:rsidRPr="0085257B">
              <w:rPr>
                <w:rFonts w:eastAsia="Times New Roman"/>
              </w:rPr>
              <w:t>3</w:t>
            </w: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p>
        </w:tc>
        <w:tc>
          <w:tcPr>
            <w:tcW w:w="0" w:type="auto"/>
          </w:tcPr>
          <w:p w:rsidR="007F52E0" w:rsidRPr="0085257B" w:rsidRDefault="007F52E0" w:rsidP="00693605">
            <w:pPr>
              <w:jc w:val="center"/>
              <w:rPr>
                <w:rFonts w:eastAsia="Times New Roman"/>
              </w:rPr>
            </w:pPr>
            <w:r w:rsidRPr="0085257B">
              <w:rPr>
                <w:rFonts w:eastAsia="Times New Roman"/>
              </w:rPr>
              <w:t>3</w:t>
            </w:r>
          </w:p>
        </w:tc>
      </w:tr>
    </w:tbl>
    <w:p w:rsidR="007F52E0" w:rsidRPr="0085257B" w:rsidRDefault="007F52E0" w:rsidP="007F52E0">
      <w:pPr>
        <w:jc w:val="center"/>
        <w:rPr>
          <w:rFonts w:eastAsia="Times New Roman"/>
          <w:b/>
        </w:rPr>
      </w:pPr>
    </w:p>
    <w:p w:rsidR="007F52E0" w:rsidRPr="0085257B" w:rsidRDefault="007F52E0" w:rsidP="007F52E0">
      <w:pPr>
        <w:jc w:val="center"/>
        <w:rPr>
          <w:b/>
          <w:bCs/>
        </w:rPr>
      </w:pPr>
      <w:r w:rsidRPr="0085257B">
        <w:rPr>
          <w:rFonts w:eastAsia="Times New Roman"/>
          <w:b/>
        </w:rPr>
        <w:t>S-Strong</w:t>
      </w:r>
      <w:r>
        <w:rPr>
          <w:rFonts w:eastAsia="Times New Roman"/>
          <w:b/>
        </w:rPr>
        <w:t xml:space="preserve"> </w:t>
      </w:r>
      <w:r w:rsidRPr="0085257B">
        <w:rPr>
          <w:rFonts w:eastAsia="Times New Roman"/>
          <w:b/>
        </w:rPr>
        <w:t>(3)</w:t>
      </w:r>
      <w:r w:rsidRPr="0085257B">
        <w:rPr>
          <w:rFonts w:eastAsia="Times New Roman"/>
          <w:b/>
        </w:rPr>
        <w:tab/>
        <w:t>M-Medium (2)</w:t>
      </w:r>
      <w:r w:rsidRPr="0085257B">
        <w:rPr>
          <w:rFonts w:eastAsia="Times New Roman"/>
          <w:b/>
        </w:rPr>
        <w:tab/>
        <w:t>L-Low (1)</w:t>
      </w:r>
    </w:p>
    <w:p w:rsidR="007F52E0" w:rsidRDefault="007F52E0" w:rsidP="007F52E0">
      <w:pPr>
        <w:widowControl w:val="0"/>
        <w:pBdr>
          <w:top w:val="nil"/>
          <w:left w:val="nil"/>
          <w:bottom w:val="nil"/>
          <w:right w:val="nil"/>
          <w:between w:val="nil"/>
        </w:pBdr>
        <w:spacing w:before="162"/>
        <w:ind w:left="720" w:right="700" w:hanging="720"/>
        <w:jc w:val="center"/>
        <w:outlineLvl w:val="1"/>
        <w:rPr>
          <w:b/>
          <w:bCs/>
        </w:rPr>
      </w:pPr>
    </w:p>
    <w:p w:rsidR="007F52E0" w:rsidRDefault="007F52E0" w:rsidP="007F52E0">
      <w:pPr>
        <w:widowControl w:val="0"/>
        <w:pBdr>
          <w:top w:val="nil"/>
          <w:left w:val="nil"/>
          <w:bottom w:val="nil"/>
          <w:right w:val="nil"/>
          <w:between w:val="nil"/>
        </w:pBdr>
        <w:spacing w:before="162"/>
        <w:ind w:left="720" w:right="700" w:hanging="720"/>
        <w:jc w:val="center"/>
        <w:outlineLvl w:val="1"/>
        <w:rPr>
          <w:b/>
          <w:bCs/>
        </w:rPr>
      </w:pPr>
    </w:p>
    <w:p w:rsidR="007F52E0" w:rsidRDefault="007F52E0" w:rsidP="007F52E0">
      <w:pPr>
        <w:widowControl w:val="0"/>
        <w:pBdr>
          <w:top w:val="nil"/>
          <w:left w:val="nil"/>
          <w:bottom w:val="nil"/>
          <w:right w:val="nil"/>
          <w:between w:val="nil"/>
        </w:pBdr>
        <w:spacing w:before="162"/>
        <w:ind w:left="720" w:right="700" w:hanging="720"/>
        <w:jc w:val="center"/>
        <w:outlineLvl w:val="1"/>
        <w:rPr>
          <w:b/>
          <w:bCs/>
        </w:rPr>
      </w:pPr>
    </w:p>
    <w:p w:rsidR="00BC064D" w:rsidRDefault="007F52E0" w:rsidP="007F52E0">
      <w:pPr>
        <w:spacing w:after="160" w:line="259" w:lineRule="auto"/>
        <w:jc w:val="center"/>
        <w:rPr>
          <w:rFonts w:eastAsia="Times New Roman"/>
          <w:b/>
        </w:rPr>
      </w:pPr>
      <w:r>
        <w:rPr>
          <w:rFonts w:eastAsia="Times New Roman"/>
          <w:b/>
        </w:rPr>
        <w:br w:type="page"/>
      </w:r>
    </w:p>
    <w:p w:rsidR="00BC064D" w:rsidRDefault="00BC064D" w:rsidP="007F52E0">
      <w:pPr>
        <w:spacing w:after="160" w:line="259" w:lineRule="auto"/>
        <w:jc w:val="center"/>
        <w:rPr>
          <w:rFonts w:eastAsia="Times New Roman"/>
          <w:b/>
        </w:rPr>
      </w:pPr>
    </w:p>
    <w:p w:rsidR="00BC064D" w:rsidRDefault="00BC064D" w:rsidP="007F52E0">
      <w:pPr>
        <w:spacing w:after="160" w:line="259" w:lineRule="auto"/>
        <w:jc w:val="center"/>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BC064D"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BC064D" w:rsidRDefault="00BC064D" w:rsidP="00693605">
            <w:pPr>
              <w:jc w:val="center"/>
              <w:rPr>
                <w:rFonts w:eastAsia="Times New Roman"/>
                <w:b/>
              </w:rPr>
            </w:pPr>
            <w:r>
              <w:rPr>
                <w:rFonts w:eastAsia="Times New Roman"/>
                <w:b/>
              </w:rPr>
              <w:t>SEMESTER: V</w:t>
            </w:r>
          </w:p>
          <w:p w:rsidR="00BC064D" w:rsidRDefault="00BC064D" w:rsidP="00693605">
            <w:pPr>
              <w:jc w:val="center"/>
              <w:rPr>
                <w:rFonts w:eastAsia="Times New Roman"/>
                <w:b/>
              </w:rPr>
            </w:pPr>
            <w:r>
              <w:rPr>
                <w:rFonts w:eastAsia="Times New Roman"/>
                <w:b/>
              </w:rPr>
              <w:t>ELECTIVE: VI</w:t>
            </w:r>
          </w:p>
          <w:p w:rsidR="00BC064D" w:rsidRDefault="00BC064D"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BC064D" w:rsidRPr="005B6C06" w:rsidRDefault="00BC064D" w:rsidP="00693605">
            <w:pPr>
              <w:jc w:val="center"/>
              <w:rPr>
                <w:rFonts w:eastAsia="Times New Roman"/>
                <w:b/>
                <w:color w:val="000000"/>
                <w:lang w:eastAsia="en-GB"/>
              </w:rPr>
            </w:pPr>
            <w:r w:rsidRPr="005B6C06">
              <w:rPr>
                <w:rFonts w:eastAsia="Times New Roman"/>
                <w:b/>
              </w:rPr>
              <w:t>23UBIO</w:t>
            </w:r>
            <w:r>
              <w:rPr>
                <w:rFonts w:eastAsia="Times New Roman"/>
                <w:b/>
              </w:rPr>
              <w:t>E56-2</w:t>
            </w:r>
            <w:r w:rsidRPr="005B6C06">
              <w:rPr>
                <w:rFonts w:eastAsia="Times New Roman"/>
                <w:b/>
              </w:rPr>
              <w:t>:</w:t>
            </w:r>
            <w:r>
              <w:rPr>
                <w:rFonts w:eastAsia="Times New Roman"/>
                <w:b/>
              </w:rPr>
              <w:t xml:space="preserve"> </w:t>
            </w:r>
            <w:r w:rsidRPr="00BC064D">
              <w:rPr>
                <w:rFonts w:eastAsia="Times New Roman"/>
                <w:b/>
              </w:rPr>
              <w:t>RESEARCH METHODOLOGY</w:t>
            </w:r>
          </w:p>
        </w:tc>
        <w:tc>
          <w:tcPr>
            <w:tcW w:w="1678" w:type="dxa"/>
            <w:tcBorders>
              <w:top w:val="single" w:sz="4" w:space="0" w:color="000000"/>
              <w:left w:val="single" w:sz="4" w:space="0" w:color="000000"/>
              <w:bottom w:val="single" w:sz="4" w:space="0" w:color="000000"/>
              <w:right w:val="single" w:sz="4" w:space="0" w:color="000000"/>
            </w:tcBorders>
            <w:vAlign w:val="center"/>
          </w:tcPr>
          <w:p w:rsidR="00BC064D" w:rsidRDefault="00BC064D" w:rsidP="00693605">
            <w:pPr>
              <w:jc w:val="center"/>
              <w:rPr>
                <w:rFonts w:eastAsia="Times New Roman"/>
                <w:b/>
              </w:rPr>
            </w:pPr>
            <w:r>
              <w:rPr>
                <w:rFonts w:eastAsia="Times New Roman"/>
                <w:b/>
              </w:rPr>
              <w:t>CREDIT: 3</w:t>
            </w:r>
          </w:p>
          <w:p w:rsidR="00BC064D" w:rsidRDefault="00BC064D" w:rsidP="00693605">
            <w:pPr>
              <w:jc w:val="center"/>
              <w:rPr>
                <w:rFonts w:eastAsia="Times New Roman"/>
                <w:b/>
              </w:rPr>
            </w:pPr>
            <w:r>
              <w:rPr>
                <w:rFonts w:eastAsia="Times New Roman"/>
                <w:b/>
              </w:rPr>
              <w:t>HOURS: 4/W</w:t>
            </w:r>
          </w:p>
        </w:tc>
      </w:tr>
    </w:tbl>
    <w:p w:rsidR="0014645F" w:rsidRDefault="0014645F" w:rsidP="0036665A">
      <w:pPr>
        <w:rPr>
          <w:b/>
          <w:bCs/>
        </w:rPr>
      </w:pPr>
    </w:p>
    <w:p w:rsidR="0036665A" w:rsidRPr="0085257B" w:rsidRDefault="0036665A" w:rsidP="0036665A">
      <w:pPr>
        <w:rPr>
          <w:b/>
          <w:bCs/>
        </w:rPr>
      </w:pPr>
      <w:r w:rsidRPr="0085257B">
        <w:rPr>
          <w:b/>
          <w:bCs/>
        </w:rPr>
        <w:t>Learning objectives</w:t>
      </w:r>
    </w:p>
    <w:p w:rsidR="0036665A" w:rsidRPr="0085257B" w:rsidRDefault="0036665A" w:rsidP="0036665A">
      <w:r w:rsidRPr="0085257B">
        <w:t>The objectives of the course are to:</w:t>
      </w:r>
    </w:p>
    <w:p w:rsidR="0036665A" w:rsidRPr="0085257B" w:rsidRDefault="0036665A" w:rsidP="009C4AD2">
      <w:pPr>
        <w:pStyle w:val="ListParagraph"/>
        <w:numPr>
          <w:ilvl w:val="0"/>
          <w:numId w:val="26"/>
        </w:numPr>
        <w:spacing w:after="160" w:line="259" w:lineRule="auto"/>
      </w:pPr>
      <w:r w:rsidRPr="0085257B">
        <w:t>Introduce the components of research.</w:t>
      </w:r>
    </w:p>
    <w:p w:rsidR="0036665A" w:rsidRPr="0085257B" w:rsidRDefault="0036665A" w:rsidP="009C4AD2">
      <w:pPr>
        <w:pStyle w:val="ListParagraph"/>
        <w:numPr>
          <w:ilvl w:val="0"/>
          <w:numId w:val="26"/>
        </w:numPr>
        <w:spacing w:after="160" w:line="259" w:lineRule="auto"/>
      </w:pPr>
      <w:r w:rsidRPr="0085257B">
        <w:t>Acquaint on the experimental design and literature survey</w:t>
      </w:r>
    </w:p>
    <w:p w:rsidR="0036665A" w:rsidRPr="0085257B" w:rsidRDefault="0036665A" w:rsidP="009C4AD2">
      <w:pPr>
        <w:pStyle w:val="ListParagraph"/>
        <w:numPr>
          <w:ilvl w:val="0"/>
          <w:numId w:val="26"/>
        </w:numPr>
        <w:spacing w:after="160" w:line="259" w:lineRule="auto"/>
      </w:pPr>
      <w:proofErr w:type="spellStart"/>
      <w:r w:rsidRPr="0085257B">
        <w:t>Analyse</w:t>
      </w:r>
      <w:proofErr w:type="spellEnd"/>
      <w:r w:rsidRPr="0085257B">
        <w:t xml:space="preserve"> the data and find out the significance statistically </w:t>
      </w:r>
    </w:p>
    <w:p w:rsidR="0036665A" w:rsidRPr="0085257B" w:rsidRDefault="0036665A" w:rsidP="009C4AD2">
      <w:pPr>
        <w:pStyle w:val="ListParagraph"/>
        <w:numPr>
          <w:ilvl w:val="0"/>
          <w:numId w:val="26"/>
        </w:numPr>
        <w:spacing w:after="160" w:line="259" w:lineRule="auto"/>
      </w:pPr>
      <w:r w:rsidRPr="0085257B">
        <w:t>Highlight the importance of computation in research.</w:t>
      </w:r>
    </w:p>
    <w:p w:rsidR="0036665A" w:rsidRPr="0085257B" w:rsidRDefault="0036665A" w:rsidP="009C4AD2">
      <w:pPr>
        <w:pStyle w:val="ListParagraph"/>
        <w:numPr>
          <w:ilvl w:val="0"/>
          <w:numId w:val="26"/>
        </w:numPr>
        <w:spacing w:after="160" w:line="259" w:lineRule="auto"/>
      </w:pPr>
      <w:r w:rsidRPr="0085257B">
        <w:t>Provide mechanics of writing a research report</w:t>
      </w:r>
      <w:r w:rsidR="001C66E0">
        <w:t xml:space="preserve"> </w:t>
      </w:r>
      <w:r w:rsidRPr="0085257B">
        <w:t>hands-on experience in designing and working on small projects.</w:t>
      </w:r>
    </w:p>
    <w:p w:rsidR="0036665A" w:rsidRDefault="00716E00" w:rsidP="0014645F">
      <w:pPr>
        <w:jc w:val="both"/>
      </w:pPr>
      <w:r>
        <w:rPr>
          <w:b/>
          <w:bCs/>
        </w:rPr>
        <w:t>Unit -</w:t>
      </w:r>
      <w:r w:rsidRPr="0085257B">
        <w:rPr>
          <w:b/>
          <w:bCs/>
        </w:rPr>
        <w:t xml:space="preserve"> </w:t>
      </w:r>
      <w:r w:rsidR="0036665A" w:rsidRPr="0085257B">
        <w:rPr>
          <w:b/>
          <w:bCs/>
        </w:rPr>
        <w:t>I:</w:t>
      </w:r>
      <w:r w:rsidR="0036665A" w:rsidRPr="0085257B">
        <w:t xml:space="preserve"> Characteristics and types of Research, Research Methods versus Methodology, Research designs in Biochemistry: experimental, </w:t>
      </w:r>
      <w:r w:rsidR="0036665A" w:rsidRPr="0085257B">
        <w:rPr>
          <w:i/>
          <w:iCs/>
        </w:rPr>
        <w:t>in vitro, in vivo, in situ</w:t>
      </w:r>
      <w:r w:rsidR="0036665A" w:rsidRPr="0085257B">
        <w:t xml:space="preserve">, clinical trials. Identification and criteria of selecting a research problem (Hypothesis); Formulation of objectives; Research plan and its components.15 </w:t>
      </w:r>
      <w:proofErr w:type="spellStart"/>
      <w:r w:rsidR="0036665A" w:rsidRPr="0085257B">
        <w:t>Hrs</w:t>
      </w:r>
      <w:proofErr w:type="spellEnd"/>
    </w:p>
    <w:p w:rsidR="0014645F" w:rsidRPr="0085257B" w:rsidRDefault="0014645F" w:rsidP="0014645F">
      <w:pPr>
        <w:jc w:val="both"/>
      </w:pPr>
    </w:p>
    <w:p w:rsidR="0036665A" w:rsidRDefault="00716E00" w:rsidP="0014645F">
      <w:pPr>
        <w:jc w:val="both"/>
      </w:pPr>
      <w:r>
        <w:rPr>
          <w:b/>
          <w:bCs/>
        </w:rPr>
        <w:t>Unit -</w:t>
      </w:r>
      <w:r w:rsidRPr="0085257B">
        <w:rPr>
          <w:b/>
          <w:bCs/>
        </w:rPr>
        <w:t xml:space="preserve"> </w:t>
      </w:r>
      <w:r w:rsidR="0036665A" w:rsidRPr="0085257B">
        <w:rPr>
          <w:b/>
          <w:bCs/>
        </w:rPr>
        <w:t>II:</w:t>
      </w:r>
      <w:r w:rsidR="0036665A" w:rsidRPr="0085257B">
        <w:t xml:space="preserve"> Experimental design - Objective, Design of work, Guidelines for design of experiments, Literature Search - Databases for literature search, Material and methods, Designing biological experiments, Compilation and documentation of data15 </w:t>
      </w:r>
      <w:proofErr w:type="spellStart"/>
      <w:r w:rsidR="0036665A" w:rsidRPr="0085257B">
        <w:t>Hrs</w:t>
      </w:r>
      <w:proofErr w:type="spellEnd"/>
    </w:p>
    <w:p w:rsidR="0014645F" w:rsidRPr="0085257B" w:rsidRDefault="0014645F" w:rsidP="0014645F">
      <w:pPr>
        <w:jc w:val="both"/>
      </w:pPr>
    </w:p>
    <w:p w:rsidR="0036665A" w:rsidRDefault="00716E00" w:rsidP="0014645F">
      <w:pPr>
        <w:jc w:val="both"/>
      </w:pPr>
      <w:r>
        <w:rPr>
          <w:b/>
          <w:bCs/>
        </w:rPr>
        <w:t>Unit -</w:t>
      </w:r>
      <w:r w:rsidRPr="0085257B">
        <w:rPr>
          <w:b/>
          <w:bCs/>
        </w:rPr>
        <w:t xml:space="preserve"> </w:t>
      </w:r>
      <w:r w:rsidR="0036665A" w:rsidRPr="0085257B">
        <w:rPr>
          <w:b/>
          <w:bCs/>
        </w:rPr>
        <w:t>III:</w:t>
      </w:r>
      <w:r w:rsidR="0036665A" w:rsidRPr="0085257B">
        <w:t xml:space="preserve"> Statistical Analysis: Measures of variation - standard deviation, Non-linear regression, Standard error. Analysis of variance for one-way and two-way classified data and multiple comparison procedures. Significance - students “t” test, chi-square test. </w:t>
      </w:r>
      <w:proofErr w:type="spellStart"/>
      <w:r w:rsidR="0036665A" w:rsidRPr="0085257B">
        <w:t>Dunnet’s</w:t>
      </w:r>
      <w:proofErr w:type="spellEnd"/>
      <w:r w:rsidR="0036665A" w:rsidRPr="0085257B">
        <w:t xml:space="preserve"> test 15Hrs</w:t>
      </w:r>
    </w:p>
    <w:p w:rsidR="0014645F" w:rsidRPr="0085257B" w:rsidRDefault="0014645F" w:rsidP="0014645F">
      <w:pPr>
        <w:jc w:val="both"/>
      </w:pPr>
    </w:p>
    <w:p w:rsidR="0036665A" w:rsidRDefault="00716E00" w:rsidP="0014645F">
      <w:pPr>
        <w:jc w:val="both"/>
      </w:pPr>
      <w:r>
        <w:rPr>
          <w:b/>
          <w:bCs/>
        </w:rPr>
        <w:t>Unit -</w:t>
      </w:r>
      <w:r w:rsidRPr="0085257B">
        <w:rPr>
          <w:b/>
          <w:bCs/>
        </w:rPr>
        <w:t xml:space="preserve"> </w:t>
      </w:r>
      <w:r w:rsidR="0036665A" w:rsidRPr="0085257B">
        <w:rPr>
          <w:b/>
          <w:bCs/>
        </w:rPr>
        <w:t>IV</w:t>
      </w:r>
      <w:r w:rsidR="0036665A" w:rsidRPr="0085257B">
        <w:t>: Computer and its role in research: Basics of MS word, MS Excel: tabulation, calculation and data analysis, preparation of graphs, histograms and charts. Use of statistical software SPSS. Power Point: preparation of presentations and scientific poster designing</w:t>
      </w:r>
      <w:r w:rsidR="0014645F">
        <w:t xml:space="preserve"> </w:t>
      </w:r>
      <w:r w:rsidR="0036665A" w:rsidRPr="0085257B">
        <w:t>15 hrs.</w:t>
      </w:r>
    </w:p>
    <w:p w:rsidR="0014645F" w:rsidRPr="0085257B" w:rsidRDefault="0014645F" w:rsidP="0014645F">
      <w:pPr>
        <w:jc w:val="both"/>
      </w:pPr>
    </w:p>
    <w:p w:rsidR="0036665A" w:rsidRDefault="00716E00" w:rsidP="0014645F">
      <w:pPr>
        <w:jc w:val="both"/>
      </w:pPr>
      <w:r>
        <w:rPr>
          <w:b/>
          <w:bCs/>
        </w:rPr>
        <w:t>Unit -</w:t>
      </w:r>
      <w:r w:rsidRPr="0085257B">
        <w:rPr>
          <w:b/>
          <w:bCs/>
        </w:rPr>
        <w:t xml:space="preserve"> </w:t>
      </w:r>
      <w:r w:rsidR="0036665A" w:rsidRPr="0085257B">
        <w:rPr>
          <w:b/>
          <w:bCs/>
        </w:rPr>
        <w:t>V</w:t>
      </w:r>
      <w:r w:rsidR="0036665A" w:rsidRPr="0085257B">
        <w:t xml:space="preserve">: Scientific writing for journals - Preparation of Abstract, Impact factor, h-index, i-10 index, citation index, Dissertation/Thesis </w:t>
      </w:r>
      <w:proofErr w:type="gramStart"/>
      <w:r w:rsidR="0036665A" w:rsidRPr="0085257B">
        <w:t>writing</w:t>
      </w:r>
      <w:r w:rsidR="00ED2A12">
        <w:t xml:space="preserve"> </w:t>
      </w:r>
      <w:r w:rsidR="0036665A" w:rsidRPr="0085257B">
        <w:t>:</w:t>
      </w:r>
      <w:proofErr w:type="gramEnd"/>
      <w:r w:rsidR="0036665A" w:rsidRPr="0085257B">
        <w:t xml:space="preserve"> format, content and </w:t>
      </w:r>
      <w:proofErr w:type="spellStart"/>
      <w:r w:rsidR="0036665A" w:rsidRPr="0085257B">
        <w:t>chapterization</w:t>
      </w:r>
      <w:proofErr w:type="spellEnd"/>
      <w:r w:rsidR="0036665A" w:rsidRPr="0085257B">
        <w:t xml:space="preserve">, writing style, drafting titles &amp; sub-titles, captions and legends. Writing results, discussion and conclusions. Bibliography and references, referencing style - Harvard and Vancouver systems, Appendices and acknowledgement; Ethical issues in research; Intellectual property right and plagiarism.15 </w:t>
      </w:r>
      <w:proofErr w:type="spellStart"/>
      <w:r w:rsidR="0036665A" w:rsidRPr="0085257B">
        <w:t>Hrs</w:t>
      </w:r>
      <w:proofErr w:type="spellEnd"/>
    </w:p>
    <w:p w:rsidR="0014645F" w:rsidRDefault="0014645F" w:rsidP="0014645F">
      <w:pPr>
        <w:jc w:val="both"/>
      </w:pPr>
    </w:p>
    <w:p w:rsidR="0014645F" w:rsidRDefault="0014645F" w:rsidP="0014645F">
      <w:pPr>
        <w:jc w:val="both"/>
      </w:pPr>
    </w:p>
    <w:p w:rsidR="0014645F" w:rsidRDefault="0014645F" w:rsidP="0014645F">
      <w:pPr>
        <w:jc w:val="both"/>
      </w:pPr>
    </w:p>
    <w:p w:rsidR="0014645F" w:rsidRDefault="0014645F" w:rsidP="0014645F">
      <w:pPr>
        <w:jc w:val="both"/>
      </w:pPr>
    </w:p>
    <w:p w:rsidR="0014645F" w:rsidRDefault="0014645F" w:rsidP="0014645F">
      <w:pPr>
        <w:jc w:val="both"/>
      </w:pPr>
    </w:p>
    <w:p w:rsidR="0014645F" w:rsidRDefault="0014645F" w:rsidP="0014645F">
      <w:pPr>
        <w:jc w:val="both"/>
      </w:pPr>
    </w:p>
    <w:p w:rsidR="00716E00" w:rsidRDefault="00716E00">
      <w:pPr>
        <w:spacing w:after="160" w:line="259" w:lineRule="auto"/>
      </w:pPr>
      <w:r>
        <w:br w:type="page"/>
      </w:r>
    </w:p>
    <w:p w:rsidR="0014645F" w:rsidRDefault="0014645F" w:rsidP="0014645F">
      <w:pPr>
        <w:jc w:val="both"/>
      </w:pPr>
    </w:p>
    <w:p w:rsidR="0014645F" w:rsidRPr="0085257B" w:rsidRDefault="0014645F" w:rsidP="0014645F">
      <w:pPr>
        <w:jc w:val="both"/>
      </w:pPr>
    </w:p>
    <w:p w:rsidR="0036665A" w:rsidRPr="0085257B" w:rsidRDefault="0036665A" w:rsidP="0014645F">
      <w:pPr>
        <w:rPr>
          <w:b/>
          <w:bCs/>
        </w:rPr>
      </w:pPr>
      <w:r w:rsidRPr="0085257B">
        <w:rPr>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670"/>
        <w:gridCol w:w="6595"/>
        <w:gridCol w:w="1617"/>
      </w:tblGrid>
      <w:tr w:rsidR="0036665A" w:rsidRPr="0085257B" w:rsidTr="0014645F">
        <w:trPr>
          <w:trHeight w:val="538"/>
        </w:trPr>
        <w:tc>
          <w:tcPr>
            <w:tcW w:w="670" w:type="dxa"/>
          </w:tcPr>
          <w:p w:rsidR="0036665A" w:rsidRPr="0085257B" w:rsidRDefault="0036665A" w:rsidP="0014645F">
            <w:pPr>
              <w:rPr>
                <w:b/>
                <w:bCs/>
                <w:sz w:val="24"/>
                <w:szCs w:val="24"/>
              </w:rPr>
            </w:pPr>
            <w:r w:rsidRPr="0085257B">
              <w:rPr>
                <w:b/>
                <w:bCs/>
                <w:sz w:val="24"/>
                <w:szCs w:val="24"/>
              </w:rPr>
              <w:t>CO</w:t>
            </w:r>
          </w:p>
        </w:tc>
        <w:tc>
          <w:tcPr>
            <w:tcW w:w="7122" w:type="dxa"/>
          </w:tcPr>
          <w:p w:rsidR="0036665A" w:rsidRPr="0085257B" w:rsidRDefault="0036665A" w:rsidP="0014645F">
            <w:pPr>
              <w:rPr>
                <w:b/>
                <w:bCs/>
                <w:sz w:val="24"/>
                <w:szCs w:val="24"/>
              </w:rPr>
            </w:pPr>
            <w:r w:rsidRPr="0085257B">
              <w:rPr>
                <w:b/>
                <w:bCs/>
                <w:sz w:val="24"/>
                <w:szCs w:val="24"/>
              </w:rPr>
              <w:t>On completion of this course, students will be able to</w:t>
            </w:r>
          </w:p>
        </w:tc>
        <w:tc>
          <w:tcPr>
            <w:tcW w:w="1160" w:type="dxa"/>
          </w:tcPr>
          <w:p w:rsidR="0036665A" w:rsidRPr="0085257B" w:rsidRDefault="0036665A" w:rsidP="0014645F">
            <w:pPr>
              <w:rPr>
                <w:b/>
                <w:bCs/>
                <w:sz w:val="24"/>
                <w:szCs w:val="24"/>
              </w:rPr>
            </w:pPr>
            <w:r w:rsidRPr="0085257B">
              <w:rPr>
                <w:b/>
                <w:bCs/>
                <w:sz w:val="24"/>
                <w:szCs w:val="24"/>
              </w:rPr>
              <w:t>Programme outcome</w:t>
            </w:r>
          </w:p>
        </w:tc>
      </w:tr>
      <w:tr w:rsidR="0036665A" w:rsidRPr="0085257B" w:rsidTr="0014645F">
        <w:trPr>
          <w:trHeight w:val="538"/>
        </w:trPr>
        <w:tc>
          <w:tcPr>
            <w:tcW w:w="670" w:type="dxa"/>
          </w:tcPr>
          <w:p w:rsidR="0036665A" w:rsidRPr="0085257B" w:rsidRDefault="0036665A" w:rsidP="0014645F">
            <w:pPr>
              <w:rPr>
                <w:sz w:val="24"/>
                <w:szCs w:val="24"/>
              </w:rPr>
            </w:pPr>
            <w:r w:rsidRPr="0085257B">
              <w:rPr>
                <w:sz w:val="24"/>
                <w:szCs w:val="24"/>
              </w:rPr>
              <w:t>CO1</w:t>
            </w:r>
          </w:p>
        </w:tc>
        <w:tc>
          <w:tcPr>
            <w:tcW w:w="7122" w:type="dxa"/>
          </w:tcPr>
          <w:p w:rsidR="0036665A" w:rsidRPr="0085257B" w:rsidRDefault="0036665A" w:rsidP="00ED2A12">
            <w:pPr>
              <w:jc w:val="both"/>
              <w:rPr>
                <w:sz w:val="24"/>
                <w:szCs w:val="24"/>
              </w:rPr>
            </w:pPr>
            <w:r w:rsidRPr="0085257B">
              <w:rPr>
                <w:sz w:val="24"/>
                <w:szCs w:val="24"/>
              </w:rPr>
              <w:t>Explain the types of research</w:t>
            </w:r>
            <w:r w:rsidR="00ED2A12">
              <w:rPr>
                <w:sz w:val="24"/>
                <w:szCs w:val="24"/>
              </w:rPr>
              <w:t xml:space="preserve"> </w:t>
            </w:r>
            <w:r w:rsidRPr="0085257B">
              <w:rPr>
                <w:sz w:val="24"/>
                <w:szCs w:val="24"/>
              </w:rPr>
              <w:t>and formulate and plan the research.</w:t>
            </w:r>
          </w:p>
        </w:tc>
        <w:tc>
          <w:tcPr>
            <w:tcW w:w="1160"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tr w:rsidR="0036665A" w:rsidRPr="0085257B" w:rsidTr="0014645F">
        <w:trPr>
          <w:trHeight w:val="526"/>
        </w:trPr>
        <w:tc>
          <w:tcPr>
            <w:tcW w:w="670" w:type="dxa"/>
          </w:tcPr>
          <w:p w:rsidR="0036665A" w:rsidRPr="0085257B" w:rsidRDefault="0036665A" w:rsidP="0014645F">
            <w:pPr>
              <w:rPr>
                <w:sz w:val="24"/>
                <w:szCs w:val="24"/>
              </w:rPr>
            </w:pPr>
            <w:r w:rsidRPr="0085257B">
              <w:rPr>
                <w:sz w:val="24"/>
                <w:szCs w:val="24"/>
              </w:rPr>
              <w:t>CO2</w:t>
            </w:r>
          </w:p>
        </w:tc>
        <w:tc>
          <w:tcPr>
            <w:tcW w:w="7122" w:type="dxa"/>
          </w:tcPr>
          <w:p w:rsidR="0036665A" w:rsidRPr="0085257B" w:rsidRDefault="0036665A" w:rsidP="0014645F">
            <w:pPr>
              <w:rPr>
                <w:sz w:val="24"/>
                <w:szCs w:val="24"/>
              </w:rPr>
            </w:pPr>
            <w:r w:rsidRPr="0085257B">
              <w:rPr>
                <w:sz w:val="24"/>
                <w:szCs w:val="24"/>
              </w:rPr>
              <w:t>Design experimental setup, review the literature, compile and document the data.</w:t>
            </w:r>
          </w:p>
        </w:tc>
        <w:tc>
          <w:tcPr>
            <w:tcW w:w="1160"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tr w:rsidR="0036665A" w:rsidRPr="0085257B" w:rsidTr="0014645F">
        <w:trPr>
          <w:trHeight w:val="538"/>
        </w:trPr>
        <w:tc>
          <w:tcPr>
            <w:tcW w:w="670" w:type="dxa"/>
          </w:tcPr>
          <w:p w:rsidR="0036665A" w:rsidRPr="0085257B" w:rsidRDefault="0036665A" w:rsidP="0014645F">
            <w:pPr>
              <w:rPr>
                <w:sz w:val="24"/>
                <w:szCs w:val="24"/>
              </w:rPr>
            </w:pPr>
            <w:r w:rsidRPr="0085257B">
              <w:rPr>
                <w:sz w:val="24"/>
                <w:szCs w:val="24"/>
              </w:rPr>
              <w:t>CO3</w:t>
            </w:r>
          </w:p>
        </w:tc>
        <w:tc>
          <w:tcPr>
            <w:tcW w:w="7122" w:type="dxa"/>
          </w:tcPr>
          <w:p w:rsidR="0036665A" w:rsidRPr="0085257B" w:rsidRDefault="0036665A" w:rsidP="0014645F">
            <w:pPr>
              <w:rPr>
                <w:sz w:val="24"/>
                <w:szCs w:val="24"/>
              </w:rPr>
            </w:pPr>
            <w:r w:rsidRPr="0085257B">
              <w:rPr>
                <w:sz w:val="24"/>
                <w:szCs w:val="24"/>
              </w:rPr>
              <w:t>Analyze and validate the experimental data using statistical tools</w:t>
            </w:r>
          </w:p>
        </w:tc>
        <w:tc>
          <w:tcPr>
            <w:tcW w:w="1160"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2,PO3</w:t>
            </w:r>
          </w:p>
        </w:tc>
      </w:tr>
      <w:tr w:rsidR="0036665A" w:rsidRPr="0085257B" w:rsidTr="0014645F">
        <w:trPr>
          <w:trHeight w:val="538"/>
        </w:trPr>
        <w:tc>
          <w:tcPr>
            <w:tcW w:w="670" w:type="dxa"/>
          </w:tcPr>
          <w:p w:rsidR="0036665A" w:rsidRPr="0085257B" w:rsidRDefault="0036665A" w:rsidP="0014645F">
            <w:pPr>
              <w:rPr>
                <w:sz w:val="24"/>
                <w:szCs w:val="24"/>
              </w:rPr>
            </w:pPr>
            <w:r w:rsidRPr="0085257B">
              <w:rPr>
                <w:sz w:val="24"/>
                <w:szCs w:val="24"/>
              </w:rPr>
              <w:t>CO4</w:t>
            </w:r>
          </w:p>
        </w:tc>
        <w:tc>
          <w:tcPr>
            <w:tcW w:w="7122" w:type="dxa"/>
          </w:tcPr>
          <w:p w:rsidR="0036665A" w:rsidRPr="0085257B" w:rsidRDefault="0036665A" w:rsidP="0014645F">
            <w:pPr>
              <w:rPr>
                <w:sz w:val="24"/>
                <w:szCs w:val="24"/>
              </w:rPr>
            </w:pPr>
            <w:r w:rsidRPr="0085257B">
              <w:rPr>
                <w:sz w:val="24"/>
                <w:szCs w:val="24"/>
              </w:rPr>
              <w:t>Interpret the data using computational tools.</w:t>
            </w:r>
          </w:p>
        </w:tc>
        <w:tc>
          <w:tcPr>
            <w:tcW w:w="1160"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2,PO3</w:t>
            </w:r>
          </w:p>
        </w:tc>
      </w:tr>
      <w:tr w:rsidR="0036665A" w:rsidRPr="0085257B" w:rsidTr="0014645F">
        <w:trPr>
          <w:trHeight w:val="538"/>
        </w:trPr>
        <w:tc>
          <w:tcPr>
            <w:tcW w:w="670" w:type="dxa"/>
          </w:tcPr>
          <w:p w:rsidR="0036665A" w:rsidRPr="0085257B" w:rsidRDefault="0036665A" w:rsidP="0014645F">
            <w:pPr>
              <w:rPr>
                <w:sz w:val="24"/>
                <w:szCs w:val="24"/>
              </w:rPr>
            </w:pPr>
            <w:r w:rsidRPr="0085257B">
              <w:rPr>
                <w:sz w:val="24"/>
                <w:szCs w:val="24"/>
              </w:rPr>
              <w:t>CO5</w:t>
            </w:r>
          </w:p>
        </w:tc>
        <w:tc>
          <w:tcPr>
            <w:tcW w:w="7122" w:type="dxa"/>
          </w:tcPr>
          <w:p w:rsidR="0036665A" w:rsidRPr="0085257B" w:rsidRDefault="0036665A" w:rsidP="0014645F">
            <w:pPr>
              <w:rPr>
                <w:sz w:val="24"/>
                <w:szCs w:val="24"/>
              </w:rPr>
            </w:pPr>
            <w:r w:rsidRPr="0085257B">
              <w:rPr>
                <w:sz w:val="24"/>
                <w:szCs w:val="24"/>
              </w:rPr>
              <w:t>Compile and draft a research report, present results findings and publish ethically.</w:t>
            </w:r>
          </w:p>
          <w:p w:rsidR="0036665A" w:rsidRPr="0085257B" w:rsidRDefault="0036665A" w:rsidP="0014645F">
            <w:pPr>
              <w:rPr>
                <w:sz w:val="24"/>
                <w:szCs w:val="24"/>
              </w:rPr>
            </w:pPr>
          </w:p>
        </w:tc>
        <w:tc>
          <w:tcPr>
            <w:tcW w:w="1160" w:type="dxa"/>
          </w:tcPr>
          <w:p w:rsidR="0036665A" w:rsidRPr="0085257B" w:rsidRDefault="0036665A" w:rsidP="0014645F">
            <w:pPr>
              <w:rPr>
                <w:sz w:val="24"/>
                <w:szCs w:val="24"/>
              </w:rPr>
            </w:pPr>
            <w:r w:rsidRPr="0085257B">
              <w:rPr>
                <w:sz w:val="24"/>
                <w:szCs w:val="24"/>
              </w:rPr>
              <w:t>PO</w:t>
            </w:r>
            <w:proofErr w:type="gramStart"/>
            <w:r w:rsidRPr="0085257B">
              <w:rPr>
                <w:sz w:val="24"/>
                <w:szCs w:val="24"/>
              </w:rPr>
              <w:t>1,PO</w:t>
            </w:r>
            <w:proofErr w:type="gramEnd"/>
            <w:r w:rsidRPr="0085257B">
              <w:rPr>
                <w:sz w:val="24"/>
                <w:szCs w:val="24"/>
              </w:rPr>
              <w:t>3,PO4</w:t>
            </w:r>
          </w:p>
        </w:tc>
      </w:tr>
    </w:tbl>
    <w:p w:rsidR="00023946" w:rsidRDefault="00023946" w:rsidP="0014645F">
      <w:pPr>
        <w:jc w:val="both"/>
        <w:rPr>
          <w:b/>
          <w:bCs/>
        </w:rPr>
      </w:pPr>
    </w:p>
    <w:p w:rsidR="0036665A" w:rsidRPr="0085257B" w:rsidRDefault="0036665A" w:rsidP="0014645F">
      <w:pPr>
        <w:jc w:val="both"/>
        <w:rPr>
          <w:b/>
          <w:bCs/>
        </w:rPr>
      </w:pPr>
      <w:r w:rsidRPr="0085257B">
        <w:rPr>
          <w:b/>
          <w:bCs/>
        </w:rPr>
        <w:t>Text Books</w:t>
      </w:r>
    </w:p>
    <w:p w:rsidR="0036665A" w:rsidRPr="0085257B" w:rsidRDefault="0036665A" w:rsidP="0014645F">
      <w:pPr>
        <w:jc w:val="both"/>
      </w:pPr>
      <w:r w:rsidRPr="0085257B">
        <w:t xml:space="preserve"> 1. Garg, B.L., </w:t>
      </w:r>
      <w:proofErr w:type="spellStart"/>
      <w:r w:rsidRPr="0085257B">
        <w:t>Karadia</w:t>
      </w:r>
      <w:proofErr w:type="spellEnd"/>
      <w:r w:rsidRPr="0085257B">
        <w:t xml:space="preserve">, R., Agarwal, F. and Agarwal, U.K., 2002. An introduction to Research Methodology, RBSA Publishers. </w:t>
      </w:r>
    </w:p>
    <w:p w:rsidR="0036665A" w:rsidRPr="0085257B" w:rsidRDefault="0036665A" w:rsidP="0014645F">
      <w:pPr>
        <w:jc w:val="both"/>
      </w:pPr>
      <w:r w:rsidRPr="0085257B">
        <w:t>2. Kothari, C.R., Research Methodology: Methods and Techniques. 2004, New Age International.</w:t>
      </w:r>
    </w:p>
    <w:p w:rsidR="0036665A" w:rsidRPr="0085257B" w:rsidRDefault="0036665A" w:rsidP="0014645F">
      <w:pPr>
        <w:jc w:val="both"/>
      </w:pPr>
      <w:r w:rsidRPr="0085257B">
        <w:t xml:space="preserve">3. Sinha, S.C. and Dhiman, A.K., 2002. Research Methodology, </w:t>
      </w:r>
      <w:proofErr w:type="spellStart"/>
      <w:r w:rsidRPr="0085257B">
        <w:t>EssEss</w:t>
      </w:r>
      <w:proofErr w:type="spellEnd"/>
      <w:r w:rsidRPr="0085257B">
        <w:t xml:space="preserve"> Publications. 2 volumes. </w:t>
      </w:r>
    </w:p>
    <w:p w:rsidR="0036665A" w:rsidRPr="0085257B" w:rsidRDefault="0036665A" w:rsidP="0014645F">
      <w:pPr>
        <w:jc w:val="both"/>
      </w:pPr>
      <w:r w:rsidRPr="0085257B">
        <w:t xml:space="preserve">4. </w:t>
      </w:r>
      <w:proofErr w:type="spellStart"/>
      <w:r w:rsidRPr="0085257B">
        <w:t>Gurumani.N</w:t>
      </w:r>
      <w:proofErr w:type="spellEnd"/>
      <w:r w:rsidRPr="0085257B">
        <w:t>, Research Methodology for biological Sciences, 2014, MJP Publishers.</w:t>
      </w:r>
    </w:p>
    <w:p w:rsidR="00023946" w:rsidRDefault="00023946" w:rsidP="0014645F">
      <w:pPr>
        <w:jc w:val="both"/>
        <w:rPr>
          <w:b/>
          <w:bCs/>
        </w:rPr>
      </w:pPr>
    </w:p>
    <w:p w:rsidR="0036665A" w:rsidRPr="0085257B" w:rsidRDefault="0036665A" w:rsidP="0014645F">
      <w:pPr>
        <w:jc w:val="both"/>
        <w:rPr>
          <w:b/>
          <w:bCs/>
        </w:rPr>
      </w:pPr>
      <w:r w:rsidRPr="0085257B">
        <w:rPr>
          <w:b/>
          <w:bCs/>
        </w:rPr>
        <w:t xml:space="preserve">Reference Books </w:t>
      </w:r>
    </w:p>
    <w:p w:rsidR="0036665A" w:rsidRPr="0085257B" w:rsidRDefault="0036665A" w:rsidP="0014645F">
      <w:pPr>
        <w:jc w:val="both"/>
      </w:pPr>
      <w:r w:rsidRPr="0085257B">
        <w:t xml:space="preserve">1. Dr. Prabhat </w:t>
      </w:r>
      <w:proofErr w:type="gramStart"/>
      <w:r w:rsidRPr="0085257B">
        <w:t>Pandey ,</w:t>
      </w:r>
      <w:proofErr w:type="spellStart"/>
      <w:r w:rsidRPr="0085257B">
        <w:t>Dr</w:t>
      </w:r>
      <w:proofErr w:type="gramEnd"/>
      <w:r w:rsidRPr="0085257B">
        <w:t>.Meenu</w:t>
      </w:r>
      <w:proofErr w:type="spellEnd"/>
      <w:r w:rsidRPr="0085257B">
        <w:t xml:space="preserve"> Mishra Pandey, Research Methodology: Tools and Techniques 2015 </w:t>
      </w:r>
    </w:p>
    <w:p w:rsidR="0036665A" w:rsidRPr="0085257B" w:rsidRDefault="0036665A" w:rsidP="0014645F">
      <w:pPr>
        <w:jc w:val="both"/>
      </w:pPr>
      <w:r w:rsidRPr="0085257B">
        <w:t xml:space="preserve">2.Coley, S.M. and </w:t>
      </w:r>
      <w:proofErr w:type="spellStart"/>
      <w:r w:rsidRPr="0085257B">
        <w:t>Scheinberg</w:t>
      </w:r>
      <w:proofErr w:type="spellEnd"/>
      <w:r w:rsidRPr="0085257B">
        <w:t xml:space="preserve">, C. A., 1990, "Proposal Writing", Sage Publications. </w:t>
      </w:r>
    </w:p>
    <w:p w:rsidR="0036665A" w:rsidRPr="0085257B" w:rsidRDefault="0036665A" w:rsidP="0014645F">
      <w:pPr>
        <w:jc w:val="both"/>
      </w:pPr>
      <w:r w:rsidRPr="0085257B">
        <w:t xml:space="preserve">4. Day, R.A., 1992.How to Write and Publish a Scientific Paper, Cambridge University Press. </w:t>
      </w:r>
    </w:p>
    <w:p w:rsidR="0036665A" w:rsidRPr="0085257B" w:rsidRDefault="0036665A" w:rsidP="0014645F">
      <w:pPr>
        <w:jc w:val="both"/>
      </w:pPr>
      <w:r w:rsidRPr="0085257B">
        <w:t>5. Fink, A., 2009. Conducting Research Literature Reviews: From the Internet to Paper. Sage Publications</w:t>
      </w:r>
    </w:p>
    <w:p w:rsidR="0036665A" w:rsidRPr="0085257B" w:rsidRDefault="0036665A" w:rsidP="0014645F">
      <w:pPr>
        <w:jc w:val="both"/>
      </w:pPr>
      <w:r w:rsidRPr="0085257B">
        <w:t xml:space="preserve"> 6. Scientific Thesis Writing and Paper </w:t>
      </w:r>
      <w:proofErr w:type="gramStart"/>
      <w:r w:rsidRPr="0085257B">
        <w:t>Presentation .</w:t>
      </w:r>
      <w:proofErr w:type="gramEnd"/>
      <w:r w:rsidRPr="0085257B">
        <w:t xml:space="preserve"> MJP Publishers.2010</w:t>
      </w:r>
    </w:p>
    <w:p w:rsidR="0036665A" w:rsidRPr="0085257B" w:rsidRDefault="0036665A" w:rsidP="0014645F">
      <w:pPr>
        <w:jc w:val="both"/>
      </w:pPr>
      <w:r w:rsidRPr="0085257B">
        <w:t>7. Research Methodology (2 Vols-Set</w:t>
      </w:r>
      <w:proofErr w:type="gramStart"/>
      <w:r w:rsidRPr="0085257B">
        <w:t>) ,Suresh</w:t>
      </w:r>
      <w:proofErr w:type="gramEnd"/>
      <w:r w:rsidRPr="0085257B">
        <w:t xml:space="preserve"> C. Sinha and Anil K. Dhiman, </w:t>
      </w:r>
      <w:proofErr w:type="spellStart"/>
      <w:r w:rsidRPr="0085257B">
        <w:t>Vedams</w:t>
      </w:r>
      <w:proofErr w:type="spellEnd"/>
      <w:r w:rsidRPr="0085257B">
        <w:t xml:space="preserve"> Books (P) Ltd.2002.</w:t>
      </w:r>
    </w:p>
    <w:p w:rsidR="0014645F" w:rsidRDefault="0014645F" w:rsidP="0014645F">
      <w:pPr>
        <w:rPr>
          <w:b/>
          <w:bCs/>
        </w:rPr>
      </w:pPr>
    </w:p>
    <w:p w:rsidR="0036665A" w:rsidRPr="0085257B" w:rsidRDefault="0036665A" w:rsidP="0014645F">
      <w:pPr>
        <w:rPr>
          <w:b/>
          <w:bCs/>
        </w:rPr>
      </w:pPr>
      <w:r w:rsidRPr="0085257B">
        <w:rPr>
          <w:b/>
          <w:bCs/>
        </w:rPr>
        <w:t>Web Resources</w:t>
      </w:r>
    </w:p>
    <w:p w:rsidR="0036665A" w:rsidRPr="0085257B" w:rsidRDefault="0036665A" w:rsidP="0014645F">
      <w:r w:rsidRPr="0085257B">
        <w:t xml:space="preserve">1.  </w:t>
      </w:r>
      <w:hyperlink r:id="rId48" w:history="1">
        <w:r w:rsidRPr="0085257B">
          <w:rPr>
            <w:rStyle w:val="Hyperlink"/>
          </w:rPr>
          <w:t>https://explorable.com/research-methodology</w:t>
        </w:r>
      </w:hyperlink>
    </w:p>
    <w:p w:rsidR="0036665A" w:rsidRPr="0085257B" w:rsidRDefault="0036665A" w:rsidP="0014645F">
      <w:r w:rsidRPr="0085257B">
        <w:t xml:space="preserve">2. </w:t>
      </w:r>
      <w:hyperlink r:id="rId49" w:history="1">
        <w:r w:rsidRPr="0085257B">
          <w:rPr>
            <w:rStyle w:val="Hyperlink"/>
          </w:rPr>
          <w:t>http://www.scribbr.com</w:t>
        </w:r>
      </w:hyperlink>
    </w:p>
    <w:p w:rsidR="0036665A" w:rsidRPr="0085257B" w:rsidRDefault="0036665A" w:rsidP="0014645F">
      <w:r w:rsidRPr="0085257B">
        <w:t xml:space="preserve">3. </w:t>
      </w:r>
      <w:hyperlink r:id="rId50" w:history="1">
        <w:r w:rsidRPr="0085257B">
          <w:rPr>
            <w:rStyle w:val="Hyperlink"/>
          </w:rPr>
          <w:t>http://www.open.edu</w:t>
        </w:r>
      </w:hyperlink>
    </w:p>
    <w:p w:rsidR="0036665A" w:rsidRPr="0085257B" w:rsidRDefault="0036665A" w:rsidP="0014645F">
      <w:pPr>
        <w:rPr>
          <w:lang w:val="de-DE"/>
        </w:rPr>
      </w:pPr>
      <w:r w:rsidRPr="0085257B">
        <w:rPr>
          <w:lang w:val="de-DE"/>
        </w:rPr>
        <w:t>4. http://www.macmillan .ihe.com.</w:t>
      </w:r>
    </w:p>
    <w:p w:rsidR="00023946" w:rsidRDefault="00023946">
      <w:pPr>
        <w:spacing w:after="160" w:line="259" w:lineRule="auto"/>
        <w:rPr>
          <w:rFonts w:eastAsia="Times New Roman"/>
          <w:b/>
        </w:rPr>
      </w:pPr>
      <w:r>
        <w:rPr>
          <w:rFonts w:eastAsia="Times New Roman"/>
          <w:b/>
        </w:rPr>
        <w:br w:type="page"/>
      </w:r>
    </w:p>
    <w:p w:rsidR="0036665A" w:rsidRDefault="0036665A" w:rsidP="0014645F">
      <w:pPr>
        <w:rPr>
          <w:rFonts w:eastAsia="Times New Roman"/>
          <w:b/>
        </w:rPr>
      </w:pPr>
    </w:p>
    <w:p w:rsidR="00023946" w:rsidRDefault="00023946" w:rsidP="0014645F">
      <w:pPr>
        <w:rPr>
          <w:rFonts w:eastAsia="Times New Roman"/>
          <w:b/>
        </w:rPr>
      </w:pPr>
    </w:p>
    <w:p w:rsidR="0036665A" w:rsidRPr="0085257B" w:rsidRDefault="0036665A" w:rsidP="0014645F">
      <w:pPr>
        <w:rPr>
          <w:rFonts w:eastAsia="Times New Roman"/>
          <w:b/>
        </w:rPr>
      </w:pPr>
      <w:r w:rsidRPr="0085257B">
        <w:rPr>
          <w:rFonts w:eastAsia="Times New Roman"/>
          <w:b/>
        </w:rPr>
        <w:t>Mapping with Program Outcomes</w:t>
      </w:r>
    </w:p>
    <w:tbl>
      <w:tblPr>
        <w:tblW w:w="9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1"/>
        <w:gridCol w:w="802"/>
        <w:gridCol w:w="802"/>
        <w:gridCol w:w="802"/>
        <w:gridCol w:w="802"/>
        <w:gridCol w:w="802"/>
        <w:gridCol w:w="802"/>
        <w:gridCol w:w="882"/>
        <w:gridCol w:w="882"/>
        <w:gridCol w:w="882"/>
        <w:gridCol w:w="882"/>
      </w:tblGrid>
      <w:tr w:rsidR="0036665A" w:rsidRPr="0085257B" w:rsidTr="0014645F">
        <w:trPr>
          <w:trHeight w:val="118"/>
          <w:jc w:val="center"/>
        </w:trPr>
        <w:tc>
          <w:tcPr>
            <w:tcW w:w="0" w:type="auto"/>
            <w:vAlign w:val="center"/>
          </w:tcPr>
          <w:p w:rsidR="0036665A" w:rsidRPr="0085257B" w:rsidRDefault="0036665A" w:rsidP="0014645F">
            <w:pPr>
              <w:rPr>
                <w:rFonts w:eastAsia="Times New Roman"/>
                <w:b/>
              </w:rPr>
            </w:pPr>
          </w:p>
        </w:tc>
        <w:tc>
          <w:tcPr>
            <w:tcW w:w="0" w:type="auto"/>
            <w:vAlign w:val="center"/>
          </w:tcPr>
          <w:p w:rsidR="0036665A" w:rsidRPr="0085257B" w:rsidRDefault="0036665A" w:rsidP="0014645F">
            <w:pPr>
              <w:rPr>
                <w:rFonts w:eastAsia="Times New Roman"/>
                <w:b/>
              </w:rPr>
            </w:pPr>
            <w:r w:rsidRPr="0085257B">
              <w:rPr>
                <w:rFonts w:eastAsia="Times New Roman"/>
                <w:b/>
              </w:rPr>
              <w:t>PO 1</w:t>
            </w:r>
          </w:p>
        </w:tc>
        <w:tc>
          <w:tcPr>
            <w:tcW w:w="0" w:type="auto"/>
            <w:vAlign w:val="center"/>
          </w:tcPr>
          <w:p w:rsidR="0036665A" w:rsidRPr="0085257B" w:rsidRDefault="0036665A" w:rsidP="0014645F">
            <w:pPr>
              <w:rPr>
                <w:rFonts w:eastAsia="Times New Roman"/>
                <w:b/>
              </w:rPr>
            </w:pPr>
            <w:r w:rsidRPr="0085257B">
              <w:rPr>
                <w:rFonts w:eastAsia="Times New Roman"/>
                <w:b/>
              </w:rPr>
              <w:t>PO 2</w:t>
            </w:r>
          </w:p>
        </w:tc>
        <w:tc>
          <w:tcPr>
            <w:tcW w:w="0" w:type="auto"/>
            <w:vAlign w:val="center"/>
          </w:tcPr>
          <w:p w:rsidR="0036665A" w:rsidRPr="0085257B" w:rsidRDefault="0036665A" w:rsidP="0014645F">
            <w:pPr>
              <w:rPr>
                <w:rFonts w:eastAsia="Times New Roman"/>
                <w:b/>
              </w:rPr>
            </w:pPr>
            <w:r w:rsidRPr="0085257B">
              <w:rPr>
                <w:rFonts w:eastAsia="Times New Roman"/>
                <w:b/>
              </w:rPr>
              <w:t>PO 3</w:t>
            </w:r>
          </w:p>
        </w:tc>
        <w:tc>
          <w:tcPr>
            <w:tcW w:w="0" w:type="auto"/>
            <w:vAlign w:val="center"/>
          </w:tcPr>
          <w:p w:rsidR="0036665A" w:rsidRPr="0085257B" w:rsidRDefault="0036665A" w:rsidP="0014645F">
            <w:pPr>
              <w:rPr>
                <w:rFonts w:eastAsia="Times New Roman"/>
                <w:b/>
              </w:rPr>
            </w:pPr>
            <w:r w:rsidRPr="0085257B">
              <w:rPr>
                <w:rFonts w:eastAsia="Times New Roman"/>
                <w:b/>
              </w:rPr>
              <w:t>PO 4</w:t>
            </w:r>
          </w:p>
        </w:tc>
        <w:tc>
          <w:tcPr>
            <w:tcW w:w="0" w:type="auto"/>
            <w:vAlign w:val="center"/>
          </w:tcPr>
          <w:p w:rsidR="0036665A" w:rsidRPr="0085257B" w:rsidRDefault="0036665A" w:rsidP="0014645F">
            <w:pPr>
              <w:rPr>
                <w:rFonts w:eastAsia="Times New Roman"/>
                <w:b/>
              </w:rPr>
            </w:pPr>
            <w:r w:rsidRPr="0085257B">
              <w:rPr>
                <w:rFonts w:eastAsia="Times New Roman"/>
                <w:b/>
              </w:rPr>
              <w:t>PO 5</w:t>
            </w:r>
          </w:p>
        </w:tc>
        <w:tc>
          <w:tcPr>
            <w:tcW w:w="0" w:type="auto"/>
            <w:vAlign w:val="center"/>
          </w:tcPr>
          <w:p w:rsidR="0036665A" w:rsidRPr="0085257B" w:rsidRDefault="0036665A" w:rsidP="0014645F">
            <w:pPr>
              <w:rPr>
                <w:rFonts w:eastAsia="Times New Roman"/>
                <w:b/>
              </w:rPr>
            </w:pPr>
            <w:r w:rsidRPr="0085257B">
              <w:rPr>
                <w:rFonts w:eastAsia="Times New Roman"/>
                <w:b/>
              </w:rPr>
              <w:t>PO 6</w:t>
            </w:r>
          </w:p>
        </w:tc>
        <w:tc>
          <w:tcPr>
            <w:tcW w:w="0" w:type="auto"/>
          </w:tcPr>
          <w:p w:rsidR="0036665A" w:rsidRPr="0085257B" w:rsidRDefault="0036665A" w:rsidP="0014645F">
            <w:pPr>
              <w:rPr>
                <w:rFonts w:eastAsia="Times New Roman"/>
                <w:b/>
              </w:rPr>
            </w:pPr>
            <w:r w:rsidRPr="0085257B">
              <w:rPr>
                <w:rFonts w:eastAsia="Times New Roman"/>
                <w:b/>
              </w:rPr>
              <w:t>PSO1</w:t>
            </w:r>
          </w:p>
        </w:tc>
        <w:tc>
          <w:tcPr>
            <w:tcW w:w="0" w:type="auto"/>
          </w:tcPr>
          <w:p w:rsidR="0036665A" w:rsidRPr="0085257B" w:rsidRDefault="0036665A" w:rsidP="0014645F">
            <w:pPr>
              <w:rPr>
                <w:rFonts w:eastAsia="Times New Roman"/>
                <w:b/>
              </w:rPr>
            </w:pPr>
            <w:r w:rsidRPr="0085257B">
              <w:rPr>
                <w:rFonts w:eastAsia="Times New Roman"/>
                <w:b/>
              </w:rPr>
              <w:t>PSO2</w:t>
            </w:r>
          </w:p>
        </w:tc>
        <w:tc>
          <w:tcPr>
            <w:tcW w:w="0" w:type="auto"/>
          </w:tcPr>
          <w:p w:rsidR="0036665A" w:rsidRPr="0085257B" w:rsidRDefault="0036665A" w:rsidP="0014645F">
            <w:pPr>
              <w:rPr>
                <w:rFonts w:eastAsia="Times New Roman"/>
                <w:b/>
              </w:rPr>
            </w:pPr>
            <w:r w:rsidRPr="0085257B">
              <w:rPr>
                <w:rFonts w:eastAsia="Times New Roman"/>
                <w:b/>
              </w:rPr>
              <w:t>PSO3</w:t>
            </w:r>
          </w:p>
        </w:tc>
        <w:tc>
          <w:tcPr>
            <w:tcW w:w="0" w:type="auto"/>
          </w:tcPr>
          <w:p w:rsidR="0036665A" w:rsidRPr="0085257B" w:rsidRDefault="0036665A" w:rsidP="0014645F">
            <w:pPr>
              <w:rPr>
                <w:rFonts w:eastAsia="Times New Roman"/>
                <w:b/>
              </w:rPr>
            </w:pPr>
            <w:r w:rsidRPr="0085257B">
              <w:rPr>
                <w:rFonts w:eastAsia="Times New Roman"/>
                <w:b/>
              </w:rPr>
              <w:t>PSO4</w:t>
            </w:r>
          </w:p>
        </w:tc>
      </w:tr>
      <w:tr w:rsidR="0036665A" w:rsidRPr="0085257B" w:rsidTr="0014645F">
        <w:trPr>
          <w:trHeight w:val="409"/>
          <w:jc w:val="center"/>
        </w:trPr>
        <w:tc>
          <w:tcPr>
            <w:tcW w:w="0" w:type="auto"/>
            <w:vAlign w:val="center"/>
          </w:tcPr>
          <w:p w:rsidR="0036665A" w:rsidRPr="0085257B" w:rsidRDefault="0036665A" w:rsidP="0014645F">
            <w:pPr>
              <w:rPr>
                <w:rFonts w:eastAsia="Times New Roman"/>
                <w:b/>
              </w:rPr>
            </w:pPr>
            <w:r w:rsidRPr="0085257B">
              <w:rPr>
                <w:rFonts w:eastAsia="Times New Roman"/>
                <w:b/>
              </w:rPr>
              <w:t>CO 1</w:t>
            </w: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r w:rsidRPr="0085257B">
              <w:rPr>
                <w:rFonts w:eastAsia="Times New Roman"/>
              </w:rPr>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409"/>
          <w:jc w:val="center"/>
        </w:trPr>
        <w:tc>
          <w:tcPr>
            <w:tcW w:w="0" w:type="auto"/>
            <w:vAlign w:val="center"/>
          </w:tcPr>
          <w:p w:rsidR="0036665A" w:rsidRPr="0085257B" w:rsidRDefault="0036665A" w:rsidP="0014645F">
            <w:pPr>
              <w:rPr>
                <w:rFonts w:eastAsia="Times New Roman"/>
                <w:b/>
              </w:rPr>
            </w:pPr>
            <w:r w:rsidRPr="0085257B">
              <w:rPr>
                <w:rFonts w:eastAsia="Times New Roman"/>
                <w:b/>
              </w:rPr>
              <w:t>CO 2</w:t>
            </w:r>
          </w:p>
        </w:tc>
        <w:tc>
          <w:tcPr>
            <w:tcW w:w="0" w:type="auto"/>
          </w:tcPr>
          <w:p w:rsidR="0036665A" w:rsidRPr="0085257B" w:rsidRDefault="0036665A" w:rsidP="0014645F">
            <w:pPr>
              <w:jc w:val="center"/>
              <w:rPr>
                <w:rFonts w:eastAsia="Times New Roman"/>
              </w:rPr>
            </w:pPr>
            <w:r w:rsidRPr="0085257B">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409"/>
          <w:jc w:val="center"/>
        </w:trPr>
        <w:tc>
          <w:tcPr>
            <w:tcW w:w="0" w:type="auto"/>
            <w:vAlign w:val="center"/>
          </w:tcPr>
          <w:p w:rsidR="0036665A" w:rsidRPr="0085257B" w:rsidRDefault="0036665A" w:rsidP="0014645F">
            <w:pPr>
              <w:rPr>
                <w:rFonts w:eastAsia="Times New Roman"/>
                <w:b/>
              </w:rPr>
            </w:pPr>
            <w:r w:rsidRPr="0085257B">
              <w:rPr>
                <w:rFonts w:eastAsia="Times New Roman"/>
                <w:b/>
              </w:rPr>
              <w:t>CO 3</w:t>
            </w:r>
          </w:p>
        </w:tc>
        <w:tc>
          <w:tcPr>
            <w:tcW w:w="0" w:type="auto"/>
          </w:tcPr>
          <w:p w:rsidR="0036665A" w:rsidRPr="0085257B" w:rsidRDefault="0036665A" w:rsidP="0014645F">
            <w:pPr>
              <w:jc w:val="center"/>
              <w:rPr>
                <w:rFonts w:eastAsia="Times New Roman"/>
              </w:rPr>
            </w:pPr>
            <w:r w:rsidRPr="0085257B">
              <w:t>3</w:t>
            </w:r>
          </w:p>
        </w:tc>
        <w:tc>
          <w:tcPr>
            <w:tcW w:w="0" w:type="auto"/>
          </w:tcPr>
          <w:p w:rsidR="0036665A" w:rsidRPr="0085257B" w:rsidRDefault="0036665A" w:rsidP="0014645F">
            <w:pPr>
              <w:jc w:val="center"/>
              <w:rPr>
                <w:rFonts w:eastAsia="Times New Roman"/>
              </w:rPr>
            </w:pPr>
            <w:r w:rsidRPr="0085257B">
              <w:rPr>
                <w:rFonts w:eastAsia="Times New Roman"/>
              </w:rPr>
              <w:t>2</w:t>
            </w: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409"/>
          <w:jc w:val="center"/>
        </w:trPr>
        <w:tc>
          <w:tcPr>
            <w:tcW w:w="0" w:type="auto"/>
            <w:vAlign w:val="center"/>
          </w:tcPr>
          <w:p w:rsidR="0036665A" w:rsidRPr="0085257B" w:rsidRDefault="0036665A" w:rsidP="0014645F">
            <w:pPr>
              <w:rPr>
                <w:rFonts w:eastAsia="Times New Roman"/>
                <w:b/>
              </w:rPr>
            </w:pPr>
            <w:r w:rsidRPr="0085257B">
              <w:rPr>
                <w:rFonts w:eastAsia="Times New Roman"/>
                <w:b/>
              </w:rPr>
              <w:t>CO 4</w:t>
            </w:r>
          </w:p>
        </w:tc>
        <w:tc>
          <w:tcPr>
            <w:tcW w:w="0" w:type="auto"/>
          </w:tcPr>
          <w:p w:rsidR="0036665A" w:rsidRPr="0085257B" w:rsidRDefault="0036665A" w:rsidP="0014645F">
            <w:pPr>
              <w:jc w:val="center"/>
              <w:rPr>
                <w:rFonts w:eastAsia="Times New Roman"/>
              </w:rPr>
            </w:pPr>
            <w:r w:rsidRPr="0085257B">
              <w:t>3</w:t>
            </w:r>
          </w:p>
        </w:tc>
        <w:tc>
          <w:tcPr>
            <w:tcW w:w="0" w:type="auto"/>
          </w:tcPr>
          <w:p w:rsidR="0036665A" w:rsidRPr="0085257B" w:rsidRDefault="0036665A" w:rsidP="0014645F">
            <w:pPr>
              <w:jc w:val="center"/>
              <w:rPr>
                <w:rFonts w:eastAsia="Times New Roman"/>
              </w:rPr>
            </w:pPr>
            <w:r w:rsidRPr="0085257B">
              <w:rPr>
                <w:rFonts w:eastAsia="Times New Roman"/>
              </w:rPr>
              <w:t>2</w:t>
            </w: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r>
      <w:tr w:rsidR="0036665A" w:rsidRPr="0085257B" w:rsidTr="0014645F">
        <w:trPr>
          <w:trHeight w:val="426"/>
          <w:jc w:val="center"/>
        </w:trPr>
        <w:tc>
          <w:tcPr>
            <w:tcW w:w="0" w:type="auto"/>
            <w:vAlign w:val="center"/>
          </w:tcPr>
          <w:p w:rsidR="0036665A" w:rsidRPr="0085257B" w:rsidRDefault="0036665A" w:rsidP="0014645F">
            <w:pPr>
              <w:rPr>
                <w:rFonts w:eastAsia="Times New Roman"/>
                <w:b/>
              </w:rPr>
            </w:pPr>
            <w:r w:rsidRPr="0085257B">
              <w:rPr>
                <w:rFonts w:eastAsia="Times New Roman"/>
                <w:b/>
              </w:rPr>
              <w:t>CO 5</w:t>
            </w:r>
          </w:p>
        </w:tc>
        <w:tc>
          <w:tcPr>
            <w:tcW w:w="0" w:type="auto"/>
          </w:tcPr>
          <w:p w:rsidR="0036665A" w:rsidRPr="0085257B" w:rsidRDefault="0036665A" w:rsidP="0014645F">
            <w:pPr>
              <w:jc w:val="center"/>
              <w:rPr>
                <w:rFonts w:eastAsia="Times New Roman"/>
              </w:rPr>
            </w:pPr>
            <w:r w:rsidRPr="0085257B">
              <w:t>3</w:t>
            </w:r>
          </w:p>
        </w:tc>
        <w:tc>
          <w:tcPr>
            <w:tcW w:w="0" w:type="auto"/>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t>3</w:t>
            </w:r>
          </w:p>
        </w:tc>
        <w:tc>
          <w:tcPr>
            <w:tcW w:w="0" w:type="auto"/>
            <w:vAlign w:val="center"/>
          </w:tcPr>
          <w:p w:rsidR="0036665A" w:rsidRPr="0085257B" w:rsidRDefault="0036665A" w:rsidP="0014645F">
            <w:pPr>
              <w:jc w:val="center"/>
              <w:rPr>
                <w:rFonts w:eastAsia="Times New Roman"/>
              </w:rPr>
            </w:pPr>
            <w:r w:rsidRPr="0085257B">
              <w:rPr>
                <w:rFonts w:eastAsia="Times New Roman"/>
              </w:rPr>
              <w:t>2</w:t>
            </w:r>
          </w:p>
        </w:tc>
        <w:tc>
          <w:tcPr>
            <w:tcW w:w="0" w:type="auto"/>
            <w:vAlign w:val="center"/>
          </w:tcPr>
          <w:p w:rsidR="0036665A" w:rsidRPr="0085257B" w:rsidRDefault="0036665A" w:rsidP="0014645F">
            <w:pPr>
              <w:jc w:val="center"/>
              <w:rPr>
                <w:rFonts w:eastAsia="Times New Roman"/>
              </w:rPr>
            </w:pPr>
          </w:p>
        </w:tc>
        <w:tc>
          <w:tcPr>
            <w:tcW w:w="0" w:type="auto"/>
            <w:vAlign w:val="center"/>
          </w:tcPr>
          <w:p w:rsidR="0036665A" w:rsidRPr="0085257B" w:rsidRDefault="0036665A" w:rsidP="0014645F">
            <w:pPr>
              <w:jc w:val="center"/>
              <w:rPr>
                <w:rFonts w:eastAsia="Times New Roman"/>
              </w:rPr>
            </w:pP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w:t>
            </w:r>
          </w:p>
        </w:tc>
        <w:tc>
          <w:tcPr>
            <w:tcW w:w="0" w:type="auto"/>
          </w:tcPr>
          <w:p w:rsidR="0036665A" w:rsidRPr="0085257B" w:rsidRDefault="0036665A" w:rsidP="0014645F">
            <w:pPr>
              <w:jc w:val="center"/>
              <w:rPr>
                <w:rFonts w:eastAsia="Times New Roman"/>
              </w:rPr>
            </w:pPr>
            <w:r w:rsidRPr="0085257B">
              <w:rPr>
                <w:rFonts w:eastAsia="Times New Roman"/>
              </w:rPr>
              <w:t>33</w:t>
            </w:r>
          </w:p>
        </w:tc>
        <w:tc>
          <w:tcPr>
            <w:tcW w:w="0" w:type="auto"/>
          </w:tcPr>
          <w:p w:rsidR="0036665A" w:rsidRPr="0085257B" w:rsidRDefault="0036665A" w:rsidP="0014645F">
            <w:pPr>
              <w:jc w:val="center"/>
              <w:rPr>
                <w:rFonts w:eastAsia="Times New Roman"/>
              </w:rPr>
            </w:pPr>
            <w:r w:rsidRPr="0085257B">
              <w:rPr>
                <w:rFonts w:eastAsia="Times New Roman"/>
              </w:rPr>
              <w:t>3</w:t>
            </w:r>
          </w:p>
        </w:tc>
      </w:tr>
    </w:tbl>
    <w:p w:rsidR="0036665A" w:rsidRPr="0085257B" w:rsidRDefault="0036665A" w:rsidP="0014645F">
      <w:pPr>
        <w:jc w:val="center"/>
        <w:rPr>
          <w:rFonts w:eastAsia="Times New Roman"/>
          <w:b/>
        </w:rPr>
      </w:pPr>
      <w:r w:rsidRPr="0085257B">
        <w:rPr>
          <w:rFonts w:eastAsia="Times New Roman"/>
          <w:b/>
        </w:rPr>
        <w:t>S-</w:t>
      </w:r>
      <w:proofErr w:type="gramStart"/>
      <w:r w:rsidRPr="0085257B">
        <w:rPr>
          <w:rFonts w:eastAsia="Times New Roman"/>
          <w:b/>
        </w:rPr>
        <w:t>Strong(</w:t>
      </w:r>
      <w:proofErr w:type="gramEnd"/>
      <w:r w:rsidRPr="0085257B">
        <w:rPr>
          <w:rFonts w:eastAsia="Times New Roman"/>
          <w:b/>
        </w:rPr>
        <w:t>3)</w:t>
      </w:r>
      <w:r w:rsidRPr="0085257B">
        <w:rPr>
          <w:rFonts w:eastAsia="Times New Roman"/>
          <w:b/>
        </w:rPr>
        <w:tab/>
        <w:t>M-Medium (2)</w:t>
      </w:r>
      <w:r w:rsidRPr="0085257B">
        <w:rPr>
          <w:rFonts w:eastAsia="Times New Roman"/>
          <w:b/>
        </w:rPr>
        <w:tab/>
        <w:t>L-Low (1)</w:t>
      </w:r>
    </w:p>
    <w:p w:rsidR="00023946" w:rsidRDefault="00023946">
      <w:pPr>
        <w:spacing w:after="160" w:line="259" w:lineRule="auto"/>
        <w:rPr>
          <w:rFonts w:eastAsia="Times New Roman"/>
          <w:b/>
        </w:rPr>
      </w:pPr>
      <w:r>
        <w:rPr>
          <w:rFonts w:eastAsia="Times New Roman"/>
          <w:b/>
        </w:rPr>
        <w:br w:type="page"/>
      </w:r>
    </w:p>
    <w:p w:rsidR="0036665A" w:rsidRDefault="0036665A" w:rsidP="0036665A">
      <w:pPr>
        <w:widowControl w:val="0"/>
        <w:pBdr>
          <w:top w:val="nil"/>
          <w:left w:val="nil"/>
          <w:bottom w:val="nil"/>
          <w:right w:val="nil"/>
          <w:between w:val="nil"/>
        </w:pBdr>
        <w:spacing w:before="162"/>
        <w:ind w:right="700"/>
        <w:jc w:val="center"/>
        <w:outlineLvl w:val="1"/>
        <w:rPr>
          <w:rFonts w:eastAsia="Times New Roman"/>
          <w:b/>
        </w:rPr>
      </w:pPr>
    </w:p>
    <w:p w:rsidR="00023946" w:rsidRDefault="00023946" w:rsidP="0036665A">
      <w:pPr>
        <w:widowControl w:val="0"/>
        <w:pBdr>
          <w:top w:val="nil"/>
          <w:left w:val="nil"/>
          <w:bottom w:val="nil"/>
          <w:right w:val="nil"/>
          <w:between w:val="nil"/>
        </w:pBdr>
        <w:spacing w:before="162"/>
        <w:ind w:right="700"/>
        <w:jc w:val="center"/>
        <w:outlineLvl w:val="1"/>
        <w:rPr>
          <w:rFonts w:eastAsia="Times New Roman"/>
          <w:b/>
        </w:rPr>
      </w:pPr>
    </w:p>
    <w:p w:rsidR="00215BF8" w:rsidRDefault="00215BF8" w:rsidP="0036665A">
      <w:pPr>
        <w:widowControl w:val="0"/>
        <w:pBdr>
          <w:top w:val="nil"/>
          <w:left w:val="nil"/>
          <w:bottom w:val="nil"/>
          <w:right w:val="nil"/>
          <w:between w:val="nil"/>
        </w:pBdr>
        <w:spacing w:before="162"/>
        <w:ind w:right="700"/>
        <w:jc w:val="center"/>
        <w:outlineLvl w:val="1"/>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215BF8"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215BF8" w:rsidRDefault="00215BF8" w:rsidP="00693605">
            <w:pPr>
              <w:jc w:val="center"/>
              <w:rPr>
                <w:rFonts w:eastAsia="Times New Roman"/>
                <w:b/>
              </w:rPr>
            </w:pPr>
            <w:r>
              <w:rPr>
                <w:rFonts w:eastAsia="Times New Roman"/>
                <w:b/>
              </w:rPr>
              <w:t>SEMESTER: V</w:t>
            </w:r>
          </w:p>
          <w:p w:rsidR="00215BF8" w:rsidRDefault="00215BF8" w:rsidP="00693605">
            <w:pPr>
              <w:jc w:val="center"/>
              <w:rPr>
                <w:rFonts w:eastAsia="Times New Roman"/>
                <w:b/>
              </w:rPr>
            </w:pPr>
            <w:r>
              <w:rPr>
                <w:rFonts w:eastAsia="Times New Roman"/>
                <w:b/>
              </w:rPr>
              <w:t>PART: IV</w:t>
            </w:r>
          </w:p>
        </w:tc>
        <w:tc>
          <w:tcPr>
            <w:tcW w:w="5245" w:type="dxa"/>
            <w:tcBorders>
              <w:top w:val="single" w:sz="4" w:space="0" w:color="000000"/>
              <w:left w:val="single" w:sz="4" w:space="0" w:color="000000"/>
              <w:bottom w:val="single" w:sz="4" w:space="0" w:color="000000"/>
              <w:right w:val="single" w:sz="4" w:space="0" w:color="000000"/>
            </w:tcBorders>
            <w:vAlign w:val="center"/>
          </w:tcPr>
          <w:p w:rsidR="00215BF8" w:rsidRPr="005B6C06" w:rsidRDefault="00215BF8" w:rsidP="00693605">
            <w:pPr>
              <w:jc w:val="center"/>
              <w:rPr>
                <w:rFonts w:eastAsia="Times New Roman"/>
                <w:b/>
                <w:color w:val="000000"/>
                <w:lang w:eastAsia="en-GB"/>
              </w:rPr>
            </w:pPr>
            <w:r w:rsidRPr="005B6C06">
              <w:rPr>
                <w:rFonts w:eastAsia="Times New Roman"/>
                <w:b/>
              </w:rPr>
              <w:t>23U</w:t>
            </w:r>
            <w:r>
              <w:rPr>
                <w:rFonts w:eastAsia="Times New Roman"/>
                <w:b/>
              </w:rPr>
              <w:t>VALG57</w:t>
            </w:r>
            <w:r w:rsidRPr="005B6C06">
              <w:rPr>
                <w:rFonts w:eastAsia="Times New Roman"/>
                <w:b/>
              </w:rPr>
              <w:t>:</w:t>
            </w:r>
            <w:r>
              <w:rPr>
                <w:rFonts w:eastAsia="Times New Roman"/>
                <w:b/>
              </w:rPr>
              <w:t xml:space="preserve"> VALUE EDUCATION</w:t>
            </w:r>
          </w:p>
        </w:tc>
        <w:tc>
          <w:tcPr>
            <w:tcW w:w="1678" w:type="dxa"/>
            <w:tcBorders>
              <w:top w:val="single" w:sz="4" w:space="0" w:color="000000"/>
              <w:left w:val="single" w:sz="4" w:space="0" w:color="000000"/>
              <w:bottom w:val="single" w:sz="4" w:space="0" w:color="000000"/>
              <w:right w:val="single" w:sz="4" w:space="0" w:color="000000"/>
            </w:tcBorders>
            <w:vAlign w:val="center"/>
          </w:tcPr>
          <w:p w:rsidR="00215BF8" w:rsidRDefault="00215BF8" w:rsidP="00693605">
            <w:pPr>
              <w:jc w:val="center"/>
              <w:rPr>
                <w:rFonts w:eastAsia="Times New Roman"/>
                <w:b/>
              </w:rPr>
            </w:pPr>
            <w:r>
              <w:rPr>
                <w:rFonts w:eastAsia="Times New Roman"/>
                <w:b/>
              </w:rPr>
              <w:t xml:space="preserve">CREDIT: </w:t>
            </w:r>
            <w:r w:rsidR="00281549">
              <w:rPr>
                <w:rFonts w:eastAsia="Times New Roman"/>
                <w:b/>
              </w:rPr>
              <w:t>2</w:t>
            </w:r>
          </w:p>
          <w:p w:rsidR="00215BF8" w:rsidRDefault="00215BF8" w:rsidP="00693605">
            <w:pPr>
              <w:jc w:val="center"/>
              <w:rPr>
                <w:rFonts w:eastAsia="Times New Roman"/>
                <w:b/>
              </w:rPr>
            </w:pPr>
            <w:r>
              <w:rPr>
                <w:rFonts w:eastAsia="Times New Roman"/>
                <w:b/>
              </w:rPr>
              <w:t xml:space="preserve">HOURS: </w:t>
            </w:r>
            <w:r w:rsidR="00281549">
              <w:rPr>
                <w:rFonts w:eastAsia="Times New Roman"/>
                <w:b/>
              </w:rPr>
              <w:t>2</w:t>
            </w:r>
            <w:r>
              <w:rPr>
                <w:rFonts w:eastAsia="Times New Roman"/>
                <w:b/>
              </w:rPr>
              <w:t>/W</w:t>
            </w:r>
          </w:p>
        </w:tc>
      </w:tr>
    </w:tbl>
    <w:p w:rsidR="00281549" w:rsidRDefault="00281549" w:rsidP="0036665A">
      <w:pPr>
        <w:widowControl w:val="0"/>
        <w:pBdr>
          <w:top w:val="nil"/>
          <w:left w:val="nil"/>
          <w:bottom w:val="nil"/>
          <w:right w:val="nil"/>
          <w:between w:val="nil"/>
        </w:pBdr>
        <w:spacing w:before="162"/>
        <w:ind w:right="700"/>
        <w:jc w:val="center"/>
        <w:outlineLvl w:val="1"/>
        <w:rPr>
          <w:rFonts w:eastAsia="Times New Roman"/>
          <w:b/>
        </w:rPr>
      </w:pPr>
    </w:p>
    <w:p w:rsidR="00281549" w:rsidRDefault="00281549">
      <w:pPr>
        <w:spacing w:after="160" w:line="259" w:lineRule="auto"/>
        <w:rPr>
          <w:rFonts w:eastAsia="Times New Roman"/>
          <w:b/>
        </w:rPr>
      </w:pPr>
      <w:r>
        <w:rPr>
          <w:rFonts w:eastAsia="Times New Roman"/>
          <w:b/>
        </w:rPr>
        <w:br w:type="page"/>
      </w:r>
    </w:p>
    <w:p w:rsidR="00215BF8" w:rsidRDefault="00215BF8" w:rsidP="0036665A">
      <w:pPr>
        <w:widowControl w:val="0"/>
        <w:pBdr>
          <w:top w:val="nil"/>
          <w:left w:val="nil"/>
          <w:bottom w:val="nil"/>
          <w:right w:val="nil"/>
          <w:between w:val="nil"/>
        </w:pBdr>
        <w:spacing w:before="162"/>
        <w:ind w:right="700"/>
        <w:jc w:val="center"/>
        <w:outlineLvl w:val="1"/>
        <w:rPr>
          <w:rFonts w:eastAsia="Times New Roman"/>
          <w:b/>
        </w:rPr>
      </w:pPr>
    </w:p>
    <w:p w:rsidR="00281549" w:rsidRDefault="00281549" w:rsidP="0036665A">
      <w:pPr>
        <w:widowControl w:val="0"/>
        <w:pBdr>
          <w:top w:val="nil"/>
          <w:left w:val="nil"/>
          <w:bottom w:val="nil"/>
          <w:right w:val="nil"/>
          <w:between w:val="nil"/>
        </w:pBdr>
        <w:spacing w:before="162"/>
        <w:ind w:right="700"/>
        <w:jc w:val="center"/>
        <w:outlineLvl w:val="1"/>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281549"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281549" w:rsidRDefault="00281549" w:rsidP="00693605">
            <w:pPr>
              <w:jc w:val="center"/>
              <w:rPr>
                <w:rFonts w:eastAsia="Times New Roman"/>
                <w:b/>
              </w:rPr>
            </w:pPr>
            <w:r>
              <w:rPr>
                <w:rFonts w:eastAsia="Times New Roman"/>
                <w:b/>
              </w:rPr>
              <w:t>SEMESTER: V</w:t>
            </w:r>
          </w:p>
          <w:p w:rsidR="00281549" w:rsidRDefault="00281549" w:rsidP="00693605">
            <w:pPr>
              <w:jc w:val="center"/>
              <w:rPr>
                <w:rFonts w:eastAsia="Times New Roman"/>
                <w:b/>
              </w:rPr>
            </w:pPr>
            <w:r>
              <w:rPr>
                <w:rFonts w:eastAsia="Times New Roman"/>
                <w:b/>
              </w:rPr>
              <w:t xml:space="preserve">PART: </w:t>
            </w:r>
            <w:r w:rsidR="00044150">
              <w:rPr>
                <w:rFonts w:eastAsia="Times New Roman"/>
                <w:b/>
              </w:rPr>
              <w:t>I</w:t>
            </w:r>
            <w:r>
              <w:rPr>
                <w:rFonts w:eastAsia="Times New Roman"/>
                <w:b/>
              </w:rPr>
              <w:t>V</w:t>
            </w:r>
          </w:p>
        </w:tc>
        <w:tc>
          <w:tcPr>
            <w:tcW w:w="5245" w:type="dxa"/>
            <w:tcBorders>
              <w:top w:val="single" w:sz="4" w:space="0" w:color="000000"/>
              <w:left w:val="single" w:sz="4" w:space="0" w:color="000000"/>
              <w:bottom w:val="single" w:sz="4" w:space="0" w:color="000000"/>
              <w:right w:val="single" w:sz="4" w:space="0" w:color="000000"/>
            </w:tcBorders>
            <w:vAlign w:val="center"/>
          </w:tcPr>
          <w:p w:rsidR="00281549" w:rsidRPr="005B6C06" w:rsidRDefault="00281549" w:rsidP="00693605">
            <w:pPr>
              <w:jc w:val="center"/>
              <w:rPr>
                <w:rFonts w:eastAsia="Times New Roman"/>
                <w:b/>
                <w:color w:val="000000"/>
                <w:lang w:eastAsia="en-GB"/>
              </w:rPr>
            </w:pPr>
            <w:r w:rsidRPr="005B6C06">
              <w:rPr>
                <w:rFonts w:eastAsia="Times New Roman"/>
                <w:b/>
              </w:rPr>
              <w:t>23U</w:t>
            </w:r>
            <w:r>
              <w:rPr>
                <w:rFonts w:eastAsia="Times New Roman"/>
                <w:b/>
              </w:rPr>
              <w:t>BIOI58</w:t>
            </w:r>
            <w:r w:rsidRPr="005B6C06">
              <w:rPr>
                <w:rFonts w:eastAsia="Times New Roman"/>
                <w:b/>
              </w:rPr>
              <w:t>:</w:t>
            </w:r>
            <w:r>
              <w:rPr>
                <w:rFonts w:eastAsia="Times New Roman"/>
                <w:b/>
              </w:rPr>
              <w:t xml:space="preserve"> SUMMER INTERNSHIP</w:t>
            </w:r>
          </w:p>
        </w:tc>
        <w:tc>
          <w:tcPr>
            <w:tcW w:w="1678" w:type="dxa"/>
            <w:tcBorders>
              <w:top w:val="single" w:sz="4" w:space="0" w:color="000000"/>
              <w:left w:val="single" w:sz="4" w:space="0" w:color="000000"/>
              <w:bottom w:val="single" w:sz="4" w:space="0" w:color="000000"/>
              <w:right w:val="single" w:sz="4" w:space="0" w:color="000000"/>
            </w:tcBorders>
            <w:vAlign w:val="center"/>
          </w:tcPr>
          <w:p w:rsidR="00281549" w:rsidRDefault="00281549" w:rsidP="00693605">
            <w:pPr>
              <w:jc w:val="center"/>
              <w:rPr>
                <w:rFonts w:eastAsia="Times New Roman"/>
                <w:b/>
              </w:rPr>
            </w:pPr>
            <w:r>
              <w:rPr>
                <w:rFonts w:eastAsia="Times New Roman"/>
                <w:b/>
              </w:rPr>
              <w:t>CREDIT: 2</w:t>
            </w:r>
          </w:p>
          <w:p w:rsidR="00281549" w:rsidRDefault="00281549" w:rsidP="00693605">
            <w:pPr>
              <w:jc w:val="center"/>
              <w:rPr>
                <w:rFonts w:eastAsia="Times New Roman"/>
                <w:b/>
              </w:rPr>
            </w:pPr>
            <w:r>
              <w:rPr>
                <w:rFonts w:eastAsia="Times New Roman"/>
                <w:b/>
              </w:rPr>
              <w:t>HOURS: ---</w:t>
            </w:r>
          </w:p>
        </w:tc>
      </w:tr>
    </w:tbl>
    <w:p w:rsidR="00B04BB6" w:rsidRDefault="00B04BB6">
      <w:pPr>
        <w:spacing w:after="160" w:line="259" w:lineRule="auto"/>
        <w:rPr>
          <w:rFonts w:eastAsia="Times New Roman"/>
          <w:b/>
        </w:rPr>
      </w:pPr>
    </w:p>
    <w:p w:rsidR="00281549" w:rsidRDefault="005D059A" w:rsidP="00B04BB6">
      <w:pPr>
        <w:spacing w:after="160" w:line="259" w:lineRule="auto"/>
        <w:jc w:val="center"/>
        <w:rPr>
          <w:rFonts w:eastAsia="Times New Roman"/>
          <w:b/>
        </w:rPr>
      </w:pPr>
      <w:r>
        <w:rPr>
          <w:rFonts w:eastAsia="Times New Roman"/>
          <w:b/>
        </w:rPr>
        <w:t>(</w:t>
      </w:r>
      <w:r w:rsidR="00B04BB6">
        <w:rPr>
          <w:rFonts w:eastAsia="Times New Roman"/>
          <w:b/>
        </w:rPr>
        <w:t>Refer to the Regulations</w:t>
      </w:r>
      <w:r>
        <w:rPr>
          <w:rFonts w:eastAsia="Times New Roman"/>
          <w:b/>
        </w:rPr>
        <w:t>)</w:t>
      </w:r>
    </w:p>
    <w:p w:rsidR="00B04BB6" w:rsidRDefault="00B04BB6">
      <w:pPr>
        <w:spacing w:after="160" w:line="259" w:lineRule="auto"/>
        <w:rPr>
          <w:rFonts w:eastAsia="Times New Roman"/>
          <w:b/>
        </w:rPr>
      </w:pPr>
      <w:r>
        <w:rPr>
          <w:rFonts w:eastAsia="Times New Roman"/>
          <w:b/>
        </w:rPr>
        <w:br w:type="page"/>
      </w:r>
    </w:p>
    <w:p w:rsidR="00281549" w:rsidRPr="0085257B" w:rsidRDefault="00281549" w:rsidP="0036665A">
      <w:pPr>
        <w:widowControl w:val="0"/>
        <w:pBdr>
          <w:top w:val="nil"/>
          <w:left w:val="nil"/>
          <w:bottom w:val="nil"/>
          <w:right w:val="nil"/>
          <w:between w:val="nil"/>
        </w:pBdr>
        <w:spacing w:before="162"/>
        <w:ind w:right="700"/>
        <w:jc w:val="center"/>
        <w:outlineLvl w:val="1"/>
        <w:rPr>
          <w:rFonts w:eastAsia="Times New Roman"/>
          <w:b/>
        </w:rPr>
      </w:pPr>
    </w:p>
    <w:p w:rsidR="002C5325" w:rsidRDefault="002C5325" w:rsidP="0036665A">
      <w:pPr>
        <w:widowControl w:val="0"/>
        <w:pBdr>
          <w:top w:val="nil"/>
          <w:left w:val="nil"/>
          <w:bottom w:val="nil"/>
          <w:right w:val="nil"/>
          <w:between w:val="nil"/>
        </w:pBdr>
        <w:spacing w:before="162"/>
        <w:ind w:right="700"/>
        <w:jc w:val="center"/>
        <w:outlineLvl w:val="1"/>
        <w:rPr>
          <w:rFonts w:eastAsia="Times New Roman"/>
          <w:b/>
          <w:sz w:val="28"/>
          <w:szCs w:val="28"/>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2C5325"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2C5325" w:rsidRDefault="002C5325" w:rsidP="00693605">
            <w:pPr>
              <w:jc w:val="center"/>
              <w:rPr>
                <w:rFonts w:eastAsia="Times New Roman"/>
                <w:b/>
              </w:rPr>
            </w:pPr>
            <w:r>
              <w:rPr>
                <w:rFonts w:eastAsia="Times New Roman"/>
                <w:b/>
              </w:rPr>
              <w:t>SEMESTER: VI</w:t>
            </w:r>
          </w:p>
          <w:p w:rsidR="002C5325" w:rsidRDefault="002C5325" w:rsidP="00693605">
            <w:pPr>
              <w:jc w:val="center"/>
              <w:rPr>
                <w:rFonts w:eastAsia="Times New Roman"/>
                <w:b/>
              </w:rPr>
            </w:pPr>
            <w:r>
              <w:rPr>
                <w:rFonts w:eastAsia="Times New Roman"/>
                <w:b/>
              </w:rPr>
              <w:t>CORE: XIII</w:t>
            </w:r>
          </w:p>
          <w:p w:rsidR="002C5325" w:rsidRDefault="002C5325"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2C5325" w:rsidRPr="005B6C06" w:rsidRDefault="002C5325" w:rsidP="00693605">
            <w:pPr>
              <w:jc w:val="center"/>
              <w:rPr>
                <w:rFonts w:eastAsia="Times New Roman"/>
                <w:b/>
                <w:color w:val="000000"/>
                <w:lang w:eastAsia="en-GB"/>
              </w:rPr>
            </w:pPr>
            <w:r w:rsidRPr="005B6C06">
              <w:rPr>
                <w:rFonts w:eastAsia="Times New Roman"/>
                <w:b/>
              </w:rPr>
              <w:t>23U</w:t>
            </w:r>
            <w:r>
              <w:rPr>
                <w:rFonts w:eastAsia="Times New Roman"/>
                <w:b/>
              </w:rPr>
              <w:t>BIOC61</w:t>
            </w:r>
            <w:r w:rsidRPr="005B6C06">
              <w:rPr>
                <w:rFonts w:eastAsia="Times New Roman"/>
                <w:b/>
              </w:rPr>
              <w:t>:</w:t>
            </w:r>
            <w:r>
              <w:rPr>
                <w:rFonts w:eastAsia="Times New Roman"/>
                <w:b/>
              </w:rPr>
              <w:t xml:space="preserve"> </w:t>
            </w:r>
            <w:r w:rsidRPr="0085257B">
              <w:rPr>
                <w:rFonts w:eastAsia="Times New Roman"/>
                <w:b/>
              </w:rPr>
              <w:t>MOLECULAR BIOLOGY</w:t>
            </w:r>
          </w:p>
        </w:tc>
        <w:tc>
          <w:tcPr>
            <w:tcW w:w="1678" w:type="dxa"/>
            <w:tcBorders>
              <w:top w:val="single" w:sz="4" w:space="0" w:color="000000"/>
              <w:left w:val="single" w:sz="4" w:space="0" w:color="000000"/>
              <w:bottom w:val="single" w:sz="4" w:space="0" w:color="000000"/>
              <w:right w:val="single" w:sz="4" w:space="0" w:color="000000"/>
            </w:tcBorders>
            <w:vAlign w:val="center"/>
          </w:tcPr>
          <w:p w:rsidR="002C5325" w:rsidRDefault="002C5325" w:rsidP="00693605">
            <w:pPr>
              <w:jc w:val="center"/>
              <w:rPr>
                <w:rFonts w:eastAsia="Times New Roman"/>
                <w:b/>
              </w:rPr>
            </w:pPr>
            <w:r>
              <w:rPr>
                <w:rFonts w:eastAsia="Times New Roman"/>
                <w:b/>
              </w:rPr>
              <w:t>CREDIT: 4</w:t>
            </w:r>
          </w:p>
          <w:p w:rsidR="002C5325" w:rsidRDefault="002C5325" w:rsidP="00693605">
            <w:pPr>
              <w:jc w:val="center"/>
              <w:rPr>
                <w:rFonts w:eastAsia="Times New Roman"/>
                <w:b/>
              </w:rPr>
            </w:pPr>
            <w:r>
              <w:rPr>
                <w:rFonts w:eastAsia="Times New Roman"/>
                <w:b/>
              </w:rPr>
              <w:t>HOURS: 6/W</w:t>
            </w:r>
          </w:p>
        </w:tc>
      </w:tr>
    </w:tbl>
    <w:p w:rsidR="002C5325" w:rsidRDefault="002C5325" w:rsidP="0036665A">
      <w:pPr>
        <w:widowControl w:val="0"/>
        <w:pBdr>
          <w:top w:val="nil"/>
          <w:left w:val="nil"/>
          <w:bottom w:val="nil"/>
          <w:right w:val="nil"/>
          <w:between w:val="nil"/>
        </w:pBdr>
        <w:spacing w:before="162"/>
        <w:ind w:right="700"/>
        <w:jc w:val="center"/>
        <w:outlineLvl w:val="1"/>
        <w:rPr>
          <w:rFonts w:eastAsia="Times New Roman"/>
          <w:b/>
          <w:sz w:val="28"/>
          <w:szCs w:val="28"/>
        </w:rPr>
      </w:pPr>
    </w:p>
    <w:p w:rsidR="0036665A" w:rsidRPr="0085257B" w:rsidRDefault="0036665A" w:rsidP="0014645F">
      <w:pPr>
        <w:widowControl w:val="0"/>
        <w:autoSpaceDE w:val="0"/>
        <w:autoSpaceDN w:val="0"/>
        <w:rPr>
          <w:rFonts w:eastAsia="Times New Roman"/>
        </w:rPr>
      </w:pPr>
      <w:r w:rsidRPr="0085257B">
        <w:rPr>
          <w:rFonts w:eastAsia="Times New Roman"/>
          <w:b/>
          <w:bCs/>
        </w:rPr>
        <w:t>Learning Objectives</w:t>
      </w:r>
    </w:p>
    <w:p w:rsidR="0036665A" w:rsidRPr="0085257B" w:rsidRDefault="0036665A" w:rsidP="0014645F">
      <w:pPr>
        <w:widowControl w:val="0"/>
        <w:autoSpaceDE w:val="0"/>
        <w:autoSpaceDN w:val="0"/>
        <w:rPr>
          <w:rFonts w:eastAsia="Times New Roman"/>
        </w:rPr>
      </w:pPr>
      <w:r w:rsidRPr="0085257B">
        <w:rPr>
          <w:rFonts w:eastAsia="Times New Roman"/>
        </w:rPr>
        <w:t xml:space="preserve">The objectives of this course are to </w:t>
      </w:r>
    </w:p>
    <w:p w:rsidR="0036665A" w:rsidRPr="0085257B" w:rsidRDefault="0036665A" w:rsidP="009C4AD2">
      <w:pPr>
        <w:pStyle w:val="ListParagraph"/>
        <w:widowControl w:val="0"/>
        <w:numPr>
          <w:ilvl w:val="0"/>
          <w:numId w:val="27"/>
        </w:numPr>
        <w:tabs>
          <w:tab w:val="left" w:pos="1360"/>
        </w:tabs>
        <w:autoSpaceDE w:val="0"/>
        <w:autoSpaceDN w:val="0"/>
        <w:ind w:right="562"/>
        <w:rPr>
          <w:rFonts w:eastAsia="Times New Roman"/>
          <w:spacing w:val="9"/>
        </w:rPr>
      </w:pPr>
      <w:r w:rsidRPr="0085257B">
        <w:rPr>
          <w:rFonts w:eastAsia="Times New Roman"/>
        </w:rPr>
        <w:t>Provide insights</w:t>
      </w:r>
      <w:r>
        <w:rPr>
          <w:rFonts w:eastAsia="Times New Roman"/>
        </w:rPr>
        <w:t xml:space="preserve"> </w:t>
      </w:r>
      <w:r w:rsidRPr="0085257B">
        <w:rPr>
          <w:rFonts w:eastAsia="Times New Roman"/>
        </w:rPr>
        <w:t>into</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central</w:t>
      </w:r>
      <w:r>
        <w:rPr>
          <w:rFonts w:eastAsia="Times New Roman"/>
        </w:rPr>
        <w:t xml:space="preserve"> </w:t>
      </w:r>
      <w:r w:rsidRPr="0085257B">
        <w:rPr>
          <w:rFonts w:eastAsia="Times New Roman"/>
        </w:rPr>
        <w:t>dogma</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molecular</w:t>
      </w:r>
      <w:r>
        <w:rPr>
          <w:rFonts w:eastAsia="Times New Roman"/>
        </w:rPr>
        <w:t xml:space="preserve"> </w:t>
      </w:r>
      <w:r w:rsidRPr="0085257B">
        <w:rPr>
          <w:rFonts w:eastAsia="Times New Roman"/>
        </w:rPr>
        <w:t>biology and explain</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mechanism</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DNA</w:t>
      </w:r>
      <w:r>
        <w:rPr>
          <w:rFonts w:eastAsia="Times New Roman"/>
        </w:rPr>
        <w:t xml:space="preserve"> </w:t>
      </w:r>
      <w:r w:rsidRPr="0085257B">
        <w:rPr>
          <w:rFonts w:eastAsia="Times New Roman"/>
        </w:rPr>
        <w:t>replication.</w:t>
      </w:r>
    </w:p>
    <w:p w:rsidR="0036665A" w:rsidRPr="0085257B" w:rsidRDefault="0036665A" w:rsidP="009C4AD2">
      <w:pPr>
        <w:pStyle w:val="ListParagraph"/>
        <w:widowControl w:val="0"/>
        <w:numPr>
          <w:ilvl w:val="0"/>
          <w:numId w:val="27"/>
        </w:numPr>
        <w:tabs>
          <w:tab w:val="left" w:pos="1360"/>
        </w:tabs>
        <w:autoSpaceDE w:val="0"/>
        <w:autoSpaceDN w:val="0"/>
        <w:ind w:right="562"/>
        <w:rPr>
          <w:rFonts w:eastAsia="Times New Roman"/>
          <w:spacing w:val="9"/>
        </w:rPr>
      </w:pPr>
      <w:r w:rsidRPr="0085257B">
        <w:rPr>
          <w:rFonts w:eastAsia="Times New Roman"/>
        </w:rPr>
        <w:t>Elaborate the</w:t>
      </w:r>
      <w:r>
        <w:rPr>
          <w:rFonts w:eastAsia="Times New Roman"/>
        </w:rPr>
        <w:t xml:space="preserve"> </w:t>
      </w:r>
      <w:r w:rsidRPr="0085257B">
        <w:rPr>
          <w:rFonts w:eastAsia="Times New Roman"/>
        </w:rPr>
        <w:t>mechanism</w:t>
      </w:r>
      <w:r>
        <w:rPr>
          <w:rFonts w:eastAsia="Times New Roman"/>
        </w:rPr>
        <w:t xml:space="preserve"> </w:t>
      </w:r>
      <w:r w:rsidRPr="0085257B">
        <w:rPr>
          <w:rFonts w:eastAsia="Times New Roman"/>
        </w:rPr>
        <w:t>of</w:t>
      </w:r>
      <w:r w:rsidRPr="0085257B">
        <w:rPr>
          <w:rFonts w:eastAsia="Times New Roman"/>
          <w:spacing w:val="9"/>
        </w:rPr>
        <w:t xml:space="preserve"> transcription </w:t>
      </w:r>
      <w:r w:rsidRPr="0085257B">
        <w:rPr>
          <w:rFonts w:eastAsia="Times New Roman"/>
        </w:rPr>
        <w:t>and</w:t>
      </w:r>
      <w:r>
        <w:rPr>
          <w:rFonts w:eastAsia="Times New Roman"/>
        </w:rPr>
        <w:t xml:space="preserve"> </w:t>
      </w:r>
      <w:r w:rsidRPr="0085257B">
        <w:rPr>
          <w:rFonts w:eastAsia="Times New Roman"/>
        </w:rPr>
        <w:t>reverse transcription.</w:t>
      </w:r>
    </w:p>
    <w:p w:rsidR="0036665A" w:rsidRPr="0085257B" w:rsidRDefault="0036665A" w:rsidP="009C4AD2">
      <w:pPr>
        <w:pStyle w:val="ListParagraph"/>
        <w:widowControl w:val="0"/>
        <w:numPr>
          <w:ilvl w:val="0"/>
          <w:numId w:val="27"/>
        </w:numPr>
        <w:tabs>
          <w:tab w:val="left" w:pos="1360"/>
        </w:tabs>
        <w:autoSpaceDE w:val="0"/>
        <w:autoSpaceDN w:val="0"/>
        <w:ind w:right="99"/>
        <w:rPr>
          <w:rFonts w:eastAsia="Times New Roman"/>
        </w:rPr>
      </w:pPr>
      <w:r w:rsidRPr="0085257B">
        <w:rPr>
          <w:rFonts w:eastAsia="Times New Roman"/>
        </w:rPr>
        <w:t>Highlight the characteristics of genetic code and describe</w:t>
      </w:r>
      <w:r>
        <w:rPr>
          <w:rFonts w:eastAsia="Times New Roman"/>
        </w:rPr>
        <w:t xml:space="preserve"> </w:t>
      </w:r>
      <w:r w:rsidRPr="0085257B">
        <w:rPr>
          <w:rFonts w:eastAsia="Times New Roman"/>
        </w:rPr>
        <w:t>the</w:t>
      </w:r>
      <w:r>
        <w:rPr>
          <w:rFonts w:eastAsia="Times New Roman"/>
        </w:rPr>
        <w:t xml:space="preserve"> </w:t>
      </w:r>
      <w:proofErr w:type="spellStart"/>
      <w:r w:rsidRPr="0085257B">
        <w:rPr>
          <w:rFonts w:eastAsia="Times New Roman"/>
        </w:rPr>
        <w:t>processof</w:t>
      </w:r>
      <w:proofErr w:type="spellEnd"/>
      <w:r w:rsidRPr="0085257B">
        <w:rPr>
          <w:rFonts w:eastAsia="Times New Roman"/>
        </w:rPr>
        <w:t xml:space="preserve"> </w:t>
      </w:r>
      <w:r w:rsidRPr="0085257B">
        <w:rPr>
          <w:rFonts w:eastAsia="Times New Roman"/>
          <w:spacing w:val="9"/>
        </w:rPr>
        <w:t>protein synthesis.</w:t>
      </w:r>
    </w:p>
    <w:p w:rsidR="0036665A" w:rsidRPr="0085257B" w:rsidRDefault="0036665A" w:rsidP="009C4AD2">
      <w:pPr>
        <w:pStyle w:val="ListParagraph"/>
        <w:widowControl w:val="0"/>
        <w:numPr>
          <w:ilvl w:val="0"/>
          <w:numId w:val="27"/>
        </w:numPr>
        <w:tabs>
          <w:tab w:val="left" w:pos="1360"/>
        </w:tabs>
        <w:autoSpaceDE w:val="0"/>
        <w:autoSpaceDN w:val="0"/>
        <w:ind w:right="1318"/>
        <w:rPr>
          <w:rFonts w:eastAsia="Times New Roman"/>
        </w:rPr>
      </w:pPr>
      <w:r w:rsidRPr="0085257B">
        <w:rPr>
          <w:rFonts w:eastAsia="Times New Roman"/>
          <w:spacing w:val="-5"/>
        </w:rPr>
        <w:t>Introduce the concept</w:t>
      </w:r>
      <w:r w:rsidRPr="0085257B">
        <w:rPr>
          <w:rFonts w:eastAsia="Times New Roman"/>
        </w:rPr>
        <w:t xml:space="preserve"> of </w:t>
      </w:r>
      <w:r w:rsidRPr="0085257B">
        <w:rPr>
          <w:rFonts w:eastAsia="Times New Roman"/>
          <w:bCs/>
        </w:rPr>
        <w:t>regulation</w:t>
      </w:r>
      <w:r>
        <w:rPr>
          <w:rFonts w:eastAsia="Times New Roman"/>
          <w:bCs/>
        </w:rPr>
        <w:t xml:space="preserve"> </w:t>
      </w:r>
      <w:r w:rsidRPr="0085257B">
        <w:rPr>
          <w:rFonts w:eastAsia="Times New Roman"/>
          <w:bCs/>
        </w:rPr>
        <w:t>of</w:t>
      </w:r>
      <w:r>
        <w:rPr>
          <w:rFonts w:eastAsia="Times New Roman"/>
          <w:bCs/>
        </w:rPr>
        <w:t xml:space="preserve"> </w:t>
      </w:r>
      <w:r w:rsidRPr="0085257B">
        <w:rPr>
          <w:rFonts w:eastAsia="Times New Roman"/>
          <w:bCs/>
        </w:rPr>
        <w:t>gene</w:t>
      </w:r>
      <w:r>
        <w:rPr>
          <w:rFonts w:eastAsia="Times New Roman"/>
          <w:bCs/>
        </w:rPr>
        <w:t xml:space="preserve"> </w:t>
      </w:r>
      <w:r w:rsidRPr="0085257B">
        <w:rPr>
          <w:rFonts w:eastAsia="Times New Roman"/>
          <w:bCs/>
        </w:rPr>
        <w:t>expression</w:t>
      </w:r>
      <w:r>
        <w:rPr>
          <w:rFonts w:eastAsia="Times New Roman"/>
          <w:bCs/>
        </w:rPr>
        <w:t xml:space="preserve"> </w:t>
      </w:r>
      <w:r w:rsidRPr="0085257B">
        <w:rPr>
          <w:rFonts w:eastAsia="Times New Roman"/>
          <w:bCs/>
        </w:rPr>
        <w:t>in</w:t>
      </w:r>
      <w:r>
        <w:rPr>
          <w:rFonts w:eastAsia="Times New Roman"/>
          <w:bCs/>
        </w:rPr>
        <w:t xml:space="preserve"> </w:t>
      </w:r>
      <w:r w:rsidRPr="0085257B">
        <w:rPr>
          <w:rFonts w:eastAsia="Times New Roman"/>
          <w:bCs/>
          <w:spacing w:val="-2"/>
        </w:rPr>
        <w:t>prokaryotes</w:t>
      </w:r>
    </w:p>
    <w:p w:rsidR="0036665A" w:rsidRDefault="0036665A" w:rsidP="009C4AD2">
      <w:pPr>
        <w:pStyle w:val="ListParagraph"/>
        <w:widowControl w:val="0"/>
        <w:numPr>
          <w:ilvl w:val="0"/>
          <w:numId w:val="27"/>
        </w:numPr>
        <w:tabs>
          <w:tab w:val="left" w:pos="1360"/>
        </w:tabs>
        <w:autoSpaceDE w:val="0"/>
        <w:autoSpaceDN w:val="0"/>
        <w:ind w:right="251"/>
        <w:rPr>
          <w:rFonts w:eastAsia="Times New Roman"/>
        </w:rPr>
      </w:pPr>
      <w:r w:rsidRPr="0085257B">
        <w:rPr>
          <w:rFonts w:eastAsia="Times New Roman"/>
        </w:rPr>
        <w:t>Familiarize the different types of mutations</w:t>
      </w:r>
      <w:r>
        <w:rPr>
          <w:rFonts w:eastAsia="Times New Roman"/>
        </w:rPr>
        <w:t xml:space="preserve"> </w:t>
      </w:r>
      <w:r w:rsidRPr="0085257B">
        <w:rPr>
          <w:rFonts w:eastAsia="Times New Roman"/>
        </w:rPr>
        <w:t>and</w:t>
      </w:r>
      <w:r w:rsidRPr="0085257B">
        <w:rPr>
          <w:rFonts w:eastAsia="Times New Roman"/>
          <w:spacing w:val="-5"/>
        </w:rPr>
        <w:t xml:space="preserve"> explain the </w:t>
      </w:r>
      <w:r w:rsidRPr="0085257B">
        <w:rPr>
          <w:rFonts w:eastAsia="Times New Roman"/>
        </w:rPr>
        <w:t>mechanism</w:t>
      </w:r>
      <w:r>
        <w:rPr>
          <w:rFonts w:eastAsia="Times New Roman"/>
        </w:rPr>
        <w:t xml:space="preserve"> </w:t>
      </w:r>
      <w:r w:rsidRPr="0085257B">
        <w:rPr>
          <w:rFonts w:eastAsia="Times New Roman"/>
        </w:rPr>
        <w:t>of</w:t>
      </w:r>
      <w:r w:rsidRPr="0085257B">
        <w:rPr>
          <w:rFonts w:eastAsia="Times New Roman"/>
          <w:spacing w:val="-5"/>
        </w:rPr>
        <w:t xml:space="preserve"> DNA </w:t>
      </w:r>
      <w:r w:rsidRPr="0085257B">
        <w:rPr>
          <w:rFonts w:eastAsia="Times New Roman"/>
        </w:rPr>
        <w:t>repair.</w:t>
      </w:r>
    </w:p>
    <w:p w:rsidR="0014645F" w:rsidRPr="0085257B" w:rsidRDefault="0014645F" w:rsidP="0014645F">
      <w:pPr>
        <w:pStyle w:val="ListParagraph"/>
        <w:widowControl w:val="0"/>
        <w:tabs>
          <w:tab w:val="left" w:pos="1360"/>
        </w:tabs>
        <w:autoSpaceDE w:val="0"/>
        <w:autoSpaceDN w:val="0"/>
        <w:ind w:right="251"/>
        <w:rPr>
          <w:rFonts w:eastAsia="Times New Roman"/>
        </w:rPr>
      </w:pPr>
    </w:p>
    <w:p w:rsidR="0036665A" w:rsidRDefault="00D765D2" w:rsidP="0014645F">
      <w:pPr>
        <w:widowControl w:val="0"/>
        <w:tabs>
          <w:tab w:val="left" w:pos="1360"/>
        </w:tabs>
        <w:autoSpaceDE w:val="0"/>
        <w:autoSpaceDN w:val="0"/>
        <w:ind w:right="99"/>
        <w:jc w:val="both"/>
        <w:rPr>
          <w:rFonts w:eastAsia="Times New Roman"/>
        </w:rPr>
      </w:pPr>
      <w:r>
        <w:rPr>
          <w:rFonts w:eastAsia="Times New Roman"/>
          <w:b/>
        </w:rPr>
        <w:t>Unit -</w:t>
      </w:r>
      <w:r w:rsidR="0036665A" w:rsidRPr="0085257B">
        <w:rPr>
          <w:rFonts w:eastAsia="Times New Roman"/>
          <w:b/>
        </w:rPr>
        <w:t xml:space="preserve"> I:</w:t>
      </w:r>
      <w:r w:rsidR="0036665A" w:rsidRPr="0085257B">
        <w:rPr>
          <w:rFonts w:eastAsia="Times New Roman"/>
          <w:bCs/>
        </w:rPr>
        <w:t xml:space="preserve"> Central Dogma of molecular Biology, </w:t>
      </w:r>
      <w:r w:rsidR="0036665A" w:rsidRPr="0085257B">
        <w:rPr>
          <w:rFonts w:eastAsia="Times New Roman"/>
        </w:rPr>
        <w:t>DNA as the unit of inheritance. Experimental evidence by Griffith’s transforming principle, Avery, McLeod and McCarthy’s</w:t>
      </w:r>
      <w:r w:rsidR="0036665A">
        <w:rPr>
          <w:rFonts w:eastAsia="Times New Roman"/>
        </w:rPr>
        <w:t xml:space="preserve"> </w:t>
      </w:r>
      <w:r w:rsidR="0036665A" w:rsidRPr="0085257B">
        <w:rPr>
          <w:rFonts w:eastAsia="Times New Roman"/>
        </w:rPr>
        <w:t>experiment, and</w:t>
      </w:r>
      <w:r w:rsidR="0036665A">
        <w:rPr>
          <w:rFonts w:eastAsia="Times New Roman"/>
        </w:rPr>
        <w:t xml:space="preserve"> </w:t>
      </w:r>
      <w:r w:rsidR="0036665A" w:rsidRPr="0085257B">
        <w:rPr>
          <w:rFonts w:eastAsia="Times New Roman"/>
        </w:rPr>
        <w:t>Hershey</w:t>
      </w:r>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Chase</w:t>
      </w:r>
      <w:r w:rsidR="0036665A">
        <w:rPr>
          <w:rFonts w:eastAsia="Times New Roman"/>
        </w:rPr>
        <w:t xml:space="preserve"> </w:t>
      </w:r>
      <w:r w:rsidR="0036665A" w:rsidRPr="0085257B">
        <w:rPr>
          <w:rFonts w:eastAsia="Times New Roman"/>
        </w:rPr>
        <w:t>Experiment.</w:t>
      </w:r>
      <w:r w:rsidR="0036665A" w:rsidRPr="0085257B">
        <w:rPr>
          <w:rFonts w:eastAsia="Times New Roman"/>
          <w:bCs/>
        </w:rPr>
        <w:t xml:space="preserve"> Replication</w:t>
      </w:r>
      <w:r w:rsidR="0036665A">
        <w:rPr>
          <w:rFonts w:eastAsia="Times New Roman"/>
          <w:bCs/>
        </w:rPr>
        <w:t xml:space="preserve"> </w:t>
      </w:r>
      <w:r w:rsidR="0036665A" w:rsidRPr="0085257B">
        <w:rPr>
          <w:rFonts w:eastAsia="Times New Roman"/>
          <w:bCs/>
        </w:rPr>
        <w:t>in</w:t>
      </w:r>
      <w:r w:rsidR="0036665A">
        <w:rPr>
          <w:rFonts w:eastAsia="Times New Roman"/>
          <w:bCs/>
        </w:rPr>
        <w:t xml:space="preserve"> </w:t>
      </w:r>
      <w:r w:rsidR="0036665A" w:rsidRPr="0085257B">
        <w:rPr>
          <w:rFonts w:eastAsia="Times New Roman"/>
          <w:bCs/>
        </w:rPr>
        <w:t>prokaryotes:</w:t>
      </w:r>
      <w:r w:rsidR="0036665A" w:rsidRPr="0085257B">
        <w:rPr>
          <w:rFonts w:eastAsia="Times New Roman"/>
          <w:bCs/>
          <w:spacing w:val="1"/>
        </w:rPr>
        <w:t xml:space="preserve"> </w:t>
      </w:r>
      <w:r w:rsidR="0036665A" w:rsidRPr="0085257B">
        <w:rPr>
          <w:rFonts w:eastAsia="Times New Roman"/>
          <w:bCs/>
        </w:rPr>
        <w:t>M</w:t>
      </w:r>
      <w:r w:rsidR="0036665A" w:rsidRPr="0085257B">
        <w:rPr>
          <w:rFonts w:eastAsia="Times New Roman"/>
        </w:rPr>
        <w:t>odes</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replication,</w:t>
      </w:r>
      <w:r w:rsidR="0036665A">
        <w:rPr>
          <w:rFonts w:eastAsia="Times New Roman"/>
        </w:rPr>
        <w:t xml:space="preserve"> </w:t>
      </w:r>
      <w:r w:rsidR="0036665A" w:rsidRPr="0085257B">
        <w:rPr>
          <w:rFonts w:eastAsia="Times New Roman"/>
        </w:rPr>
        <w:t>Meselson</w:t>
      </w:r>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Stahl’s</w:t>
      </w:r>
      <w:r w:rsidR="0036665A">
        <w:rPr>
          <w:rFonts w:eastAsia="Times New Roman"/>
        </w:rPr>
        <w:t xml:space="preserve"> </w:t>
      </w:r>
      <w:r w:rsidR="0036665A" w:rsidRPr="0085257B">
        <w:rPr>
          <w:rFonts w:eastAsia="Times New Roman"/>
        </w:rPr>
        <w:t>experimental proof for semi</w:t>
      </w:r>
      <w:r w:rsidR="0036665A">
        <w:rPr>
          <w:rFonts w:eastAsia="Times New Roman"/>
        </w:rPr>
        <w:t xml:space="preserve"> </w:t>
      </w:r>
      <w:r w:rsidR="0036665A" w:rsidRPr="0085257B">
        <w:rPr>
          <w:rFonts w:eastAsia="Times New Roman"/>
        </w:rPr>
        <w:t xml:space="preserve">conservative replication. Mechanism of Replication – Initiation, events at Ori C, Elongation </w:t>
      </w:r>
      <w:r w:rsidR="0036665A">
        <w:rPr>
          <w:rFonts w:eastAsia="Times New Roman"/>
        </w:rPr>
        <w:t>–</w:t>
      </w:r>
      <w:r w:rsidR="0036665A" w:rsidRPr="0085257B">
        <w:rPr>
          <w:rFonts w:eastAsia="Times New Roman"/>
        </w:rPr>
        <w:t xml:space="preserve"> replication</w:t>
      </w:r>
      <w:r w:rsidR="0036665A">
        <w:rPr>
          <w:rFonts w:eastAsia="Times New Roman"/>
        </w:rPr>
        <w:t xml:space="preserve"> </w:t>
      </w:r>
      <w:r w:rsidR="0036665A" w:rsidRPr="0085257B">
        <w:rPr>
          <w:rFonts w:eastAsia="Times New Roman"/>
        </w:rPr>
        <w:t>fork, semi discontinuous replication, Okazaki fragments, and termination. Bidirectional</w:t>
      </w:r>
      <w:r w:rsidR="0036665A" w:rsidRPr="0085257B">
        <w:rPr>
          <w:rFonts w:eastAsia="Times New Roman"/>
          <w:spacing w:val="-15"/>
        </w:rPr>
        <w:t xml:space="preserve"> replication</w:t>
      </w:r>
      <w:r w:rsidR="0036665A" w:rsidRPr="0085257B">
        <w:rPr>
          <w:rFonts w:eastAsia="Times New Roman"/>
        </w:rPr>
        <w:t>, Inhibitors</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replication. Models</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replication-theta,</w:t>
      </w:r>
      <w:r w:rsidR="0036665A">
        <w:rPr>
          <w:rFonts w:eastAsia="Times New Roman"/>
        </w:rPr>
        <w:t xml:space="preserve"> </w:t>
      </w:r>
      <w:r w:rsidR="0036665A" w:rsidRPr="0085257B">
        <w:rPr>
          <w:rFonts w:eastAsia="Times New Roman"/>
        </w:rPr>
        <w:t>rolling circle</w:t>
      </w:r>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D loop</w:t>
      </w:r>
      <w:r w:rsidR="0036665A">
        <w:rPr>
          <w:rFonts w:eastAsia="Times New Roman"/>
        </w:rPr>
        <w:t xml:space="preserve"> </w:t>
      </w:r>
      <w:r w:rsidR="0014645F">
        <w:rPr>
          <w:rFonts w:eastAsia="Times New Roman"/>
        </w:rPr>
        <w:t>model.</w:t>
      </w:r>
      <w:r w:rsidR="0014645F">
        <w:rPr>
          <w:rFonts w:eastAsia="Times New Roman"/>
        </w:rPr>
        <w:tab/>
        <w:t xml:space="preserve">15 </w:t>
      </w:r>
      <w:proofErr w:type="spellStart"/>
      <w:r w:rsidR="0014645F">
        <w:rPr>
          <w:rFonts w:eastAsia="Times New Roman"/>
        </w:rPr>
        <w:t>Hr</w:t>
      </w:r>
      <w:proofErr w:type="spellEnd"/>
    </w:p>
    <w:p w:rsidR="0014645F" w:rsidRPr="0085257B" w:rsidRDefault="0014645F" w:rsidP="0014645F">
      <w:pPr>
        <w:widowControl w:val="0"/>
        <w:tabs>
          <w:tab w:val="left" w:pos="1360"/>
        </w:tabs>
        <w:autoSpaceDE w:val="0"/>
        <w:autoSpaceDN w:val="0"/>
        <w:ind w:right="99"/>
        <w:jc w:val="both"/>
        <w:rPr>
          <w:rFonts w:eastAsia="Times New Roman"/>
        </w:rPr>
      </w:pPr>
    </w:p>
    <w:p w:rsidR="0036665A" w:rsidRDefault="00D765D2" w:rsidP="0014645F">
      <w:pPr>
        <w:widowControl w:val="0"/>
        <w:autoSpaceDE w:val="0"/>
        <w:autoSpaceDN w:val="0"/>
        <w:ind w:right="420"/>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 xml:space="preserve">II: </w:t>
      </w:r>
      <w:r w:rsidR="0036665A" w:rsidRPr="0085257B">
        <w:rPr>
          <w:rFonts w:eastAsia="Times New Roman"/>
          <w:spacing w:val="-2"/>
        </w:rPr>
        <w:t>Transcription</w:t>
      </w:r>
      <w:r w:rsidR="0036665A" w:rsidRPr="0085257B">
        <w:rPr>
          <w:rFonts w:eastAsia="Times New Roman"/>
        </w:rPr>
        <w:t xml:space="preserve"> - Mechanism of transcription: DNA dependent RNA polymerase(s), recognition, binding and initiation sites, TATA/ </w:t>
      </w:r>
      <w:proofErr w:type="spellStart"/>
      <w:r w:rsidR="0036665A" w:rsidRPr="0085257B">
        <w:rPr>
          <w:rFonts w:eastAsia="Times New Roman"/>
        </w:rPr>
        <w:t>Pribnow</w:t>
      </w:r>
      <w:proofErr w:type="spellEnd"/>
      <w:r w:rsidR="0036665A" w:rsidRPr="0085257B">
        <w:rPr>
          <w:rFonts w:eastAsia="Times New Roman"/>
        </w:rPr>
        <w:t xml:space="preserve"> box, elongation and termination. Post-transcriptional modifications;</w:t>
      </w:r>
      <w:r w:rsidR="0036665A">
        <w:rPr>
          <w:rFonts w:eastAsia="Times New Roman"/>
        </w:rPr>
        <w:t xml:space="preserve"> </w:t>
      </w:r>
      <w:r w:rsidR="0036665A" w:rsidRPr="0085257B">
        <w:rPr>
          <w:rFonts w:eastAsia="Times New Roman"/>
        </w:rPr>
        <w:t>inhibitors</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transcription.</w:t>
      </w:r>
      <w:r>
        <w:rPr>
          <w:rFonts w:eastAsia="Times New Roman"/>
        </w:rPr>
        <w:t xml:space="preserve"> </w:t>
      </w:r>
      <w:r w:rsidR="0036665A" w:rsidRPr="0085257B">
        <w:rPr>
          <w:rFonts w:eastAsia="Times New Roman"/>
        </w:rPr>
        <w:t>RNA</w:t>
      </w:r>
      <w:r>
        <w:rPr>
          <w:rFonts w:eastAsia="Times New Roman"/>
        </w:rPr>
        <w:t xml:space="preserve"> </w:t>
      </w:r>
      <w:r w:rsidR="0036665A" w:rsidRPr="0085257B">
        <w:rPr>
          <w:rFonts w:eastAsia="Times New Roman"/>
        </w:rPr>
        <w:t xml:space="preserve">splicing and processing of mRNA, tRNA and rRNA. Reverse transcription. 15 </w:t>
      </w:r>
      <w:proofErr w:type="spellStart"/>
      <w:r w:rsidR="0036665A" w:rsidRPr="0085257B">
        <w:rPr>
          <w:rFonts w:eastAsia="Times New Roman"/>
        </w:rPr>
        <w:t>Hrs</w:t>
      </w:r>
      <w:proofErr w:type="spellEnd"/>
    </w:p>
    <w:p w:rsidR="0014645F" w:rsidRPr="0085257B" w:rsidRDefault="0014645F" w:rsidP="0014645F">
      <w:pPr>
        <w:widowControl w:val="0"/>
        <w:autoSpaceDE w:val="0"/>
        <w:autoSpaceDN w:val="0"/>
        <w:ind w:right="420"/>
        <w:jc w:val="both"/>
        <w:rPr>
          <w:rFonts w:eastAsia="Times New Roman"/>
        </w:rPr>
      </w:pPr>
    </w:p>
    <w:p w:rsidR="0036665A" w:rsidRPr="0085257B" w:rsidRDefault="00D765D2" w:rsidP="0014645F">
      <w:pPr>
        <w:widowControl w:val="0"/>
        <w:autoSpaceDE w:val="0"/>
        <w:autoSpaceDN w:val="0"/>
        <w:ind w:right="420"/>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III</w:t>
      </w:r>
      <w:r w:rsidR="0036665A" w:rsidRPr="0085257B">
        <w:rPr>
          <w:rFonts w:eastAsia="Times New Roman"/>
        </w:rPr>
        <w:t>:</w:t>
      </w:r>
      <w:r>
        <w:rPr>
          <w:rFonts w:eastAsia="Times New Roman"/>
        </w:rPr>
        <w:t xml:space="preserve"> </w:t>
      </w:r>
      <w:r w:rsidR="0036665A" w:rsidRPr="0085257B">
        <w:rPr>
          <w:rFonts w:eastAsia="Times New Roman"/>
          <w:bCs/>
        </w:rPr>
        <w:t>Genetic</w:t>
      </w:r>
      <w:r>
        <w:rPr>
          <w:rFonts w:eastAsia="Times New Roman"/>
          <w:bCs/>
        </w:rPr>
        <w:t xml:space="preserve"> </w:t>
      </w:r>
      <w:r w:rsidR="0036665A" w:rsidRPr="0085257B">
        <w:rPr>
          <w:rFonts w:eastAsia="Times New Roman"/>
          <w:bCs/>
        </w:rPr>
        <w:t>Code and its ch</w:t>
      </w:r>
      <w:r w:rsidR="0036665A" w:rsidRPr="0085257B">
        <w:rPr>
          <w:rFonts w:eastAsia="Times New Roman"/>
          <w:spacing w:val="-2"/>
        </w:rPr>
        <w:t>aracteristics</w:t>
      </w:r>
      <w:r w:rsidR="0036665A" w:rsidRPr="0085257B">
        <w:rPr>
          <w:rFonts w:eastAsia="Times New Roman"/>
        </w:rPr>
        <w:t xml:space="preserve">, Wobble hypothesis. </w:t>
      </w:r>
      <w:r w:rsidR="0036665A" w:rsidRPr="0085257B">
        <w:rPr>
          <w:rFonts w:eastAsia="Times New Roman"/>
          <w:bCs/>
          <w:spacing w:val="-2"/>
        </w:rPr>
        <w:t>Translation:</w:t>
      </w:r>
      <w:r w:rsidR="0036665A" w:rsidRPr="0085257B">
        <w:rPr>
          <w:rFonts w:eastAsia="Times New Roman"/>
        </w:rPr>
        <w:t xml:space="preserve">  Adaptor role of tRNA, Activation of amino acids, Initiation, </w:t>
      </w:r>
      <w:proofErr w:type="gramStart"/>
      <w:r w:rsidR="0036665A" w:rsidRPr="0085257B">
        <w:rPr>
          <w:rFonts w:eastAsia="Times New Roman"/>
        </w:rPr>
        <w:t>elongationandterminationofproteinsynthesis,post</w:t>
      </w:r>
      <w:proofErr w:type="gramEnd"/>
      <w:r w:rsidR="0036665A" w:rsidRPr="0085257B">
        <w:rPr>
          <w:rFonts w:eastAsia="Times New Roman"/>
        </w:rPr>
        <w:t>-translationalmodificationsandinhibitors of protein synthesis</w:t>
      </w:r>
      <w:r w:rsidR="0036665A">
        <w:rPr>
          <w:rFonts w:eastAsia="Times New Roman"/>
        </w:rPr>
        <w:t xml:space="preserve"> </w:t>
      </w:r>
      <w:r w:rsidR="0036665A" w:rsidRPr="0085257B">
        <w:rPr>
          <w:rFonts w:eastAsia="Times New Roman"/>
        </w:rPr>
        <w:t xml:space="preserve">15 </w:t>
      </w:r>
      <w:proofErr w:type="spellStart"/>
      <w:r w:rsidR="0036665A" w:rsidRPr="0085257B">
        <w:rPr>
          <w:rFonts w:eastAsia="Times New Roman"/>
        </w:rPr>
        <w:t>Hrs</w:t>
      </w:r>
      <w:proofErr w:type="spellEnd"/>
    </w:p>
    <w:p w:rsidR="0036665A" w:rsidRPr="0085257B" w:rsidRDefault="0036665A" w:rsidP="0014645F">
      <w:pPr>
        <w:widowControl w:val="0"/>
        <w:autoSpaceDE w:val="0"/>
        <w:autoSpaceDN w:val="0"/>
        <w:ind w:right="420"/>
        <w:jc w:val="both"/>
        <w:rPr>
          <w:rFonts w:eastAsia="Times New Roman"/>
        </w:rPr>
      </w:pPr>
      <w:r w:rsidRPr="0085257B">
        <w:rPr>
          <w:rFonts w:eastAsia="Times New Roman"/>
        </w:rPr>
        <w:t>.</w:t>
      </w:r>
      <w:r w:rsidRPr="0085257B">
        <w:rPr>
          <w:rFonts w:eastAsia="Times New Roman"/>
        </w:rPr>
        <w:tab/>
      </w:r>
      <w:r w:rsidRPr="0085257B">
        <w:rPr>
          <w:rFonts w:eastAsia="Times New Roman"/>
        </w:rPr>
        <w:tab/>
      </w:r>
      <w:r w:rsidRPr="0085257B">
        <w:rPr>
          <w:rFonts w:eastAsia="Times New Roman"/>
        </w:rPr>
        <w:tab/>
      </w:r>
      <w:r w:rsidRPr="0085257B">
        <w:rPr>
          <w:rFonts w:eastAsia="Times New Roman"/>
        </w:rPr>
        <w:tab/>
      </w:r>
      <w:r w:rsidRPr="0085257B">
        <w:rPr>
          <w:rFonts w:eastAsia="Times New Roman"/>
        </w:rPr>
        <w:tab/>
      </w:r>
    </w:p>
    <w:p w:rsidR="0036665A" w:rsidRDefault="00D765D2" w:rsidP="0014645F">
      <w:pPr>
        <w:widowControl w:val="0"/>
        <w:autoSpaceDE w:val="0"/>
        <w:autoSpaceDN w:val="0"/>
        <w:ind w:right="420"/>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IV:</w:t>
      </w:r>
      <w:r w:rsidR="0036665A">
        <w:rPr>
          <w:rFonts w:eastAsia="Times New Roman"/>
          <w:b/>
        </w:rPr>
        <w:t xml:space="preserve"> </w:t>
      </w:r>
      <w:r w:rsidR="0036665A" w:rsidRPr="0085257B">
        <w:rPr>
          <w:rFonts w:eastAsia="Times New Roman"/>
          <w:bCs/>
        </w:rPr>
        <w:t>Regulation</w:t>
      </w:r>
      <w:r w:rsidR="0036665A">
        <w:rPr>
          <w:rFonts w:eastAsia="Times New Roman"/>
          <w:bCs/>
        </w:rPr>
        <w:t xml:space="preserve"> </w:t>
      </w:r>
      <w:r>
        <w:rPr>
          <w:rFonts w:eastAsia="Times New Roman"/>
          <w:bCs/>
        </w:rPr>
        <w:t>o</w:t>
      </w:r>
      <w:r w:rsidR="0036665A" w:rsidRPr="0085257B">
        <w:rPr>
          <w:rFonts w:eastAsia="Times New Roman"/>
          <w:bCs/>
        </w:rPr>
        <w:t>f</w:t>
      </w:r>
      <w:r w:rsidR="0036665A">
        <w:rPr>
          <w:rFonts w:eastAsia="Times New Roman"/>
          <w:bCs/>
        </w:rPr>
        <w:t xml:space="preserve"> </w:t>
      </w:r>
      <w:r w:rsidR="0036665A" w:rsidRPr="0085257B">
        <w:rPr>
          <w:rFonts w:eastAsia="Times New Roman"/>
          <w:bCs/>
        </w:rPr>
        <w:t>Gene</w:t>
      </w:r>
      <w:r w:rsidR="0036665A">
        <w:rPr>
          <w:rFonts w:eastAsia="Times New Roman"/>
          <w:bCs/>
        </w:rPr>
        <w:t xml:space="preserve"> </w:t>
      </w:r>
      <w:r w:rsidR="0036665A" w:rsidRPr="0085257B">
        <w:rPr>
          <w:rFonts w:eastAsia="Times New Roman"/>
          <w:bCs/>
        </w:rPr>
        <w:t>Expression</w:t>
      </w:r>
      <w:r w:rsidR="0036665A">
        <w:rPr>
          <w:rFonts w:eastAsia="Times New Roman"/>
          <w:bCs/>
        </w:rPr>
        <w:t xml:space="preserve"> </w:t>
      </w:r>
      <w:proofErr w:type="gramStart"/>
      <w:r w:rsidR="0036665A" w:rsidRPr="0085257B">
        <w:rPr>
          <w:rFonts w:eastAsia="Times New Roman"/>
          <w:bCs/>
        </w:rPr>
        <w:t>In</w:t>
      </w:r>
      <w:proofErr w:type="gramEnd"/>
      <w:r w:rsidR="0036665A">
        <w:rPr>
          <w:rFonts w:eastAsia="Times New Roman"/>
          <w:bCs/>
        </w:rPr>
        <w:t xml:space="preserve"> </w:t>
      </w:r>
      <w:r w:rsidR="0036665A" w:rsidRPr="0085257B">
        <w:rPr>
          <w:rFonts w:eastAsia="Times New Roman"/>
          <w:bCs/>
          <w:spacing w:val="-2"/>
        </w:rPr>
        <w:t>Prokaryotes</w:t>
      </w:r>
      <w:r w:rsidR="0036665A" w:rsidRPr="0085257B">
        <w:rPr>
          <w:rFonts w:eastAsia="Times New Roman"/>
          <w:noProof/>
          <w:lang w:val="en-IN" w:eastAsia="en-IN"/>
        </w:rPr>
        <w:drawing>
          <wp:anchor distT="0" distB="0" distL="0" distR="0" simplePos="0" relativeHeight="251661312" behindDoc="1" locked="0" layoutInCell="1" allowOverlap="1" wp14:anchorId="38DFA037" wp14:editId="76122E60">
            <wp:simplePos x="0" y="0"/>
            <wp:positionH relativeFrom="page">
              <wp:posOffset>2646298</wp:posOffset>
            </wp:positionH>
            <wp:positionV relativeFrom="paragraph">
              <wp:posOffset>617894</wp:posOffset>
            </wp:positionV>
            <wp:extent cx="237744" cy="169163"/>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237744" cy="169163"/>
                    </a:xfrm>
                    <a:prstGeom prst="rect">
                      <a:avLst/>
                    </a:prstGeom>
                  </pic:spPr>
                </pic:pic>
              </a:graphicData>
            </a:graphic>
          </wp:anchor>
        </w:drawing>
      </w:r>
      <w:r w:rsidR="0036665A" w:rsidRPr="0085257B">
        <w:rPr>
          <w:rFonts w:eastAsia="Times New Roman"/>
          <w:noProof/>
        </w:rPr>
        <w:t xml:space="preserve"> </w:t>
      </w:r>
      <w:r w:rsidR="0036665A">
        <w:rPr>
          <w:rFonts w:eastAsia="Times New Roman"/>
          <w:noProof/>
        </w:rPr>
        <w:t>–</w:t>
      </w:r>
      <w:r w:rsidR="0036665A" w:rsidRPr="0085257B">
        <w:rPr>
          <w:rFonts w:eastAsia="Times New Roman"/>
          <w:noProof/>
        </w:rPr>
        <w:t xml:space="preserve"> </w:t>
      </w:r>
      <w:r w:rsidR="0036665A" w:rsidRPr="0085257B">
        <w:rPr>
          <w:rFonts w:eastAsia="Times New Roman"/>
        </w:rPr>
        <w:t>Principles</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gene</w:t>
      </w:r>
      <w:r w:rsidR="0036665A">
        <w:rPr>
          <w:rFonts w:eastAsia="Times New Roman"/>
        </w:rPr>
        <w:t xml:space="preserve"> </w:t>
      </w:r>
      <w:r w:rsidR="0036665A" w:rsidRPr="0085257B">
        <w:rPr>
          <w:rFonts w:eastAsia="Times New Roman"/>
        </w:rPr>
        <w:t>regulation, negative</w:t>
      </w:r>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positive</w:t>
      </w:r>
      <w:r w:rsidR="0036665A">
        <w:rPr>
          <w:rFonts w:eastAsia="Times New Roman"/>
        </w:rPr>
        <w:t xml:space="preserve"> </w:t>
      </w:r>
      <w:r w:rsidR="0036665A" w:rsidRPr="0085257B">
        <w:rPr>
          <w:rFonts w:eastAsia="Times New Roman"/>
        </w:rPr>
        <w:t>regulation,</w:t>
      </w:r>
      <w:r w:rsidR="0036665A">
        <w:rPr>
          <w:rFonts w:eastAsia="Times New Roman"/>
        </w:rPr>
        <w:t xml:space="preserve"> concept o</w:t>
      </w:r>
      <w:r w:rsidR="0036665A" w:rsidRPr="0085257B">
        <w:rPr>
          <w:rFonts w:eastAsia="Times New Roman"/>
        </w:rPr>
        <w:t>f</w:t>
      </w:r>
      <w:r w:rsidR="0036665A">
        <w:rPr>
          <w:rFonts w:eastAsia="Times New Roman"/>
        </w:rPr>
        <w:t xml:space="preserve"> </w:t>
      </w:r>
      <w:r w:rsidR="0036665A" w:rsidRPr="0085257B">
        <w:rPr>
          <w:rFonts w:eastAsia="Times New Roman"/>
        </w:rPr>
        <w:t>operons,</w:t>
      </w:r>
      <w:r w:rsidR="0036665A">
        <w:rPr>
          <w:rFonts w:eastAsia="Times New Roman"/>
        </w:rPr>
        <w:t xml:space="preserve"> </w:t>
      </w:r>
      <w:r w:rsidR="0036665A" w:rsidRPr="0085257B">
        <w:rPr>
          <w:rFonts w:eastAsia="Times New Roman"/>
        </w:rPr>
        <w:t xml:space="preserve">regulatory proteins, activators, repressors, regulation of lac operon and </w:t>
      </w:r>
      <w:proofErr w:type="spellStart"/>
      <w:r w:rsidR="0036665A" w:rsidRPr="0085257B">
        <w:rPr>
          <w:rFonts w:eastAsia="Times New Roman"/>
        </w:rPr>
        <w:t>trp</w:t>
      </w:r>
      <w:proofErr w:type="spellEnd"/>
      <w:r w:rsidR="0036665A" w:rsidRPr="0085257B">
        <w:rPr>
          <w:rFonts w:eastAsia="Times New Roman"/>
        </w:rPr>
        <w:t xml:space="preserve"> operon.15 </w:t>
      </w:r>
      <w:proofErr w:type="spellStart"/>
      <w:r w:rsidR="0036665A" w:rsidRPr="0085257B">
        <w:rPr>
          <w:rFonts w:eastAsia="Times New Roman"/>
        </w:rPr>
        <w:t>Hrs</w:t>
      </w:r>
      <w:proofErr w:type="spellEnd"/>
    </w:p>
    <w:p w:rsidR="0014645F" w:rsidRPr="0085257B" w:rsidRDefault="0014645F" w:rsidP="0014645F">
      <w:pPr>
        <w:widowControl w:val="0"/>
        <w:autoSpaceDE w:val="0"/>
        <w:autoSpaceDN w:val="0"/>
        <w:ind w:right="420"/>
        <w:jc w:val="both"/>
        <w:rPr>
          <w:rFonts w:eastAsia="Times New Roman"/>
        </w:rPr>
      </w:pPr>
    </w:p>
    <w:p w:rsidR="0036665A" w:rsidRPr="0085257B" w:rsidRDefault="00D765D2" w:rsidP="0014645F">
      <w:pPr>
        <w:widowControl w:val="0"/>
        <w:autoSpaceDE w:val="0"/>
        <w:autoSpaceDN w:val="0"/>
        <w:ind w:right="420"/>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V:</w:t>
      </w:r>
      <w:r w:rsidR="0036665A" w:rsidRPr="0085257B">
        <w:rPr>
          <w:rFonts w:eastAsia="Times New Roman"/>
        </w:rPr>
        <w:t xml:space="preserve"> Mutation:</w:t>
      </w:r>
      <w:r w:rsidR="0036665A">
        <w:rPr>
          <w:rFonts w:eastAsia="Times New Roman"/>
        </w:rPr>
        <w:t xml:space="preserve"> </w:t>
      </w:r>
      <w:r w:rsidR="0036665A" w:rsidRPr="0085257B">
        <w:rPr>
          <w:rFonts w:eastAsia="Times New Roman"/>
        </w:rPr>
        <w:t>Types-Nutritional, Lethal, Conditional</w:t>
      </w:r>
      <w:r w:rsidR="0036665A">
        <w:rPr>
          <w:rFonts w:eastAsia="Times New Roman"/>
        </w:rPr>
        <w:t xml:space="preserve"> </w:t>
      </w:r>
      <w:proofErr w:type="spellStart"/>
      <w:proofErr w:type="gramStart"/>
      <w:r w:rsidR="0036665A" w:rsidRPr="0085257B">
        <w:rPr>
          <w:rFonts w:eastAsia="Times New Roman"/>
        </w:rPr>
        <w:t>mutants.Missense</w:t>
      </w:r>
      <w:proofErr w:type="spellEnd"/>
      <w:proofErr w:type="gramEnd"/>
      <w:r w:rsidR="0036665A">
        <w:rPr>
          <w:rFonts w:eastAsia="Times New Roman"/>
        </w:rPr>
        <w:t xml:space="preserve"> </w:t>
      </w:r>
      <w:r w:rsidR="0036665A" w:rsidRPr="0085257B">
        <w:rPr>
          <w:rFonts w:eastAsia="Times New Roman"/>
        </w:rPr>
        <w:t>mutation</w:t>
      </w:r>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other point mutations. Spontaneous mutations; chemical and radiation – induced mutations.</w:t>
      </w:r>
      <w:r>
        <w:rPr>
          <w:rFonts w:eastAsia="Times New Roman"/>
        </w:rPr>
        <w:t xml:space="preserve"> </w:t>
      </w:r>
      <w:r w:rsidR="0036665A" w:rsidRPr="0085257B">
        <w:rPr>
          <w:rFonts w:eastAsia="Times New Roman"/>
        </w:rPr>
        <w:t xml:space="preserve">DNA repair: Direct repair, Photoreactivation, Excision repair, Mismatch repair, Recombination repair and SOS repair. </w:t>
      </w:r>
      <w:r w:rsidR="0036665A" w:rsidRPr="0085257B">
        <w:rPr>
          <w:rFonts w:eastAsia="Times New Roman"/>
        </w:rPr>
        <w:tab/>
        <w:t xml:space="preserve">15 </w:t>
      </w:r>
      <w:proofErr w:type="spellStart"/>
      <w:r w:rsidR="0036665A" w:rsidRPr="0085257B">
        <w:rPr>
          <w:rFonts w:eastAsia="Times New Roman"/>
        </w:rPr>
        <w:t>Hrs</w:t>
      </w:r>
      <w:proofErr w:type="spellEnd"/>
    </w:p>
    <w:p w:rsidR="0014645F" w:rsidRDefault="0014645F" w:rsidP="0014645F">
      <w:pPr>
        <w:widowControl w:val="0"/>
        <w:autoSpaceDE w:val="0"/>
        <w:autoSpaceDN w:val="0"/>
        <w:jc w:val="both"/>
        <w:rPr>
          <w:rFonts w:eastAsia="Times New Roman"/>
          <w:b/>
          <w:bCs/>
        </w:rPr>
      </w:pPr>
    </w:p>
    <w:p w:rsidR="002C5325" w:rsidRDefault="002C5325">
      <w:pPr>
        <w:spacing w:after="160" w:line="259" w:lineRule="auto"/>
        <w:rPr>
          <w:rFonts w:eastAsia="Times New Roman"/>
          <w:b/>
          <w:bCs/>
        </w:rPr>
      </w:pPr>
      <w:r>
        <w:rPr>
          <w:rFonts w:eastAsia="Times New Roman"/>
          <w:b/>
          <w:bCs/>
        </w:rPr>
        <w:br w:type="page"/>
      </w:r>
    </w:p>
    <w:p w:rsidR="002C5325" w:rsidRDefault="002C5325" w:rsidP="0014645F">
      <w:pPr>
        <w:widowControl w:val="0"/>
        <w:autoSpaceDE w:val="0"/>
        <w:autoSpaceDN w:val="0"/>
        <w:jc w:val="both"/>
        <w:rPr>
          <w:rFonts w:eastAsia="Times New Roman"/>
          <w:b/>
          <w:bCs/>
        </w:rPr>
      </w:pPr>
    </w:p>
    <w:p w:rsidR="002C5325" w:rsidRDefault="002C5325" w:rsidP="0014645F">
      <w:pPr>
        <w:widowControl w:val="0"/>
        <w:autoSpaceDE w:val="0"/>
        <w:autoSpaceDN w:val="0"/>
        <w:jc w:val="both"/>
        <w:rPr>
          <w:rFonts w:eastAsia="Times New Roman"/>
          <w:b/>
          <w:bCs/>
        </w:rPr>
      </w:pPr>
    </w:p>
    <w:p w:rsidR="0036665A" w:rsidRPr="0085257B" w:rsidRDefault="0036665A" w:rsidP="0014645F">
      <w:pPr>
        <w:widowControl w:val="0"/>
        <w:autoSpaceDE w:val="0"/>
        <w:autoSpaceDN w:val="0"/>
        <w:jc w:val="both"/>
        <w:rPr>
          <w:rFonts w:eastAsia="Times New Roman"/>
          <w:b/>
          <w:bCs/>
        </w:rPr>
      </w:pPr>
      <w:r w:rsidRPr="0085257B">
        <w:rPr>
          <w:rFonts w:eastAsia="Times New Roman"/>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944"/>
        <w:gridCol w:w="5842"/>
        <w:gridCol w:w="2096"/>
      </w:tblGrid>
      <w:tr w:rsidR="0036665A" w:rsidRPr="0085257B" w:rsidTr="0014645F">
        <w:trPr>
          <w:trHeight w:val="340"/>
        </w:trPr>
        <w:tc>
          <w:tcPr>
            <w:tcW w:w="982" w:type="dxa"/>
          </w:tcPr>
          <w:p w:rsidR="0036665A" w:rsidRPr="0085257B" w:rsidRDefault="0036665A" w:rsidP="0014645F">
            <w:pPr>
              <w:widowControl w:val="0"/>
              <w:autoSpaceDE w:val="0"/>
              <w:autoSpaceDN w:val="0"/>
              <w:jc w:val="both"/>
              <w:rPr>
                <w:rFonts w:eastAsia="Times New Roman"/>
                <w:b/>
                <w:bCs/>
                <w:sz w:val="24"/>
                <w:szCs w:val="24"/>
              </w:rPr>
            </w:pPr>
            <w:r w:rsidRPr="0085257B">
              <w:rPr>
                <w:rFonts w:eastAsia="Times New Roman"/>
                <w:b/>
                <w:bCs/>
                <w:sz w:val="24"/>
                <w:szCs w:val="24"/>
              </w:rPr>
              <w:t>CO</w:t>
            </w:r>
          </w:p>
        </w:tc>
        <w:tc>
          <w:tcPr>
            <w:tcW w:w="6435" w:type="dxa"/>
          </w:tcPr>
          <w:p w:rsidR="0036665A" w:rsidRPr="0085257B" w:rsidRDefault="0036665A" w:rsidP="0014645F">
            <w:pPr>
              <w:widowControl w:val="0"/>
              <w:autoSpaceDE w:val="0"/>
              <w:autoSpaceDN w:val="0"/>
              <w:jc w:val="both"/>
              <w:rPr>
                <w:rFonts w:eastAsia="Times New Roman"/>
                <w:b/>
                <w:bCs/>
                <w:sz w:val="24"/>
                <w:szCs w:val="24"/>
              </w:rPr>
            </w:pPr>
            <w:proofErr w:type="gramStart"/>
            <w:r w:rsidRPr="0085257B">
              <w:rPr>
                <w:rFonts w:eastAsia="Times New Roman"/>
                <w:b/>
                <w:bCs/>
                <w:sz w:val="24"/>
                <w:szCs w:val="24"/>
              </w:rPr>
              <w:t>On  completion</w:t>
            </w:r>
            <w:proofErr w:type="gramEnd"/>
            <w:r w:rsidRPr="0085257B">
              <w:rPr>
                <w:rFonts w:eastAsia="Times New Roman"/>
                <w:b/>
                <w:bCs/>
                <w:sz w:val="24"/>
                <w:szCs w:val="24"/>
              </w:rPr>
              <w:t xml:space="preserve"> of this course, students will be able to</w:t>
            </w:r>
          </w:p>
        </w:tc>
        <w:tc>
          <w:tcPr>
            <w:tcW w:w="1631" w:type="dxa"/>
          </w:tcPr>
          <w:p w:rsidR="0036665A" w:rsidRPr="0085257B" w:rsidRDefault="0036665A" w:rsidP="0014645F">
            <w:pPr>
              <w:widowControl w:val="0"/>
              <w:autoSpaceDE w:val="0"/>
              <w:autoSpaceDN w:val="0"/>
              <w:jc w:val="both"/>
              <w:rPr>
                <w:rFonts w:eastAsia="Times New Roman"/>
                <w:b/>
                <w:bCs/>
                <w:sz w:val="24"/>
                <w:szCs w:val="24"/>
              </w:rPr>
            </w:pPr>
            <w:proofErr w:type="spellStart"/>
            <w:r w:rsidRPr="0085257B">
              <w:rPr>
                <w:rFonts w:eastAsia="Times New Roman"/>
                <w:b/>
                <w:bCs/>
                <w:sz w:val="24"/>
                <w:szCs w:val="24"/>
              </w:rPr>
              <w:t>Programoutcomes</w:t>
            </w:r>
            <w:proofErr w:type="spellEnd"/>
          </w:p>
        </w:tc>
      </w:tr>
      <w:tr w:rsidR="0036665A" w:rsidRPr="0085257B" w:rsidTr="0014645F">
        <w:trPr>
          <w:trHeight w:val="340"/>
        </w:trPr>
        <w:tc>
          <w:tcPr>
            <w:tcW w:w="982"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CO1</w:t>
            </w:r>
          </w:p>
        </w:tc>
        <w:tc>
          <w:tcPr>
            <w:tcW w:w="6435" w:type="dxa"/>
          </w:tcPr>
          <w:p w:rsidR="0036665A" w:rsidRPr="0085257B" w:rsidRDefault="0036665A" w:rsidP="0014645F">
            <w:pPr>
              <w:widowControl w:val="0"/>
              <w:autoSpaceDE w:val="0"/>
              <w:autoSpaceDN w:val="0"/>
              <w:ind w:right="-54"/>
              <w:jc w:val="both"/>
              <w:rPr>
                <w:rFonts w:eastAsia="Times New Roman"/>
                <w:sz w:val="24"/>
                <w:szCs w:val="24"/>
              </w:rPr>
            </w:pPr>
            <w:r w:rsidRPr="0085257B">
              <w:rPr>
                <w:rFonts w:eastAsia="Times New Roman"/>
                <w:sz w:val="24"/>
                <w:szCs w:val="24"/>
              </w:rPr>
              <w:t>Illustrate</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Central</w:t>
            </w:r>
            <w:r>
              <w:rPr>
                <w:rFonts w:eastAsia="Times New Roman"/>
                <w:sz w:val="24"/>
                <w:szCs w:val="24"/>
              </w:rPr>
              <w:t xml:space="preserve"> </w:t>
            </w:r>
            <w:r w:rsidRPr="0085257B">
              <w:rPr>
                <w:rFonts w:eastAsia="Times New Roman"/>
                <w:sz w:val="24"/>
                <w:szCs w:val="24"/>
              </w:rPr>
              <w:t>Dogma</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molecular</w:t>
            </w:r>
            <w:r>
              <w:rPr>
                <w:rFonts w:eastAsia="Times New Roman"/>
                <w:sz w:val="24"/>
                <w:szCs w:val="24"/>
              </w:rPr>
              <w:t xml:space="preserve"> </w:t>
            </w:r>
            <w:r w:rsidRPr="0085257B">
              <w:rPr>
                <w:rFonts w:eastAsia="Times New Roman"/>
                <w:sz w:val="24"/>
                <w:szCs w:val="24"/>
              </w:rPr>
              <w:t>biology, explain</w:t>
            </w:r>
            <w:r>
              <w:rPr>
                <w:rFonts w:eastAsia="Times New Roman"/>
                <w:sz w:val="24"/>
                <w:szCs w:val="24"/>
              </w:rPr>
              <w:t xml:space="preserve"> </w:t>
            </w:r>
            <w:r w:rsidRPr="0085257B">
              <w:rPr>
                <w:rFonts w:eastAsia="Times New Roman"/>
                <w:sz w:val="24"/>
                <w:szCs w:val="24"/>
              </w:rPr>
              <w:t>the multiplication of DNA in the cell and describe the types and</w:t>
            </w:r>
            <w:r>
              <w:rPr>
                <w:rFonts w:eastAsia="Times New Roman"/>
                <w:sz w:val="24"/>
                <w:szCs w:val="24"/>
              </w:rPr>
              <w:t xml:space="preserve"> </w:t>
            </w:r>
            <w:r w:rsidRPr="0085257B">
              <w:rPr>
                <w:rFonts w:eastAsia="Times New Roman"/>
                <w:sz w:val="24"/>
                <w:szCs w:val="24"/>
              </w:rPr>
              <w:t>modes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replication.</w:t>
            </w:r>
          </w:p>
        </w:tc>
        <w:tc>
          <w:tcPr>
            <w:tcW w:w="1631"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PO1</w:t>
            </w:r>
          </w:p>
        </w:tc>
      </w:tr>
      <w:tr w:rsidR="0036665A" w:rsidRPr="0085257B" w:rsidTr="0014645F">
        <w:trPr>
          <w:trHeight w:val="333"/>
        </w:trPr>
        <w:tc>
          <w:tcPr>
            <w:tcW w:w="982"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CO2</w:t>
            </w:r>
          </w:p>
        </w:tc>
        <w:tc>
          <w:tcPr>
            <w:tcW w:w="6435"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pacing w:val="-1"/>
                <w:sz w:val="24"/>
                <w:szCs w:val="24"/>
              </w:rPr>
              <w:t xml:space="preserve">Elaborate the mechanism of transcribing </w:t>
            </w:r>
            <w:r w:rsidRPr="0085257B">
              <w:rPr>
                <w:rFonts w:eastAsia="Times New Roman"/>
                <w:sz w:val="24"/>
                <w:szCs w:val="24"/>
              </w:rPr>
              <w:t>DNA into RNA, discuss the formation</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different</w:t>
            </w:r>
            <w:r>
              <w:rPr>
                <w:rFonts w:eastAsia="Times New Roman"/>
                <w:sz w:val="24"/>
                <w:szCs w:val="24"/>
              </w:rPr>
              <w:t xml:space="preserve"> </w:t>
            </w:r>
            <w:r w:rsidRPr="0085257B">
              <w:rPr>
                <w:rFonts w:eastAsia="Times New Roman"/>
                <w:sz w:val="24"/>
                <w:szCs w:val="24"/>
              </w:rPr>
              <w:t>types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RNA.</w:t>
            </w:r>
          </w:p>
        </w:tc>
        <w:tc>
          <w:tcPr>
            <w:tcW w:w="1631"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PO1</w:t>
            </w:r>
          </w:p>
        </w:tc>
      </w:tr>
      <w:tr w:rsidR="0036665A" w:rsidRPr="0085257B" w:rsidTr="0014645F">
        <w:trPr>
          <w:trHeight w:val="340"/>
        </w:trPr>
        <w:tc>
          <w:tcPr>
            <w:tcW w:w="982"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CO3</w:t>
            </w:r>
          </w:p>
        </w:tc>
        <w:tc>
          <w:tcPr>
            <w:tcW w:w="6435"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 xml:space="preserve">Decipher the genetic code and summarize </w:t>
            </w:r>
            <w:proofErr w:type="gramStart"/>
            <w:r w:rsidRPr="0085257B">
              <w:rPr>
                <w:rFonts w:eastAsia="Times New Roman"/>
                <w:sz w:val="24"/>
                <w:szCs w:val="24"/>
              </w:rPr>
              <w:t>the  process</w:t>
            </w:r>
            <w:proofErr w:type="gramEnd"/>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translation.</w:t>
            </w:r>
          </w:p>
        </w:tc>
        <w:tc>
          <w:tcPr>
            <w:tcW w:w="1631"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PO1</w:t>
            </w:r>
          </w:p>
        </w:tc>
      </w:tr>
      <w:tr w:rsidR="0036665A" w:rsidRPr="0085257B" w:rsidTr="0014645F">
        <w:trPr>
          <w:trHeight w:val="340"/>
        </w:trPr>
        <w:tc>
          <w:tcPr>
            <w:tcW w:w="982"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CO4</w:t>
            </w:r>
          </w:p>
        </w:tc>
        <w:tc>
          <w:tcPr>
            <w:tcW w:w="6435"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 xml:space="preserve">Comprehend the principles </w:t>
            </w:r>
            <w:r w:rsidRPr="0085257B">
              <w:rPr>
                <w:rFonts w:eastAsia="Times New Roman"/>
                <w:bCs/>
                <w:sz w:val="24"/>
                <w:szCs w:val="24"/>
              </w:rPr>
              <w:t>of</w:t>
            </w:r>
            <w:r>
              <w:rPr>
                <w:rFonts w:eastAsia="Times New Roman"/>
                <w:bCs/>
                <w:sz w:val="24"/>
                <w:szCs w:val="24"/>
              </w:rPr>
              <w:t xml:space="preserve"> </w:t>
            </w:r>
            <w:r w:rsidRPr="0085257B">
              <w:rPr>
                <w:rFonts w:eastAsia="Times New Roman"/>
                <w:bCs/>
                <w:sz w:val="24"/>
                <w:szCs w:val="24"/>
              </w:rPr>
              <w:t>gene</w:t>
            </w:r>
            <w:r>
              <w:rPr>
                <w:rFonts w:eastAsia="Times New Roman"/>
                <w:bCs/>
                <w:sz w:val="24"/>
                <w:szCs w:val="24"/>
              </w:rPr>
              <w:t xml:space="preserve"> </w:t>
            </w:r>
            <w:r w:rsidRPr="0085257B">
              <w:rPr>
                <w:rFonts w:eastAsia="Times New Roman"/>
                <w:bCs/>
                <w:sz w:val="24"/>
                <w:szCs w:val="24"/>
              </w:rPr>
              <w:t>expression</w:t>
            </w:r>
            <w:r w:rsidRPr="0085257B">
              <w:rPr>
                <w:rFonts w:eastAsia="Times New Roman"/>
                <w:bCs/>
                <w:spacing w:val="-8"/>
                <w:sz w:val="24"/>
                <w:szCs w:val="24"/>
              </w:rPr>
              <w:t xml:space="preserve"> and explain the concept of operon </w:t>
            </w:r>
            <w:r w:rsidRPr="0085257B">
              <w:rPr>
                <w:rFonts w:eastAsia="Times New Roman"/>
                <w:bCs/>
                <w:sz w:val="24"/>
                <w:szCs w:val="24"/>
              </w:rPr>
              <w:t>in</w:t>
            </w:r>
            <w:r>
              <w:rPr>
                <w:rFonts w:eastAsia="Times New Roman"/>
                <w:bCs/>
                <w:sz w:val="24"/>
                <w:szCs w:val="24"/>
              </w:rPr>
              <w:t xml:space="preserve"> </w:t>
            </w:r>
            <w:r w:rsidRPr="0085257B">
              <w:rPr>
                <w:rFonts w:eastAsia="Times New Roman"/>
                <w:bCs/>
                <w:spacing w:val="-2"/>
                <w:sz w:val="24"/>
                <w:szCs w:val="24"/>
              </w:rPr>
              <w:t>prokaryotes.</w:t>
            </w:r>
          </w:p>
        </w:tc>
        <w:tc>
          <w:tcPr>
            <w:tcW w:w="1631"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w:t>
            </w:r>
            <w:proofErr w:type="gramEnd"/>
            <w:r w:rsidRPr="0085257B">
              <w:rPr>
                <w:rFonts w:eastAsia="Times New Roman"/>
                <w:sz w:val="24"/>
                <w:szCs w:val="24"/>
              </w:rPr>
              <w:t>2</w:t>
            </w:r>
          </w:p>
        </w:tc>
      </w:tr>
      <w:tr w:rsidR="0036665A" w:rsidRPr="0085257B" w:rsidTr="0014645F">
        <w:trPr>
          <w:trHeight w:val="340"/>
        </w:trPr>
        <w:tc>
          <w:tcPr>
            <w:tcW w:w="982"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CO5</w:t>
            </w:r>
          </w:p>
        </w:tc>
        <w:tc>
          <w:tcPr>
            <w:tcW w:w="6435"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Distinguish the types of mutations and explain the various mechanisms</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DNA</w:t>
            </w:r>
            <w:r>
              <w:rPr>
                <w:rFonts w:eastAsia="Times New Roman"/>
                <w:sz w:val="24"/>
                <w:szCs w:val="24"/>
              </w:rPr>
              <w:t xml:space="preserve"> </w:t>
            </w:r>
            <w:r w:rsidRPr="0085257B">
              <w:rPr>
                <w:rFonts w:eastAsia="Times New Roman"/>
                <w:sz w:val="24"/>
                <w:szCs w:val="24"/>
              </w:rPr>
              <w:t>repair.</w:t>
            </w:r>
          </w:p>
        </w:tc>
        <w:tc>
          <w:tcPr>
            <w:tcW w:w="1631"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w:t>
            </w:r>
            <w:proofErr w:type="gramEnd"/>
            <w:r w:rsidRPr="0085257B">
              <w:rPr>
                <w:rFonts w:eastAsia="Times New Roman"/>
                <w:sz w:val="24"/>
                <w:szCs w:val="24"/>
              </w:rPr>
              <w:t>2</w:t>
            </w:r>
          </w:p>
        </w:tc>
      </w:tr>
    </w:tbl>
    <w:p w:rsidR="0014645F" w:rsidRDefault="0014645F" w:rsidP="0014645F">
      <w:pPr>
        <w:keepNext/>
        <w:keepLines/>
        <w:widowControl w:val="0"/>
        <w:autoSpaceDE w:val="0"/>
        <w:autoSpaceDN w:val="0"/>
        <w:outlineLvl w:val="0"/>
        <w:rPr>
          <w:rFonts w:eastAsia="Times New Roman"/>
          <w:b/>
          <w:bCs/>
        </w:rPr>
      </w:pPr>
    </w:p>
    <w:p w:rsidR="0036665A" w:rsidRPr="0085257B" w:rsidRDefault="0036665A" w:rsidP="0014645F">
      <w:pPr>
        <w:keepNext/>
        <w:keepLines/>
        <w:widowControl w:val="0"/>
        <w:autoSpaceDE w:val="0"/>
        <w:autoSpaceDN w:val="0"/>
        <w:outlineLvl w:val="0"/>
        <w:rPr>
          <w:rFonts w:eastAsia="Times New Roman"/>
          <w:b/>
          <w:bCs/>
        </w:rPr>
      </w:pPr>
      <w:r w:rsidRPr="0085257B">
        <w:rPr>
          <w:rFonts w:eastAsia="Times New Roman"/>
          <w:b/>
          <w:bCs/>
        </w:rPr>
        <w:t>Textbooks</w:t>
      </w:r>
    </w:p>
    <w:p w:rsidR="0036665A" w:rsidRPr="0085257B" w:rsidRDefault="0036665A" w:rsidP="002C5325">
      <w:pPr>
        <w:widowControl w:val="0"/>
        <w:tabs>
          <w:tab w:val="left" w:pos="1360"/>
        </w:tabs>
        <w:autoSpaceDE w:val="0"/>
        <w:autoSpaceDN w:val="0"/>
        <w:ind w:right="99"/>
        <w:jc w:val="both"/>
        <w:rPr>
          <w:rFonts w:eastAsia="Times New Roman"/>
        </w:rPr>
      </w:pPr>
      <w:r w:rsidRPr="0085257B">
        <w:rPr>
          <w:rFonts w:eastAsia="Times New Roman"/>
        </w:rPr>
        <w:t xml:space="preserve">1. Veer </w:t>
      </w:r>
      <w:proofErr w:type="spellStart"/>
      <w:r w:rsidRPr="0085257B">
        <w:rPr>
          <w:rFonts w:eastAsia="Times New Roman"/>
        </w:rPr>
        <w:t>Bala</w:t>
      </w:r>
      <w:proofErr w:type="spellEnd"/>
      <w:r w:rsidRPr="0085257B">
        <w:rPr>
          <w:rFonts w:eastAsia="Times New Roman"/>
        </w:rPr>
        <w:t xml:space="preserve"> Rastogi, 2008, Fundamentals of Molecular Biology, 1</w:t>
      </w:r>
      <w:r w:rsidRPr="0085257B">
        <w:rPr>
          <w:rFonts w:eastAsia="Times New Roman"/>
          <w:vertAlign w:val="superscript"/>
        </w:rPr>
        <w:t>st</w:t>
      </w:r>
      <w:r w:rsidRPr="0085257B">
        <w:rPr>
          <w:rFonts w:eastAsia="Times New Roman"/>
        </w:rPr>
        <w:t xml:space="preserve"> edition,</w:t>
      </w:r>
      <w:r w:rsidR="002C5325">
        <w:rPr>
          <w:rFonts w:eastAsia="Times New Roman"/>
        </w:rPr>
        <w:t xml:space="preserve"> </w:t>
      </w:r>
      <w:r w:rsidRPr="0085257B">
        <w:rPr>
          <w:rFonts w:eastAsia="Times New Roman"/>
        </w:rPr>
        <w:t>An</w:t>
      </w:r>
      <w:r w:rsidR="002C5325">
        <w:rPr>
          <w:rFonts w:eastAsia="Times New Roman"/>
        </w:rPr>
        <w:t xml:space="preserve"> </w:t>
      </w:r>
      <w:proofErr w:type="spellStart"/>
      <w:r w:rsidRPr="0085257B">
        <w:rPr>
          <w:rFonts w:eastAsia="Times New Roman"/>
        </w:rPr>
        <w:t>ebooks</w:t>
      </w:r>
      <w:proofErr w:type="spellEnd"/>
      <w:r w:rsidR="002C5325">
        <w:rPr>
          <w:rFonts w:eastAsia="Times New Roman"/>
        </w:rPr>
        <w:t xml:space="preserve"> </w:t>
      </w:r>
      <w:r w:rsidRPr="0085257B">
        <w:rPr>
          <w:rFonts w:eastAsia="Times New Roman"/>
        </w:rPr>
        <w:t>India.</w:t>
      </w:r>
    </w:p>
    <w:p w:rsidR="0036665A" w:rsidRPr="0085257B" w:rsidRDefault="0036665A" w:rsidP="002C5325">
      <w:pPr>
        <w:widowControl w:val="0"/>
        <w:tabs>
          <w:tab w:val="left" w:pos="1360"/>
        </w:tabs>
        <w:autoSpaceDE w:val="0"/>
        <w:autoSpaceDN w:val="0"/>
        <w:ind w:right="393"/>
        <w:jc w:val="both"/>
        <w:rPr>
          <w:rFonts w:eastAsia="Times New Roman"/>
        </w:rPr>
      </w:pPr>
      <w:r w:rsidRPr="0085257B">
        <w:rPr>
          <w:rFonts w:eastAsia="Times New Roman"/>
        </w:rPr>
        <w:t xml:space="preserve">2. David </w:t>
      </w:r>
      <w:proofErr w:type="spellStart"/>
      <w:r w:rsidRPr="0085257B">
        <w:rPr>
          <w:rFonts w:eastAsia="Times New Roman"/>
        </w:rPr>
        <w:t>Friefelder</w:t>
      </w:r>
      <w:proofErr w:type="spellEnd"/>
      <w:r w:rsidRPr="0085257B">
        <w:rPr>
          <w:rFonts w:eastAsia="Times New Roman"/>
        </w:rPr>
        <w:t>, 1987, Molecular Biology, 2</w:t>
      </w:r>
      <w:r w:rsidRPr="0085257B">
        <w:rPr>
          <w:rFonts w:eastAsia="Times New Roman"/>
          <w:vertAlign w:val="superscript"/>
        </w:rPr>
        <w:t>nd</w:t>
      </w:r>
      <w:r w:rsidRPr="0085257B">
        <w:rPr>
          <w:rFonts w:eastAsia="Times New Roman"/>
        </w:rPr>
        <w:t xml:space="preserve"> edition, </w:t>
      </w:r>
      <w:proofErr w:type="spellStart"/>
      <w:r w:rsidRPr="0085257B">
        <w:rPr>
          <w:rFonts w:eastAsia="Times New Roman"/>
        </w:rPr>
        <w:t>Narosa</w:t>
      </w:r>
      <w:proofErr w:type="spellEnd"/>
      <w:r w:rsidRPr="0085257B">
        <w:rPr>
          <w:rFonts w:eastAsia="Times New Roman"/>
        </w:rPr>
        <w:t xml:space="preserve"> Publishing</w:t>
      </w:r>
      <w:r w:rsidR="002C5325">
        <w:rPr>
          <w:rFonts w:eastAsia="Times New Roman"/>
        </w:rPr>
        <w:t xml:space="preserve"> </w:t>
      </w:r>
      <w:r w:rsidRPr="0085257B">
        <w:rPr>
          <w:rFonts w:eastAsia="Times New Roman"/>
        </w:rPr>
        <w:t>House.</w:t>
      </w:r>
    </w:p>
    <w:p w:rsidR="0036665A" w:rsidRDefault="0036665A" w:rsidP="002C5325">
      <w:pPr>
        <w:widowControl w:val="0"/>
        <w:tabs>
          <w:tab w:val="left" w:pos="1360"/>
        </w:tabs>
        <w:autoSpaceDE w:val="0"/>
        <w:autoSpaceDN w:val="0"/>
        <w:ind w:right="1323"/>
        <w:jc w:val="both"/>
        <w:rPr>
          <w:rFonts w:eastAsia="Times New Roman"/>
        </w:rPr>
      </w:pPr>
      <w:r w:rsidRPr="0085257B">
        <w:rPr>
          <w:rFonts w:eastAsia="Times New Roman"/>
        </w:rPr>
        <w:t xml:space="preserve">3. </w:t>
      </w:r>
      <w:proofErr w:type="spellStart"/>
      <w:r w:rsidRPr="0085257B">
        <w:rPr>
          <w:rFonts w:eastAsia="Times New Roman"/>
        </w:rPr>
        <w:t>Dr.P.</w:t>
      </w:r>
      <w:proofErr w:type="gramStart"/>
      <w:r w:rsidRPr="0085257B">
        <w:rPr>
          <w:rFonts w:eastAsia="Times New Roman"/>
        </w:rPr>
        <w:t>S.VermaandDr.V</w:t>
      </w:r>
      <w:proofErr w:type="gramEnd"/>
      <w:r w:rsidRPr="0085257B">
        <w:rPr>
          <w:rFonts w:eastAsia="Times New Roman"/>
        </w:rPr>
        <w:t>.K.Agarwal</w:t>
      </w:r>
      <w:proofErr w:type="spellEnd"/>
      <w:r w:rsidRPr="0085257B">
        <w:rPr>
          <w:rFonts w:eastAsia="Times New Roman"/>
        </w:rPr>
        <w:t xml:space="preserve">, 2013, </w:t>
      </w:r>
      <w:proofErr w:type="spellStart"/>
      <w:r w:rsidRPr="0085257B">
        <w:rPr>
          <w:rFonts w:eastAsia="Times New Roman"/>
        </w:rPr>
        <w:t>Cellbiology</w:t>
      </w:r>
      <w:proofErr w:type="spellEnd"/>
      <w:r w:rsidRPr="0085257B">
        <w:rPr>
          <w:rFonts w:eastAsia="Times New Roman"/>
        </w:rPr>
        <w:t>, Genetics,</w:t>
      </w:r>
      <w:r w:rsidR="002C5325">
        <w:rPr>
          <w:rFonts w:eastAsia="Times New Roman"/>
        </w:rPr>
        <w:t xml:space="preserve"> </w:t>
      </w:r>
      <w:r w:rsidRPr="0085257B">
        <w:rPr>
          <w:rFonts w:eastAsia="Times New Roman"/>
        </w:rPr>
        <w:t>Molecular</w:t>
      </w:r>
      <w:r w:rsidR="002C5325">
        <w:rPr>
          <w:rFonts w:eastAsia="Times New Roman"/>
        </w:rPr>
        <w:t xml:space="preserve"> </w:t>
      </w:r>
      <w:r w:rsidRPr="0085257B">
        <w:rPr>
          <w:rFonts w:eastAsia="Times New Roman"/>
        </w:rPr>
        <w:t>Biology,</w:t>
      </w:r>
      <w:r w:rsidR="002C5325">
        <w:rPr>
          <w:rFonts w:eastAsia="Times New Roman"/>
        </w:rPr>
        <w:t xml:space="preserve"> </w:t>
      </w:r>
      <w:r w:rsidRPr="0085257B">
        <w:rPr>
          <w:rFonts w:eastAsia="Times New Roman"/>
        </w:rPr>
        <w:t>Evolution</w:t>
      </w:r>
      <w:r w:rsidR="002C5325">
        <w:rPr>
          <w:rFonts w:eastAsia="Times New Roman"/>
        </w:rPr>
        <w:t xml:space="preserve"> </w:t>
      </w:r>
      <w:r w:rsidRPr="0085257B">
        <w:rPr>
          <w:rFonts w:eastAsia="Times New Roman"/>
        </w:rPr>
        <w:t>and</w:t>
      </w:r>
      <w:r w:rsidR="002C5325">
        <w:rPr>
          <w:rFonts w:eastAsia="Times New Roman"/>
        </w:rPr>
        <w:t xml:space="preserve"> </w:t>
      </w:r>
      <w:r w:rsidRPr="0085257B">
        <w:rPr>
          <w:rFonts w:eastAsia="Times New Roman"/>
        </w:rPr>
        <w:t>Ecology,1</w:t>
      </w:r>
      <w:r w:rsidRPr="0085257B">
        <w:rPr>
          <w:rFonts w:eastAsia="Times New Roman"/>
          <w:vertAlign w:val="superscript"/>
        </w:rPr>
        <w:t>st</w:t>
      </w:r>
      <w:r w:rsidRPr="0085257B">
        <w:rPr>
          <w:rFonts w:eastAsia="Times New Roman"/>
        </w:rPr>
        <w:t>edition,</w:t>
      </w:r>
      <w:r w:rsidR="002C5325">
        <w:rPr>
          <w:rFonts w:eastAsia="Times New Roman"/>
        </w:rPr>
        <w:t xml:space="preserve"> </w:t>
      </w:r>
      <w:proofErr w:type="spellStart"/>
      <w:r w:rsidRPr="0085257B">
        <w:rPr>
          <w:rFonts w:eastAsia="Times New Roman"/>
        </w:rPr>
        <w:t>S.Chand</w:t>
      </w:r>
      <w:proofErr w:type="spellEnd"/>
      <w:r w:rsidR="002C5325">
        <w:rPr>
          <w:rFonts w:eastAsia="Times New Roman"/>
        </w:rPr>
        <w:t xml:space="preserve"> </w:t>
      </w:r>
      <w:r w:rsidRPr="0085257B">
        <w:rPr>
          <w:rFonts w:eastAsia="Times New Roman"/>
        </w:rPr>
        <w:t>&amp;</w:t>
      </w:r>
      <w:r w:rsidR="002C5325">
        <w:rPr>
          <w:rFonts w:eastAsia="Times New Roman"/>
        </w:rPr>
        <w:t xml:space="preserve"> </w:t>
      </w:r>
      <w:r w:rsidRPr="0085257B">
        <w:rPr>
          <w:rFonts w:eastAsia="Times New Roman"/>
        </w:rPr>
        <w:t>Company</w:t>
      </w:r>
      <w:r w:rsidR="002C5325">
        <w:rPr>
          <w:rFonts w:eastAsia="Times New Roman"/>
        </w:rPr>
        <w:t xml:space="preserve"> </w:t>
      </w:r>
      <w:r w:rsidRPr="0085257B">
        <w:rPr>
          <w:rFonts w:eastAsia="Times New Roman"/>
        </w:rPr>
        <w:t>Pvt.</w:t>
      </w:r>
      <w:r w:rsidR="002C5325">
        <w:rPr>
          <w:rFonts w:eastAsia="Times New Roman"/>
        </w:rPr>
        <w:t xml:space="preserve"> </w:t>
      </w:r>
      <w:r w:rsidRPr="0085257B">
        <w:rPr>
          <w:rFonts w:eastAsia="Times New Roman"/>
        </w:rPr>
        <w:t>Ltd.</w:t>
      </w:r>
    </w:p>
    <w:p w:rsidR="0014645F" w:rsidRPr="0085257B" w:rsidRDefault="0014645F" w:rsidP="0014645F">
      <w:pPr>
        <w:widowControl w:val="0"/>
        <w:tabs>
          <w:tab w:val="left" w:pos="1360"/>
        </w:tabs>
        <w:autoSpaceDE w:val="0"/>
        <w:autoSpaceDN w:val="0"/>
        <w:ind w:right="1323"/>
        <w:rPr>
          <w:rFonts w:eastAsia="Times New Roman"/>
        </w:rPr>
      </w:pPr>
    </w:p>
    <w:p w:rsidR="0036665A" w:rsidRPr="0085257B" w:rsidRDefault="0036665A" w:rsidP="0014645F">
      <w:pPr>
        <w:widowControl w:val="0"/>
        <w:tabs>
          <w:tab w:val="left" w:pos="1360"/>
        </w:tabs>
        <w:autoSpaceDE w:val="0"/>
        <w:autoSpaceDN w:val="0"/>
        <w:ind w:right="1323"/>
        <w:rPr>
          <w:rFonts w:eastAsia="Times New Roman"/>
          <w:b/>
          <w:bCs/>
        </w:rPr>
      </w:pPr>
      <w:r w:rsidRPr="0085257B">
        <w:rPr>
          <w:rFonts w:eastAsia="Times New Roman"/>
          <w:b/>
          <w:bCs/>
        </w:rPr>
        <w:t>Reference</w:t>
      </w:r>
      <w:r w:rsidR="002C5325">
        <w:rPr>
          <w:rFonts w:eastAsia="Times New Roman"/>
          <w:b/>
          <w:bCs/>
        </w:rPr>
        <w:t xml:space="preserve"> </w:t>
      </w:r>
      <w:r w:rsidRPr="0085257B">
        <w:rPr>
          <w:rFonts w:eastAsia="Times New Roman"/>
          <w:b/>
          <w:bCs/>
        </w:rPr>
        <w:t>books</w:t>
      </w:r>
    </w:p>
    <w:p w:rsidR="002C5325" w:rsidRDefault="0036665A" w:rsidP="0014645F">
      <w:pPr>
        <w:widowControl w:val="0"/>
        <w:tabs>
          <w:tab w:val="left" w:pos="1360"/>
        </w:tabs>
        <w:autoSpaceDE w:val="0"/>
        <w:autoSpaceDN w:val="0"/>
        <w:ind w:right="109"/>
        <w:rPr>
          <w:rFonts w:eastAsia="Times New Roman"/>
        </w:rPr>
      </w:pPr>
      <w:r w:rsidRPr="0085257B">
        <w:rPr>
          <w:rFonts w:eastAsia="Times New Roman"/>
        </w:rPr>
        <w:t>1.</w:t>
      </w:r>
      <w:proofErr w:type="gramStart"/>
      <w:r w:rsidRPr="0085257B">
        <w:rPr>
          <w:rFonts w:eastAsia="Times New Roman"/>
        </w:rPr>
        <w:t>Karp,G.</w:t>
      </w:r>
      <w:proofErr w:type="gramEnd"/>
      <w:r w:rsidRPr="0085257B">
        <w:rPr>
          <w:rFonts w:eastAsia="Times New Roman"/>
        </w:rPr>
        <w:t>,2010,CellandMolecularBiology:ConceptsandExperiments,6</w:t>
      </w:r>
      <w:r w:rsidRPr="0085257B">
        <w:rPr>
          <w:rFonts w:eastAsia="Times New Roman"/>
          <w:vertAlign w:val="superscript"/>
        </w:rPr>
        <w:t>th</w:t>
      </w:r>
      <w:r w:rsidRPr="0085257B">
        <w:rPr>
          <w:rFonts w:eastAsia="Times New Roman"/>
        </w:rPr>
        <w:t>edition,JohnWiley&amp;Sons.Inc.</w:t>
      </w:r>
    </w:p>
    <w:p w:rsidR="0036665A" w:rsidRPr="0085257B" w:rsidRDefault="0036665A" w:rsidP="0014645F">
      <w:pPr>
        <w:widowControl w:val="0"/>
        <w:tabs>
          <w:tab w:val="left" w:pos="1360"/>
        </w:tabs>
        <w:autoSpaceDE w:val="0"/>
        <w:autoSpaceDN w:val="0"/>
        <w:ind w:right="109"/>
        <w:rPr>
          <w:rFonts w:eastAsia="Times New Roman"/>
        </w:rPr>
      </w:pPr>
      <w:r w:rsidRPr="0085257B">
        <w:rPr>
          <w:rFonts w:eastAsia="Times New Roman"/>
        </w:rPr>
        <w:t>2.</w:t>
      </w:r>
      <w:proofErr w:type="gramStart"/>
      <w:r w:rsidRPr="0085257B">
        <w:rPr>
          <w:rFonts w:eastAsia="Times New Roman"/>
        </w:rPr>
        <w:t>DeRobertis,E</w:t>
      </w:r>
      <w:proofErr w:type="gramEnd"/>
      <w:r w:rsidRPr="0085257B">
        <w:rPr>
          <w:rFonts w:eastAsia="Times New Roman"/>
        </w:rPr>
        <w:t>.D.P.andDeRobertis,E.M.F.,2010,CellandMolecularBiology,8</w:t>
      </w:r>
      <w:r w:rsidRPr="0085257B">
        <w:rPr>
          <w:rFonts w:eastAsia="Times New Roman"/>
          <w:vertAlign w:val="superscript"/>
        </w:rPr>
        <w:t>th</w:t>
      </w:r>
      <w:r w:rsidRPr="0085257B">
        <w:rPr>
          <w:rFonts w:eastAsia="Times New Roman"/>
        </w:rPr>
        <w:t>edition,LippincottWilliams</w:t>
      </w:r>
      <w:r>
        <w:rPr>
          <w:rFonts w:eastAsia="Times New Roman"/>
        </w:rPr>
        <w:t xml:space="preserve"> </w:t>
      </w:r>
      <w:r w:rsidRPr="0085257B">
        <w:rPr>
          <w:rFonts w:eastAsia="Times New Roman"/>
        </w:rPr>
        <w:t>and</w:t>
      </w:r>
      <w:r>
        <w:rPr>
          <w:rFonts w:eastAsia="Times New Roman"/>
        </w:rPr>
        <w:t xml:space="preserve"> </w:t>
      </w:r>
      <w:r w:rsidRPr="0085257B">
        <w:rPr>
          <w:rFonts w:eastAsia="Times New Roman"/>
        </w:rPr>
        <w:t>Wilkins,</w:t>
      </w:r>
      <w:r>
        <w:rPr>
          <w:rFonts w:eastAsia="Times New Roman"/>
        </w:rPr>
        <w:t xml:space="preserve"> </w:t>
      </w:r>
      <w:r w:rsidRPr="0085257B">
        <w:rPr>
          <w:rFonts w:eastAsia="Times New Roman"/>
        </w:rPr>
        <w:t>Philadelphia.</w:t>
      </w:r>
    </w:p>
    <w:p w:rsidR="0036665A" w:rsidRPr="0085257B" w:rsidRDefault="0036665A" w:rsidP="0014645F">
      <w:pPr>
        <w:widowControl w:val="0"/>
        <w:tabs>
          <w:tab w:val="left" w:pos="1285"/>
        </w:tabs>
        <w:autoSpaceDE w:val="0"/>
        <w:autoSpaceDN w:val="0"/>
        <w:ind w:right="1129"/>
        <w:rPr>
          <w:rFonts w:eastAsia="Times New Roman"/>
        </w:rPr>
      </w:pPr>
      <w:r w:rsidRPr="0085257B">
        <w:rPr>
          <w:rFonts w:eastAsia="Times New Roman"/>
        </w:rPr>
        <w:t xml:space="preserve"> 3. </w:t>
      </w:r>
      <w:proofErr w:type="spellStart"/>
      <w:proofErr w:type="gramStart"/>
      <w:r w:rsidRPr="0085257B">
        <w:rPr>
          <w:rFonts w:eastAsia="Times New Roman"/>
        </w:rPr>
        <w:t>James.D.Watson</w:t>
      </w:r>
      <w:proofErr w:type="spellEnd"/>
      <w:proofErr w:type="gramEnd"/>
      <w:r w:rsidRPr="0085257B">
        <w:rPr>
          <w:rFonts w:eastAsia="Times New Roman"/>
        </w:rPr>
        <w:t>, 2013,Molecular</w:t>
      </w:r>
      <w:r>
        <w:rPr>
          <w:rFonts w:eastAsia="Times New Roman"/>
        </w:rPr>
        <w:t xml:space="preserve"> </w:t>
      </w:r>
      <w:r w:rsidRPr="0085257B">
        <w:rPr>
          <w:rFonts w:eastAsia="Times New Roman"/>
        </w:rPr>
        <w:t>Biology</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Gene7thedition,BenjaminCummings.</w:t>
      </w:r>
    </w:p>
    <w:p w:rsidR="0036665A" w:rsidRDefault="0036665A" w:rsidP="0014645F">
      <w:pPr>
        <w:widowControl w:val="0"/>
        <w:tabs>
          <w:tab w:val="left" w:pos="1285"/>
          <w:tab w:val="left" w:pos="9214"/>
        </w:tabs>
        <w:autoSpaceDE w:val="0"/>
        <w:autoSpaceDN w:val="0"/>
        <w:ind w:right="420"/>
        <w:rPr>
          <w:rFonts w:eastAsia="Times New Roman"/>
        </w:rPr>
      </w:pPr>
      <w:r w:rsidRPr="0085257B">
        <w:rPr>
          <w:rFonts w:eastAsia="Times New Roman"/>
        </w:rPr>
        <w:t>4.GeorgeM.</w:t>
      </w:r>
      <w:r>
        <w:rPr>
          <w:rFonts w:eastAsia="Times New Roman"/>
        </w:rPr>
        <w:t xml:space="preserve"> </w:t>
      </w:r>
      <w:r w:rsidRPr="0085257B">
        <w:rPr>
          <w:rFonts w:eastAsia="Times New Roman"/>
        </w:rPr>
        <w:t>Malacinski,1992,</w:t>
      </w:r>
      <w:r>
        <w:rPr>
          <w:rFonts w:eastAsia="Times New Roman"/>
        </w:rPr>
        <w:t xml:space="preserve"> </w:t>
      </w:r>
      <w:proofErr w:type="spellStart"/>
      <w:r w:rsidRPr="0085257B">
        <w:rPr>
          <w:rFonts w:eastAsia="Times New Roman"/>
        </w:rPr>
        <w:t>Freifelder's</w:t>
      </w:r>
      <w:proofErr w:type="spellEnd"/>
      <w:r>
        <w:rPr>
          <w:rFonts w:eastAsia="Times New Roman"/>
        </w:rPr>
        <w:t xml:space="preserve"> </w:t>
      </w:r>
      <w:r w:rsidRPr="0085257B">
        <w:rPr>
          <w:rFonts w:eastAsia="Times New Roman"/>
        </w:rPr>
        <w:t>Essentials</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Molecular</w:t>
      </w:r>
      <w:r>
        <w:rPr>
          <w:rFonts w:eastAsia="Times New Roman"/>
        </w:rPr>
        <w:t xml:space="preserve"> </w:t>
      </w:r>
      <w:r w:rsidRPr="0085257B">
        <w:rPr>
          <w:rFonts w:eastAsia="Times New Roman"/>
        </w:rPr>
        <w:t>Biology,</w:t>
      </w:r>
      <w:r>
        <w:rPr>
          <w:rFonts w:eastAsia="Times New Roman"/>
        </w:rPr>
        <w:t xml:space="preserve"> </w:t>
      </w:r>
      <w:r w:rsidRPr="0085257B">
        <w:rPr>
          <w:rFonts w:eastAsia="Times New Roman"/>
        </w:rPr>
        <w:t>4</w:t>
      </w:r>
      <w:r w:rsidRPr="0085257B">
        <w:rPr>
          <w:rFonts w:eastAsia="Times New Roman"/>
          <w:vertAlign w:val="superscript"/>
        </w:rPr>
        <w:t>th</w:t>
      </w:r>
      <w:r w:rsidRPr="0085257B">
        <w:rPr>
          <w:rFonts w:eastAsia="Times New Roman"/>
        </w:rPr>
        <w:t>edition,</w:t>
      </w:r>
      <w:r>
        <w:rPr>
          <w:rFonts w:eastAsia="Times New Roman"/>
        </w:rPr>
        <w:t xml:space="preserve"> </w:t>
      </w:r>
      <w:proofErr w:type="spellStart"/>
      <w:r w:rsidRPr="0085257B">
        <w:rPr>
          <w:rFonts w:eastAsia="Times New Roman"/>
        </w:rPr>
        <w:t>Narosa</w:t>
      </w:r>
      <w:proofErr w:type="spellEnd"/>
      <w:r>
        <w:rPr>
          <w:rFonts w:eastAsia="Times New Roman"/>
        </w:rPr>
        <w:t xml:space="preserve"> </w:t>
      </w:r>
      <w:r w:rsidRPr="0085257B">
        <w:rPr>
          <w:rFonts w:eastAsia="Times New Roman"/>
          <w:spacing w:val="-1"/>
        </w:rPr>
        <w:t>pu</w:t>
      </w:r>
      <w:r w:rsidRPr="0085257B">
        <w:rPr>
          <w:rFonts w:eastAsia="Times New Roman"/>
        </w:rPr>
        <w:t>blishing</w:t>
      </w:r>
      <w:r>
        <w:rPr>
          <w:rFonts w:eastAsia="Times New Roman"/>
        </w:rPr>
        <w:t xml:space="preserve"> </w:t>
      </w:r>
      <w:r w:rsidRPr="0085257B">
        <w:rPr>
          <w:rFonts w:eastAsia="Times New Roman"/>
        </w:rPr>
        <w:t>House.</w:t>
      </w:r>
    </w:p>
    <w:p w:rsidR="0014645F" w:rsidRPr="0085257B" w:rsidRDefault="0014645F" w:rsidP="0014645F">
      <w:pPr>
        <w:widowControl w:val="0"/>
        <w:tabs>
          <w:tab w:val="left" w:pos="1285"/>
          <w:tab w:val="left" w:pos="9214"/>
        </w:tabs>
        <w:autoSpaceDE w:val="0"/>
        <w:autoSpaceDN w:val="0"/>
        <w:ind w:right="420"/>
        <w:rPr>
          <w:rFonts w:eastAsia="Times New Roman"/>
          <w:b/>
          <w:bCs/>
        </w:rPr>
      </w:pPr>
    </w:p>
    <w:p w:rsidR="0036665A" w:rsidRPr="0085257B" w:rsidRDefault="0036665A" w:rsidP="0014645F">
      <w:pPr>
        <w:widowControl w:val="0"/>
        <w:tabs>
          <w:tab w:val="left" w:pos="1285"/>
        </w:tabs>
        <w:autoSpaceDE w:val="0"/>
        <w:autoSpaceDN w:val="0"/>
        <w:ind w:right="704"/>
        <w:rPr>
          <w:rFonts w:eastAsia="Times New Roman"/>
        </w:rPr>
      </w:pPr>
      <w:r w:rsidRPr="0085257B">
        <w:rPr>
          <w:rFonts w:eastAsia="Times New Roman"/>
          <w:b/>
          <w:bCs/>
        </w:rPr>
        <w:t>Web resources</w:t>
      </w:r>
    </w:p>
    <w:p w:rsidR="0036665A" w:rsidRPr="0085257B" w:rsidRDefault="0036665A" w:rsidP="0014645F">
      <w:pPr>
        <w:widowControl w:val="0"/>
        <w:autoSpaceDE w:val="0"/>
        <w:autoSpaceDN w:val="0"/>
        <w:ind w:right="2770"/>
        <w:rPr>
          <w:rFonts w:eastAsia="Times New Roman"/>
          <w:spacing w:val="1"/>
        </w:rPr>
      </w:pPr>
      <w:r w:rsidRPr="0085257B">
        <w:rPr>
          <w:rFonts w:eastAsia="Times New Roman"/>
        </w:rPr>
        <w:t xml:space="preserve">1. </w:t>
      </w:r>
      <w:hyperlink r:id="rId52" w:history="1">
        <w:r w:rsidRPr="0085257B">
          <w:rPr>
            <w:rFonts w:eastAsia="Times New Roman"/>
          </w:rPr>
          <w:t>www.mednotes.net/notes/biology</w:t>
        </w:r>
      </w:hyperlink>
    </w:p>
    <w:p w:rsidR="0036665A" w:rsidRPr="0085257B" w:rsidRDefault="0036665A" w:rsidP="0014645F">
      <w:pPr>
        <w:widowControl w:val="0"/>
        <w:autoSpaceDE w:val="0"/>
        <w:autoSpaceDN w:val="0"/>
        <w:ind w:right="1517"/>
        <w:rPr>
          <w:rFonts w:eastAsia="Times New Roman"/>
        </w:rPr>
      </w:pPr>
      <w:r w:rsidRPr="0085257B">
        <w:rPr>
          <w:rFonts w:eastAsia="Times New Roman"/>
          <w:spacing w:val="1"/>
        </w:rPr>
        <w:t xml:space="preserve">2. </w:t>
      </w:r>
      <w:hyperlink r:id="rId53" w:history="1">
        <w:r w:rsidRPr="0085257B">
          <w:rPr>
            <w:rStyle w:val="Hyperlink"/>
            <w:rFonts w:eastAsia="Times New Roman"/>
            <w:spacing w:val="-1"/>
          </w:rPr>
          <w:t>https://www.onlinebiologynotes.com/repair-mechanism-of mutation/</w:t>
        </w:r>
      </w:hyperlink>
    </w:p>
    <w:p w:rsidR="0036665A" w:rsidRDefault="0036665A" w:rsidP="0014645F">
      <w:pPr>
        <w:widowControl w:val="0"/>
        <w:autoSpaceDE w:val="0"/>
        <w:autoSpaceDN w:val="0"/>
        <w:rPr>
          <w:rFonts w:eastAsia="Times New Roman"/>
        </w:rPr>
      </w:pPr>
      <w:r w:rsidRPr="0085257B">
        <w:rPr>
          <w:rFonts w:eastAsia="Times New Roman"/>
        </w:rPr>
        <w:t xml:space="preserve">3. </w:t>
      </w:r>
      <w:hyperlink r:id="rId54" w:history="1">
        <w:r w:rsidRPr="0085257B">
          <w:rPr>
            <w:rFonts w:eastAsia="Times New Roman"/>
          </w:rPr>
          <w:t>https://teachmephysiology.com/biochemistry/protein-synthesis/dna-translation/</w:t>
        </w:r>
      </w:hyperlink>
    </w:p>
    <w:p w:rsidR="0014645F" w:rsidRPr="0085257B" w:rsidRDefault="0014645F" w:rsidP="0014645F">
      <w:pPr>
        <w:widowControl w:val="0"/>
        <w:autoSpaceDE w:val="0"/>
        <w:autoSpaceDN w:val="0"/>
        <w:rPr>
          <w:rFonts w:eastAsia="Times New Roman"/>
        </w:rPr>
      </w:pPr>
    </w:p>
    <w:p w:rsidR="0036665A" w:rsidRPr="0085257B" w:rsidRDefault="0036665A" w:rsidP="0014645F">
      <w:pPr>
        <w:widowControl w:val="0"/>
        <w:autoSpaceDE w:val="0"/>
        <w:autoSpaceDN w:val="0"/>
        <w:rPr>
          <w:rFonts w:eastAsia="Times New Roman"/>
          <w:b/>
        </w:rPr>
      </w:pPr>
      <w:r w:rsidRPr="0085257B">
        <w:rPr>
          <w:rFonts w:eastAsia="Times New Roman"/>
          <w:b/>
        </w:rPr>
        <w:t>Mapping with Program Outcomes: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36665A" w:rsidRPr="0085257B" w:rsidTr="0014645F">
        <w:trPr>
          <w:trHeight w:val="122"/>
          <w:jc w:val="center"/>
        </w:trPr>
        <w:tc>
          <w:tcPr>
            <w:tcW w:w="0" w:type="auto"/>
            <w:vAlign w:val="center"/>
          </w:tcPr>
          <w:p w:rsidR="0036665A" w:rsidRPr="0085257B" w:rsidRDefault="0036665A" w:rsidP="0014645F">
            <w:pPr>
              <w:widowControl w:val="0"/>
              <w:autoSpaceDE w:val="0"/>
              <w:autoSpaceDN w:val="0"/>
              <w:rPr>
                <w:rFonts w:eastAsia="Times New Roman"/>
                <w:b/>
              </w:rPr>
            </w:pP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1</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2</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3</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4</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5</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6</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PSO1</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PSO2</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PSO3</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PSO4</w:t>
            </w:r>
          </w:p>
        </w:tc>
      </w:tr>
      <w:tr w:rsidR="0036665A" w:rsidRPr="0085257B" w:rsidTr="0014645F">
        <w:trPr>
          <w:trHeight w:val="424"/>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1</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24"/>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2</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24"/>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3</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24"/>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4</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2</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42"/>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5</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2</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1</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bl>
    <w:p w:rsidR="0036665A" w:rsidRPr="0085257B" w:rsidRDefault="0036665A" w:rsidP="0014645F">
      <w:pPr>
        <w:widowControl w:val="0"/>
        <w:autoSpaceDE w:val="0"/>
        <w:autoSpaceDN w:val="0"/>
        <w:jc w:val="center"/>
        <w:rPr>
          <w:rFonts w:eastAsia="Times New Roman"/>
          <w:b/>
        </w:rPr>
      </w:pPr>
      <w:r w:rsidRPr="0085257B">
        <w:rPr>
          <w:rFonts w:eastAsia="Times New Roman"/>
          <w:b/>
        </w:rPr>
        <w:t>S-</w:t>
      </w:r>
      <w:proofErr w:type="gramStart"/>
      <w:r w:rsidRPr="0085257B">
        <w:rPr>
          <w:rFonts w:eastAsia="Times New Roman"/>
          <w:b/>
        </w:rPr>
        <w:t>Strong(</w:t>
      </w:r>
      <w:proofErr w:type="gramEnd"/>
      <w:r w:rsidRPr="0085257B">
        <w:rPr>
          <w:rFonts w:eastAsia="Times New Roman"/>
          <w:b/>
        </w:rPr>
        <w:t>3)</w:t>
      </w:r>
      <w:r w:rsidRPr="0085257B">
        <w:rPr>
          <w:rFonts w:eastAsia="Times New Roman"/>
          <w:b/>
        </w:rPr>
        <w:tab/>
        <w:t>M-Medium (2)</w:t>
      </w:r>
      <w:r w:rsidRPr="0085257B">
        <w:rPr>
          <w:rFonts w:eastAsia="Times New Roman"/>
          <w:b/>
        </w:rPr>
        <w:tab/>
        <w:t>L-Low (1)</w:t>
      </w:r>
    </w:p>
    <w:p w:rsidR="0014645F" w:rsidRDefault="0014645F" w:rsidP="0036665A">
      <w:pPr>
        <w:widowControl w:val="0"/>
        <w:pBdr>
          <w:top w:val="nil"/>
          <w:left w:val="nil"/>
          <w:bottom w:val="nil"/>
          <w:right w:val="nil"/>
          <w:between w:val="nil"/>
        </w:pBdr>
        <w:autoSpaceDE w:val="0"/>
        <w:autoSpaceDN w:val="0"/>
        <w:spacing w:before="162"/>
        <w:ind w:left="720" w:right="700" w:hanging="720"/>
        <w:jc w:val="center"/>
        <w:outlineLvl w:val="1"/>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9C07AC"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9C07AC" w:rsidRDefault="009C07AC" w:rsidP="00693605">
            <w:pPr>
              <w:jc w:val="center"/>
              <w:rPr>
                <w:rFonts w:eastAsia="Times New Roman"/>
                <w:b/>
              </w:rPr>
            </w:pPr>
            <w:r>
              <w:rPr>
                <w:rFonts w:eastAsia="Times New Roman"/>
                <w:b/>
              </w:rPr>
              <w:t>SEMESTER: VI</w:t>
            </w:r>
          </w:p>
          <w:p w:rsidR="009C07AC" w:rsidRDefault="009C07AC" w:rsidP="00693605">
            <w:pPr>
              <w:jc w:val="center"/>
              <w:rPr>
                <w:rFonts w:eastAsia="Times New Roman"/>
                <w:b/>
              </w:rPr>
            </w:pPr>
            <w:r>
              <w:rPr>
                <w:rFonts w:eastAsia="Times New Roman"/>
                <w:b/>
              </w:rPr>
              <w:t>CORE: XIV</w:t>
            </w:r>
          </w:p>
          <w:p w:rsidR="009C07AC" w:rsidRDefault="009C07AC"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9C07AC" w:rsidRPr="005B6C06" w:rsidRDefault="009C07AC" w:rsidP="00693605">
            <w:pPr>
              <w:jc w:val="center"/>
              <w:rPr>
                <w:rFonts w:eastAsia="Times New Roman"/>
                <w:b/>
                <w:color w:val="000000"/>
                <w:lang w:eastAsia="en-GB"/>
              </w:rPr>
            </w:pPr>
            <w:r w:rsidRPr="005B6C06">
              <w:rPr>
                <w:rFonts w:eastAsia="Times New Roman"/>
                <w:b/>
              </w:rPr>
              <w:t>23U</w:t>
            </w:r>
            <w:r>
              <w:rPr>
                <w:rFonts w:eastAsia="Times New Roman"/>
                <w:b/>
              </w:rPr>
              <w:t>BIOC62</w:t>
            </w:r>
            <w:r w:rsidRPr="005B6C06">
              <w:rPr>
                <w:rFonts w:eastAsia="Times New Roman"/>
                <w:b/>
              </w:rPr>
              <w:t>:</w:t>
            </w:r>
            <w:r>
              <w:rPr>
                <w:rFonts w:eastAsia="Times New Roman"/>
                <w:b/>
              </w:rPr>
              <w:t xml:space="preserve"> </w:t>
            </w:r>
            <w:r w:rsidRPr="0085257B">
              <w:rPr>
                <w:rFonts w:eastAsia="Times New Roman"/>
                <w:b/>
              </w:rPr>
              <w:t>HUMAN PHYSIOLOGY</w:t>
            </w:r>
          </w:p>
        </w:tc>
        <w:tc>
          <w:tcPr>
            <w:tcW w:w="1678" w:type="dxa"/>
            <w:tcBorders>
              <w:top w:val="single" w:sz="4" w:space="0" w:color="000000"/>
              <w:left w:val="single" w:sz="4" w:space="0" w:color="000000"/>
              <w:bottom w:val="single" w:sz="4" w:space="0" w:color="000000"/>
              <w:right w:val="single" w:sz="4" w:space="0" w:color="000000"/>
            </w:tcBorders>
            <w:vAlign w:val="center"/>
          </w:tcPr>
          <w:p w:rsidR="009C07AC" w:rsidRDefault="009C07AC" w:rsidP="00693605">
            <w:pPr>
              <w:jc w:val="center"/>
              <w:rPr>
                <w:rFonts w:eastAsia="Times New Roman"/>
                <w:b/>
              </w:rPr>
            </w:pPr>
            <w:r>
              <w:rPr>
                <w:rFonts w:eastAsia="Times New Roman"/>
                <w:b/>
              </w:rPr>
              <w:t>CREDIT: 4</w:t>
            </w:r>
          </w:p>
          <w:p w:rsidR="009C07AC" w:rsidRDefault="009C07AC" w:rsidP="00693605">
            <w:pPr>
              <w:jc w:val="center"/>
              <w:rPr>
                <w:rFonts w:eastAsia="Times New Roman"/>
                <w:b/>
              </w:rPr>
            </w:pPr>
            <w:r>
              <w:rPr>
                <w:rFonts w:eastAsia="Times New Roman"/>
                <w:b/>
              </w:rPr>
              <w:t>HOURS: 6/W</w:t>
            </w:r>
          </w:p>
        </w:tc>
      </w:tr>
    </w:tbl>
    <w:p w:rsidR="009C07AC" w:rsidRDefault="009C07AC" w:rsidP="0036665A">
      <w:pPr>
        <w:widowControl w:val="0"/>
        <w:pBdr>
          <w:top w:val="nil"/>
          <w:left w:val="nil"/>
          <w:bottom w:val="nil"/>
          <w:right w:val="nil"/>
          <w:between w:val="nil"/>
        </w:pBdr>
        <w:autoSpaceDE w:val="0"/>
        <w:autoSpaceDN w:val="0"/>
        <w:spacing w:before="162"/>
        <w:ind w:left="720" w:right="700" w:hanging="720"/>
        <w:jc w:val="center"/>
        <w:outlineLvl w:val="1"/>
        <w:rPr>
          <w:rFonts w:eastAsia="Times New Roman"/>
          <w:b/>
        </w:rPr>
      </w:pPr>
    </w:p>
    <w:p w:rsidR="0036665A" w:rsidRPr="0085257B" w:rsidRDefault="0036665A" w:rsidP="0036665A">
      <w:pPr>
        <w:widowControl w:val="0"/>
        <w:autoSpaceDE w:val="0"/>
        <w:autoSpaceDN w:val="0"/>
        <w:ind w:right="799"/>
        <w:rPr>
          <w:rFonts w:eastAsia="Times New Roman"/>
          <w:b/>
          <w:bCs/>
        </w:rPr>
      </w:pPr>
      <w:r w:rsidRPr="0085257B">
        <w:rPr>
          <w:rFonts w:eastAsia="Times New Roman"/>
          <w:b/>
          <w:bCs/>
        </w:rPr>
        <w:t>Learning Objectives</w:t>
      </w:r>
    </w:p>
    <w:p w:rsidR="0036665A" w:rsidRPr="0085257B" w:rsidRDefault="0036665A" w:rsidP="0036665A">
      <w:pPr>
        <w:widowControl w:val="0"/>
        <w:autoSpaceDE w:val="0"/>
        <w:autoSpaceDN w:val="0"/>
        <w:ind w:right="799"/>
        <w:rPr>
          <w:rFonts w:eastAsia="Times New Roman"/>
        </w:rPr>
      </w:pPr>
    </w:p>
    <w:p w:rsidR="0036665A" w:rsidRPr="0085257B" w:rsidRDefault="0036665A" w:rsidP="0014645F">
      <w:pPr>
        <w:widowControl w:val="0"/>
        <w:autoSpaceDE w:val="0"/>
        <w:autoSpaceDN w:val="0"/>
        <w:rPr>
          <w:rFonts w:eastAsia="Times New Roman"/>
          <w:b/>
        </w:rPr>
      </w:pPr>
      <w:r w:rsidRPr="0085257B">
        <w:rPr>
          <w:rFonts w:eastAsia="Times New Roman"/>
        </w:rPr>
        <w:t>The</w:t>
      </w:r>
      <w:r>
        <w:rPr>
          <w:rFonts w:eastAsia="Times New Roman"/>
        </w:rPr>
        <w:t xml:space="preserve"> </w:t>
      </w:r>
      <w:r w:rsidRPr="0085257B">
        <w:rPr>
          <w:rFonts w:eastAsia="Times New Roman"/>
        </w:rPr>
        <w:t>main</w:t>
      </w:r>
      <w:r>
        <w:rPr>
          <w:rFonts w:eastAsia="Times New Roman"/>
        </w:rPr>
        <w:t xml:space="preserve"> </w:t>
      </w:r>
      <w:r w:rsidRPr="0085257B">
        <w:rPr>
          <w:rFonts w:eastAsia="Times New Roman"/>
        </w:rPr>
        <w:t>objectives</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this</w:t>
      </w:r>
      <w:r>
        <w:rPr>
          <w:rFonts w:eastAsia="Times New Roman"/>
        </w:rPr>
        <w:t xml:space="preserve"> </w:t>
      </w:r>
      <w:r w:rsidRPr="0085257B">
        <w:rPr>
          <w:rFonts w:eastAsia="Times New Roman"/>
        </w:rPr>
        <w:t>course</w:t>
      </w:r>
      <w:r>
        <w:rPr>
          <w:rFonts w:eastAsia="Times New Roman"/>
        </w:rPr>
        <w:t xml:space="preserve"> </w:t>
      </w:r>
      <w:r w:rsidRPr="0085257B">
        <w:rPr>
          <w:rFonts w:eastAsia="Times New Roman"/>
        </w:rPr>
        <w:t>are</w:t>
      </w:r>
      <w:r>
        <w:rPr>
          <w:rFonts w:eastAsia="Times New Roman"/>
        </w:rPr>
        <w:t xml:space="preserve"> </w:t>
      </w:r>
      <w:r w:rsidRPr="0085257B">
        <w:rPr>
          <w:rFonts w:eastAsia="Times New Roman"/>
        </w:rPr>
        <w:t>to</w:t>
      </w:r>
    </w:p>
    <w:p w:rsidR="0036665A" w:rsidRPr="0085257B" w:rsidRDefault="0036665A" w:rsidP="009C4AD2">
      <w:pPr>
        <w:pStyle w:val="ListParagraph"/>
        <w:widowControl w:val="0"/>
        <w:numPr>
          <w:ilvl w:val="0"/>
          <w:numId w:val="28"/>
        </w:numPr>
        <w:tabs>
          <w:tab w:val="left" w:pos="925"/>
        </w:tabs>
        <w:autoSpaceDE w:val="0"/>
        <w:autoSpaceDN w:val="0"/>
        <w:ind w:right="950"/>
        <w:rPr>
          <w:rFonts w:eastAsia="Times New Roman"/>
        </w:rPr>
      </w:pPr>
      <w:r w:rsidRPr="0085257B">
        <w:rPr>
          <w:rFonts w:eastAsia="Times New Roman"/>
        </w:rPr>
        <w:t>Aid</w:t>
      </w:r>
      <w:r>
        <w:rPr>
          <w:rFonts w:eastAsia="Times New Roman"/>
        </w:rPr>
        <w:t xml:space="preserve"> </w:t>
      </w:r>
      <w:r w:rsidRPr="0085257B">
        <w:rPr>
          <w:rFonts w:eastAsia="Times New Roman"/>
        </w:rPr>
        <w:t>in</w:t>
      </w:r>
      <w:r>
        <w:rPr>
          <w:rFonts w:eastAsia="Times New Roman"/>
        </w:rPr>
        <w:t xml:space="preserve"> </w:t>
      </w:r>
      <w:r w:rsidRPr="0085257B">
        <w:rPr>
          <w:rFonts w:eastAsia="Times New Roman"/>
        </w:rPr>
        <w:t>understanding</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physiology</w:t>
      </w:r>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 xml:space="preserve">respiratory and </w:t>
      </w:r>
      <w:r w:rsidRPr="0085257B">
        <w:rPr>
          <w:rFonts w:eastAsia="Times New Roman"/>
          <w:spacing w:val="-10"/>
        </w:rPr>
        <w:t xml:space="preserve">circulatory </w:t>
      </w:r>
      <w:r w:rsidRPr="0085257B">
        <w:rPr>
          <w:rFonts w:eastAsia="Times New Roman"/>
        </w:rPr>
        <w:t>systems</w:t>
      </w:r>
    </w:p>
    <w:p w:rsidR="0036665A" w:rsidRPr="0085257B" w:rsidRDefault="0036665A" w:rsidP="009C4AD2">
      <w:pPr>
        <w:pStyle w:val="ListParagraph"/>
        <w:widowControl w:val="0"/>
        <w:numPr>
          <w:ilvl w:val="0"/>
          <w:numId w:val="28"/>
        </w:numPr>
        <w:tabs>
          <w:tab w:val="left" w:pos="1620"/>
        </w:tabs>
        <w:autoSpaceDE w:val="0"/>
        <w:autoSpaceDN w:val="0"/>
        <w:jc w:val="both"/>
        <w:rPr>
          <w:rFonts w:eastAsia="Times New Roman"/>
        </w:rPr>
      </w:pPr>
      <w:r w:rsidRPr="0085257B">
        <w:rPr>
          <w:rFonts w:eastAsia="Times New Roman"/>
        </w:rPr>
        <w:t>Explain the structure and physiology of the nervous and muscular system</w:t>
      </w:r>
    </w:p>
    <w:p w:rsidR="0036665A" w:rsidRPr="0085257B" w:rsidRDefault="0036665A" w:rsidP="009C4AD2">
      <w:pPr>
        <w:pStyle w:val="ListParagraph"/>
        <w:widowControl w:val="0"/>
        <w:numPr>
          <w:ilvl w:val="0"/>
          <w:numId w:val="28"/>
        </w:numPr>
        <w:tabs>
          <w:tab w:val="left" w:pos="925"/>
        </w:tabs>
        <w:autoSpaceDE w:val="0"/>
        <w:autoSpaceDN w:val="0"/>
        <w:rPr>
          <w:rFonts w:eastAsia="Times New Roman"/>
        </w:rPr>
      </w:pPr>
      <w:r w:rsidRPr="0085257B">
        <w:rPr>
          <w:rFonts w:eastAsia="Times New Roman"/>
        </w:rPr>
        <w:t>Explicate</w:t>
      </w:r>
      <w:r>
        <w:rPr>
          <w:rFonts w:eastAsia="Times New Roman"/>
        </w:rPr>
        <w:t xml:space="preserve"> </w:t>
      </w:r>
      <w:r w:rsidRPr="0085257B">
        <w:rPr>
          <w:rFonts w:eastAsia="Times New Roman"/>
        </w:rPr>
        <w:t>the</w:t>
      </w:r>
      <w:r>
        <w:rPr>
          <w:rFonts w:eastAsia="Times New Roman"/>
        </w:rPr>
        <w:t xml:space="preserve"> </w:t>
      </w:r>
      <w:r w:rsidRPr="0085257B">
        <w:rPr>
          <w:rFonts w:eastAsia="Times New Roman"/>
        </w:rPr>
        <w:t>functions</w:t>
      </w:r>
      <w:r>
        <w:rPr>
          <w:rFonts w:eastAsia="Times New Roman"/>
        </w:rPr>
        <w:t xml:space="preserve"> </w:t>
      </w:r>
      <w:r w:rsidRPr="0085257B">
        <w:rPr>
          <w:rFonts w:eastAsia="Times New Roman"/>
        </w:rPr>
        <w:t>of</w:t>
      </w:r>
      <w:r w:rsidRPr="0085257B">
        <w:rPr>
          <w:rFonts w:eastAsia="Times New Roman"/>
          <w:spacing w:val="-6"/>
        </w:rPr>
        <w:t xml:space="preserve"> digestive and excretory system of the body</w:t>
      </w:r>
      <w:r w:rsidRPr="0085257B">
        <w:rPr>
          <w:rFonts w:eastAsia="Times New Roman"/>
          <w:spacing w:val="-7"/>
        </w:rPr>
        <w:t>.</w:t>
      </w:r>
    </w:p>
    <w:p w:rsidR="0036665A" w:rsidRPr="0085257B" w:rsidRDefault="0036665A" w:rsidP="009C4AD2">
      <w:pPr>
        <w:pStyle w:val="ListParagraph"/>
        <w:widowControl w:val="0"/>
        <w:numPr>
          <w:ilvl w:val="0"/>
          <w:numId w:val="28"/>
        </w:numPr>
        <w:tabs>
          <w:tab w:val="left" w:pos="1620"/>
        </w:tabs>
        <w:autoSpaceDE w:val="0"/>
        <w:autoSpaceDN w:val="0"/>
        <w:ind w:right="686"/>
        <w:jc w:val="both"/>
        <w:rPr>
          <w:rFonts w:eastAsia="Times New Roman"/>
        </w:rPr>
      </w:pPr>
      <w:r w:rsidRPr="0085257B">
        <w:rPr>
          <w:rFonts w:eastAsia="Times New Roman"/>
        </w:rPr>
        <w:t>Impart</w:t>
      </w:r>
      <w:r>
        <w:rPr>
          <w:rFonts w:eastAsia="Times New Roman"/>
        </w:rPr>
        <w:t xml:space="preserve"> </w:t>
      </w:r>
      <w:r w:rsidRPr="0085257B">
        <w:rPr>
          <w:rFonts w:eastAsia="Times New Roman"/>
        </w:rPr>
        <w:t>knowledge</w:t>
      </w:r>
      <w:r w:rsidRPr="0085257B">
        <w:rPr>
          <w:rFonts w:eastAsia="Times New Roman"/>
          <w:spacing w:val="-6"/>
        </w:rPr>
        <w:t xml:space="preserve"> about the process of reproduction</w:t>
      </w:r>
      <w:r w:rsidRPr="0085257B">
        <w:rPr>
          <w:rFonts w:eastAsia="Times New Roman"/>
        </w:rPr>
        <w:t>.</w:t>
      </w:r>
    </w:p>
    <w:p w:rsidR="0036665A" w:rsidRDefault="0036665A" w:rsidP="009C4AD2">
      <w:pPr>
        <w:pStyle w:val="ListParagraph"/>
        <w:widowControl w:val="0"/>
        <w:numPr>
          <w:ilvl w:val="0"/>
          <w:numId w:val="28"/>
        </w:numPr>
        <w:autoSpaceDE w:val="0"/>
        <w:autoSpaceDN w:val="0"/>
        <w:ind w:right="241"/>
        <w:jc w:val="both"/>
        <w:rPr>
          <w:rFonts w:eastAsia="Times New Roman"/>
        </w:rPr>
      </w:pPr>
      <w:r w:rsidRPr="0085257B">
        <w:rPr>
          <w:rFonts w:eastAsia="Times New Roman"/>
        </w:rPr>
        <w:t>Emphasize the importance of various endocrine factors that regulate metabolism, growth, homeostasis and reproduction.</w:t>
      </w:r>
    </w:p>
    <w:p w:rsidR="0014645F" w:rsidRPr="0085257B" w:rsidRDefault="0014645F" w:rsidP="009C4AD2">
      <w:pPr>
        <w:pStyle w:val="ListParagraph"/>
        <w:widowControl w:val="0"/>
        <w:numPr>
          <w:ilvl w:val="0"/>
          <w:numId w:val="28"/>
        </w:numPr>
        <w:autoSpaceDE w:val="0"/>
        <w:autoSpaceDN w:val="0"/>
        <w:ind w:right="241"/>
        <w:jc w:val="both"/>
        <w:rPr>
          <w:rFonts w:eastAsia="Times New Roman"/>
        </w:rPr>
      </w:pPr>
    </w:p>
    <w:p w:rsidR="0036665A" w:rsidRDefault="009C07AC" w:rsidP="0014645F">
      <w:pPr>
        <w:widowControl w:val="0"/>
        <w:autoSpaceDE w:val="0"/>
        <w:autoSpaceDN w:val="0"/>
        <w:ind w:right="99"/>
        <w:jc w:val="both"/>
        <w:rPr>
          <w:rFonts w:eastAsia="Times New Roman"/>
        </w:rPr>
      </w:pPr>
      <w:r>
        <w:rPr>
          <w:rFonts w:eastAsia="Times New Roman"/>
          <w:b/>
        </w:rPr>
        <w:t>Unit -</w:t>
      </w:r>
      <w:r w:rsidR="0036665A" w:rsidRPr="0085257B">
        <w:rPr>
          <w:rFonts w:eastAsia="Times New Roman"/>
          <w:b/>
        </w:rPr>
        <w:t xml:space="preserve"> I: </w:t>
      </w:r>
      <w:r w:rsidR="0036665A" w:rsidRPr="0085257B">
        <w:rPr>
          <w:rFonts w:eastAsia="Times New Roman"/>
          <w:bCs/>
        </w:rPr>
        <w:t>Respiratory</w:t>
      </w:r>
      <w:r w:rsidR="0036665A">
        <w:rPr>
          <w:rFonts w:eastAsia="Times New Roman"/>
          <w:bCs/>
        </w:rPr>
        <w:t xml:space="preserve"> </w:t>
      </w:r>
      <w:r w:rsidR="0036665A" w:rsidRPr="0085257B">
        <w:rPr>
          <w:rFonts w:eastAsia="Times New Roman"/>
          <w:bCs/>
        </w:rPr>
        <w:t>System-</w:t>
      </w:r>
      <w:r w:rsidR="0036665A">
        <w:rPr>
          <w:rFonts w:eastAsia="Times New Roman"/>
          <w:bCs/>
        </w:rPr>
        <w:t xml:space="preserve"> </w:t>
      </w:r>
      <w:r w:rsidR="0036665A" w:rsidRPr="0085257B">
        <w:rPr>
          <w:rFonts w:eastAsia="Times New Roman"/>
        </w:rPr>
        <w:t>Overview</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respiratory</w:t>
      </w:r>
      <w:r w:rsidR="0036665A">
        <w:rPr>
          <w:rFonts w:eastAsia="Times New Roman"/>
        </w:rPr>
        <w:t xml:space="preserve"> </w:t>
      </w:r>
      <w:r w:rsidR="0036665A" w:rsidRPr="0085257B">
        <w:rPr>
          <w:rFonts w:eastAsia="Times New Roman"/>
        </w:rPr>
        <w:t>system,</w:t>
      </w:r>
      <w:r>
        <w:rPr>
          <w:rFonts w:eastAsia="Times New Roman"/>
        </w:rPr>
        <w:t xml:space="preserve"> </w:t>
      </w:r>
      <w:r w:rsidR="0036665A" w:rsidRPr="0085257B">
        <w:rPr>
          <w:rFonts w:eastAsia="Times New Roman"/>
        </w:rPr>
        <w:t>Types</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respiration,</w:t>
      </w:r>
      <w:r>
        <w:rPr>
          <w:rFonts w:eastAsia="Times New Roman"/>
        </w:rPr>
        <w:t xml:space="preserve"> </w:t>
      </w:r>
      <w:r w:rsidR="0036665A" w:rsidRPr="0085257B">
        <w:rPr>
          <w:rFonts w:eastAsia="Times New Roman"/>
        </w:rPr>
        <w:t xml:space="preserve">Transport of respiratory gases, Exchange of respiratory gases in lungs and tissues </w:t>
      </w:r>
      <w:r w:rsidR="0036665A">
        <w:rPr>
          <w:rFonts w:eastAsia="Times New Roman"/>
        </w:rPr>
        <w:t>–</w:t>
      </w:r>
      <w:r w:rsidR="0036665A" w:rsidRPr="0085257B">
        <w:rPr>
          <w:rFonts w:eastAsia="Times New Roman"/>
        </w:rPr>
        <w:t>Chloride</w:t>
      </w:r>
      <w:r w:rsidR="0036665A">
        <w:rPr>
          <w:rFonts w:eastAsia="Times New Roman"/>
        </w:rPr>
        <w:t xml:space="preserve"> </w:t>
      </w:r>
      <w:r w:rsidR="0036665A" w:rsidRPr="0085257B">
        <w:rPr>
          <w:rFonts w:eastAsia="Times New Roman"/>
        </w:rPr>
        <w:t>Shift</w:t>
      </w:r>
      <w:r w:rsidR="0036665A">
        <w:rPr>
          <w:rFonts w:eastAsia="Times New Roman"/>
        </w:rPr>
        <w:t xml:space="preserve"> </w:t>
      </w:r>
      <w:r w:rsidR="0036665A" w:rsidRPr="0085257B">
        <w:rPr>
          <w:rFonts w:eastAsia="Times New Roman"/>
        </w:rPr>
        <w:t>&amp;</w:t>
      </w:r>
      <w:r w:rsidR="0036665A">
        <w:rPr>
          <w:rFonts w:eastAsia="Times New Roman"/>
        </w:rPr>
        <w:t xml:space="preserve"> </w:t>
      </w:r>
      <w:r w:rsidR="0036665A" w:rsidRPr="0085257B">
        <w:rPr>
          <w:rFonts w:eastAsia="Times New Roman"/>
        </w:rPr>
        <w:t>Bohr’s</w:t>
      </w:r>
      <w:r>
        <w:rPr>
          <w:rFonts w:eastAsia="Times New Roman"/>
        </w:rPr>
        <w:t xml:space="preserve"> </w:t>
      </w:r>
      <w:r w:rsidR="0036665A" w:rsidRPr="0085257B">
        <w:rPr>
          <w:rFonts w:eastAsia="Times New Roman"/>
        </w:rPr>
        <w:t>effect,</w:t>
      </w:r>
      <w:r w:rsidR="0036665A">
        <w:rPr>
          <w:rFonts w:eastAsia="Times New Roman"/>
        </w:rPr>
        <w:t xml:space="preserve"> </w:t>
      </w:r>
      <w:r w:rsidR="0036665A" w:rsidRPr="0085257B">
        <w:rPr>
          <w:rFonts w:eastAsia="Times New Roman"/>
        </w:rPr>
        <w:t>Lung</w:t>
      </w:r>
      <w:r w:rsidR="0036665A">
        <w:rPr>
          <w:rFonts w:eastAsia="Times New Roman"/>
        </w:rPr>
        <w:t xml:space="preserve"> </w:t>
      </w:r>
      <w:r w:rsidR="0036665A" w:rsidRPr="0085257B">
        <w:rPr>
          <w:rFonts w:eastAsia="Times New Roman"/>
        </w:rPr>
        <w:t>surfactant.</w:t>
      </w:r>
      <w:r w:rsidR="0036665A">
        <w:rPr>
          <w:rFonts w:eastAsia="Times New Roman"/>
        </w:rPr>
        <w:t xml:space="preserve"> </w:t>
      </w:r>
      <w:r w:rsidR="0036665A" w:rsidRPr="0085257B">
        <w:rPr>
          <w:rFonts w:eastAsia="Times New Roman"/>
          <w:bCs/>
        </w:rPr>
        <w:t>Circulatory System</w:t>
      </w:r>
      <w:r w:rsidR="0036665A" w:rsidRPr="0085257B">
        <w:rPr>
          <w:rFonts w:eastAsia="Times New Roman"/>
          <w:b/>
        </w:rPr>
        <w:t>-</w:t>
      </w:r>
      <w:r w:rsidR="0036665A" w:rsidRPr="0085257B">
        <w:rPr>
          <w:rFonts w:eastAsia="Times New Roman"/>
        </w:rPr>
        <w:t>Structure and functions of the Heart. Arterial and venous</w:t>
      </w:r>
      <w:r w:rsidR="0036665A">
        <w:rPr>
          <w:rFonts w:eastAsia="Times New Roman"/>
        </w:rPr>
        <w:t xml:space="preserve"> </w:t>
      </w:r>
      <w:r w:rsidR="0036665A" w:rsidRPr="0085257B">
        <w:rPr>
          <w:rFonts w:eastAsia="Times New Roman"/>
        </w:rPr>
        <w:t>system,</w:t>
      </w:r>
      <w:r w:rsidR="0036665A">
        <w:rPr>
          <w:rFonts w:eastAsia="Times New Roman"/>
        </w:rPr>
        <w:t xml:space="preserve"> </w:t>
      </w:r>
      <w:r w:rsidR="0036665A" w:rsidRPr="0085257B">
        <w:rPr>
          <w:rFonts w:eastAsia="Times New Roman"/>
        </w:rPr>
        <w:t>Cardiac</w:t>
      </w:r>
      <w:r w:rsidR="0036665A">
        <w:rPr>
          <w:rFonts w:eastAsia="Times New Roman"/>
        </w:rPr>
        <w:t xml:space="preserve"> </w:t>
      </w:r>
      <w:r w:rsidR="0036665A" w:rsidRPr="0085257B">
        <w:rPr>
          <w:rFonts w:eastAsia="Times New Roman"/>
        </w:rPr>
        <w:t>cycle,</w:t>
      </w:r>
      <w:r w:rsidR="0036665A">
        <w:rPr>
          <w:rFonts w:eastAsia="Times New Roman"/>
        </w:rPr>
        <w:t xml:space="preserve"> </w:t>
      </w:r>
      <w:r w:rsidR="0036665A" w:rsidRPr="0085257B">
        <w:rPr>
          <w:rFonts w:eastAsia="Times New Roman"/>
        </w:rPr>
        <w:t>Pace maker, Blood</w:t>
      </w:r>
      <w:r w:rsidR="0036665A">
        <w:rPr>
          <w:rFonts w:eastAsia="Times New Roman"/>
        </w:rPr>
        <w:t xml:space="preserve"> </w:t>
      </w:r>
      <w:r w:rsidR="0036665A" w:rsidRPr="0085257B">
        <w:rPr>
          <w:rFonts w:eastAsia="Times New Roman"/>
        </w:rPr>
        <w:t>pressure</w:t>
      </w:r>
      <w:r w:rsidR="0036665A">
        <w:rPr>
          <w:rFonts w:eastAsia="Times New Roman"/>
        </w:rPr>
        <w:t xml:space="preserve"> </w:t>
      </w:r>
      <w:r w:rsidR="0036665A" w:rsidRPr="0085257B">
        <w:rPr>
          <w:rFonts w:eastAsia="Times New Roman"/>
        </w:rPr>
        <w:t>and</w:t>
      </w:r>
      <w:r w:rsidR="0036665A">
        <w:rPr>
          <w:rFonts w:eastAsia="Times New Roman"/>
        </w:rPr>
        <w:t xml:space="preserve"> </w:t>
      </w:r>
      <w:r w:rsidR="0036665A" w:rsidRPr="0085257B">
        <w:rPr>
          <w:rFonts w:eastAsia="Times New Roman"/>
        </w:rPr>
        <w:t>Factors affecting blood pressure.    15Hrs</w:t>
      </w:r>
    </w:p>
    <w:p w:rsidR="0014645F" w:rsidRPr="0085257B" w:rsidRDefault="0014645F" w:rsidP="0014645F">
      <w:pPr>
        <w:widowControl w:val="0"/>
        <w:autoSpaceDE w:val="0"/>
        <w:autoSpaceDN w:val="0"/>
        <w:ind w:right="99"/>
        <w:jc w:val="both"/>
        <w:rPr>
          <w:rFonts w:eastAsia="Times New Roman"/>
        </w:rPr>
      </w:pPr>
    </w:p>
    <w:p w:rsidR="0036665A" w:rsidRDefault="009C07AC" w:rsidP="0014645F">
      <w:pPr>
        <w:widowControl w:val="0"/>
        <w:autoSpaceDE w:val="0"/>
        <w:autoSpaceDN w:val="0"/>
        <w:jc w:val="both"/>
        <w:outlineLvl w:val="3"/>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bCs/>
        </w:rPr>
        <w:t>II</w:t>
      </w:r>
      <w:r w:rsidR="0036665A" w:rsidRPr="0085257B">
        <w:rPr>
          <w:rFonts w:eastAsia="Times New Roman"/>
        </w:rPr>
        <w:t>: Nervous</w:t>
      </w:r>
      <w:r w:rsidR="0036665A" w:rsidRPr="0085257B">
        <w:rPr>
          <w:rFonts w:eastAsia="Times New Roman"/>
          <w:bCs/>
        </w:rPr>
        <w:t xml:space="preserve"> system- Structure of</w:t>
      </w:r>
      <w:r w:rsidR="0036665A">
        <w:rPr>
          <w:rFonts w:eastAsia="Times New Roman"/>
          <w:bCs/>
        </w:rPr>
        <w:t xml:space="preserve"> </w:t>
      </w:r>
      <w:r w:rsidR="0036665A" w:rsidRPr="0085257B">
        <w:rPr>
          <w:rFonts w:eastAsia="Times New Roman"/>
          <w:bCs/>
        </w:rPr>
        <w:t>neuron,</w:t>
      </w:r>
      <w:r w:rsidR="0036665A">
        <w:rPr>
          <w:rFonts w:eastAsia="Times New Roman"/>
          <w:bCs/>
        </w:rPr>
        <w:t xml:space="preserve"> </w:t>
      </w:r>
      <w:r w:rsidR="0036665A" w:rsidRPr="0085257B">
        <w:rPr>
          <w:rFonts w:eastAsia="Times New Roman"/>
          <w:bCs/>
        </w:rPr>
        <w:t>synaptic transmission, reflex action, neurotransmission- Resting membrane and</w:t>
      </w:r>
      <w:r w:rsidR="0036665A">
        <w:rPr>
          <w:rFonts w:eastAsia="Times New Roman"/>
          <w:bCs/>
        </w:rPr>
        <w:t xml:space="preserve"> </w:t>
      </w:r>
      <w:r w:rsidR="0036665A" w:rsidRPr="0085257B">
        <w:rPr>
          <w:rFonts w:eastAsia="Times New Roman"/>
          <w:bCs/>
        </w:rPr>
        <w:t>Action potent</w:t>
      </w:r>
      <w:r w:rsidR="0036665A">
        <w:rPr>
          <w:rFonts w:eastAsia="Times New Roman"/>
          <w:bCs/>
        </w:rPr>
        <w:t>ial. neuro transmitters- acetyl</w:t>
      </w:r>
      <w:r w:rsidR="0036665A" w:rsidRPr="0085257B">
        <w:rPr>
          <w:rFonts w:eastAsia="Times New Roman"/>
          <w:bCs/>
        </w:rPr>
        <w:t>choline, Nor</w:t>
      </w:r>
      <w:r w:rsidR="0036665A">
        <w:rPr>
          <w:rFonts w:eastAsia="Times New Roman"/>
          <w:bCs/>
        </w:rPr>
        <w:t xml:space="preserve"> </w:t>
      </w:r>
      <w:r w:rsidR="0036665A" w:rsidRPr="0085257B">
        <w:rPr>
          <w:rFonts w:eastAsia="Times New Roman"/>
          <w:bCs/>
        </w:rPr>
        <w:t>adrenaline, Dopamine,</w:t>
      </w:r>
      <w:r w:rsidR="0036665A">
        <w:rPr>
          <w:rFonts w:eastAsia="Times New Roman"/>
          <w:bCs/>
        </w:rPr>
        <w:t xml:space="preserve"> </w:t>
      </w:r>
      <w:r w:rsidR="0036665A" w:rsidRPr="0085257B">
        <w:rPr>
          <w:rFonts w:eastAsia="Times New Roman"/>
          <w:bCs/>
        </w:rPr>
        <w:t>Serotonin,</w:t>
      </w:r>
      <w:r w:rsidR="0014645F">
        <w:rPr>
          <w:rFonts w:eastAsia="Times New Roman"/>
          <w:bCs/>
        </w:rPr>
        <w:t xml:space="preserve"> </w:t>
      </w:r>
      <w:r w:rsidR="0036665A" w:rsidRPr="0085257B">
        <w:rPr>
          <w:rFonts w:eastAsia="Times New Roman"/>
          <w:bCs/>
        </w:rPr>
        <w:t>Histamine,</w:t>
      </w:r>
      <w:r w:rsidR="0014645F">
        <w:rPr>
          <w:rFonts w:eastAsia="Times New Roman"/>
          <w:bCs/>
        </w:rPr>
        <w:t xml:space="preserve"> </w:t>
      </w:r>
      <w:r w:rsidR="0036665A" w:rsidRPr="0085257B">
        <w:rPr>
          <w:rFonts w:eastAsia="Times New Roman"/>
          <w:bCs/>
        </w:rPr>
        <w:t>GABA,</w:t>
      </w:r>
      <w:r w:rsidR="0014645F">
        <w:rPr>
          <w:rFonts w:eastAsia="Times New Roman"/>
          <w:bCs/>
        </w:rPr>
        <w:t xml:space="preserve"> </w:t>
      </w:r>
      <w:r w:rsidR="0036665A" w:rsidRPr="0085257B">
        <w:rPr>
          <w:rFonts w:eastAsia="Times New Roman"/>
          <w:bCs/>
        </w:rPr>
        <w:t>Substance</w:t>
      </w:r>
      <w:r w:rsidR="0014645F">
        <w:rPr>
          <w:rFonts w:eastAsia="Times New Roman"/>
          <w:bCs/>
        </w:rPr>
        <w:t xml:space="preserve"> </w:t>
      </w:r>
      <w:proofErr w:type="spellStart"/>
      <w:proofErr w:type="gramStart"/>
      <w:r w:rsidR="0036665A" w:rsidRPr="0085257B">
        <w:rPr>
          <w:rFonts w:eastAsia="Times New Roman"/>
          <w:bCs/>
        </w:rPr>
        <w:t>P.Muscular</w:t>
      </w:r>
      <w:proofErr w:type="spellEnd"/>
      <w:proofErr w:type="gramEnd"/>
      <w:r w:rsidR="0036665A" w:rsidRPr="0085257B">
        <w:rPr>
          <w:rFonts w:eastAsia="Times New Roman"/>
          <w:bCs/>
        </w:rPr>
        <w:t xml:space="preserve"> system</w:t>
      </w:r>
      <w:r w:rsidR="0036665A" w:rsidRPr="0085257B">
        <w:rPr>
          <w:rFonts w:eastAsia="Times New Roman"/>
        </w:rPr>
        <w:t>-structure and types of muscles - skeletal, smooth and cardiac muscles, muscle proteins- types and functions, mechanism of muscle contraction.</w:t>
      </w:r>
      <w:r w:rsidR="0036665A" w:rsidRPr="0085257B">
        <w:rPr>
          <w:rFonts w:eastAsia="Times New Roman"/>
        </w:rPr>
        <w:tab/>
        <w:t xml:space="preserve">    15Hrs</w:t>
      </w:r>
    </w:p>
    <w:p w:rsidR="0014645F" w:rsidRPr="0085257B" w:rsidRDefault="0014645F" w:rsidP="0014645F">
      <w:pPr>
        <w:widowControl w:val="0"/>
        <w:autoSpaceDE w:val="0"/>
        <w:autoSpaceDN w:val="0"/>
        <w:jc w:val="both"/>
        <w:outlineLvl w:val="3"/>
        <w:rPr>
          <w:rFonts w:eastAsia="Times New Roman"/>
        </w:rPr>
      </w:pPr>
    </w:p>
    <w:p w:rsidR="0036665A" w:rsidRDefault="009C07AC" w:rsidP="0014645F">
      <w:pPr>
        <w:widowControl w:val="0"/>
        <w:autoSpaceDE w:val="0"/>
        <w:autoSpaceDN w:val="0"/>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III</w:t>
      </w:r>
      <w:r w:rsidR="0036665A" w:rsidRPr="0085257B">
        <w:rPr>
          <w:rFonts w:eastAsia="Times New Roman"/>
        </w:rPr>
        <w:t xml:space="preserve">: </w:t>
      </w:r>
      <w:r w:rsidR="0036665A" w:rsidRPr="0085257B">
        <w:rPr>
          <w:rFonts w:eastAsia="Times New Roman"/>
          <w:bCs/>
        </w:rPr>
        <w:t>Digestive system- composition</w:t>
      </w:r>
      <w:r w:rsidR="0036665A" w:rsidRPr="0085257B">
        <w:rPr>
          <w:rFonts w:eastAsia="Times New Roman"/>
        </w:rPr>
        <w:t>, functions of saliva, gastric pancreatic intestine and bile secretions, structure of digestive system, Digestion, absorption of carbohydrates, lipids, proteins.</w:t>
      </w:r>
      <w:r w:rsidR="0036665A">
        <w:rPr>
          <w:rFonts w:eastAsia="Times New Roman"/>
        </w:rPr>
        <w:t xml:space="preserve"> </w:t>
      </w:r>
      <w:r w:rsidR="0036665A" w:rsidRPr="0085257B">
        <w:rPr>
          <w:rFonts w:eastAsia="Times New Roman"/>
          <w:bCs/>
        </w:rPr>
        <w:t>Excretory</w:t>
      </w:r>
      <w:r w:rsidR="0036665A">
        <w:rPr>
          <w:rFonts w:eastAsia="Times New Roman"/>
          <w:bCs/>
        </w:rPr>
        <w:t xml:space="preserve"> </w:t>
      </w:r>
      <w:r w:rsidR="0036665A" w:rsidRPr="0085257B">
        <w:rPr>
          <w:rFonts w:eastAsia="Times New Roman"/>
          <w:bCs/>
        </w:rPr>
        <w:t>system</w:t>
      </w:r>
      <w:r w:rsidR="0036665A" w:rsidRPr="0085257B">
        <w:rPr>
          <w:rFonts w:eastAsia="Times New Roman"/>
          <w:spacing w:val="-10"/>
        </w:rPr>
        <w:t>-</w:t>
      </w:r>
      <w:r w:rsidR="0036665A">
        <w:rPr>
          <w:rFonts w:eastAsia="Times New Roman"/>
          <w:spacing w:val="-10"/>
        </w:rPr>
        <w:t xml:space="preserve"> </w:t>
      </w:r>
      <w:r w:rsidR="0036665A" w:rsidRPr="0085257B">
        <w:rPr>
          <w:rFonts w:eastAsia="Times New Roman"/>
          <w:spacing w:val="-10"/>
        </w:rPr>
        <w:t>S</w:t>
      </w:r>
      <w:r w:rsidR="0036665A" w:rsidRPr="0085257B">
        <w:rPr>
          <w:rFonts w:eastAsia="Times New Roman"/>
        </w:rPr>
        <w:t>tructure</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nephron,</w:t>
      </w:r>
      <w:r w:rsidR="0036665A">
        <w:rPr>
          <w:rFonts w:eastAsia="Times New Roman"/>
        </w:rPr>
        <w:t xml:space="preserve"> </w:t>
      </w:r>
      <w:r w:rsidR="0036665A" w:rsidRPr="0085257B">
        <w:rPr>
          <w:rFonts w:eastAsia="Times New Roman"/>
        </w:rPr>
        <w:t>mechanism of urine formation, Concentration and acidification</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Urine.</w:t>
      </w:r>
      <w:r w:rsidR="0036665A">
        <w:rPr>
          <w:rFonts w:eastAsia="Times New Roman"/>
        </w:rPr>
        <w:t xml:space="preserve"> </w:t>
      </w:r>
      <w:r w:rsidR="0036665A" w:rsidRPr="0085257B">
        <w:rPr>
          <w:rFonts w:eastAsia="Times New Roman"/>
        </w:rPr>
        <w:t>Role</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kidneys</w:t>
      </w:r>
      <w:r w:rsidR="0036665A">
        <w:rPr>
          <w:rFonts w:eastAsia="Times New Roman"/>
        </w:rPr>
        <w:t xml:space="preserve"> </w:t>
      </w:r>
      <w:r w:rsidR="0036665A" w:rsidRPr="0085257B">
        <w:rPr>
          <w:rFonts w:eastAsia="Times New Roman"/>
        </w:rPr>
        <w:t>in</w:t>
      </w:r>
      <w:r w:rsidR="0036665A">
        <w:rPr>
          <w:rFonts w:eastAsia="Times New Roman"/>
        </w:rPr>
        <w:t xml:space="preserve"> </w:t>
      </w:r>
      <w:r w:rsidR="0036665A" w:rsidRPr="0085257B">
        <w:rPr>
          <w:rFonts w:eastAsia="Times New Roman"/>
        </w:rPr>
        <w:t>the</w:t>
      </w:r>
      <w:r w:rsidR="0036665A">
        <w:rPr>
          <w:rFonts w:eastAsia="Times New Roman"/>
        </w:rPr>
        <w:t xml:space="preserve"> </w:t>
      </w:r>
      <w:r w:rsidR="0036665A" w:rsidRPr="0085257B">
        <w:rPr>
          <w:rFonts w:eastAsia="Times New Roman"/>
        </w:rPr>
        <w:t>maintenance</w:t>
      </w:r>
      <w:r w:rsidR="0036665A">
        <w:rPr>
          <w:rFonts w:eastAsia="Times New Roman"/>
        </w:rPr>
        <w:t xml:space="preserve"> </w:t>
      </w:r>
      <w:r w:rsidR="0036665A" w:rsidRPr="0085257B">
        <w:rPr>
          <w:rFonts w:eastAsia="Times New Roman"/>
        </w:rPr>
        <w:t>of</w:t>
      </w:r>
      <w:r w:rsidR="0036665A">
        <w:rPr>
          <w:rFonts w:eastAsia="Times New Roman"/>
        </w:rPr>
        <w:t xml:space="preserve"> </w:t>
      </w:r>
      <w:r w:rsidR="0036665A" w:rsidRPr="0085257B">
        <w:rPr>
          <w:rFonts w:eastAsia="Times New Roman"/>
        </w:rPr>
        <w:t>acid</w:t>
      </w:r>
      <w:r w:rsidR="0036665A">
        <w:rPr>
          <w:rFonts w:eastAsia="Times New Roman"/>
        </w:rPr>
        <w:t xml:space="preserve"> </w:t>
      </w:r>
      <w:r w:rsidR="0036665A" w:rsidRPr="0085257B">
        <w:rPr>
          <w:rFonts w:eastAsia="Times New Roman"/>
        </w:rPr>
        <w:t>base</w:t>
      </w:r>
      <w:r w:rsidR="0036665A">
        <w:rPr>
          <w:rFonts w:eastAsia="Times New Roman"/>
        </w:rPr>
        <w:t xml:space="preserve"> </w:t>
      </w:r>
      <w:r w:rsidR="0036665A" w:rsidRPr="0085257B">
        <w:rPr>
          <w:rFonts w:eastAsia="Times New Roman"/>
        </w:rPr>
        <w:t xml:space="preserve">balance.            </w:t>
      </w:r>
      <w:r w:rsidR="0036665A" w:rsidRPr="0085257B">
        <w:rPr>
          <w:rFonts w:eastAsia="Times New Roman"/>
        </w:rPr>
        <w:tab/>
        <w:t>15Hrs</w:t>
      </w:r>
    </w:p>
    <w:p w:rsidR="0014645F" w:rsidRPr="0085257B" w:rsidRDefault="0014645F" w:rsidP="0014645F">
      <w:pPr>
        <w:widowControl w:val="0"/>
        <w:autoSpaceDE w:val="0"/>
        <w:autoSpaceDN w:val="0"/>
        <w:jc w:val="both"/>
        <w:rPr>
          <w:rFonts w:eastAsia="Times New Roman"/>
        </w:rPr>
      </w:pPr>
    </w:p>
    <w:p w:rsidR="0036665A" w:rsidRDefault="009C07AC" w:rsidP="0014645F">
      <w:pPr>
        <w:widowControl w:val="0"/>
        <w:autoSpaceDE w:val="0"/>
        <w:autoSpaceDN w:val="0"/>
        <w:jc w:val="both"/>
        <w:outlineLvl w:val="3"/>
        <w:rPr>
          <w:rFonts w:eastAsia="Times New Roman"/>
          <w:bCs/>
        </w:rPr>
      </w:pPr>
      <w:r>
        <w:rPr>
          <w:rFonts w:eastAsia="Times New Roman"/>
          <w:b/>
        </w:rPr>
        <w:t>Unit -</w:t>
      </w:r>
      <w:r w:rsidRPr="0085257B">
        <w:rPr>
          <w:rFonts w:eastAsia="Times New Roman"/>
          <w:b/>
        </w:rPr>
        <w:t xml:space="preserve"> </w:t>
      </w:r>
      <w:r w:rsidR="0036665A" w:rsidRPr="0085257B">
        <w:rPr>
          <w:rFonts w:eastAsia="Times New Roman"/>
          <w:b/>
          <w:bCs/>
        </w:rPr>
        <w:t xml:space="preserve">IV: </w:t>
      </w:r>
      <w:r w:rsidR="0036665A" w:rsidRPr="0085257B">
        <w:rPr>
          <w:rFonts w:eastAsia="Times New Roman"/>
        </w:rPr>
        <w:t xml:space="preserve">Reproductive </w:t>
      </w:r>
      <w:proofErr w:type="gramStart"/>
      <w:r w:rsidR="0036665A" w:rsidRPr="0085257B">
        <w:rPr>
          <w:rFonts w:eastAsia="Times New Roman"/>
        </w:rPr>
        <w:t>system:</w:t>
      </w:r>
      <w:r w:rsidR="0036665A" w:rsidRPr="0085257B">
        <w:rPr>
          <w:rFonts w:eastAsia="Times New Roman"/>
          <w:b/>
          <w:bCs/>
        </w:rPr>
        <w:t>-</w:t>
      </w:r>
      <w:proofErr w:type="gramEnd"/>
      <w:r w:rsidR="0036665A" w:rsidRPr="0085257B">
        <w:rPr>
          <w:rFonts w:eastAsia="Times New Roman"/>
          <w:bCs/>
        </w:rPr>
        <w:t xml:space="preserve">Oogenesis, spermatogenesis, capacitation and transport of sperm- blood </w:t>
      </w:r>
      <w:proofErr w:type="spellStart"/>
      <w:r w:rsidR="0036665A" w:rsidRPr="0085257B">
        <w:rPr>
          <w:rFonts w:eastAsia="Times New Roman"/>
          <w:bCs/>
        </w:rPr>
        <w:t>testis</w:t>
      </w:r>
      <w:proofErr w:type="spellEnd"/>
      <w:r w:rsidR="0036665A" w:rsidRPr="0085257B">
        <w:rPr>
          <w:rFonts w:eastAsia="Times New Roman"/>
          <w:bCs/>
        </w:rPr>
        <w:t xml:space="preserve"> barrier. Fertilization, early development, Implantation, Placentation and Parturition.  15Hrs</w:t>
      </w:r>
    </w:p>
    <w:p w:rsidR="0014645F" w:rsidRPr="0085257B" w:rsidRDefault="0014645F" w:rsidP="0014645F">
      <w:pPr>
        <w:widowControl w:val="0"/>
        <w:autoSpaceDE w:val="0"/>
        <w:autoSpaceDN w:val="0"/>
        <w:jc w:val="both"/>
        <w:outlineLvl w:val="3"/>
        <w:rPr>
          <w:rFonts w:eastAsia="Times New Roman"/>
          <w:bCs/>
        </w:rPr>
      </w:pPr>
    </w:p>
    <w:p w:rsidR="0036665A" w:rsidRPr="0085257B" w:rsidRDefault="009C07AC" w:rsidP="0014645F">
      <w:pPr>
        <w:widowControl w:val="0"/>
        <w:autoSpaceDE w:val="0"/>
        <w:autoSpaceDN w:val="0"/>
        <w:jc w:val="both"/>
        <w:outlineLvl w:val="3"/>
        <w:rPr>
          <w:rFonts w:eastAsia="Times New Roman"/>
          <w:bCs/>
        </w:rPr>
      </w:pPr>
      <w:r>
        <w:rPr>
          <w:rFonts w:eastAsia="Times New Roman"/>
          <w:b/>
        </w:rPr>
        <w:t>Unit -</w:t>
      </w:r>
      <w:r w:rsidRPr="0085257B">
        <w:rPr>
          <w:rFonts w:eastAsia="Times New Roman"/>
          <w:b/>
        </w:rPr>
        <w:t xml:space="preserve"> </w:t>
      </w:r>
      <w:r w:rsidR="0036665A" w:rsidRPr="0085257B">
        <w:rPr>
          <w:rFonts w:eastAsia="Times New Roman"/>
          <w:b/>
        </w:rPr>
        <w:t>V</w:t>
      </w:r>
      <w:r w:rsidR="0036665A" w:rsidRPr="0085257B">
        <w:rPr>
          <w:rFonts w:eastAsia="Times New Roman"/>
        </w:rPr>
        <w:t xml:space="preserve">: </w:t>
      </w:r>
      <w:r w:rsidR="0036665A" w:rsidRPr="0085257B">
        <w:rPr>
          <w:rFonts w:eastAsia="Times New Roman"/>
          <w:bCs/>
        </w:rPr>
        <w:t>Endocrinology-</w:t>
      </w:r>
      <w:r w:rsidR="0036665A" w:rsidRPr="0085257B">
        <w:rPr>
          <w:rFonts w:eastAsia="Times New Roman"/>
        </w:rPr>
        <w:t xml:space="preserve"> Classification of</w:t>
      </w:r>
      <w:r w:rsidR="0036665A" w:rsidRPr="0085257B">
        <w:rPr>
          <w:rFonts w:eastAsia="Times New Roman"/>
          <w:spacing w:val="-6"/>
        </w:rPr>
        <w:t xml:space="preserve"> h</w:t>
      </w:r>
      <w:r w:rsidR="0036665A" w:rsidRPr="0085257B">
        <w:rPr>
          <w:rFonts w:eastAsia="Times New Roman"/>
        </w:rPr>
        <w:t xml:space="preserve">ormones, </w:t>
      </w:r>
      <w:proofErr w:type="spellStart"/>
      <w:r w:rsidR="0036665A" w:rsidRPr="0085257B">
        <w:rPr>
          <w:rFonts w:eastAsia="Times New Roman"/>
        </w:rPr>
        <w:t>endocrineglandsand</w:t>
      </w:r>
      <w:proofErr w:type="spellEnd"/>
      <w:r w:rsidR="0036665A" w:rsidRPr="0085257B">
        <w:rPr>
          <w:rFonts w:eastAsia="Times New Roman"/>
        </w:rPr>
        <w:t xml:space="preserve"> their secretions, structure and functions of Insulin, thyroxine. Steroid hormones- Corticosteroids, Sex hormones – testosterone and estrogen, menstrual cycle. </w:t>
      </w:r>
      <w:r w:rsidR="0014645F">
        <w:rPr>
          <w:rFonts w:eastAsia="Times New Roman"/>
        </w:rPr>
        <w:t xml:space="preserve"> </w:t>
      </w:r>
      <w:r w:rsidR="0036665A" w:rsidRPr="0085257B">
        <w:rPr>
          <w:rFonts w:eastAsia="Times New Roman"/>
        </w:rPr>
        <w:tab/>
        <w:t>15Hrs</w:t>
      </w:r>
    </w:p>
    <w:p w:rsidR="0014645F" w:rsidRDefault="0014645F" w:rsidP="0014645F">
      <w:pPr>
        <w:widowControl w:val="0"/>
        <w:autoSpaceDE w:val="0"/>
        <w:autoSpaceDN w:val="0"/>
        <w:jc w:val="both"/>
        <w:rPr>
          <w:rFonts w:eastAsia="Times New Roman"/>
          <w:b/>
          <w:bCs/>
        </w:rPr>
      </w:pPr>
    </w:p>
    <w:p w:rsidR="0014645F" w:rsidRDefault="0014645F" w:rsidP="0014645F">
      <w:pPr>
        <w:widowControl w:val="0"/>
        <w:autoSpaceDE w:val="0"/>
        <w:autoSpaceDN w:val="0"/>
        <w:jc w:val="both"/>
        <w:rPr>
          <w:rFonts w:eastAsia="Times New Roman"/>
          <w:b/>
          <w:bCs/>
        </w:rPr>
      </w:pPr>
    </w:p>
    <w:p w:rsidR="0014645F" w:rsidRDefault="0014645F" w:rsidP="0014645F">
      <w:pPr>
        <w:widowControl w:val="0"/>
        <w:autoSpaceDE w:val="0"/>
        <w:autoSpaceDN w:val="0"/>
        <w:jc w:val="both"/>
        <w:rPr>
          <w:rFonts w:eastAsia="Times New Roman"/>
          <w:b/>
          <w:bCs/>
        </w:rPr>
      </w:pPr>
    </w:p>
    <w:p w:rsidR="009C07AC" w:rsidRDefault="009C07AC">
      <w:pPr>
        <w:spacing w:after="160" w:line="259" w:lineRule="auto"/>
        <w:rPr>
          <w:rFonts w:eastAsia="Times New Roman"/>
          <w:b/>
          <w:bCs/>
        </w:rPr>
      </w:pPr>
      <w:r>
        <w:rPr>
          <w:rFonts w:eastAsia="Times New Roman"/>
          <w:b/>
          <w:bCs/>
        </w:rPr>
        <w:br w:type="page"/>
      </w:r>
    </w:p>
    <w:p w:rsidR="0014645F" w:rsidRDefault="0014645F" w:rsidP="0014645F">
      <w:pPr>
        <w:widowControl w:val="0"/>
        <w:autoSpaceDE w:val="0"/>
        <w:autoSpaceDN w:val="0"/>
        <w:jc w:val="both"/>
        <w:rPr>
          <w:rFonts w:eastAsia="Times New Roman"/>
          <w:b/>
          <w:bCs/>
        </w:rPr>
      </w:pPr>
    </w:p>
    <w:p w:rsidR="0036665A" w:rsidRPr="0085257B" w:rsidRDefault="0036665A" w:rsidP="0014645F">
      <w:pPr>
        <w:widowControl w:val="0"/>
        <w:autoSpaceDE w:val="0"/>
        <w:autoSpaceDN w:val="0"/>
        <w:jc w:val="both"/>
        <w:rPr>
          <w:rFonts w:eastAsia="Times New Roman"/>
          <w:b/>
          <w:bCs/>
        </w:rPr>
      </w:pPr>
      <w:r w:rsidRPr="0085257B">
        <w:rPr>
          <w:rFonts w:eastAsia="Times New Roman"/>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704"/>
        <w:gridCol w:w="6634"/>
        <w:gridCol w:w="1364"/>
      </w:tblGrid>
      <w:tr w:rsidR="0036665A" w:rsidRPr="0085257B" w:rsidTr="0014645F">
        <w:trPr>
          <w:trHeight w:val="538"/>
        </w:trPr>
        <w:tc>
          <w:tcPr>
            <w:tcW w:w="704" w:type="dxa"/>
          </w:tcPr>
          <w:p w:rsidR="0036665A" w:rsidRPr="0085257B" w:rsidRDefault="0036665A" w:rsidP="0014645F">
            <w:pPr>
              <w:widowControl w:val="0"/>
              <w:autoSpaceDE w:val="0"/>
              <w:autoSpaceDN w:val="0"/>
              <w:rPr>
                <w:rFonts w:eastAsia="Times New Roman"/>
                <w:b/>
                <w:bCs/>
                <w:sz w:val="24"/>
                <w:szCs w:val="24"/>
              </w:rPr>
            </w:pPr>
            <w:r w:rsidRPr="0085257B">
              <w:rPr>
                <w:rFonts w:eastAsia="Times New Roman"/>
                <w:b/>
                <w:bCs/>
                <w:sz w:val="24"/>
                <w:szCs w:val="24"/>
              </w:rPr>
              <w:t>CO</w:t>
            </w:r>
          </w:p>
        </w:tc>
        <w:tc>
          <w:tcPr>
            <w:tcW w:w="6634" w:type="dxa"/>
          </w:tcPr>
          <w:p w:rsidR="0036665A" w:rsidRPr="0085257B" w:rsidRDefault="0036665A" w:rsidP="0014645F">
            <w:pPr>
              <w:widowControl w:val="0"/>
              <w:autoSpaceDE w:val="0"/>
              <w:autoSpaceDN w:val="0"/>
              <w:jc w:val="both"/>
              <w:rPr>
                <w:rFonts w:eastAsia="Times New Roman"/>
                <w:b/>
                <w:bCs/>
                <w:sz w:val="24"/>
                <w:szCs w:val="24"/>
              </w:rPr>
            </w:pPr>
            <w:proofErr w:type="gramStart"/>
            <w:r w:rsidRPr="0085257B">
              <w:rPr>
                <w:rFonts w:eastAsia="Times New Roman"/>
                <w:b/>
                <w:bCs/>
                <w:sz w:val="24"/>
                <w:szCs w:val="24"/>
              </w:rPr>
              <w:t>On  completion</w:t>
            </w:r>
            <w:proofErr w:type="gramEnd"/>
            <w:r w:rsidRPr="0085257B">
              <w:rPr>
                <w:rFonts w:eastAsia="Times New Roman"/>
                <w:b/>
                <w:bCs/>
                <w:sz w:val="24"/>
                <w:szCs w:val="24"/>
              </w:rPr>
              <w:t xml:space="preserve"> of this course, students will be able to</w:t>
            </w:r>
          </w:p>
        </w:tc>
        <w:tc>
          <w:tcPr>
            <w:tcW w:w="1364" w:type="dxa"/>
          </w:tcPr>
          <w:p w:rsidR="0036665A" w:rsidRPr="0085257B" w:rsidRDefault="0036665A" w:rsidP="0014645F">
            <w:pPr>
              <w:widowControl w:val="0"/>
              <w:autoSpaceDE w:val="0"/>
              <w:autoSpaceDN w:val="0"/>
              <w:jc w:val="both"/>
              <w:rPr>
                <w:rFonts w:eastAsia="Times New Roman"/>
                <w:b/>
                <w:bCs/>
                <w:sz w:val="24"/>
                <w:szCs w:val="24"/>
              </w:rPr>
            </w:pPr>
            <w:r w:rsidRPr="0085257B">
              <w:rPr>
                <w:rFonts w:eastAsia="Times New Roman"/>
                <w:b/>
                <w:bCs/>
                <w:sz w:val="24"/>
                <w:szCs w:val="24"/>
              </w:rPr>
              <w:t>Program outcomes</w:t>
            </w:r>
          </w:p>
        </w:tc>
      </w:tr>
      <w:tr w:rsidR="0036665A" w:rsidRPr="0085257B" w:rsidTr="0014645F">
        <w:trPr>
          <w:trHeight w:val="538"/>
        </w:trPr>
        <w:tc>
          <w:tcPr>
            <w:tcW w:w="704" w:type="dxa"/>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CO1</w:t>
            </w:r>
          </w:p>
        </w:tc>
        <w:tc>
          <w:tcPr>
            <w:tcW w:w="6634"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bCs/>
                <w:sz w:val="24"/>
                <w:szCs w:val="24"/>
              </w:rPr>
              <w:t>E</w:t>
            </w:r>
            <w:r w:rsidRPr="0085257B">
              <w:rPr>
                <w:rFonts w:eastAsia="Times New Roman"/>
                <w:sz w:val="24"/>
                <w:szCs w:val="24"/>
              </w:rPr>
              <w:t>xplain</w:t>
            </w:r>
            <w:r>
              <w:rPr>
                <w:rFonts w:eastAsia="Times New Roman"/>
                <w:sz w:val="24"/>
                <w:szCs w:val="24"/>
              </w:rPr>
              <w:t xml:space="preserve"> </w:t>
            </w:r>
            <w:r w:rsidRPr="0085257B">
              <w:rPr>
                <w:rFonts w:eastAsia="Times New Roman"/>
                <w:sz w:val="24"/>
                <w:szCs w:val="24"/>
              </w:rPr>
              <w:t>the</w:t>
            </w:r>
            <w:r>
              <w:rPr>
                <w:rFonts w:eastAsia="Times New Roman"/>
                <w:sz w:val="24"/>
                <w:szCs w:val="24"/>
              </w:rPr>
              <w:t xml:space="preserve"> </w:t>
            </w:r>
            <w:r w:rsidRPr="0085257B">
              <w:rPr>
                <w:rFonts w:eastAsia="Times New Roman"/>
                <w:sz w:val="24"/>
                <w:szCs w:val="24"/>
              </w:rPr>
              <w:t>exchange</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gases,</w:t>
            </w:r>
            <w:r>
              <w:rPr>
                <w:rFonts w:eastAsia="Times New Roman"/>
                <w:sz w:val="24"/>
                <w:szCs w:val="24"/>
              </w:rPr>
              <w:t xml:space="preserve"> </w:t>
            </w:r>
            <w:r w:rsidRPr="0085257B">
              <w:rPr>
                <w:rFonts w:eastAsia="Times New Roman"/>
                <w:sz w:val="24"/>
                <w:szCs w:val="24"/>
              </w:rPr>
              <w:t>design</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blood</w:t>
            </w:r>
            <w:r>
              <w:rPr>
                <w:rFonts w:eastAsia="Times New Roman"/>
                <w:sz w:val="24"/>
                <w:szCs w:val="24"/>
              </w:rPr>
              <w:t xml:space="preserve"> </w:t>
            </w:r>
            <w:r w:rsidRPr="0085257B">
              <w:rPr>
                <w:rFonts w:eastAsia="Times New Roman"/>
                <w:sz w:val="24"/>
                <w:szCs w:val="24"/>
              </w:rPr>
              <w:t>vessels</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cardiac</w:t>
            </w:r>
            <w:r>
              <w:rPr>
                <w:rFonts w:eastAsia="Times New Roman"/>
                <w:sz w:val="24"/>
                <w:szCs w:val="24"/>
              </w:rPr>
              <w:t xml:space="preserve"> </w:t>
            </w:r>
            <w:r w:rsidRPr="0085257B">
              <w:rPr>
                <w:rFonts w:eastAsia="Times New Roman"/>
                <w:sz w:val="24"/>
                <w:szCs w:val="24"/>
              </w:rPr>
              <w:t>cycle.</w:t>
            </w:r>
          </w:p>
        </w:tc>
        <w:tc>
          <w:tcPr>
            <w:tcW w:w="1364"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PO1</w:t>
            </w:r>
          </w:p>
        </w:tc>
      </w:tr>
      <w:tr w:rsidR="0036665A" w:rsidRPr="0085257B" w:rsidTr="0014645F">
        <w:trPr>
          <w:trHeight w:val="725"/>
        </w:trPr>
        <w:tc>
          <w:tcPr>
            <w:tcW w:w="704" w:type="dxa"/>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CO2</w:t>
            </w:r>
          </w:p>
        </w:tc>
        <w:tc>
          <w:tcPr>
            <w:tcW w:w="6634" w:type="dxa"/>
          </w:tcPr>
          <w:p w:rsidR="0036665A" w:rsidRPr="0085257B" w:rsidRDefault="0036665A" w:rsidP="0014645F">
            <w:pPr>
              <w:widowControl w:val="0"/>
              <w:autoSpaceDE w:val="0"/>
              <w:autoSpaceDN w:val="0"/>
              <w:ind w:right="-428"/>
              <w:jc w:val="both"/>
              <w:rPr>
                <w:rFonts w:eastAsia="Times New Roman"/>
                <w:sz w:val="24"/>
                <w:szCs w:val="24"/>
              </w:rPr>
            </w:pPr>
            <w:r w:rsidRPr="0085257B">
              <w:rPr>
                <w:rFonts w:eastAsia="Times New Roman"/>
                <w:sz w:val="24"/>
                <w:szCs w:val="24"/>
              </w:rPr>
              <w:t>Summarize the events in transmission of nerve</w:t>
            </w:r>
            <w:r>
              <w:rPr>
                <w:rFonts w:eastAsia="Times New Roman"/>
                <w:sz w:val="24"/>
                <w:szCs w:val="24"/>
              </w:rPr>
              <w:t xml:space="preserve"> </w:t>
            </w:r>
            <w:r w:rsidRPr="0085257B">
              <w:rPr>
                <w:rFonts w:eastAsia="Times New Roman"/>
                <w:sz w:val="24"/>
                <w:szCs w:val="24"/>
              </w:rPr>
              <w:t>impulses</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mechanism</w:t>
            </w:r>
            <w:r>
              <w:rPr>
                <w:rFonts w:eastAsia="Times New Roman"/>
                <w:sz w:val="24"/>
                <w:szCs w:val="24"/>
              </w:rPr>
              <w:t xml:space="preserve"> </w:t>
            </w:r>
            <w:r w:rsidRPr="0085257B">
              <w:rPr>
                <w:rFonts w:eastAsia="Times New Roman"/>
                <w:sz w:val="24"/>
                <w:szCs w:val="24"/>
              </w:rPr>
              <w:t xml:space="preserve">of </w:t>
            </w:r>
            <w:r w:rsidRPr="0085257B">
              <w:rPr>
                <w:rFonts w:eastAsia="Times New Roman"/>
                <w:spacing w:val="-7"/>
                <w:sz w:val="24"/>
                <w:szCs w:val="24"/>
              </w:rPr>
              <w:t xml:space="preserve">muscle </w:t>
            </w:r>
            <w:r w:rsidRPr="0085257B">
              <w:rPr>
                <w:rFonts w:eastAsia="Times New Roman"/>
                <w:sz w:val="24"/>
                <w:szCs w:val="24"/>
              </w:rPr>
              <w:t xml:space="preserve">contraction. </w:t>
            </w:r>
          </w:p>
        </w:tc>
        <w:tc>
          <w:tcPr>
            <w:tcW w:w="1364"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PO1</w:t>
            </w:r>
          </w:p>
        </w:tc>
      </w:tr>
      <w:tr w:rsidR="0036665A" w:rsidRPr="0085257B" w:rsidTr="0014645F">
        <w:trPr>
          <w:trHeight w:val="538"/>
        </w:trPr>
        <w:tc>
          <w:tcPr>
            <w:tcW w:w="704" w:type="dxa"/>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CO3</w:t>
            </w:r>
          </w:p>
        </w:tc>
        <w:tc>
          <w:tcPr>
            <w:tcW w:w="6634"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Elaborate the structure and functions of digestive system, structure of nephron and mechanism</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urine</w:t>
            </w:r>
            <w:r>
              <w:rPr>
                <w:rFonts w:eastAsia="Times New Roman"/>
                <w:sz w:val="24"/>
                <w:szCs w:val="24"/>
              </w:rPr>
              <w:t xml:space="preserve"> </w:t>
            </w:r>
            <w:r w:rsidRPr="0085257B">
              <w:rPr>
                <w:rFonts w:eastAsia="Times New Roman"/>
                <w:sz w:val="24"/>
                <w:szCs w:val="24"/>
              </w:rPr>
              <w:t>formation</w:t>
            </w:r>
            <w:r>
              <w:rPr>
                <w:rFonts w:eastAsia="Times New Roman"/>
                <w:sz w:val="24"/>
                <w:szCs w:val="24"/>
              </w:rPr>
              <w:t xml:space="preserve"> </w:t>
            </w:r>
            <w:r w:rsidRPr="0085257B">
              <w:rPr>
                <w:rFonts w:eastAsia="Times New Roman"/>
                <w:sz w:val="24"/>
                <w:szCs w:val="24"/>
              </w:rPr>
              <w:t>and</w:t>
            </w:r>
            <w:r>
              <w:rPr>
                <w:rFonts w:eastAsia="Times New Roman"/>
                <w:sz w:val="24"/>
                <w:szCs w:val="24"/>
              </w:rPr>
              <w:t xml:space="preserve"> </w:t>
            </w:r>
            <w:r w:rsidRPr="0085257B">
              <w:rPr>
                <w:rFonts w:eastAsia="Times New Roman"/>
                <w:sz w:val="24"/>
                <w:szCs w:val="24"/>
              </w:rPr>
              <w:t>role</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r w:rsidRPr="0085257B">
              <w:rPr>
                <w:rFonts w:eastAsia="Times New Roman"/>
                <w:sz w:val="24"/>
                <w:szCs w:val="24"/>
              </w:rPr>
              <w:t>kidney</w:t>
            </w:r>
            <w:r>
              <w:rPr>
                <w:rFonts w:eastAsia="Times New Roman"/>
                <w:sz w:val="24"/>
                <w:szCs w:val="24"/>
              </w:rPr>
              <w:t xml:space="preserve"> </w:t>
            </w:r>
            <w:r w:rsidRPr="0085257B">
              <w:rPr>
                <w:rFonts w:eastAsia="Times New Roman"/>
                <w:sz w:val="24"/>
                <w:szCs w:val="24"/>
              </w:rPr>
              <w:t>in maintenance</w:t>
            </w:r>
            <w:r>
              <w:rPr>
                <w:rFonts w:eastAsia="Times New Roman"/>
                <w:sz w:val="24"/>
                <w:szCs w:val="24"/>
              </w:rPr>
              <w:t xml:space="preserve"> </w:t>
            </w:r>
            <w:r w:rsidRPr="0085257B">
              <w:rPr>
                <w:rFonts w:eastAsia="Times New Roman"/>
                <w:sz w:val="24"/>
                <w:szCs w:val="24"/>
              </w:rPr>
              <w:t>of</w:t>
            </w:r>
            <w:r>
              <w:rPr>
                <w:rFonts w:eastAsia="Times New Roman"/>
                <w:sz w:val="24"/>
                <w:szCs w:val="24"/>
              </w:rPr>
              <w:t xml:space="preserve"> </w:t>
            </w:r>
            <w:proofErr w:type="spellStart"/>
            <w:r w:rsidRPr="0085257B">
              <w:rPr>
                <w:rFonts w:eastAsia="Times New Roman"/>
                <w:sz w:val="24"/>
                <w:szCs w:val="24"/>
              </w:rPr>
              <w:t>pH.</w:t>
            </w:r>
            <w:proofErr w:type="spellEnd"/>
          </w:p>
        </w:tc>
        <w:tc>
          <w:tcPr>
            <w:tcW w:w="1364"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PO1</w:t>
            </w:r>
          </w:p>
        </w:tc>
      </w:tr>
      <w:tr w:rsidR="0036665A" w:rsidRPr="0085257B" w:rsidTr="0014645F">
        <w:trPr>
          <w:trHeight w:val="559"/>
        </w:trPr>
        <w:tc>
          <w:tcPr>
            <w:tcW w:w="704" w:type="dxa"/>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CO4</w:t>
            </w:r>
          </w:p>
        </w:tc>
        <w:tc>
          <w:tcPr>
            <w:tcW w:w="6634" w:type="dxa"/>
          </w:tcPr>
          <w:p w:rsidR="0036665A" w:rsidRPr="0085257B" w:rsidRDefault="0036665A" w:rsidP="0014645F">
            <w:pPr>
              <w:widowControl w:val="0"/>
              <w:autoSpaceDE w:val="0"/>
              <w:autoSpaceDN w:val="0"/>
              <w:jc w:val="both"/>
              <w:outlineLvl w:val="3"/>
              <w:rPr>
                <w:rFonts w:eastAsia="Times New Roman"/>
                <w:sz w:val="24"/>
                <w:szCs w:val="24"/>
              </w:rPr>
            </w:pPr>
            <w:r w:rsidRPr="0085257B">
              <w:rPr>
                <w:rFonts w:eastAsia="Times New Roman"/>
                <w:sz w:val="24"/>
                <w:szCs w:val="24"/>
              </w:rPr>
              <w:t>Describe the process of Oogenesis</w:t>
            </w:r>
            <w:r w:rsidRPr="0085257B">
              <w:rPr>
                <w:rFonts w:eastAsia="Times New Roman"/>
                <w:bCs/>
                <w:sz w:val="24"/>
                <w:szCs w:val="24"/>
              </w:rPr>
              <w:t>, Spermatogenesis, Fertilization, and Parturition.</w:t>
            </w:r>
          </w:p>
        </w:tc>
        <w:tc>
          <w:tcPr>
            <w:tcW w:w="1364"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w:t>
            </w:r>
            <w:proofErr w:type="gramEnd"/>
            <w:r w:rsidRPr="0085257B">
              <w:rPr>
                <w:rFonts w:eastAsia="Times New Roman"/>
                <w:sz w:val="24"/>
                <w:szCs w:val="24"/>
              </w:rPr>
              <w:t>2</w:t>
            </w:r>
          </w:p>
        </w:tc>
      </w:tr>
      <w:tr w:rsidR="0036665A" w:rsidRPr="0085257B" w:rsidTr="0014645F">
        <w:trPr>
          <w:trHeight w:val="1134"/>
        </w:trPr>
        <w:tc>
          <w:tcPr>
            <w:tcW w:w="704" w:type="dxa"/>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CO5</w:t>
            </w:r>
          </w:p>
        </w:tc>
        <w:tc>
          <w:tcPr>
            <w:tcW w:w="6634" w:type="dxa"/>
          </w:tcPr>
          <w:p w:rsidR="0036665A" w:rsidRPr="0085257B" w:rsidRDefault="0036665A" w:rsidP="0014645F">
            <w:pPr>
              <w:widowControl w:val="0"/>
              <w:autoSpaceDE w:val="0"/>
              <w:autoSpaceDN w:val="0"/>
              <w:jc w:val="both"/>
              <w:outlineLvl w:val="3"/>
              <w:rPr>
                <w:rFonts w:eastAsia="Times New Roman"/>
                <w:sz w:val="24"/>
                <w:szCs w:val="24"/>
              </w:rPr>
            </w:pPr>
            <w:r w:rsidRPr="0085257B">
              <w:rPr>
                <w:rFonts w:eastAsia="Times New Roman"/>
                <w:bCs/>
                <w:sz w:val="24"/>
                <w:szCs w:val="24"/>
              </w:rPr>
              <w:t>U</w:t>
            </w:r>
            <w:r w:rsidRPr="0085257B">
              <w:rPr>
                <w:rFonts w:eastAsia="Times New Roman"/>
                <w:sz w:val="24"/>
                <w:szCs w:val="24"/>
              </w:rPr>
              <w:t>nderstand the role of different hormones that regulate metabolism, growth, glucose homeostasis and reproductive function.</w:t>
            </w:r>
          </w:p>
        </w:tc>
        <w:tc>
          <w:tcPr>
            <w:tcW w:w="1364" w:type="dxa"/>
          </w:tcPr>
          <w:p w:rsidR="0036665A" w:rsidRPr="0085257B" w:rsidRDefault="0036665A" w:rsidP="0014645F">
            <w:pPr>
              <w:widowControl w:val="0"/>
              <w:autoSpaceDE w:val="0"/>
              <w:autoSpaceDN w:val="0"/>
              <w:jc w:val="both"/>
              <w:rPr>
                <w:rFonts w:eastAsia="Times New Roman"/>
                <w:sz w:val="24"/>
                <w:szCs w:val="24"/>
              </w:rPr>
            </w:pPr>
            <w:r w:rsidRPr="0085257B">
              <w:rPr>
                <w:rFonts w:eastAsia="Times New Roman"/>
                <w:sz w:val="24"/>
                <w:szCs w:val="24"/>
              </w:rPr>
              <w:t>PO1.PO2</w:t>
            </w:r>
          </w:p>
        </w:tc>
      </w:tr>
    </w:tbl>
    <w:p w:rsidR="0036665A" w:rsidRPr="0085257B" w:rsidRDefault="0036665A" w:rsidP="0014645F">
      <w:pPr>
        <w:keepNext/>
        <w:keepLines/>
        <w:widowControl w:val="0"/>
        <w:autoSpaceDE w:val="0"/>
        <w:autoSpaceDN w:val="0"/>
        <w:outlineLvl w:val="0"/>
        <w:rPr>
          <w:rFonts w:eastAsia="Times New Roman"/>
          <w:b/>
          <w:bCs/>
        </w:rPr>
      </w:pPr>
    </w:p>
    <w:p w:rsidR="0036665A" w:rsidRPr="0085257B" w:rsidRDefault="0036665A" w:rsidP="0014645F">
      <w:pPr>
        <w:keepNext/>
        <w:keepLines/>
        <w:widowControl w:val="0"/>
        <w:autoSpaceDE w:val="0"/>
        <w:autoSpaceDN w:val="0"/>
        <w:outlineLvl w:val="0"/>
        <w:rPr>
          <w:rFonts w:eastAsia="Times New Roman"/>
          <w:b/>
          <w:bCs/>
        </w:rPr>
      </w:pPr>
      <w:r w:rsidRPr="0085257B">
        <w:rPr>
          <w:rFonts w:eastAsia="Times New Roman"/>
          <w:b/>
          <w:bCs/>
        </w:rPr>
        <w:t>Textbooks</w:t>
      </w:r>
    </w:p>
    <w:p w:rsidR="0036665A" w:rsidRPr="0085257B" w:rsidRDefault="0014645F" w:rsidP="0014645F">
      <w:pPr>
        <w:widowControl w:val="0"/>
        <w:tabs>
          <w:tab w:val="left" w:pos="1360"/>
        </w:tabs>
        <w:autoSpaceDE w:val="0"/>
        <w:autoSpaceDN w:val="0"/>
        <w:ind w:left="284" w:right="238"/>
        <w:rPr>
          <w:rFonts w:eastAsia="Times New Roman"/>
        </w:rPr>
      </w:pPr>
      <w:r>
        <w:rPr>
          <w:rFonts w:eastAsia="Times New Roman"/>
        </w:rPr>
        <w:t>1.</w:t>
      </w:r>
      <w:proofErr w:type="gramStart"/>
      <w:r w:rsidR="0036665A" w:rsidRPr="0085257B">
        <w:rPr>
          <w:rFonts w:eastAsia="Times New Roman"/>
        </w:rPr>
        <w:t>K.Sembulingam</w:t>
      </w:r>
      <w:proofErr w:type="gramEnd"/>
      <w:r w:rsidR="0036665A" w:rsidRPr="0085257B">
        <w:rPr>
          <w:rFonts w:eastAsia="Times New Roman"/>
        </w:rPr>
        <w:t>&amp;PremaSembulingam,2016,EssentialsofMedicalPhysiology,7thedition,JaypeeBrothersMedicalPublishers(P)Ltd.</w:t>
      </w:r>
    </w:p>
    <w:p w:rsidR="0036665A" w:rsidRPr="0085257B" w:rsidRDefault="0036665A" w:rsidP="0014645F">
      <w:pPr>
        <w:widowControl w:val="0"/>
        <w:tabs>
          <w:tab w:val="left" w:pos="1360"/>
        </w:tabs>
        <w:autoSpaceDE w:val="0"/>
        <w:autoSpaceDN w:val="0"/>
        <w:ind w:left="284" w:right="718" w:hanging="284"/>
        <w:rPr>
          <w:rFonts w:eastAsia="Times New Roman"/>
        </w:rPr>
      </w:pPr>
      <w:r w:rsidRPr="0085257B">
        <w:rPr>
          <w:rFonts w:eastAsia="Times New Roman"/>
        </w:rPr>
        <w:t xml:space="preserve">     2.</w:t>
      </w:r>
      <w:r w:rsidR="009C07AC">
        <w:rPr>
          <w:rFonts w:eastAsia="Times New Roman"/>
        </w:rPr>
        <w:t xml:space="preserve"> </w:t>
      </w:r>
      <w:r w:rsidRPr="0085257B">
        <w:rPr>
          <w:rFonts w:eastAsia="Times New Roman"/>
        </w:rPr>
        <w:t>Chatterjee.C.C.,</w:t>
      </w:r>
      <w:proofErr w:type="gramStart"/>
      <w:r w:rsidRPr="0085257B">
        <w:rPr>
          <w:rFonts w:eastAsia="Times New Roman"/>
        </w:rPr>
        <w:t>1988,HumanPhysiology</w:t>
      </w:r>
      <w:proofErr w:type="gramEnd"/>
      <w:r w:rsidRPr="0085257B">
        <w:rPr>
          <w:rFonts w:eastAsia="Times New Roman"/>
        </w:rPr>
        <w:t>-VolI&amp;II,1</w:t>
      </w:r>
      <w:r w:rsidRPr="0085257B">
        <w:rPr>
          <w:rFonts w:eastAsia="Times New Roman"/>
          <w:vertAlign w:val="superscript"/>
        </w:rPr>
        <w:t>st</w:t>
      </w:r>
      <w:r w:rsidRPr="0085257B">
        <w:rPr>
          <w:rFonts w:eastAsia="Times New Roman"/>
        </w:rPr>
        <w:t>edition,MedicalAlliedAgency.</w:t>
      </w:r>
    </w:p>
    <w:p w:rsidR="0036665A" w:rsidRPr="0085257B" w:rsidRDefault="0036665A" w:rsidP="0014645F">
      <w:pPr>
        <w:widowControl w:val="0"/>
        <w:autoSpaceDE w:val="0"/>
        <w:autoSpaceDN w:val="0"/>
        <w:jc w:val="both"/>
        <w:rPr>
          <w:rFonts w:eastAsia="Times New Roman"/>
        </w:rPr>
      </w:pPr>
      <w:r w:rsidRPr="0085257B">
        <w:rPr>
          <w:rFonts w:eastAsia="Times New Roman"/>
        </w:rPr>
        <w:t xml:space="preserve">     3</w:t>
      </w:r>
      <w:r w:rsidR="009C07AC">
        <w:rPr>
          <w:rFonts w:eastAsia="Times New Roman"/>
        </w:rPr>
        <w:t xml:space="preserve">. </w:t>
      </w:r>
      <w:r w:rsidRPr="0085257B">
        <w:rPr>
          <w:rFonts w:eastAsia="Times New Roman"/>
        </w:rPr>
        <w:t>AnimalPhysiology-</w:t>
      </w:r>
      <w:proofErr w:type="gramStart"/>
      <w:r w:rsidRPr="0085257B">
        <w:rPr>
          <w:rFonts w:eastAsia="Times New Roman"/>
        </w:rPr>
        <w:t>MariakuttikanandArumugam,Saraspublication</w:t>
      </w:r>
      <w:proofErr w:type="gramEnd"/>
      <w:r w:rsidRPr="0085257B">
        <w:rPr>
          <w:rFonts w:eastAsia="Times New Roman"/>
        </w:rPr>
        <w:t>,</w:t>
      </w:r>
      <w:r w:rsidRPr="0085257B">
        <w:rPr>
          <w:rFonts w:eastAsia="Times New Roman"/>
          <w:spacing w:val="-2"/>
        </w:rPr>
        <w:t>2017.</w:t>
      </w:r>
    </w:p>
    <w:p w:rsidR="0014645F" w:rsidRDefault="0014645F" w:rsidP="0014645F">
      <w:pPr>
        <w:widowControl w:val="0"/>
        <w:tabs>
          <w:tab w:val="left" w:pos="1360"/>
        </w:tabs>
        <w:autoSpaceDE w:val="0"/>
        <w:autoSpaceDN w:val="0"/>
        <w:ind w:right="1734"/>
        <w:rPr>
          <w:rFonts w:eastAsia="Times New Roman"/>
          <w:b/>
          <w:bCs/>
        </w:rPr>
      </w:pPr>
    </w:p>
    <w:p w:rsidR="0036665A" w:rsidRPr="0085257B" w:rsidRDefault="0036665A" w:rsidP="0014645F">
      <w:pPr>
        <w:widowControl w:val="0"/>
        <w:tabs>
          <w:tab w:val="left" w:pos="1360"/>
        </w:tabs>
        <w:autoSpaceDE w:val="0"/>
        <w:autoSpaceDN w:val="0"/>
        <w:ind w:right="1734"/>
        <w:rPr>
          <w:rFonts w:eastAsia="Times New Roman"/>
        </w:rPr>
      </w:pPr>
      <w:r w:rsidRPr="0085257B">
        <w:rPr>
          <w:rFonts w:eastAsia="Times New Roman"/>
          <w:b/>
          <w:bCs/>
        </w:rPr>
        <w:t>Reference</w:t>
      </w:r>
      <w:r w:rsidR="0014645F">
        <w:rPr>
          <w:rFonts w:eastAsia="Times New Roman"/>
          <w:b/>
          <w:bCs/>
        </w:rPr>
        <w:t xml:space="preserve"> </w:t>
      </w:r>
      <w:r w:rsidRPr="0085257B">
        <w:rPr>
          <w:rFonts w:eastAsia="Times New Roman"/>
          <w:b/>
          <w:bCs/>
        </w:rPr>
        <w:t>books</w:t>
      </w:r>
    </w:p>
    <w:p w:rsidR="0036665A" w:rsidRPr="0085257B" w:rsidRDefault="0036665A" w:rsidP="0014645F">
      <w:pPr>
        <w:widowControl w:val="0"/>
        <w:tabs>
          <w:tab w:val="left" w:pos="1720"/>
          <w:tab w:val="left" w:pos="1721"/>
        </w:tabs>
        <w:autoSpaceDE w:val="0"/>
        <w:autoSpaceDN w:val="0"/>
        <w:ind w:left="426" w:right="99"/>
        <w:rPr>
          <w:rFonts w:eastAsia="Times New Roman"/>
        </w:rPr>
      </w:pPr>
      <w:r w:rsidRPr="0085257B">
        <w:rPr>
          <w:rFonts w:eastAsia="Times New Roman"/>
        </w:rPr>
        <w:t xml:space="preserve">1. Text book of medical biochemistry physiology- MN. Chatterjee and Rana </w:t>
      </w:r>
      <w:proofErr w:type="spellStart"/>
      <w:r w:rsidRPr="0085257B">
        <w:rPr>
          <w:rFonts w:eastAsia="Times New Roman"/>
        </w:rPr>
        <w:t>shinde</w:t>
      </w:r>
      <w:proofErr w:type="spellEnd"/>
      <w:r w:rsidRPr="0085257B">
        <w:rPr>
          <w:rFonts w:eastAsia="Times New Roman"/>
        </w:rPr>
        <w:t>, 7th edition, Jaypee brothers- medical publishers, 2007.</w:t>
      </w:r>
    </w:p>
    <w:p w:rsidR="0036665A" w:rsidRPr="0085257B" w:rsidRDefault="0036665A" w:rsidP="0014645F">
      <w:pPr>
        <w:widowControl w:val="0"/>
        <w:tabs>
          <w:tab w:val="left" w:pos="1345"/>
        </w:tabs>
        <w:autoSpaceDE w:val="0"/>
        <w:autoSpaceDN w:val="0"/>
        <w:ind w:left="426" w:right="99"/>
        <w:rPr>
          <w:rFonts w:eastAsia="Times New Roman"/>
        </w:rPr>
      </w:pPr>
      <w:r w:rsidRPr="0085257B">
        <w:rPr>
          <w:rFonts w:eastAsia="Times New Roman"/>
        </w:rPr>
        <w:t xml:space="preserve">2. </w:t>
      </w:r>
      <w:proofErr w:type="gramStart"/>
      <w:r w:rsidRPr="0085257B">
        <w:rPr>
          <w:rFonts w:eastAsia="Times New Roman"/>
        </w:rPr>
        <w:t>Meyer,Meyer</w:t>
      </w:r>
      <w:proofErr w:type="gramEnd"/>
      <w:r w:rsidRPr="0085257B">
        <w:rPr>
          <w:rFonts w:eastAsia="Times New Roman"/>
        </w:rPr>
        <w:t>&amp;Meij,2002,HumanPhysiology,3</w:t>
      </w:r>
      <w:r w:rsidRPr="0085257B">
        <w:rPr>
          <w:rFonts w:eastAsia="Times New Roman"/>
          <w:vertAlign w:val="superscript"/>
        </w:rPr>
        <w:t>rd</w:t>
      </w:r>
      <w:r w:rsidRPr="0085257B">
        <w:rPr>
          <w:rFonts w:eastAsia="Times New Roman"/>
        </w:rPr>
        <w:t>edition,A.I.T.B.SPublishers.</w:t>
      </w:r>
    </w:p>
    <w:p w:rsidR="0036665A" w:rsidRPr="0085257B" w:rsidRDefault="0036665A" w:rsidP="0014645F">
      <w:pPr>
        <w:widowControl w:val="0"/>
        <w:tabs>
          <w:tab w:val="left" w:pos="1360"/>
        </w:tabs>
        <w:autoSpaceDE w:val="0"/>
        <w:autoSpaceDN w:val="0"/>
        <w:ind w:left="426" w:right="1438" w:hanging="426"/>
        <w:rPr>
          <w:rFonts w:eastAsia="Times New Roman"/>
        </w:rPr>
      </w:pPr>
      <w:r w:rsidRPr="0085257B">
        <w:rPr>
          <w:rFonts w:eastAsia="Times New Roman"/>
          <w:spacing w:val="-1"/>
        </w:rPr>
        <w:t xml:space="preserve">         3. Guyton</w:t>
      </w:r>
      <w:r>
        <w:rPr>
          <w:rFonts w:eastAsia="Times New Roman"/>
          <w:spacing w:val="-1"/>
        </w:rPr>
        <w:t xml:space="preserve"> </w:t>
      </w:r>
      <w:r w:rsidRPr="0085257B">
        <w:rPr>
          <w:rFonts w:eastAsia="Times New Roman"/>
          <w:spacing w:val="-1"/>
        </w:rPr>
        <w:t>and</w:t>
      </w:r>
      <w:r>
        <w:rPr>
          <w:rFonts w:eastAsia="Times New Roman"/>
          <w:spacing w:val="-1"/>
        </w:rPr>
        <w:t xml:space="preserve"> </w:t>
      </w:r>
      <w:r w:rsidRPr="0085257B">
        <w:rPr>
          <w:rFonts w:eastAsia="Times New Roman"/>
          <w:spacing w:val="-1"/>
        </w:rPr>
        <w:t>Hall, 2011, Textbook</w:t>
      </w:r>
      <w:r>
        <w:rPr>
          <w:rFonts w:eastAsia="Times New Roman"/>
          <w:spacing w:val="-1"/>
        </w:rPr>
        <w:t xml:space="preserve"> </w:t>
      </w:r>
      <w:r w:rsidRPr="0085257B">
        <w:rPr>
          <w:rFonts w:eastAsia="Times New Roman"/>
          <w:spacing w:val="-1"/>
        </w:rPr>
        <w:t>of</w:t>
      </w:r>
      <w:r>
        <w:rPr>
          <w:rFonts w:eastAsia="Times New Roman"/>
          <w:spacing w:val="-1"/>
        </w:rPr>
        <w:t xml:space="preserve"> </w:t>
      </w:r>
      <w:proofErr w:type="spellStart"/>
      <w:r w:rsidRPr="0085257B">
        <w:rPr>
          <w:rFonts w:eastAsia="Times New Roman"/>
          <w:spacing w:val="-1"/>
        </w:rPr>
        <w:t>MedicalPhysiology</w:t>
      </w:r>
      <w:proofErr w:type="spellEnd"/>
      <w:r w:rsidRPr="0085257B">
        <w:rPr>
          <w:rFonts w:eastAsia="Times New Roman"/>
        </w:rPr>
        <w:t xml:space="preserve">, 12thedition, </w:t>
      </w:r>
      <w:proofErr w:type="spellStart"/>
      <w:r w:rsidRPr="0085257B">
        <w:rPr>
          <w:rFonts w:eastAsia="Times New Roman"/>
        </w:rPr>
        <w:t>W.</w:t>
      </w:r>
      <w:proofErr w:type="gramStart"/>
      <w:r w:rsidRPr="0085257B">
        <w:rPr>
          <w:rFonts w:eastAsia="Times New Roman"/>
        </w:rPr>
        <w:t>B.Saunders</w:t>
      </w:r>
      <w:proofErr w:type="spellEnd"/>
      <w:proofErr w:type="gramEnd"/>
      <w:r>
        <w:rPr>
          <w:rFonts w:eastAsia="Times New Roman"/>
        </w:rPr>
        <w:t xml:space="preserve"> </w:t>
      </w:r>
      <w:r w:rsidRPr="0085257B">
        <w:rPr>
          <w:rFonts w:eastAsia="Times New Roman"/>
        </w:rPr>
        <w:t>Company.</w:t>
      </w:r>
    </w:p>
    <w:p w:rsidR="0036665A" w:rsidRPr="0085257B" w:rsidRDefault="0036665A" w:rsidP="0014645F">
      <w:pPr>
        <w:widowControl w:val="0"/>
        <w:tabs>
          <w:tab w:val="left" w:pos="1720"/>
          <w:tab w:val="left" w:pos="1721"/>
        </w:tabs>
        <w:autoSpaceDE w:val="0"/>
        <w:autoSpaceDN w:val="0"/>
        <w:ind w:left="426" w:right="718"/>
        <w:rPr>
          <w:rFonts w:eastAsia="Times New Roman"/>
        </w:rPr>
      </w:pPr>
      <w:r w:rsidRPr="0085257B">
        <w:rPr>
          <w:rFonts w:eastAsia="Times New Roman"/>
        </w:rPr>
        <w:t xml:space="preserve">4. </w:t>
      </w:r>
      <w:proofErr w:type="spellStart"/>
      <w:r w:rsidRPr="0085257B">
        <w:rPr>
          <w:rFonts w:eastAsia="Times New Roman"/>
        </w:rPr>
        <w:t>Testbook</w:t>
      </w:r>
      <w:proofErr w:type="spellEnd"/>
      <w:r>
        <w:rPr>
          <w:rFonts w:eastAsia="Times New Roman"/>
        </w:rPr>
        <w:t xml:space="preserve"> </w:t>
      </w:r>
      <w:r w:rsidRPr="0085257B">
        <w:rPr>
          <w:rFonts w:eastAsia="Times New Roman"/>
        </w:rPr>
        <w:t>of</w:t>
      </w:r>
      <w:r>
        <w:rPr>
          <w:rFonts w:eastAsia="Times New Roman"/>
        </w:rPr>
        <w:t xml:space="preserve"> </w:t>
      </w:r>
      <w:r w:rsidRPr="0085257B">
        <w:rPr>
          <w:rFonts w:eastAsia="Times New Roman"/>
        </w:rPr>
        <w:t>Medical</w:t>
      </w:r>
      <w:r>
        <w:rPr>
          <w:rFonts w:eastAsia="Times New Roman"/>
        </w:rPr>
        <w:t xml:space="preserve"> </w:t>
      </w:r>
      <w:r w:rsidRPr="0085257B">
        <w:rPr>
          <w:rFonts w:eastAsia="Times New Roman"/>
        </w:rPr>
        <w:t>Physiology –Guyton&amp;Hall,12thedition,</w:t>
      </w:r>
      <w:r>
        <w:rPr>
          <w:rFonts w:eastAsia="Times New Roman"/>
        </w:rPr>
        <w:t xml:space="preserve"> </w:t>
      </w:r>
      <w:r w:rsidRPr="0085257B">
        <w:rPr>
          <w:rFonts w:eastAsia="Times New Roman"/>
        </w:rPr>
        <w:t xml:space="preserve">Saunders Publishers, </w:t>
      </w:r>
      <w:r w:rsidRPr="0085257B">
        <w:rPr>
          <w:rFonts w:eastAsia="Times New Roman"/>
          <w:spacing w:val="-4"/>
        </w:rPr>
        <w:t>2010</w:t>
      </w:r>
    </w:p>
    <w:p w:rsidR="0036665A" w:rsidRPr="0085257B" w:rsidRDefault="0036665A" w:rsidP="0014645F">
      <w:pPr>
        <w:widowControl w:val="0"/>
        <w:tabs>
          <w:tab w:val="left" w:pos="1720"/>
          <w:tab w:val="left" w:pos="1721"/>
          <w:tab w:val="left" w:pos="2565"/>
        </w:tabs>
        <w:autoSpaceDE w:val="0"/>
        <w:autoSpaceDN w:val="0"/>
        <w:ind w:left="709" w:right="-42" w:hanging="709"/>
        <w:rPr>
          <w:rFonts w:eastAsia="Times New Roman"/>
        </w:rPr>
      </w:pPr>
      <w:r w:rsidRPr="0085257B">
        <w:rPr>
          <w:rFonts w:eastAsia="Times New Roman"/>
        </w:rPr>
        <w:t xml:space="preserve">       5. Human</w:t>
      </w:r>
      <w:r>
        <w:rPr>
          <w:rFonts w:eastAsia="Times New Roman"/>
        </w:rPr>
        <w:t xml:space="preserve"> </w:t>
      </w:r>
      <w:r w:rsidRPr="0085257B">
        <w:rPr>
          <w:rFonts w:eastAsia="Times New Roman"/>
        </w:rPr>
        <w:t>anatomy</w:t>
      </w:r>
      <w:r>
        <w:rPr>
          <w:rFonts w:eastAsia="Times New Roman"/>
        </w:rPr>
        <w:t xml:space="preserve"> </w:t>
      </w:r>
      <w:r w:rsidRPr="0085257B">
        <w:rPr>
          <w:rFonts w:eastAsia="Times New Roman"/>
        </w:rPr>
        <w:t>and</w:t>
      </w:r>
      <w:r>
        <w:rPr>
          <w:rFonts w:eastAsia="Times New Roman"/>
        </w:rPr>
        <w:t xml:space="preserve"> </w:t>
      </w:r>
      <w:r w:rsidRPr="0085257B">
        <w:rPr>
          <w:rFonts w:eastAsia="Times New Roman"/>
        </w:rPr>
        <w:t>physiology–ElaineN.Marieb,3rdedition,</w:t>
      </w:r>
      <w:r>
        <w:rPr>
          <w:rFonts w:eastAsia="Times New Roman"/>
        </w:rPr>
        <w:t xml:space="preserve"> </w:t>
      </w:r>
      <w:r w:rsidRPr="0085257B">
        <w:rPr>
          <w:rFonts w:eastAsia="Times New Roman"/>
        </w:rPr>
        <w:t>Benjamin/Cummings (a Pearson education company), 1995.</w:t>
      </w:r>
    </w:p>
    <w:p w:rsidR="0014645F" w:rsidRPr="0014645F" w:rsidRDefault="0036665A" w:rsidP="0014645F">
      <w:pPr>
        <w:keepNext/>
        <w:keepLines/>
        <w:widowControl w:val="0"/>
        <w:autoSpaceDE w:val="0"/>
        <w:autoSpaceDN w:val="0"/>
        <w:ind w:left="426"/>
        <w:outlineLvl w:val="0"/>
        <w:rPr>
          <w:rFonts w:eastAsia="Times New Roman"/>
          <w:b/>
          <w:bCs/>
          <w:sz w:val="12"/>
        </w:rPr>
      </w:pPr>
      <w:r w:rsidRPr="0085257B">
        <w:rPr>
          <w:rFonts w:eastAsia="Times New Roman"/>
          <w:b/>
          <w:bCs/>
        </w:rPr>
        <w:t xml:space="preserve"> </w:t>
      </w:r>
    </w:p>
    <w:p w:rsidR="0036665A" w:rsidRPr="0085257B" w:rsidRDefault="0036665A" w:rsidP="0014645F">
      <w:pPr>
        <w:keepNext/>
        <w:keepLines/>
        <w:widowControl w:val="0"/>
        <w:autoSpaceDE w:val="0"/>
        <w:autoSpaceDN w:val="0"/>
        <w:ind w:left="426"/>
        <w:outlineLvl w:val="0"/>
        <w:rPr>
          <w:rFonts w:eastAsia="Times New Roman"/>
          <w:b/>
          <w:bCs/>
        </w:rPr>
      </w:pPr>
      <w:r w:rsidRPr="0085257B">
        <w:rPr>
          <w:rFonts w:eastAsia="Times New Roman"/>
          <w:b/>
          <w:bCs/>
        </w:rPr>
        <w:t>Web resources</w:t>
      </w:r>
    </w:p>
    <w:p w:rsidR="0036665A" w:rsidRPr="0085257B" w:rsidRDefault="003A3043" w:rsidP="0014645F">
      <w:pPr>
        <w:keepNext/>
        <w:keepLines/>
        <w:widowControl w:val="0"/>
        <w:autoSpaceDE w:val="0"/>
        <w:autoSpaceDN w:val="0"/>
        <w:ind w:left="426"/>
        <w:outlineLvl w:val="0"/>
        <w:rPr>
          <w:rFonts w:eastAsia="Times New Roman"/>
          <w:b/>
          <w:bCs/>
          <w:color w:val="000000" w:themeColor="text1"/>
        </w:rPr>
      </w:pPr>
      <w:hyperlink r:id="rId55" w:history="1">
        <w:r w:rsidR="0036665A" w:rsidRPr="0085257B">
          <w:rPr>
            <w:rStyle w:val="Hyperlink"/>
            <w:rFonts w:eastAsia="Times New Roman"/>
            <w:color w:val="000000" w:themeColor="text1"/>
            <w:spacing w:val="-1"/>
          </w:rPr>
          <w:t>https://www.youtube.com/watch?v=6qnSsV2syUE</w:t>
        </w:r>
      </w:hyperlink>
    </w:p>
    <w:p w:rsidR="0036665A" w:rsidRPr="0085257B" w:rsidRDefault="0014645F" w:rsidP="0014645F">
      <w:pPr>
        <w:widowControl w:val="0"/>
        <w:autoSpaceDE w:val="0"/>
        <w:autoSpaceDN w:val="0"/>
        <w:jc w:val="both"/>
        <w:rPr>
          <w:rFonts w:eastAsia="Times New Roman"/>
          <w:color w:val="000000" w:themeColor="text1"/>
          <w:spacing w:val="-1"/>
        </w:rPr>
      </w:pPr>
      <w:r>
        <w:t xml:space="preserve">       </w:t>
      </w:r>
      <w:hyperlink r:id="rId56" w:history="1">
        <w:r w:rsidR="0036665A" w:rsidRPr="0085257B">
          <w:rPr>
            <w:rFonts w:eastAsia="Times New Roman"/>
            <w:color w:val="000000" w:themeColor="text1"/>
            <w:spacing w:val="-1"/>
          </w:rPr>
          <w:t>https://www.youtube.com/watch?v=9_h0ZXx1lFw</w:t>
        </w:r>
      </w:hyperlink>
    </w:p>
    <w:p w:rsidR="0036665A" w:rsidRDefault="0014645F" w:rsidP="0014645F">
      <w:pPr>
        <w:widowControl w:val="0"/>
        <w:autoSpaceDE w:val="0"/>
        <w:autoSpaceDN w:val="0"/>
        <w:jc w:val="both"/>
        <w:rPr>
          <w:rFonts w:eastAsia="Times New Roman"/>
          <w:color w:val="000000" w:themeColor="text1"/>
        </w:rPr>
      </w:pPr>
      <w:r>
        <w:t xml:space="preserve">       </w:t>
      </w:r>
      <w:hyperlink r:id="rId57">
        <w:r w:rsidR="0036665A" w:rsidRPr="0085257B">
          <w:rPr>
            <w:rFonts w:eastAsia="Times New Roman"/>
            <w:color w:val="000000" w:themeColor="text1"/>
          </w:rPr>
          <w:t>https://slideplayer.com/slide/9431799/</w:t>
        </w:r>
      </w:hyperlink>
    </w:p>
    <w:p w:rsidR="0014645F" w:rsidRPr="0014645F" w:rsidRDefault="0014645F" w:rsidP="0014645F">
      <w:pPr>
        <w:widowControl w:val="0"/>
        <w:autoSpaceDE w:val="0"/>
        <w:autoSpaceDN w:val="0"/>
        <w:jc w:val="both"/>
        <w:rPr>
          <w:rFonts w:eastAsia="Times New Roman"/>
          <w:color w:val="000000" w:themeColor="text1"/>
          <w:sz w:val="10"/>
        </w:rPr>
      </w:pPr>
    </w:p>
    <w:p w:rsidR="0036665A" w:rsidRPr="0085257B" w:rsidRDefault="0036665A" w:rsidP="0014645F">
      <w:pPr>
        <w:widowControl w:val="0"/>
        <w:autoSpaceDE w:val="0"/>
        <w:autoSpaceDN w:val="0"/>
        <w:rPr>
          <w:rFonts w:eastAsia="Times New Roman"/>
          <w:b/>
        </w:rPr>
      </w:pPr>
      <w:r w:rsidRPr="0085257B">
        <w:rPr>
          <w:rFonts w:eastAsia="Times New Roman"/>
          <w:b/>
        </w:rPr>
        <w:t>Mapping with Program Outcomes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36665A" w:rsidRPr="0085257B" w:rsidTr="0014645F">
        <w:trPr>
          <w:trHeight w:val="141"/>
          <w:jc w:val="center"/>
        </w:trPr>
        <w:tc>
          <w:tcPr>
            <w:tcW w:w="0" w:type="auto"/>
            <w:vAlign w:val="center"/>
          </w:tcPr>
          <w:p w:rsidR="0036665A" w:rsidRPr="0085257B" w:rsidRDefault="0036665A" w:rsidP="0014645F">
            <w:pPr>
              <w:widowControl w:val="0"/>
              <w:autoSpaceDE w:val="0"/>
              <w:autoSpaceDN w:val="0"/>
              <w:rPr>
                <w:rFonts w:eastAsia="Times New Roman"/>
                <w:b/>
              </w:rPr>
            </w:pP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1</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2</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3</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4</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5</w:t>
            </w:r>
          </w:p>
        </w:tc>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PO 6</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PSO1</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PSO2</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PSO3</w:t>
            </w:r>
          </w:p>
        </w:tc>
        <w:tc>
          <w:tcPr>
            <w:tcW w:w="0" w:type="auto"/>
          </w:tcPr>
          <w:p w:rsidR="0036665A" w:rsidRPr="0085257B" w:rsidRDefault="0036665A" w:rsidP="0014645F">
            <w:pPr>
              <w:widowControl w:val="0"/>
              <w:autoSpaceDE w:val="0"/>
              <w:autoSpaceDN w:val="0"/>
              <w:rPr>
                <w:rFonts w:eastAsia="Times New Roman"/>
                <w:b/>
              </w:rPr>
            </w:pPr>
            <w:r w:rsidRPr="0085257B">
              <w:rPr>
                <w:rFonts w:eastAsia="Times New Roman"/>
                <w:b/>
              </w:rPr>
              <w:t>PSO4</w:t>
            </w:r>
          </w:p>
        </w:tc>
      </w:tr>
      <w:tr w:rsidR="0036665A" w:rsidRPr="0085257B" w:rsidTr="0014645F">
        <w:trPr>
          <w:trHeight w:val="333"/>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1</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2</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09"/>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2</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2</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15"/>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3</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2</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21"/>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 4</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2</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271"/>
          <w:jc w:val="center"/>
        </w:trPr>
        <w:tc>
          <w:tcPr>
            <w:tcW w:w="0" w:type="auto"/>
            <w:vAlign w:val="center"/>
          </w:tcPr>
          <w:p w:rsidR="0036665A" w:rsidRPr="0085257B" w:rsidRDefault="0036665A" w:rsidP="0014645F">
            <w:pPr>
              <w:widowControl w:val="0"/>
              <w:autoSpaceDE w:val="0"/>
              <w:autoSpaceDN w:val="0"/>
              <w:rPr>
                <w:rFonts w:eastAsia="Times New Roman"/>
                <w:b/>
              </w:rPr>
            </w:pPr>
            <w:r w:rsidRPr="0085257B">
              <w:rPr>
                <w:rFonts w:eastAsia="Times New Roman"/>
                <w:b/>
              </w:rPr>
              <w:t>CO5</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vAlign w:val="center"/>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2</w:t>
            </w:r>
          </w:p>
        </w:tc>
        <w:tc>
          <w:tcPr>
            <w:tcW w:w="0" w:type="auto"/>
          </w:tcPr>
          <w:p w:rsidR="0036665A" w:rsidRPr="0085257B" w:rsidRDefault="0036665A" w:rsidP="0014645F">
            <w:pPr>
              <w:widowControl w:val="0"/>
              <w:autoSpaceDE w:val="0"/>
              <w:autoSpaceDN w:val="0"/>
              <w:jc w:val="center"/>
              <w:rPr>
                <w:rFonts w:eastAsia="Times New Roman"/>
              </w:rPr>
            </w:pPr>
          </w:p>
        </w:tc>
        <w:tc>
          <w:tcPr>
            <w:tcW w:w="0" w:type="auto"/>
          </w:tcPr>
          <w:p w:rsidR="0036665A" w:rsidRPr="0085257B" w:rsidRDefault="0036665A" w:rsidP="0014645F">
            <w:pPr>
              <w:widowControl w:val="0"/>
              <w:autoSpaceDE w:val="0"/>
              <w:autoSpaceDN w:val="0"/>
              <w:jc w:val="center"/>
              <w:rPr>
                <w:rFonts w:eastAsia="Times New Roman"/>
              </w:rPr>
            </w:pPr>
            <w:r w:rsidRPr="0085257B">
              <w:rPr>
                <w:rFonts w:eastAsia="Times New Roman"/>
              </w:rPr>
              <w:t>3</w:t>
            </w:r>
          </w:p>
        </w:tc>
      </w:tr>
    </w:tbl>
    <w:p w:rsidR="0036665A" w:rsidRPr="0085257B" w:rsidRDefault="0036665A" w:rsidP="0014645F">
      <w:pPr>
        <w:widowControl w:val="0"/>
        <w:autoSpaceDE w:val="0"/>
        <w:autoSpaceDN w:val="0"/>
        <w:jc w:val="center"/>
        <w:rPr>
          <w:rFonts w:eastAsia="Times New Roman"/>
          <w:b/>
          <w:bCs/>
        </w:rPr>
      </w:pPr>
      <w:r w:rsidRPr="0085257B">
        <w:rPr>
          <w:rFonts w:eastAsia="Times New Roman"/>
          <w:b/>
        </w:rPr>
        <w:t>S-Strong (3)</w:t>
      </w:r>
      <w:r w:rsidRPr="0085257B">
        <w:rPr>
          <w:rFonts w:eastAsia="Times New Roman"/>
          <w:b/>
        </w:rPr>
        <w:tab/>
        <w:t>M-Medium (2)</w:t>
      </w:r>
      <w:r w:rsidRPr="0085257B">
        <w:rPr>
          <w:rFonts w:eastAsia="Times New Roman"/>
          <w:b/>
        </w:rPr>
        <w:tab/>
        <w:t>L-Low (1)</w:t>
      </w:r>
    </w:p>
    <w:p w:rsidR="009C07AC" w:rsidRDefault="009C07AC" w:rsidP="0036665A">
      <w:pPr>
        <w:widowControl w:val="0"/>
        <w:pBdr>
          <w:top w:val="nil"/>
          <w:left w:val="nil"/>
          <w:bottom w:val="nil"/>
          <w:right w:val="nil"/>
          <w:between w:val="nil"/>
        </w:pBdr>
        <w:autoSpaceDE w:val="0"/>
        <w:autoSpaceDN w:val="0"/>
        <w:spacing w:before="162"/>
        <w:ind w:right="700"/>
        <w:jc w:val="center"/>
        <w:outlineLvl w:val="1"/>
        <w:rPr>
          <w:rFonts w:eastAsia="Times New Roman"/>
          <w:b/>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9C07AC"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9C07AC" w:rsidRDefault="009C07AC" w:rsidP="00693605">
            <w:pPr>
              <w:jc w:val="center"/>
              <w:rPr>
                <w:rFonts w:eastAsia="Times New Roman"/>
                <w:b/>
              </w:rPr>
            </w:pPr>
            <w:r>
              <w:rPr>
                <w:rFonts w:eastAsia="Times New Roman"/>
                <w:b/>
              </w:rPr>
              <w:t>SEMESTER: VI</w:t>
            </w:r>
          </w:p>
          <w:p w:rsidR="009C07AC" w:rsidRDefault="009C07AC" w:rsidP="00693605">
            <w:pPr>
              <w:jc w:val="center"/>
              <w:rPr>
                <w:rFonts w:eastAsia="Times New Roman"/>
                <w:b/>
              </w:rPr>
            </w:pPr>
            <w:r>
              <w:rPr>
                <w:rFonts w:eastAsia="Times New Roman"/>
                <w:b/>
              </w:rPr>
              <w:t>CORE: XV</w:t>
            </w:r>
          </w:p>
          <w:p w:rsidR="009C07AC" w:rsidRDefault="009C07AC"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9C07AC" w:rsidRPr="005B6C06" w:rsidRDefault="009C07AC" w:rsidP="00693605">
            <w:pPr>
              <w:jc w:val="center"/>
              <w:rPr>
                <w:rFonts w:eastAsia="Times New Roman"/>
                <w:b/>
                <w:color w:val="000000"/>
                <w:lang w:eastAsia="en-GB"/>
              </w:rPr>
            </w:pPr>
            <w:r w:rsidRPr="005B6C06">
              <w:rPr>
                <w:rFonts w:eastAsia="Times New Roman"/>
                <w:b/>
              </w:rPr>
              <w:t>23U</w:t>
            </w:r>
            <w:r>
              <w:rPr>
                <w:rFonts w:eastAsia="Times New Roman"/>
                <w:b/>
              </w:rPr>
              <w:t>BIOC63</w:t>
            </w:r>
            <w:r w:rsidRPr="005B6C06">
              <w:rPr>
                <w:rFonts w:eastAsia="Times New Roman"/>
                <w:b/>
              </w:rPr>
              <w:t>:</w:t>
            </w:r>
            <w:r>
              <w:rPr>
                <w:rFonts w:eastAsia="Times New Roman"/>
                <w:b/>
              </w:rPr>
              <w:t xml:space="preserve"> </w:t>
            </w:r>
            <w:r w:rsidRPr="0085257B">
              <w:rPr>
                <w:rFonts w:eastAsia="Times New Roman"/>
                <w:b/>
              </w:rPr>
              <w:t>PLANT BIOCHEMISTRY AND PLANT THERAPEUTICS</w:t>
            </w:r>
          </w:p>
        </w:tc>
        <w:tc>
          <w:tcPr>
            <w:tcW w:w="1678" w:type="dxa"/>
            <w:tcBorders>
              <w:top w:val="single" w:sz="4" w:space="0" w:color="000000"/>
              <w:left w:val="single" w:sz="4" w:space="0" w:color="000000"/>
              <w:bottom w:val="single" w:sz="4" w:space="0" w:color="000000"/>
              <w:right w:val="single" w:sz="4" w:space="0" w:color="000000"/>
            </w:tcBorders>
            <w:vAlign w:val="center"/>
          </w:tcPr>
          <w:p w:rsidR="009C07AC" w:rsidRDefault="009C07AC" w:rsidP="00693605">
            <w:pPr>
              <w:jc w:val="center"/>
              <w:rPr>
                <w:rFonts w:eastAsia="Times New Roman"/>
                <w:b/>
              </w:rPr>
            </w:pPr>
            <w:r>
              <w:rPr>
                <w:rFonts w:eastAsia="Times New Roman"/>
                <w:b/>
              </w:rPr>
              <w:t>CREDIT: 4</w:t>
            </w:r>
          </w:p>
          <w:p w:rsidR="009C07AC" w:rsidRDefault="009C07AC" w:rsidP="00693605">
            <w:pPr>
              <w:jc w:val="center"/>
              <w:rPr>
                <w:rFonts w:eastAsia="Times New Roman"/>
                <w:b/>
              </w:rPr>
            </w:pPr>
            <w:r>
              <w:rPr>
                <w:rFonts w:eastAsia="Times New Roman"/>
                <w:b/>
              </w:rPr>
              <w:t>HOURS: 6/W</w:t>
            </w:r>
          </w:p>
        </w:tc>
      </w:tr>
    </w:tbl>
    <w:p w:rsidR="0036665A" w:rsidRPr="0085257B" w:rsidRDefault="0036665A" w:rsidP="0036665A">
      <w:pPr>
        <w:widowControl w:val="0"/>
        <w:autoSpaceDE w:val="0"/>
        <w:autoSpaceDN w:val="0"/>
        <w:spacing w:before="139" w:line="360" w:lineRule="auto"/>
        <w:ind w:right="878"/>
        <w:rPr>
          <w:rFonts w:eastAsia="Times New Roman"/>
          <w:b/>
          <w:spacing w:val="-2"/>
        </w:rPr>
      </w:pPr>
      <w:r w:rsidRPr="0085257B">
        <w:rPr>
          <w:rFonts w:eastAsia="Times New Roman"/>
          <w:b/>
          <w:spacing w:val="-2"/>
        </w:rPr>
        <w:t>Learning Objectives</w:t>
      </w:r>
    </w:p>
    <w:p w:rsidR="0036665A" w:rsidRPr="0085257B" w:rsidRDefault="0036665A" w:rsidP="0036665A">
      <w:pPr>
        <w:widowControl w:val="0"/>
        <w:autoSpaceDE w:val="0"/>
        <w:autoSpaceDN w:val="0"/>
        <w:spacing w:line="360" w:lineRule="auto"/>
        <w:ind w:right="-468"/>
        <w:rPr>
          <w:rFonts w:eastAsia="Times New Roman"/>
          <w:b/>
        </w:rPr>
      </w:pPr>
      <w:r w:rsidRPr="0085257B">
        <w:rPr>
          <w:rFonts w:eastAsia="Times New Roman"/>
        </w:rPr>
        <w:t>The</w:t>
      </w:r>
      <w:r w:rsidR="009C07AC">
        <w:rPr>
          <w:rFonts w:eastAsia="Times New Roman"/>
        </w:rPr>
        <w:t xml:space="preserve"> </w:t>
      </w:r>
      <w:r w:rsidRPr="0085257B">
        <w:rPr>
          <w:rFonts w:eastAsia="Times New Roman"/>
        </w:rPr>
        <w:t>main</w:t>
      </w:r>
      <w:r w:rsidR="009C07AC">
        <w:rPr>
          <w:rFonts w:eastAsia="Times New Roman"/>
        </w:rPr>
        <w:t xml:space="preserve"> </w:t>
      </w:r>
      <w:r w:rsidRPr="0085257B">
        <w:rPr>
          <w:rFonts w:eastAsia="Times New Roman"/>
        </w:rPr>
        <w:t>objectives</w:t>
      </w:r>
      <w:r w:rsidR="009C07AC">
        <w:rPr>
          <w:rFonts w:eastAsia="Times New Roman"/>
        </w:rPr>
        <w:t xml:space="preserve"> </w:t>
      </w:r>
      <w:r w:rsidRPr="0085257B">
        <w:rPr>
          <w:rFonts w:eastAsia="Times New Roman"/>
        </w:rPr>
        <w:t>of</w:t>
      </w:r>
      <w:r w:rsidR="009C07AC">
        <w:rPr>
          <w:rFonts w:eastAsia="Times New Roman"/>
        </w:rPr>
        <w:t xml:space="preserve"> </w:t>
      </w:r>
      <w:r w:rsidRPr="0085257B">
        <w:rPr>
          <w:rFonts w:eastAsia="Times New Roman"/>
        </w:rPr>
        <w:t>this</w:t>
      </w:r>
      <w:r w:rsidR="009C07AC">
        <w:rPr>
          <w:rFonts w:eastAsia="Times New Roman"/>
        </w:rPr>
        <w:t xml:space="preserve"> </w:t>
      </w:r>
      <w:r w:rsidRPr="0085257B">
        <w:rPr>
          <w:rFonts w:eastAsia="Times New Roman"/>
        </w:rPr>
        <w:t>course</w:t>
      </w:r>
      <w:r w:rsidR="009C07AC">
        <w:rPr>
          <w:rFonts w:eastAsia="Times New Roman"/>
        </w:rPr>
        <w:t xml:space="preserve"> </w:t>
      </w:r>
      <w:r w:rsidRPr="0085257B">
        <w:rPr>
          <w:rFonts w:eastAsia="Times New Roman"/>
        </w:rPr>
        <w:t>are</w:t>
      </w:r>
      <w:r w:rsidR="009C07AC">
        <w:rPr>
          <w:rFonts w:eastAsia="Times New Roman"/>
        </w:rPr>
        <w:t xml:space="preserve"> </w:t>
      </w:r>
      <w:r w:rsidRPr="0085257B">
        <w:rPr>
          <w:rFonts w:eastAsia="Times New Roman"/>
        </w:rPr>
        <w:t>to</w:t>
      </w:r>
    </w:p>
    <w:p w:rsidR="0036665A" w:rsidRPr="0085257B" w:rsidRDefault="0036665A" w:rsidP="009C4AD2">
      <w:pPr>
        <w:pStyle w:val="ListParagraph"/>
        <w:widowControl w:val="0"/>
        <w:numPr>
          <w:ilvl w:val="0"/>
          <w:numId w:val="29"/>
        </w:numPr>
        <w:tabs>
          <w:tab w:val="left" w:pos="925"/>
        </w:tabs>
        <w:autoSpaceDE w:val="0"/>
        <w:autoSpaceDN w:val="0"/>
        <w:spacing w:line="360" w:lineRule="auto"/>
        <w:ind w:right="1327"/>
        <w:rPr>
          <w:rFonts w:eastAsia="Times New Roman"/>
        </w:rPr>
      </w:pPr>
      <w:r w:rsidRPr="0085257B">
        <w:rPr>
          <w:rFonts w:eastAsia="Times New Roman"/>
        </w:rPr>
        <w:t>Convey the knowledge of photosynthesis.</w:t>
      </w:r>
    </w:p>
    <w:p w:rsidR="0036665A" w:rsidRPr="0085257B" w:rsidRDefault="0036665A" w:rsidP="009C4AD2">
      <w:pPr>
        <w:pStyle w:val="ListParagraph"/>
        <w:widowControl w:val="0"/>
        <w:numPr>
          <w:ilvl w:val="0"/>
          <w:numId w:val="29"/>
        </w:numPr>
        <w:tabs>
          <w:tab w:val="left" w:pos="925"/>
        </w:tabs>
        <w:autoSpaceDE w:val="0"/>
        <w:autoSpaceDN w:val="0"/>
        <w:spacing w:line="360" w:lineRule="auto"/>
        <w:ind w:right="1327"/>
        <w:rPr>
          <w:rFonts w:eastAsia="Times New Roman"/>
        </w:rPr>
      </w:pPr>
      <w:r w:rsidRPr="0085257B">
        <w:rPr>
          <w:rFonts w:eastAsia="Times New Roman"/>
        </w:rPr>
        <w:t>Detail the structure and types of secondary metabolites.</w:t>
      </w:r>
    </w:p>
    <w:p w:rsidR="0036665A" w:rsidRPr="0085257B" w:rsidRDefault="0036665A" w:rsidP="009C4AD2">
      <w:pPr>
        <w:pStyle w:val="ListParagraph"/>
        <w:widowControl w:val="0"/>
        <w:numPr>
          <w:ilvl w:val="0"/>
          <w:numId w:val="29"/>
        </w:numPr>
        <w:tabs>
          <w:tab w:val="left" w:pos="1620"/>
        </w:tabs>
        <w:autoSpaceDE w:val="0"/>
        <w:autoSpaceDN w:val="0"/>
        <w:spacing w:line="360" w:lineRule="auto"/>
        <w:jc w:val="both"/>
        <w:rPr>
          <w:rFonts w:eastAsia="Times New Roman"/>
        </w:rPr>
      </w:pPr>
      <w:r w:rsidRPr="0085257B">
        <w:rPr>
          <w:rFonts w:eastAsia="Times New Roman"/>
        </w:rPr>
        <w:t>Impart the idea on various plant hormones.</w:t>
      </w:r>
    </w:p>
    <w:p w:rsidR="0036665A" w:rsidRPr="0085257B" w:rsidRDefault="0036665A" w:rsidP="009C4AD2">
      <w:pPr>
        <w:pStyle w:val="ListParagraph"/>
        <w:widowControl w:val="0"/>
        <w:numPr>
          <w:ilvl w:val="0"/>
          <w:numId w:val="29"/>
        </w:numPr>
        <w:tabs>
          <w:tab w:val="left" w:pos="925"/>
        </w:tabs>
        <w:autoSpaceDE w:val="0"/>
        <w:autoSpaceDN w:val="0"/>
        <w:spacing w:line="360" w:lineRule="auto"/>
        <w:rPr>
          <w:rFonts w:eastAsia="Times New Roman"/>
        </w:rPr>
      </w:pPr>
      <w:r w:rsidRPr="0085257B">
        <w:rPr>
          <w:rFonts w:eastAsia="Times New Roman"/>
        </w:rPr>
        <w:t>Emphasize the effects of free radicals and the importance of antioxidants</w:t>
      </w:r>
    </w:p>
    <w:p w:rsidR="0036665A" w:rsidRPr="0085257B" w:rsidRDefault="0036665A" w:rsidP="009C4AD2">
      <w:pPr>
        <w:pStyle w:val="ListParagraph"/>
        <w:widowControl w:val="0"/>
        <w:numPr>
          <w:ilvl w:val="0"/>
          <w:numId w:val="29"/>
        </w:numPr>
        <w:tabs>
          <w:tab w:val="left" w:pos="925"/>
        </w:tabs>
        <w:autoSpaceDE w:val="0"/>
        <w:autoSpaceDN w:val="0"/>
        <w:spacing w:before="137" w:line="360" w:lineRule="auto"/>
        <w:ind w:right="-42"/>
        <w:jc w:val="both"/>
        <w:rPr>
          <w:rFonts w:eastAsia="Times New Roman"/>
        </w:rPr>
      </w:pPr>
      <w:r w:rsidRPr="0085257B">
        <w:rPr>
          <w:rFonts w:eastAsia="Times New Roman"/>
        </w:rPr>
        <w:t xml:space="preserve">Understand the role of medicinal plants in treating diseases. </w:t>
      </w:r>
    </w:p>
    <w:p w:rsidR="009B282B" w:rsidRDefault="009B282B" w:rsidP="0036665A">
      <w:pPr>
        <w:pStyle w:val="ListParagraph"/>
        <w:widowControl w:val="0"/>
        <w:tabs>
          <w:tab w:val="left" w:pos="925"/>
        </w:tabs>
        <w:autoSpaceDE w:val="0"/>
        <w:autoSpaceDN w:val="0"/>
        <w:spacing w:before="137" w:line="360" w:lineRule="auto"/>
        <w:ind w:left="0" w:right="-42"/>
        <w:jc w:val="both"/>
        <w:rPr>
          <w:rFonts w:eastAsia="Times New Roman"/>
          <w:b/>
        </w:rPr>
      </w:pPr>
    </w:p>
    <w:p w:rsidR="0036665A" w:rsidRPr="0085257B" w:rsidRDefault="002C1C51" w:rsidP="0036665A">
      <w:pPr>
        <w:pStyle w:val="ListParagraph"/>
        <w:widowControl w:val="0"/>
        <w:tabs>
          <w:tab w:val="left" w:pos="925"/>
        </w:tabs>
        <w:autoSpaceDE w:val="0"/>
        <w:autoSpaceDN w:val="0"/>
        <w:spacing w:before="137" w:line="360" w:lineRule="auto"/>
        <w:ind w:left="0" w:right="-42"/>
        <w:jc w:val="both"/>
        <w:rPr>
          <w:rFonts w:eastAsia="Times New Roman"/>
        </w:rPr>
      </w:pPr>
      <w:r>
        <w:rPr>
          <w:rFonts w:eastAsia="Times New Roman"/>
          <w:b/>
        </w:rPr>
        <w:t>Unit -</w:t>
      </w:r>
      <w:r w:rsidR="0036665A" w:rsidRPr="0085257B">
        <w:rPr>
          <w:rFonts w:eastAsia="Times New Roman"/>
          <w:b/>
        </w:rPr>
        <w:t xml:space="preserve"> I: </w:t>
      </w:r>
      <w:r w:rsidR="0036665A" w:rsidRPr="0085257B">
        <w:rPr>
          <w:rFonts w:eastAsia="Times New Roman"/>
        </w:rPr>
        <w:t>Photosynthesis- Photosynthesis apparatus, pigments of photosynthesis, photo chemical reaction, photosynthetic electron transport chain, path of carbon in photosynthesis- Calvin cycle, Hatch – lack pathway (4 ways) CAM path way, significance of photosynthesis.</w:t>
      </w:r>
      <w:r w:rsidR="0036665A" w:rsidRPr="0085257B">
        <w:rPr>
          <w:rFonts w:eastAsia="Times New Roman"/>
        </w:rPr>
        <w:tab/>
      </w:r>
      <w:r w:rsidR="0036665A" w:rsidRPr="0085257B">
        <w:rPr>
          <w:rFonts w:eastAsia="Times New Roman"/>
        </w:rPr>
        <w:tab/>
        <w:t>15Hrs</w:t>
      </w:r>
    </w:p>
    <w:p w:rsidR="0036665A" w:rsidRPr="0085257B" w:rsidRDefault="002C1C51" w:rsidP="0036665A">
      <w:pPr>
        <w:widowControl w:val="0"/>
        <w:autoSpaceDE w:val="0"/>
        <w:autoSpaceDN w:val="0"/>
        <w:spacing w:before="137" w:line="360" w:lineRule="auto"/>
        <w:ind w:right="-42"/>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 xml:space="preserve">II: </w:t>
      </w:r>
      <w:r w:rsidR="0036665A" w:rsidRPr="0085257B">
        <w:rPr>
          <w:rFonts w:eastAsia="Times New Roman"/>
        </w:rPr>
        <w:t xml:space="preserve">Secondary metabolites: Structure, Types, Sources, Biosynthesis and function of phenolics, tannins, </w:t>
      </w:r>
      <w:proofErr w:type="spellStart"/>
      <w:r w:rsidR="0036665A" w:rsidRPr="0085257B">
        <w:rPr>
          <w:rFonts w:eastAsia="Times New Roman"/>
        </w:rPr>
        <w:t>lignins</w:t>
      </w:r>
      <w:proofErr w:type="spellEnd"/>
      <w:r w:rsidR="0036665A" w:rsidRPr="0085257B">
        <w:rPr>
          <w:rFonts w:eastAsia="Times New Roman"/>
        </w:rPr>
        <w:t>, terpenes and alkaloids. Medicinal properties of secondary metabolite15Hrs</w:t>
      </w:r>
    </w:p>
    <w:p w:rsidR="0036665A" w:rsidRPr="0085257B" w:rsidRDefault="002C1C51" w:rsidP="0036665A">
      <w:pPr>
        <w:widowControl w:val="0"/>
        <w:autoSpaceDE w:val="0"/>
        <w:autoSpaceDN w:val="0"/>
        <w:spacing w:before="137" w:line="360" w:lineRule="auto"/>
        <w:ind w:right="-42"/>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 xml:space="preserve">III: </w:t>
      </w:r>
      <w:r w:rsidR="0036665A" w:rsidRPr="0085257B">
        <w:rPr>
          <w:rFonts w:eastAsia="Times New Roman"/>
        </w:rPr>
        <w:t>Plant hormones Structure and function of</w:t>
      </w:r>
      <w:r w:rsidR="0036665A">
        <w:rPr>
          <w:rFonts w:eastAsia="Times New Roman"/>
        </w:rPr>
        <w:t xml:space="preserve"> </w:t>
      </w:r>
      <w:r w:rsidR="0036665A" w:rsidRPr="0085257B">
        <w:rPr>
          <w:rFonts w:eastAsia="Times New Roman"/>
        </w:rPr>
        <w:t>plant</w:t>
      </w:r>
      <w:r w:rsidR="0036665A">
        <w:rPr>
          <w:rFonts w:eastAsia="Times New Roman"/>
        </w:rPr>
        <w:t xml:space="preserve"> </w:t>
      </w:r>
      <w:r w:rsidR="0036665A" w:rsidRPr="0085257B">
        <w:rPr>
          <w:rFonts w:eastAsia="Times New Roman"/>
        </w:rPr>
        <w:t>hormones</w:t>
      </w:r>
      <w:r w:rsidR="0036665A">
        <w:rPr>
          <w:rFonts w:eastAsia="Times New Roman"/>
        </w:rPr>
        <w:t xml:space="preserve"> </w:t>
      </w:r>
      <w:r w:rsidR="0036665A" w:rsidRPr="0085257B">
        <w:rPr>
          <w:rFonts w:eastAsia="Times New Roman"/>
        </w:rPr>
        <w:t>such</w:t>
      </w:r>
      <w:r w:rsidR="0036665A">
        <w:rPr>
          <w:rFonts w:eastAsia="Times New Roman"/>
        </w:rPr>
        <w:t xml:space="preserve"> </w:t>
      </w:r>
      <w:r w:rsidR="0036665A" w:rsidRPr="0085257B">
        <w:rPr>
          <w:rFonts w:eastAsia="Times New Roman"/>
        </w:rPr>
        <w:t>as</w:t>
      </w:r>
      <w:r w:rsidR="0036665A">
        <w:rPr>
          <w:rFonts w:eastAsia="Times New Roman"/>
        </w:rPr>
        <w:t xml:space="preserve"> </w:t>
      </w:r>
      <w:r w:rsidR="0036665A" w:rsidRPr="0085257B">
        <w:rPr>
          <w:rFonts w:eastAsia="Times New Roman"/>
        </w:rPr>
        <w:t>ethylene,</w:t>
      </w:r>
      <w:r w:rsidR="0036665A">
        <w:rPr>
          <w:rFonts w:eastAsia="Times New Roman"/>
        </w:rPr>
        <w:t xml:space="preserve"> </w:t>
      </w:r>
      <w:proofErr w:type="spellStart"/>
      <w:r w:rsidR="0036665A" w:rsidRPr="0085257B">
        <w:rPr>
          <w:rFonts w:eastAsia="Times New Roman"/>
        </w:rPr>
        <w:t>cytokinIns</w:t>
      </w:r>
      <w:proofErr w:type="spellEnd"/>
      <w:r w:rsidR="0036665A" w:rsidRPr="0085257B">
        <w:rPr>
          <w:rFonts w:eastAsia="Times New Roman"/>
        </w:rPr>
        <w:t>,</w:t>
      </w:r>
      <w:r w:rsidR="0036665A">
        <w:rPr>
          <w:rFonts w:eastAsia="Times New Roman"/>
        </w:rPr>
        <w:t xml:space="preserve"> </w:t>
      </w:r>
      <w:r w:rsidR="0036665A" w:rsidRPr="0085257B">
        <w:rPr>
          <w:rFonts w:eastAsia="Times New Roman"/>
        </w:rPr>
        <w:t xml:space="preserve">auxins, </w:t>
      </w:r>
      <w:proofErr w:type="spellStart"/>
      <w:r w:rsidR="0036665A" w:rsidRPr="0085257B">
        <w:rPr>
          <w:rFonts w:eastAsia="Times New Roman"/>
        </w:rPr>
        <w:t>Absicic</w:t>
      </w:r>
      <w:proofErr w:type="spellEnd"/>
      <w:r w:rsidR="0036665A" w:rsidRPr="0085257B">
        <w:rPr>
          <w:rFonts w:eastAsia="Times New Roman"/>
        </w:rPr>
        <w:t xml:space="preserve"> acid, </w:t>
      </w:r>
      <w:proofErr w:type="spellStart"/>
      <w:r w:rsidR="0036665A" w:rsidRPr="0085257B">
        <w:rPr>
          <w:rFonts w:eastAsia="Times New Roman"/>
        </w:rPr>
        <w:t>Florigin</w:t>
      </w:r>
      <w:proofErr w:type="spellEnd"/>
      <w:r w:rsidR="0036665A" w:rsidRPr="0085257B">
        <w:rPr>
          <w:rFonts w:eastAsia="Times New Roman"/>
        </w:rPr>
        <w:t xml:space="preserve"> and </w:t>
      </w:r>
      <w:proofErr w:type="spellStart"/>
      <w:r w:rsidR="0036665A" w:rsidRPr="0085257B">
        <w:rPr>
          <w:rFonts w:eastAsia="Times New Roman"/>
        </w:rPr>
        <w:t>Gibberlins</w:t>
      </w:r>
      <w:proofErr w:type="spellEnd"/>
      <w:r w:rsidR="0036665A" w:rsidRPr="0085257B">
        <w:rPr>
          <w:rFonts w:eastAsia="Times New Roman"/>
        </w:rPr>
        <w:t>.</w:t>
      </w:r>
      <w:r w:rsidR="0036665A" w:rsidRPr="0085257B">
        <w:rPr>
          <w:rFonts w:eastAsia="Times New Roman"/>
        </w:rPr>
        <w:tab/>
        <w:t>15Hrs</w:t>
      </w:r>
    </w:p>
    <w:p w:rsidR="0036665A" w:rsidRPr="0085257B" w:rsidRDefault="002C1C51" w:rsidP="0036665A">
      <w:pPr>
        <w:widowControl w:val="0"/>
        <w:autoSpaceDE w:val="0"/>
        <w:autoSpaceDN w:val="0"/>
        <w:spacing w:before="137" w:line="360" w:lineRule="auto"/>
        <w:ind w:right="-42"/>
        <w:jc w:val="both"/>
        <w:rPr>
          <w:rFonts w:eastAsia="Times New Roman"/>
        </w:rPr>
      </w:pPr>
      <w:r>
        <w:rPr>
          <w:rFonts w:eastAsia="Times New Roman"/>
          <w:b/>
        </w:rPr>
        <w:t>Unit -</w:t>
      </w:r>
      <w:r w:rsidRPr="0085257B">
        <w:rPr>
          <w:rFonts w:eastAsia="Times New Roman"/>
          <w:b/>
        </w:rPr>
        <w:t xml:space="preserve"> </w:t>
      </w:r>
      <w:r w:rsidR="0036665A" w:rsidRPr="0085257B">
        <w:rPr>
          <w:rFonts w:eastAsia="Times New Roman"/>
          <w:b/>
        </w:rPr>
        <w:t xml:space="preserve">IV: </w:t>
      </w:r>
      <w:r w:rsidR="0036665A" w:rsidRPr="0085257B">
        <w:rPr>
          <w:rFonts w:eastAsia="Times New Roman"/>
        </w:rPr>
        <w:t>Free radicals, types, production, free radical induced damages, lipid peroxidation, reactive oxygen species, antioxidant defense system, enzymatic and non-enzymatic antioxidants, role of antioxidants in prevention of disease, phytochemicals as antioxidants.15Hrs</w:t>
      </w:r>
    </w:p>
    <w:p w:rsidR="0036665A" w:rsidRPr="0085257B" w:rsidRDefault="002C1C51" w:rsidP="0036665A">
      <w:pPr>
        <w:widowControl w:val="0"/>
        <w:autoSpaceDE w:val="0"/>
        <w:autoSpaceDN w:val="0"/>
        <w:spacing w:before="139" w:line="360" w:lineRule="auto"/>
        <w:ind w:right="-184"/>
        <w:jc w:val="both"/>
        <w:rPr>
          <w:rFonts w:eastAsia="Times New Roman"/>
          <w:b/>
          <w:bCs/>
        </w:rPr>
      </w:pPr>
      <w:r>
        <w:rPr>
          <w:rFonts w:eastAsia="Times New Roman"/>
          <w:b/>
        </w:rPr>
        <w:t>Unit -</w:t>
      </w:r>
      <w:r w:rsidRPr="0085257B">
        <w:rPr>
          <w:rFonts w:eastAsia="Times New Roman"/>
          <w:b/>
        </w:rPr>
        <w:t xml:space="preserve"> </w:t>
      </w:r>
      <w:r w:rsidR="0036665A" w:rsidRPr="0085257B">
        <w:rPr>
          <w:rFonts w:eastAsia="Times New Roman"/>
          <w:b/>
        </w:rPr>
        <w:t xml:space="preserve">V: </w:t>
      </w:r>
      <w:r w:rsidR="0036665A" w:rsidRPr="0085257B">
        <w:rPr>
          <w:rFonts w:eastAsia="Times New Roman"/>
        </w:rPr>
        <w:t>Plant therapeutics: Bioactive principles in herbs, plants with antidiabetic, anticancer, antibacterial, antiviral, anti-malaria and anti-inflammatory properties.15Hrs</w:t>
      </w:r>
    </w:p>
    <w:p w:rsidR="009B282B" w:rsidRDefault="009B282B" w:rsidP="0036665A">
      <w:pPr>
        <w:widowControl w:val="0"/>
        <w:autoSpaceDE w:val="0"/>
        <w:autoSpaceDN w:val="0"/>
        <w:ind w:left="1440" w:hanging="1440"/>
        <w:rPr>
          <w:rFonts w:eastAsia="Times New Roman"/>
          <w:b/>
          <w:bCs/>
        </w:rPr>
      </w:pPr>
    </w:p>
    <w:p w:rsidR="009B282B" w:rsidRDefault="009B282B" w:rsidP="0036665A">
      <w:pPr>
        <w:widowControl w:val="0"/>
        <w:autoSpaceDE w:val="0"/>
        <w:autoSpaceDN w:val="0"/>
        <w:ind w:left="1440" w:hanging="1440"/>
        <w:rPr>
          <w:rFonts w:eastAsia="Times New Roman"/>
          <w:b/>
          <w:bCs/>
        </w:rPr>
      </w:pPr>
    </w:p>
    <w:p w:rsidR="009B282B" w:rsidRDefault="009B282B" w:rsidP="0036665A">
      <w:pPr>
        <w:widowControl w:val="0"/>
        <w:autoSpaceDE w:val="0"/>
        <w:autoSpaceDN w:val="0"/>
        <w:ind w:left="1440" w:hanging="1440"/>
        <w:rPr>
          <w:rFonts w:eastAsia="Times New Roman"/>
          <w:b/>
          <w:bCs/>
        </w:rPr>
      </w:pPr>
    </w:p>
    <w:p w:rsidR="002C1C51" w:rsidRDefault="002C1C51">
      <w:pPr>
        <w:spacing w:after="160" w:line="259" w:lineRule="auto"/>
        <w:rPr>
          <w:rFonts w:eastAsia="Times New Roman"/>
          <w:b/>
          <w:bCs/>
        </w:rPr>
      </w:pPr>
      <w:r>
        <w:rPr>
          <w:rFonts w:eastAsia="Times New Roman"/>
          <w:b/>
          <w:bCs/>
        </w:rPr>
        <w:br w:type="page"/>
      </w:r>
    </w:p>
    <w:p w:rsidR="009B282B" w:rsidRDefault="009B282B" w:rsidP="0036665A">
      <w:pPr>
        <w:widowControl w:val="0"/>
        <w:autoSpaceDE w:val="0"/>
        <w:autoSpaceDN w:val="0"/>
        <w:ind w:left="1440" w:hanging="1440"/>
        <w:rPr>
          <w:rFonts w:eastAsia="Times New Roman"/>
          <w:b/>
          <w:bCs/>
        </w:rPr>
      </w:pPr>
    </w:p>
    <w:p w:rsidR="002C1C51" w:rsidRDefault="002C1C51" w:rsidP="0036665A">
      <w:pPr>
        <w:widowControl w:val="0"/>
        <w:autoSpaceDE w:val="0"/>
        <w:autoSpaceDN w:val="0"/>
        <w:ind w:left="1440" w:hanging="1440"/>
        <w:rPr>
          <w:rFonts w:eastAsia="Times New Roman"/>
          <w:b/>
          <w:bCs/>
        </w:rPr>
      </w:pPr>
    </w:p>
    <w:p w:rsidR="0036665A" w:rsidRPr="0085257B" w:rsidRDefault="0036665A" w:rsidP="009B282B">
      <w:pPr>
        <w:widowControl w:val="0"/>
        <w:autoSpaceDE w:val="0"/>
        <w:autoSpaceDN w:val="0"/>
        <w:ind w:left="1440" w:hanging="1440"/>
        <w:rPr>
          <w:rFonts w:eastAsia="Times New Roman"/>
          <w:b/>
          <w:bCs/>
        </w:rPr>
      </w:pPr>
      <w:r w:rsidRPr="0085257B">
        <w:rPr>
          <w:rFonts w:eastAsia="Times New Roman"/>
          <w:b/>
          <w:bCs/>
        </w:rPr>
        <w:t>Course Outcomes</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699"/>
        <w:gridCol w:w="6566"/>
        <w:gridCol w:w="1617"/>
      </w:tblGrid>
      <w:tr w:rsidR="0036665A" w:rsidRPr="0085257B" w:rsidTr="0014645F">
        <w:trPr>
          <w:trHeight w:val="405"/>
        </w:trPr>
        <w:tc>
          <w:tcPr>
            <w:tcW w:w="704" w:type="dxa"/>
          </w:tcPr>
          <w:p w:rsidR="0036665A" w:rsidRPr="0085257B" w:rsidRDefault="0036665A" w:rsidP="009B282B">
            <w:pPr>
              <w:widowControl w:val="0"/>
              <w:autoSpaceDE w:val="0"/>
              <w:autoSpaceDN w:val="0"/>
              <w:rPr>
                <w:rFonts w:eastAsia="Times New Roman"/>
                <w:b/>
                <w:bCs/>
                <w:sz w:val="24"/>
                <w:szCs w:val="24"/>
              </w:rPr>
            </w:pPr>
            <w:r w:rsidRPr="0085257B">
              <w:rPr>
                <w:rFonts w:eastAsia="Times New Roman"/>
                <w:b/>
                <w:bCs/>
                <w:sz w:val="24"/>
                <w:szCs w:val="24"/>
              </w:rPr>
              <w:t>CO</w:t>
            </w:r>
          </w:p>
        </w:tc>
        <w:tc>
          <w:tcPr>
            <w:tcW w:w="7513" w:type="dxa"/>
          </w:tcPr>
          <w:p w:rsidR="0036665A" w:rsidRPr="0085257B" w:rsidRDefault="0036665A" w:rsidP="009B282B">
            <w:pPr>
              <w:widowControl w:val="0"/>
              <w:autoSpaceDE w:val="0"/>
              <w:autoSpaceDN w:val="0"/>
              <w:rPr>
                <w:rFonts w:eastAsia="Times New Roman"/>
                <w:b/>
                <w:bCs/>
                <w:sz w:val="24"/>
                <w:szCs w:val="24"/>
              </w:rPr>
            </w:pPr>
            <w:proofErr w:type="gramStart"/>
            <w:r w:rsidRPr="0085257B">
              <w:rPr>
                <w:rFonts w:eastAsia="Times New Roman"/>
                <w:b/>
                <w:bCs/>
                <w:sz w:val="24"/>
                <w:szCs w:val="24"/>
              </w:rPr>
              <w:t>On  completion</w:t>
            </w:r>
            <w:proofErr w:type="gramEnd"/>
            <w:r w:rsidRPr="0085257B">
              <w:rPr>
                <w:rFonts w:eastAsia="Times New Roman"/>
                <w:b/>
                <w:bCs/>
                <w:sz w:val="24"/>
                <w:szCs w:val="24"/>
              </w:rPr>
              <w:t xml:space="preserve"> of this course, students will be able to</w:t>
            </w:r>
          </w:p>
        </w:tc>
        <w:tc>
          <w:tcPr>
            <w:tcW w:w="977" w:type="dxa"/>
          </w:tcPr>
          <w:p w:rsidR="0036665A" w:rsidRPr="0085257B" w:rsidRDefault="0036665A" w:rsidP="009B282B">
            <w:pPr>
              <w:widowControl w:val="0"/>
              <w:autoSpaceDE w:val="0"/>
              <w:autoSpaceDN w:val="0"/>
              <w:rPr>
                <w:rFonts w:eastAsia="Times New Roman"/>
                <w:b/>
                <w:bCs/>
                <w:sz w:val="24"/>
                <w:szCs w:val="24"/>
              </w:rPr>
            </w:pPr>
            <w:r w:rsidRPr="0085257B">
              <w:rPr>
                <w:rFonts w:eastAsia="Times New Roman"/>
                <w:b/>
                <w:bCs/>
                <w:sz w:val="24"/>
                <w:szCs w:val="24"/>
              </w:rPr>
              <w:t>Program</w:t>
            </w:r>
            <w:r w:rsidR="002C1C51">
              <w:rPr>
                <w:rFonts w:eastAsia="Times New Roman"/>
                <w:b/>
                <w:bCs/>
                <w:sz w:val="24"/>
                <w:szCs w:val="24"/>
              </w:rPr>
              <w:t xml:space="preserve"> </w:t>
            </w:r>
            <w:r w:rsidRPr="0085257B">
              <w:rPr>
                <w:rFonts w:eastAsia="Times New Roman"/>
                <w:b/>
                <w:bCs/>
                <w:sz w:val="24"/>
                <w:szCs w:val="24"/>
              </w:rPr>
              <w:t>outcomes</w:t>
            </w:r>
          </w:p>
        </w:tc>
      </w:tr>
      <w:tr w:rsidR="0036665A" w:rsidRPr="0085257B" w:rsidTr="0014645F">
        <w:trPr>
          <w:trHeight w:val="563"/>
        </w:trPr>
        <w:tc>
          <w:tcPr>
            <w:tcW w:w="704"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sz w:val="24"/>
                <w:szCs w:val="24"/>
              </w:rPr>
              <w:t>CO1</w:t>
            </w:r>
          </w:p>
        </w:tc>
        <w:tc>
          <w:tcPr>
            <w:tcW w:w="7513"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bCs/>
                <w:sz w:val="24"/>
                <w:szCs w:val="24"/>
              </w:rPr>
              <w:t xml:space="preserve">Gain knowledge on photosynthetic apparatus, pigments present, pathways, and </w:t>
            </w:r>
            <w:proofErr w:type="gramStart"/>
            <w:r w:rsidRPr="0085257B">
              <w:rPr>
                <w:rFonts w:eastAsia="Times New Roman"/>
                <w:bCs/>
                <w:sz w:val="24"/>
                <w:szCs w:val="24"/>
              </w:rPr>
              <w:t>significance  of</w:t>
            </w:r>
            <w:proofErr w:type="gramEnd"/>
            <w:r w:rsidRPr="0085257B">
              <w:rPr>
                <w:rFonts w:eastAsia="Times New Roman"/>
                <w:bCs/>
                <w:sz w:val="24"/>
                <w:szCs w:val="24"/>
              </w:rPr>
              <w:t xml:space="preserve"> photosynthesis</w:t>
            </w:r>
          </w:p>
        </w:tc>
        <w:tc>
          <w:tcPr>
            <w:tcW w:w="977"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sz w:val="24"/>
                <w:szCs w:val="24"/>
              </w:rPr>
              <w:t>PO1</w:t>
            </w:r>
          </w:p>
        </w:tc>
      </w:tr>
      <w:tr w:rsidR="0036665A" w:rsidRPr="0085257B" w:rsidTr="0014645F">
        <w:trPr>
          <w:trHeight w:val="545"/>
        </w:trPr>
        <w:tc>
          <w:tcPr>
            <w:tcW w:w="704"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sz w:val="24"/>
                <w:szCs w:val="24"/>
              </w:rPr>
              <w:t>CO2</w:t>
            </w:r>
          </w:p>
        </w:tc>
        <w:tc>
          <w:tcPr>
            <w:tcW w:w="7513" w:type="dxa"/>
          </w:tcPr>
          <w:p w:rsidR="0036665A" w:rsidRPr="0085257B" w:rsidRDefault="0036665A" w:rsidP="009B282B">
            <w:pPr>
              <w:widowControl w:val="0"/>
              <w:autoSpaceDE w:val="0"/>
              <w:autoSpaceDN w:val="0"/>
              <w:ind w:right="-428"/>
              <w:rPr>
                <w:rFonts w:eastAsia="Times New Roman"/>
                <w:sz w:val="24"/>
                <w:szCs w:val="24"/>
              </w:rPr>
            </w:pPr>
            <w:r w:rsidRPr="0085257B">
              <w:rPr>
                <w:rFonts w:eastAsia="Times New Roman"/>
                <w:sz w:val="24"/>
                <w:szCs w:val="24"/>
              </w:rPr>
              <w:t>Learn in detail about the structure, types, sources, biosynthesis and functions of secondary metabolites.</w:t>
            </w:r>
          </w:p>
        </w:tc>
        <w:tc>
          <w:tcPr>
            <w:tcW w:w="977" w:type="dxa"/>
          </w:tcPr>
          <w:p w:rsidR="0036665A" w:rsidRPr="0085257B" w:rsidRDefault="0036665A" w:rsidP="009B282B">
            <w:pPr>
              <w:widowControl w:val="0"/>
              <w:autoSpaceDE w:val="0"/>
              <w:autoSpaceDN w:val="0"/>
              <w:rPr>
                <w:rFonts w:eastAsia="Times New Roman"/>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tr w:rsidR="0036665A" w:rsidRPr="0085257B" w:rsidTr="0014645F">
        <w:trPr>
          <w:trHeight w:val="405"/>
        </w:trPr>
        <w:tc>
          <w:tcPr>
            <w:tcW w:w="704"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sz w:val="24"/>
                <w:szCs w:val="24"/>
              </w:rPr>
              <w:t>CO3</w:t>
            </w:r>
          </w:p>
        </w:tc>
        <w:tc>
          <w:tcPr>
            <w:tcW w:w="7513"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sz w:val="24"/>
                <w:szCs w:val="24"/>
              </w:rPr>
              <w:t>Understand the structure and functions of plant hormones.</w:t>
            </w:r>
          </w:p>
        </w:tc>
        <w:tc>
          <w:tcPr>
            <w:tcW w:w="977" w:type="dxa"/>
          </w:tcPr>
          <w:p w:rsidR="0036665A" w:rsidRPr="0085257B" w:rsidRDefault="0036665A" w:rsidP="009B282B">
            <w:pPr>
              <w:widowControl w:val="0"/>
              <w:autoSpaceDE w:val="0"/>
              <w:autoSpaceDN w:val="0"/>
              <w:rPr>
                <w:rFonts w:eastAsia="Times New Roman"/>
                <w:sz w:val="24"/>
                <w:szCs w:val="24"/>
              </w:rPr>
            </w:pPr>
            <w:r w:rsidRPr="0085257B">
              <w:rPr>
                <w:sz w:val="24"/>
                <w:szCs w:val="24"/>
              </w:rPr>
              <w:t>PO1</w:t>
            </w:r>
          </w:p>
        </w:tc>
      </w:tr>
      <w:tr w:rsidR="0036665A" w:rsidRPr="0085257B" w:rsidTr="0014645F">
        <w:trPr>
          <w:trHeight w:val="405"/>
        </w:trPr>
        <w:tc>
          <w:tcPr>
            <w:tcW w:w="704"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sz w:val="24"/>
                <w:szCs w:val="24"/>
              </w:rPr>
              <w:t>CO4</w:t>
            </w:r>
          </w:p>
        </w:tc>
        <w:tc>
          <w:tcPr>
            <w:tcW w:w="7513" w:type="dxa"/>
          </w:tcPr>
          <w:p w:rsidR="0036665A" w:rsidRPr="000D2C1B" w:rsidRDefault="0036665A" w:rsidP="009B282B">
            <w:pPr>
              <w:widowControl w:val="0"/>
              <w:autoSpaceDE w:val="0"/>
              <w:autoSpaceDN w:val="0"/>
              <w:rPr>
                <w:rFonts w:eastAsia="Times New Roman"/>
                <w:bCs/>
                <w:sz w:val="24"/>
                <w:szCs w:val="24"/>
              </w:rPr>
            </w:pPr>
            <w:r w:rsidRPr="000D2C1B">
              <w:rPr>
                <w:rFonts w:eastAsia="Times New Roman"/>
                <w:bCs/>
                <w:sz w:val="24"/>
                <w:szCs w:val="24"/>
              </w:rPr>
              <w:t xml:space="preserve">Discuss about free radicals, types and its harmful effects. Role of enzymatic and non-enzymatic antioxidant in </w:t>
            </w:r>
            <w:proofErr w:type="spellStart"/>
            <w:r w:rsidRPr="000D2C1B">
              <w:rPr>
                <w:rFonts w:eastAsia="Times New Roman"/>
                <w:bCs/>
                <w:sz w:val="24"/>
                <w:szCs w:val="24"/>
              </w:rPr>
              <w:t>defence</w:t>
            </w:r>
            <w:proofErr w:type="spellEnd"/>
            <w:r w:rsidRPr="000D2C1B">
              <w:rPr>
                <w:rFonts w:eastAsia="Times New Roman"/>
                <w:bCs/>
                <w:sz w:val="24"/>
                <w:szCs w:val="24"/>
              </w:rPr>
              <w:t xml:space="preserve"> mechanism, prevention in disease.</w:t>
            </w:r>
          </w:p>
        </w:tc>
        <w:tc>
          <w:tcPr>
            <w:tcW w:w="977" w:type="dxa"/>
          </w:tcPr>
          <w:p w:rsidR="0036665A" w:rsidRPr="0085257B" w:rsidRDefault="0036665A" w:rsidP="009B282B">
            <w:pPr>
              <w:widowControl w:val="0"/>
              <w:autoSpaceDE w:val="0"/>
              <w:autoSpaceDN w:val="0"/>
              <w:rPr>
                <w:rFonts w:eastAsia="Times New Roman"/>
                <w:sz w:val="24"/>
                <w:szCs w:val="24"/>
              </w:rPr>
            </w:pPr>
            <w:r w:rsidRPr="0085257B">
              <w:rPr>
                <w:sz w:val="24"/>
                <w:szCs w:val="24"/>
              </w:rPr>
              <w:t>PO</w:t>
            </w:r>
            <w:proofErr w:type="gramStart"/>
            <w:r w:rsidRPr="0085257B">
              <w:rPr>
                <w:sz w:val="24"/>
                <w:szCs w:val="24"/>
              </w:rPr>
              <w:t>1,PO2.PO3</w:t>
            </w:r>
            <w:proofErr w:type="gramEnd"/>
          </w:p>
        </w:tc>
      </w:tr>
      <w:tr w:rsidR="0036665A" w:rsidRPr="0085257B" w:rsidTr="0014645F">
        <w:trPr>
          <w:trHeight w:val="680"/>
        </w:trPr>
        <w:tc>
          <w:tcPr>
            <w:tcW w:w="704" w:type="dxa"/>
          </w:tcPr>
          <w:p w:rsidR="0036665A" w:rsidRPr="0085257B" w:rsidRDefault="0036665A" w:rsidP="009B282B">
            <w:pPr>
              <w:widowControl w:val="0"/>
              <w:autoSpaceDE w:val="0"/>
              <w:autoSpaceDN w:val="0"/>
              <w:rPr>
                <w:rFonts w:eastAsia="Times New Roman"/>
                <w:sz w:val="24"/>
                <w:szCs w:val="24"/>
              </w:rPr>
            </w:pPr>
            <w:r w:rsidRPr="0085257B">
              <w:rPr>
                <w:rFonts w:eastAsia="Times New Roman"/>
                <w:sz w:val="24"/>
                <w:szCs w:val="24"/>
              </w:rPr>
              <w:t>CO5</w:t>
            </w:r>
          </w:p>
        </w:tc>
        <w:tc>
          <w:tcPr>
            <w:tcW w:w="7513" w:type="dxa"/>
          </w:tcPr>
          <w:p w:rsidR="0036665A" w:rsidRPr="000D2C1B" w:rsidRDefault="0036665A" w:rsidP="009B282B">
            <w:pPr>
              <w:widowControl w:val="0"/>
              <w:autoSpaceDE w:val="0"/>
              <w:autoSpaceDN w:val="0"/>
              <w:rPr>
                <w:rFonts w:eastAsia="Times New Roman"/>
                <w:bCs/>
                <w:sz w:val="24"/>
                <w:szCs w:val="24"/>
              </w:rPr>
            </w:pPr>
            <w:r w:rsidRPr="000D2C1B">
              <w:rPr>
                <w:rFonts w:eastAsia="Times New Roman"/>
                <w:bCs/>
                <w:sz w:val="24"/>
                <w:szCs w:val="24"/>
              </w:rPr>
              <w:t>Identify the plants with antidiabetic, anticancer, antibacterial, antiviral, anti-malaria and anti-inflammatory properties.</w:t>
            </w:r>
          </w:p>
        </w:tc>
        <w:tc>
          <w:tcPr>
            <w:tcW w:w="977" w:type="dxa"/>
          </w:tcPr>
          <w:p w:rsidR="0036665A" w:rsidRPr="0085257B" w:rsidRDefault="0036665A" w:rsidP="009B282B">
            <w:pPr>
              <w:widowControl w:val="0"/>
              <w:autoSpaceDE w:val="0"/>
              <w:autoSpaceDN w:val="0"/>
              <w:rPr>
                <w:rFonts w:eastAsia="Times New Roman"/>
                <w:sz w:val="24"/>
                <w:szCs w:val="24"/>
              </w:rPr>
            </w:pPr>
            <w:r w:rsidRPr="0085257B">
              <w:rPr>
                <w:sz w:val="24"/>
                <w:szCs w:val="24"/>
              </w:rPr>
              <w:t>PO1, PO</w:t>
            </w:r>
            <w:proofErr w:type="gramStart"/>
            <w:r w:rsidRPr="0085257B">
              <w:rPr>
                <w:sz w:val="24"/>
                <w:szCs w:val="24"/>
              </w:rPr>
              <w:t>2,PO</w:t>
            </w:r>
            <w:proofErr w:type="gramEnd"/>
            <w:r w:rsidRPr="0085257B">
              <w:rPr>
                <w:sz w:val="24"/>
                <w:szCs w:val="24"/>
              </w:rPr>
              <w:t>3</w:t>
            </w:r>
          </w:p>
        </w:tc>
      </w:tr>
    </w:tbl>
    <w:p w:rsidR="009B282B" w:rsidRDefault="009B282B" w:rsidP="009B282B">
      <w:pPr>
        <w:widowControl w:val="0"/>
        <w:autoSpaceDE w:val="0"/>
        <w:autoSpaceDN w:val="0"/>
        <w:jc w:val="both"/>
        <w:rPr>
          <w:rFonts w:eastAsia="Times New Roman"/>
          <w:b/>
        </w:rPr>
      </w:pPr>
    </w:p>
    <w:p w:rsidR="0036665A" w:rsidRPr="0085257B" w:rsidRDefault="0036665A" w:rsidP="009B282B">
      <w:pPr>
        <w:widowControl w:val="0"/>
        <w:autoSpaceDE w:val="0"/>
        <w:autoSpaceDN w:val="0"/>
        <w:jc w:val="both"/>
        <w:rPr>
          <w:rFonts w:eastAsia="Times New Roman"/>
          <w:b/>
          <w:spacing w:val="-2"/>
        </w:rPr>
      </w:pPr>
      <w:proofErr w:type="gramStart"/>
      <w:r w:rsidRPr="0085257B">
        <w:rPr>
          <w:rFonts w:eastAsia="Times New Roman"/>
          <w:b/>
        </w:rPr>
        <w:t xml:space="preserve">Text </w:t>
      </w:r>
      <w:r w:rsidR="00ED2A12">
        <w:rPr>
          <w:rFonts w:eastAsia="Times New Roman"/>
          <w:b/>
        </w:rPr>
        <w:t xml:space="preserve"> </w:t>
      </w:r>
      <w:r w:rsidRPr="0085257B">
        <w:rPr>
          <w:rFonts w:eastAsia="Times New Roman"/>
          <w:b/>
        </w:rPr>
        <w:t>books</w:t>
      </w:r>
      <w:proofErr w:type="gramEnd"/>
    </w:p>
    <w:p w:rsidR="0036665A" w:rsidRPr="0085257B" w:rsidRDefault="0036665A" w:rsidP="009B282B">
      <w:pPr>
        <w:widowControl w:val="0"/>
        <w:tabs>
          <w:tab w:val="left" w:pos="1720"/>
          <w:tab w:val="left" w:pos="1721"/>
        </w:tabs>
        <w:autoSpaceDE w:val="0"/>
        <w:autoSpaceDN w:val="0"/>
        <w:ind w:right="151"/>
        <w:rPr>
          <w:rFonts w:eastAsia="Times New Roman"/>
        </w:rPr>
      </w:pPr>
      <w:r w:rsidRPr="0085257B">
        <w:rPr>
          <w:rFonts w:eastAsia="Times New Roman"/>
        </w:rPr>
        <w:t xml:space="preserve">1. </w:t>
      </w:r>
      <w:proofErr w:type="gramStart"/>
      <w:r w:rsidRPr="0085257B">
        <w:rPr>
          <w:rFonts w:eastAsia="Times New Roman"/>
        </w:rPr>
        <w:t>SinghM.PandPanda.H2005.MedicinalHerbswiththeirformulations</w:t>
      </w:r>
      <w:proofErr w:type="gramEnd"/>
      <w:r w:rsidRPr="0085257B">
        <w:rPr>
          <w:rFonts w:eastAsia="Times New Roman"/>
        </w:rPr>
        <w:t>,Daya publishing house, Delhi</w:t>
      </w:r>
    </w:p>
    <w:p w:rsidR="0036665A" w:rsidRPr="0085257B" w:rsidRDefault="0036665A" w:rsidP="009B282B">
      <w:pPr>
        <w:widowControl w:val="0"/>
        <w:tabs>
          <w:tab w:val="left" w:pos="1720"/>
          <w:tab w:val="left" w:pos="1721"/>
        </w:tabs>
        <w:autoSpaceDE w:val="0"/>
        <w:autoSpaceDN w:val="0"/>
        <w:ind w:right="151"/>
        <w:rPr>
          <w:rFonts w:eastAsia="Times New Roman"/>
        </w:rPr>
      </w:pPr>
      <w:r w:rsidRPr="0085257B">
        <w:rPr>
          <w:rFonts w:eastAsia="Times New Roman"/>
        </w:rPr>
        <w:t>2. PlantPhysiology-</w:t>
      </w:r>
      <w:proofErr w:type="gramStart"/>
      <w:r w:rsidRPr="0085257B">
        <w:rPr>
          <w:rFonts w:eastAsia="Times New Roman"/>
        </w:rPr>
        <w:t>DevlinN.RobertandFrancisH.Witham</w:t>
      </w:r>
      <w:proofErr w:type="gramEnd"/>
      <w:r w:rsidRPr="0085257B">
        <w:rPr>
          <w:rFonts w:eastAsia="Times New Roman"/>
        </w:rPr>
        <w:t>,CBS</w:t>
      </w:r>
      <w:r w:rsidRPr="0085257B">
        <w:rPr>
          <w:rFonts w:eastAsia="Times New Roman"/>
          <w:spacing w:val="-2"/>
        </w:rPr>
        <w:t>Publications</w:t>
      </w:r>
    </w:p>
    <w:p w:rsidR="0036665A" w:rsidRPr="0085257B" w:rsidRDefault="0036665A" w:rsidP="009B282B">
      <w:pPr>
        <w:widowControl w:val="0"/>
        <w:autoSpaceDE w:val="0"/>
        <w:autoSpaceDN w:val="0"/>
        <w:rPr>
          <w:rFonts w:eastAsia="Times New Roman"/>
        </w:rPr>
      </w:pPr>
      <w:r w:rsidRPr="0085257B">
        <w:rPr>
          <w:rFonts w:eastAsia="Times New Roman"/>
        </w:rPr>
        <w:t xml:space="preserve"> 3. Molecular activities of plant cell – An Introduction to Plant Biochemistry. John. W. </w:t>
      </w:r>
    </w:p>
    <w:p w:rsidR="0036665A" w:rsidRPr="0085257B" w:rsidRDefault="0036665A" w:rsidP="009B282B">
      <w:pPr>
        <w:widowControl w:val="0"/>
        <w:autoSpaceDE w:val="0"/>
        <w:autoSpaceDN w:val="0"/>
        <w:rPr>
          <w:rFonts w:eastAsia="Times New Roman"/>
        </w:rPr>
      </w:pPr>
      <w:r w:rsidRPr="0085257B">
        <w:rPr>
          <w:rFonts w:eastAsia="Times New Roman"/>
        </w:rPr>
        <w:t xml:space="preserve">4. Anderson and John </w:t>
      </w:r>
      <w:proofErr w:type="spellStart"/>
      <w:r w:rsidRPr="0085257B">
        <w:rPr>
          <w:rFonts w:eastAsia="Times New Roman"/>
        </w:rPr>
        <w:t>Brardall</w:t>
      </w:r>
      <w:proofErr w:type="spellEnd"/>
      <w:r w:rsidRPr="0085257B">
        <w:rPr>
          <w:rFonts w:eastAsia="Times New Roman"/>
        </w:rPr>
        <w:t>, Black well Scientific Publications, 1994.</w:t>
      </w:r>
    </w:p>
    <w:p w:rsidR="009B282B" w:rsidRDefault="009B282B" w:rsidP="009B282B">
      <w:pPr>
        <w:widowControl w:val="0"/>
        <w:autoSpaceDE w:val="0"/>
        <w:autoSpaceDN w:val="0"/>
        <w:outlineLvl w:val="2"/>
        <w:rPr>
          <w:rFonts w:eastAsia="Times New Roman"/>
          <w:b/>
          <w:bCs/>
          <w:w w:val="95"/>
        </w:rPr>
      </w:pPr>
    </w:p>
    <w:p w:rsidR="0036665A" w:rsidRPr="0085257B" w:rsidRDefault="0036665A" w:rsidP="009B282B">
      <w:pPr>
        <w:widowControl w:val="0"/>
        <w:autoSpaceDE w:val="0"/>
        <w:autoSpaceDN w:val="0"/>
        <w:outlineLvl w:val="2"/>
        <w:rPr>
          <w:rFonts w:eastAsia="Times New Roman"/>
          <w:b/>
          <w:bCs/>
          <w:spacing w:val="-2"/>
        </w:rPr>
      </w:pPr>
      <w:r w:rsidRPr="0085257B">
        <w:rPr>
          <w:rFonts w:eastAsia="Times New Roman"/>
          <w:b/>
          <w:bCs/>
          <w:w w:val="95"/>
        </w:rPr>
        <w:t>Reference</w:t>
      </w:r>
      <w:r w:rsidR="009B282B">
        <w:rPr>
          <w:rFonts w:eastAsia="Times New Roman"/>
          <w:b/>
          <w:bCs/>
          <w:w w:val="95"/>
        </w:rPr>
        <w:t xml:space="preserve"> </w:t>
      </w:r>
      <w:r w:rsidRPr="0085257B">
        <w:rPr>
          <w:rFonts w:eastAsia="Times New Roman"/>
          <w:b/>
          <w:bCs/>
          <w:spacing w:val="-2"/>
        </w:rPr>
        <w:t>books</w:t>
      </w:r>
    </w:p>
    <w:p w:rsidR="0036665A" w:rsidRPr="0085257B" w:rsidRDefault="0036665A" w:rsidP="009B282B">
      <w:pPr>
        <w:widowControl w:val="0"/>
        <w:tabs>
          <w:tab w:val="left" w:pos="1720"/>
          <w:tab w:val="left" w:pos="1721"/>
        </w:tabs>
        <w:autoSpaceDE w:val="0"/>
        <w:autoSpaceDN w:val="0"/>
        <w:ind w:right="883"/>
        <w:rPr>
          <w:rFonts w:eastAsia="Times New Roman"/>
        </w:rPr>
      </w:pPr>
      <w:r w:rsidRPr="0085257B">
        <w:rPr>
          <w:rFonts w:eastAsia="Times New Roman"/>
        </w:rPr>
        <w:t xml:space="preserve">1. </w:t>
      </w:r>
      <w:proofErr w:type="spellStart"/>
      <w:proofErr w:type="gramStart"/>
      <w:r w:rsidRPr="0085257B">
        <w:rPr>
          <w:rFonts w:eastAsia="Times New Roman"/>
        </w:rPr>
        <w:t>Khan,I</w:t>
      </w:r>
      <w:proofErr w:type="gramEnd"/>
      <w:r w:rsidRPr="0085257B">
        <w:rPr>
          <w:rFonts w:eastAsia="Times New Roman"/>
        </w:rPr>
        <w:t>.A</w:t>
      </w:r>
      <w:proofErr w:type="spellEnd"/>
      <w:r w:rsidR="00ED2A12">
        <w:rPr>
          <w:rFonts w:eastAsia="Times New Roman"/>
        </w:rPr>
        <w:t xml:space="preserve"> </w:t>
      </w:r>
      <w:r w:rsidRPr="0085257B">
        <w:rPr>
          <w:rFonts w:eastAsia="Times New Roman"/>
        </w:rPr>
        <w:t>and</w:t>
      </w:r>
      <w:r w:rsidR="00ED2A12">
        <w:rPr>
          <w:rFonts w:eastAsia="Times New Roman"/>
        </w:rPr>
        <w:t xml:space="preserve"> </w:t>
      </w:r>
      <w:proofErr w:type="spellStart"/>
      <w:r w:rsidRPr="0085257B">
        <w:rPr>
          <w:rFonts w:eastAsia="Times New Roman"/>
        </w:rPr>
        <w:t>Khanum.A</w:t>
      </w:r>
      <w:proofErr w:type="spellEnd"/>
      <w:r w:rsidR="00ED2A12">
        <w:rPr>
          <w:rFonts w:eastAsia="Times New Roman"/>
        </w:rPr>
        <w:t xml:space="preserve"> </w:t>
      </w:r>
      <w:r w:rsidRPr="0085257B">
        <w:rPr>
          <w:rFonts w:eastAsia="Times New Roman"/>
        </w:rPr>
        <w:t xml:space="preserve">2004.Roleofbiotechnologyinmedicinalandaromatic </w:t>
      </w:r>
      <w:r w:rsidRPr="0085257B">
        <w:rPr>
          <w:rFonts w:eastAsia="Times New Roman"/>
          <w:spacing w:val="-2"/>
        </w:rPr>
        <w:t>plants,</w:t>
      </w:r>
      <w:r w:rsidRPr="0085257B">
        <w:rPr>
          <w:rFonts w:eastAsia="Times New Roman"/>
        </w:rPr>
        <w:t xml:space="preserve"> Vol.1andVol.10,Ukka2publications,</w:t>
      </w:r>
      <w:r w:rsidRPr="0085257B">
        <w:rPr>
          <w:rFonts w:eastAsia="Times New Roman"/>
          <w:spacing w:val="-2"/>
        </w:rPr>
        <w:t>Hyderabad.</w:t>
      </w:r>
    </w:p>
    <w:p w:rsidR="0036665A" w:rsidRPr="0085257B" w:rsidRDefault="0036665A" w:rsidP="009B282B">
      <w:pPr>
        <w:widowControl w:val="0"/>
        <w:tabs>
          <w:tab w:val="left" w:pos="1720"/>
          <w:tab w:val="left" w:pos="1721"/>
        </w:tabs>
        <w:autoSpaceDE w:val="0"/>
        <w:autoSpaceDN w:val="0"/>
        <w:ind w:right="881"/>
        <w:rPr>
          <w:rFonts w:eastAsia="Times New Roman"/>
        </w:rPr>
      </w:pPr>
      <w:r w:rsidRPr="0085257B">
        <w:rPr>
          <w:rFonts w:eastAsia="Times New Roman"/>
        </w:rPr>
        <w:t xml:space="preserve">2. Plant Biochemistry and Molecular Biology – Hans Walter </w:t>
      </w:r>
      <w:proofErr w:type="spellStart"/>
      <w:r w:rsidRPr="0085257B">
        <w:rPr>
          <w:rFonts w:eastAsia="Times New Roman"/>
        </w:rPr>
        <w:t>Heldt</w:t>
      </w:r>
      <w:proofErr w:type="spellEnd"/>
      <w:r w:rsidRPr="0085257B">
        <w:rPr>
          <w:rFonts w:eastAsia="Times New Roman"/>
        </w:rPr>
        <w:t>, Oxford University, 4th Edition, 2010</w:t>
      </w:r>
    </w:p>
    <w:p w:rsidR="0036665A" w:rsidRPr="0085257B" w:rsidRDefault="0036665A" w:rsidP="009B282B">
      <w:pPr>
        <w:widowControl w:val="0"/>
        <w:tabs>
          <w:tab w:val="left" w:pos="1720"/>
          <w:tab w:val="left" w:pos="1721"/>
        </w:tabs>
        <w:autoSpaceDE w:val="0"/>
        <w:autoSpaceDN w:val="0"/>
        <w:ind w:right="879"/>
        <w:rPr>
          <w:rFonts w:eastAsia="Times New Roman"/>
        </w:rPr>
      </w:pPr>
      <w:r w:rsidRPr="0085257B">
        <w:rPr>
          <w:rFonts w:eastAsia="Times New Roman"/>
        </w:rPr>
        <w:t xml:space="preserve">3. Plant biochemistry (2008), Caroline </w:t>
      </w:r>
      <w:proofErr w:type="spellStart"/>
      <w:r w:rsidRPr="0085257B">
        <w:rPr>
          <w:rFonts w:eastAsia="Times New Roman"/>
        </w:rPr>
        <w:t>bowsher</w:t>
      </w:r>
      <w:proofErr w:type="spellEnd"/>
      <w:r w:rsidRPr="0085257B">
        <w:rPr>
          <w:rFonts w:eastAsia="Times New Roman"/>
        </w:rPr>
        <w:t>, Martin steer,</w:t>
      </w:r>
      <w:r w:rsidR="00151A3A">
        <w:rPr>
          <w:rFonts w:eastAsia="Times New Roman"/>
        </w:rPr>
        <w:t xml:space="preserve"> </w:t>
      </w:r>
      <w:r w:rsidRPr="0085257B">
        <w:rPr>
          <w:rFonts w:eastAsia="Times New Roman"/>
        </w:rPr>
        <w:t>Alyson Tobin, garland</w:t>
      </w:r>
      <w:r w:rsidR="00151A3A">
        <w:rPr>
          <w:rFonts w:eastAsia="Times New Roman"/>
        </w:rPr>
        <w:t xml:space="preserve"> </w:t>
      </w:r>
      <w:r w:rsidRPr="0085257B">
        <w:rPr>
          <w:rFonts w:eastAsia="Times New Roman"/>
          <w:spacing w:val="-2"/>
        </w:rPr>
        <w:t>science.</w:t>
      </w:r>
    </w:p>
    <w:p w:rsidR="0036665A" w:rsidRPr="0085257B" w:rsidRDefault="0036665A" w:rsidP="009B282B">
      <w:pPr>
        <w:widowControl w:val="0"/>
        <w:tabs>
          <w:tab w:val="left" w:pos="1720"/>
          <w:tab w:val="left" w:pos="1721"/>
        </w:tabs>
        <w:autoSpaceDE w:val="0"/>
        <w:autoSpaceDN w:val="0"/>
        <w:ind w:right="884"/>
        <w:rPr>
          <w:rFonts w:eastAsia="Times New Roman"/>
        </w:rPr>
      </w:pPr>
      <w:r w:rsidRPr="0085257B">
        <w:rPr>
          <w:rFonts w:eastAsia="Times New Roman"/>
        </w:rPr>
        <w:t xml:space="preserve">4.Plant physiology and development (sixth edition) by Lincoln </w:t>
      </w:r>
      <w:proofErr w:type="gramStart"/>
      <w:r w:rsidRPr="0085257B">
        <w:rPr>
          <w:rFonts w:eastAsia="Times New Roman"/>
        </w:rPr>
        <w:t>Taiz ,Eduardo</w:t>
      </w:r>
      <w:proofErr w:type="gramEnd"/>
      <w:r w:rsidRPr="0085257B">
        <w:rPr>
          <w:rFonts w:eastAsia="Times New Roman"/>
        </w:rPr>
        <w:t xml:space="preserve"> Zeiger , Ian Max Moller and Angus Murphy publisher ; Oxford university press</w:t>
      </w:r>
    </w:p>
    <w:p w:rsidR="009B282B" w:rsidRDefault="009B282B" w:rsidP="009B282B">
      <w:pPr>
        <w:widowControl w:val="0"/>
        <w:autoSpaceDE w:val="0"/>
        <w:autoSpaceDN w:val="0"/>
        <w:rPr>
          <w:rFonts w:eastAsia="Times New Roman"/>
          <w:b/>
        </w:rPr>
      </w:pPr>
    </w:p>
    <w:p w:rsidR="0036665A" w:rsidRPr="0085257B" w:rsidRDefault="0036665A" w:rsidP="009B282B">
      <w:pPr>
        <w:widowControl w:val="0"/>
        <w:autoSpaceDE w:val="0"/>
        <w:autoSpaceDN w:val="0"/>
        <w:rPr>
          <w:rFonts w:eastAsia="Times New Roman"/>
          <w:b/>
        </w:rPr>
      </w:pPr>
      <w:r w:rsidRPr="0085257B">
        <w:rPr>
          <w:rFonts w:eastAsia="Times New Roman"/>
          <w:b/>
        </w:rPr>
        <w:t>Web resources</w:t>
      </w:r>
    </w:p>
    <w:p w:rsidR="0036665A" w:rsidRPr="0085257B" w:rsidRDefault="0036665A" w:rsidP="009B282B">
      <w:pPr>
        <w:widowControl w:val="0"/>
        <w:autoSpaceDE w:val="0"/>
        <w:autoSpaceDN w:val="0"/>
        <w:ind w:right="-316"/>
        <w:rPr>
          <w:rFonts w:eastAsia="Times New Roman"/>
        </w:rPr>
      </w:pPr>
      <w:r w:rsidRPr="0085257B">
        <w:rPr>
          <w:rFonts w:eastAsia="Times New Roman"/>
        </w:rPr>
        <w:t xml:space="preserve">1 </w:t>
      </w:r>
      <w:hyperlink r:id="rId58" w:history="1">
        <w:r w:rsidRPr="0085257B">
          <w:rPr>
            <w:rFonts w:eastAsia="Times New Roman"/>
          </w:rPr>
          <w:t>https://www.intechopen.com/books/secondary-metabolites-sources-and-applications/anintroductory-  chapter-secondary-metabolites</w:t>
        </w:r>
      </w:hyperlink>
    </w:p>
    <w:p w:rsidR="0036665A" w:rsidRPr="0085257B" w:rsidRDefault="0036665A" w:rsidP="009B282B">
      <w:pPr>
        <w:widowControl w:val="0"/>
        <w:autoSpaceDE w:val="0"/>
        <w:autoSpaceDN w:val="0"/>
        <w:ind w:right="109"/>
        <w:rPr>
          <w:rFonts w:eastAsia="Times New Roman"/>
          <w:color w:val="000000" w:themeColor="text1"/>
        </w:rPr>
      </w:pPr>
      <w:r w:rsidRPr="0085257B">
        <w:rPr>
          <w:rFonts w:eastAsia="Times New Roman"/>
        </w:rPr>
        <w:t xml:space="preserve">2 </w:t>
      </w:r>
      <w:hyperlink r:id="rId59" w:history="1">
        <w:r w:rsidRPr="0085257B">
          <w:rPr>
            <w:rStyle w:val="Hyperlink"/>
            <w:rFonts w:eastAsia="Times New Roman"/>
          </w:rPr>
          <w:t>https://www.toppr.com/guides/biology/plant-growth-and  development/</w:t>
        </w:r>
        <w:proofErr w:type="spellStart"/>
        <w:r w:rsidRPr="0085257B">
          <w:rPr>
            <w:rStyle w:val="Hyperlink"/>
            <w:rFonts w:eastAsia="Times New Roman"/>
          </w:rPr>
          <w:t>plantgrowth</w:t>
        </w:r>
        <w:proofErr w:type="spellEnd"/>
      </w:hyperlink>
    </w:p>
    <w:p w:rsidR="009B282B" w:rsidRDefault="009B282B" w:rsidP="009B282B">
      <w:pPr>
        <w:widowControl w:val="0"/>
        <w:autoSpaceDE w:val="0"/>
        <w:autoSpaceDN w:val="0"/>
        <w:ind w:right="109"/>
        <w:rPr>
          <w:rFonts w:eastAsia="Times New Roman"/>
          <w:b/>
        </w:rPr>
      </w:pPr>
    </w:p>
    <w:p w:rsidR="0036665A" w:rsidRPr="0085257B" w:rsidRDefault="0036665A" w:rsidP="009B282B">
      <w:pPr>
        <w:widowControl w:val="0"/>
        <w:autoSpaceDE w:val="0"/>
        <w:autoSpaceDN w:val="0"/>
        <w:ind w:right="109"/>
        <w:rPr>
          <w:rFonts w:eastAsia="Times New Roman"/>
          <w:color w:val="000000" w:themeColor="text1"/>
        </w:rPr>
      </w:pPr>
      <w:r w:rsidRPr="0085257B">
        <w:rPr>
          <w:rFonts w:eastAsia="Times New Roman"/>
          <w:b/>
        </w:rPr>
        <w:t>Mapping with Program Outcomes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36665A" w:rsidRPr="0085257B" w:rsidTr="0014645F">
        <w:trPr>
          <w:trHeight w:val="133"/>
          <w:jc w:val="center"/>
        </w:trPr>
        <w:tc>
          <w:tcPr>
            <w:tcW w:w="0" w:type="auto"/>
            <w:vAlign w:val="center"/>
          </w:tcPr>
          <w:p w:rsidR="0036665A" w:rsidRPr="0085257B" w:rsidRDefault="0036665A" w:rsidP="009B282B">
            <w:pPr>
              <w:widowControl w:val="0"/>
              <w:autoSpaceDE w:val="0"/>
              <w:autoSpaceDN w:val="0"/>
              <w:rPr>
                <w:rFonts w:eastAsia="Times New Roman"/>
                <w:b/>
              </w:rPr>
            </w:pP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1</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2</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3</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4</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5</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6</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PSO1</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PSO2</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PSO3</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PSO4</w:t>
            </w:r>
          </w:p>
        </w:tc>
      </w:tr>
      <w:tr w:rsidR="0036665A" w:rsidRPr="0085257B" w:rsidTr="0014645F">
        <w:trPr>
          <w:trHeight w:val="462"/>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1</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62"/>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2</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2</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62"/>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62"/>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4</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r>
      <w:tr w:rsidR="0036665A" w:rsidRPr="0085257B" w:rsidTr="0014645F">
        <w:trPr>
          <w:trHeight w:val="462"/>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CO5</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r>
    </w:tbl>
    <w:p w:rsidR="0036665A" w:rsidRPr="0085257B" w:rsidRDefault="0036665A" w:rsidP="009B282B">
      <w:pPr>
        <w:widowControl w:val="0"/>
        <w:autoSpaceDE w:val="0"/>
        <w:autoSpaceDN w:val="0"/>
        <w:jc w:val="center"/>
        <w:rPr>
          <w:rFonts w:eastAsia="Times New Roman"/>
          <w:b/>
          <w:bCs/>
        </w:rPr>
      </w:pPr>
      <w:r w:rsidRPr="0085257B">
        <w:rPr>
          <w:rFonts w:eastAsia="Times New Roman"/>
          <w:b/>
        </w:rPr>
        <w:t>S-Strong (3)</w:t>
      </w:r>
      <w:r w:rsidRPr="0085257B">
        <w:rPr>
          <w:rFonts w:eastAsia="Times New Roman"/>
          <w:b/>
        </w:rPr>
        <w:tab/>
        <w:t>M-Medium (2)</w:t>
      </w:r>
      <w:r w:rsidRPr="0085257B">
        <w:rPr>
          <w:rFonts w:eastAsia="Times New Roman"/>
          <w:b/>
        </w:rPr>
        <w:tab/>
        <w:t>L-Low (1)</w:t>
      </w:r>
    </w:p>
    <w:p w:rsidR="0036665A" w:rsidRPr="0085257B" w:rsidRDefault="0036665A" w:rsidP="0036665A">
      <w:pPr>
        <w:widowControl w:val="0"/>
        <w:autoSpaceDE w:val="0"/>
        <w:autoSpaceDN w:val="0"/>
        <w:jc w:val="center"/>
        <w:rPr>
          <w:rFonts w:eastAsia="Times New Roman"/>
          <w:b/>
          <w:bCs/>
        </w:rPr>
      </w:pPr>
    </w:p>
    <w:p w:rsidR="009B282B" w:rsidRDefault="009B282B" w:rsidP="0036665A">
      <w:pPr>
        <w:widowControl w:val="0"/>
        <w:autoSpaceDE w:val="0"/>
        <w:autoSpaceDN w:val="0"/>
        <w:spacing w:line="276" w:lineRule="auto"/>
        <w:jc w:val="center"/>
        <w:rPr>
          <w:rFonts w:eastAsia="Times New Roman"/>
          <w:b/>
          <w:bCs/>
          <w:sz w:val="28"/>
          <w:szCs w:val="28"/>
        </w:rPr>
      </w:pPr>
    </w:p>
    <w:p w:rsidR="00B23C21" w:rsidRDefault="00B23C21" w:rsidP="0036665A">
      <w:pPr>
        <w:widowControl w:val="0"/>
        <w:autoSpaceDE w:val="0"/>
        <w:autoSpaceDN w:val="0"/>
        <w:spacing w:line="276" w:lineRule="auto"/>
        <w:jc w:val="center"/>
        <w:rPr>
          <w:rFonts w:eastAsia="Times New Roman"/>
          <w:b/>
          <w:bCs/>
          <w:sz w:val="28"/>
          <w:szCs w:val="28"/>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5953"/>
        <w:gridCol w:w="1843"/>
      </w:tblGrid>
      <w:tr w:rsidR="00B23C21" w:rsidTr="00A067AB">
        <w:trPr>
          <w:trHeight w:val="1117"/>
        </w:trPr>
        <w:tc>
          <w:tcPr>
            <w:tcW w:w="2269" w:type="dxa"/>
            <w:tcBorders>
              <w:top w:val="single" w:sz="4" w:space="0" w:color="000000"/>
              <w:left w:val="single" w:sz="4" w:space="0" w:color="000000"/>
              <w:bottom w:val="single" w:sz="4" w:space="0" w:color="000000"/>
              <w:right w:val="single" w:sz="4" w:space="0" w:color="000000"/>
            </w:tcBorders>
            <w:vAlign w:val="center"/>
          </w:tcPr>
          <w:p w:rsidR="00B23C21" w:rsidRDefault="00B23C21" w:rsidP="00693605">
            <w:pPr>
              <w:jc w:val="center"/>
              <w:rPr>
                <w:rFonts w:eastAsia="Times New Roman"/>
                <w:b/>
              </w:rPr>
            </w:pPr>
            <w:r>
              <w:rPr>
                <w:rFonts w:eastAsia="Times New Roman"/>
                <w:b/>
              </w:rPr>
              <w:t>SEMESTER: VI</w:t>
            </w:r>
          </w:p>
          <w:p w:rsidR="00B23C21" w:rsidRDefault="00B23C21" w:rsidP="00693605">
            <w:pPr>
              <w:jc w:val="center"/>
              <w:rPr>
                <w:rFonts w:eastAsia="Times New Roman"/>
                <w:b/>
              </w:rPr>
            </w:pPr>
            <w:r>
              <w:rPr>
                <w:rFonts w:eastAsia="Times New Roman"/>
                <w:b/>
              </w:rPr>
              <w:t xml:space="preserve">ELECTIVE: VII </w:t>
            </w:r>
          </w:p>
          <w:p w:rsidR="00A067AB" w:rsidRDefault="00B23C21" w:rsidP="00A067AB">
            <w:pPr>
              <w:jc w:val="center"/>
              <w:rPr>
                <w:rFonts w:eastAsia="Times New Roman"/>
                <w:b/>
              </w:rPr>
            </w:pPr>
            <w:r>
              <w:rPr>
                <w:rFonts w:eastAsia="Times New Roman"/>
                <w:b/>
              </w:rPr>
              <w:t>PART: III</w:t>
            </w:r>
          </w:p>
        </w:tc>
        <w:tc>
          <w:tcPr>
            <w:tcW w:w="5953" w:type="dxa"/>
            <w:tcBorders>
              <w:top w:val="single" w:sz="4" w:space="0" w:color="000000"/>
              <w:left w:val="single" w:sz="4" w:space="0" w:color="000000"/>
              <w:bottom w:val="single" w:sz="4" w:space="0" w:color="000000"/>
              <w:right w:val="single" w:sz="4" w:space="0" w:color="000000"/>
            </w:tcBorders>
            <w:vAlign w:val="center"/>
          </w:tcPr>
          <w:p w:rsidR="00A067AB" w:rsidRDefault="00A067AB" w:rsidP="00693605">
            <w:pPr>
              <w:jc w:val="center"/>
              <w:rPr>
                <w:rFonts w:eastAsia="Times New Roman"/>
                <w:b/>
              </w:rPr>
            </w:pPr>
            <w:r>
              <w:rPr>
                <w:rFonts w:eastAsia="Times New Roman"/>
                <w:b/>
              </w:rPr>
              <w:t>ELECTIVE PRACTICAL</w:t>
            </w:r>
          </w:p>
          <w:p w:rsidR="00B23C21" w:rsidRPr="005B6C06" w:rsidRDefault="00B23C21" w:rsidP="00693605">
            <w:pPr>
              <w:jc w:val="center"/>
              <w:rPr>
                <w:rFonts w:eastAsia="Times New Roman"/>
                <w:b/>
                <w:color w:val="000000"/>
                <w:lang w:eastAsia="en-GB"/>
              </w:rPr>
            </w:pPr>
            <w:r w:rsidRPr="005B6C06">
              <w:rPr>
                <w:rFonts w:eastAsia="Times New Roman"/>
                <w:b/>
              </w:rPr>
              <w:t>23U</w:t>
            </w:r>
            <w:r>
              <w:rPr>
                <w:rFonts w:eastAsia="Times New Roman"/>
                <w:b/>
              </w:rPr>
              <w:t>BIOE64</w:t>
            </w:r>
            <w:r w:rsidRPr="005B6C06">
              <w:rPr>
                <w:rFonts w:eastAsia="Times New Roman"/>
                <w:b/>
              </w:rPr>
              <w:t>:</w:t>
            </w:r>
            <w:r>
              <w:rPr>
                <w:rFonts w:eastAsia="Times New Roman"/>
                <w:b/>
              </w:rPr>
              <w:t xml:space="preserve"> </w:t>
            </w:r>
            <w:r w:rsidR="001F5562">
              <w:rPr>
                <w:rFonts w:eastAsia="Times New Roman"/>
                <w:b/>
              </w:rPr>
              <w:t>CLINICAL BIOCHEMISTRY</w:t>
            </w:r>
            <w:r w:rsidR="00A067AB">
              <w:rPr>
                <w:rFonts w:eastAsia="Times New Roman"/>
                <w:b/>
              </w:rPr>
              <w:t xml:space="preserve"> (Practical)</w:t>
            </w:r>
          </w:p>
        </w:tc>
        <w:tc>
          <w:tcPr>
            <w:tcW w:w="1843" w:type="dxa"/>
            <w:tcBorders>
              <w:top w:val="single" w:sz="4" w:space="0" w:color="000000"/>
              <w:left w:val="single" w:sz="4" w:space="0" w:color="000000"/>
              <w:bottom w:val="single" w:sz="4" w:space="0" w:color="000000"/>
              <w:right w:val="single" w:sz="4" w:space="0" w:color="000000"/>
            </w:tcBorders>
            <w:vAlign w:val="center"/>
          </w:tcPr>
          <w:p w:rsidR="00B23C21" w:rsidRDefault="00B23C21" w:rsidP="00693605">
            <w:pPr>
              <w:jc w:val="center"/>
              <w:rPr>
                <w:rFonts w:eastAsia="Times New Roman"/>
                <w:b/>
              </w:rPr>
            </w:pPr>
            <w:r>
              <w:rPr>
                <w:rFonts w:eastAsia="Times New Roman"/>
                <w:b/>
              </w:rPr>
              <w:t xml:space="preserve">CREDIT: </w:t>
            </w:r>
            <w:r w:rsidR="001F5562">
              <w:rPr>
                <w:rFonts w:eastAsia="Times New Roman"/>
                <w:b/>
              </w:rPr>
              <w:t>3</w:t>
            </w:r>
          </w:p>
          <w:p w:rsidR="00B23C21" w:rsidRDefault="00B23C21" w:rsidP="00693605">
            <w:pPr>
              <w:jc w:val="center"/>
              <w:rPr>
                <w:rFonts w:eastAsia="Times New Roman"/>
                <w:b/>
              </w:rPr>
            </w:pPr>
            <w:r>
              <w:rPr>
                <w:rFonts w:eastAsia="Times New Roman"/>
                <w:b/>
              </w:rPr>
              <w:t xml:space="preserve">HOURS: </w:t>
            </w:r>
            <w:r w:rsidR="001F5562">
              <w:rPr>
                <w:rFonts w:eastAsia="Times New Roman"/>
                <w:b/>
              </w:rPr>
              <w:t>5</w:t>
            </w:r>
            <w:r>
              <w:rPr>
                <w:rFonts w:eastAsia="Times New Roman"/>
                <w:b/>
              </w:rPr>
              <w:t>/W</w:t>
            </w:r>
          </w:p>
        </w:tc>
      </w:tr>
    </w:tbl>
    <w:p w:rsidR="00B23C21" w:rsidRDefault="00B23C21" w:rsidP="0036665A">
      <w:pPr>
        <w:widowControl w:val="0"/>
        <w:autoSpaceDE w:val="0"/>
        <w:autoSpaceDN w:val="0"/>
        <w:spacing w:line="276" w:lineRule="auto"/>
        <w:jc w:val="center"/>
        <w:rPr>
          <w:rFonts w:eastAsia="Times New Roman"/>
          <w:b/>
          <w:bCs/>
          <w:sz w:val="28"/>
          <w:szCs w:val="28"/>
        </w:rPr>
      </w:pPr>
    </w:p>
    <w:tbl>
      <w:tblPr>
        <w:tblW w:w="10088" w:type="dxa"/>
        <w:jc w:val="center"/>
        <w:tblCellMar>
          <w:left w:w="10" w:type="dxa"/>
          <w:right w:w="10" w:type="dxa"/>
        </w:tblCellMar>
        <w:tblLook w:val="04A0" w:firstRow="1" w:lastRow="0" w:firstColumn="1" w:lastColumn="0" w:noHBand="0" w:noVBand="1"/>
      </w:tblPr>
      <w:tblGrid>
        <w:gridCol w:w="1099"/>
        <w:gridCol w:w="118"/>
        <w:gridCol w:w="150"/>
        <w:gridCol w:w="7581"/>
        <w:gridCol w:w="1140"/>
      </w:tblGrid>
      <w:tr w:rsidR="00A067AB" w:rsidRPr="00190158" w:rsidTr="00A067AB">
        <w:trPr>
          <w:trHeight w:val="316"/>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spacing w:after="120"/>
              <w:rPr>
                <w:rFonts w:eastAsia="Cambria"/>
                <w:b/>
              </w:rPr>
            </w:pPr>
            <w:r>
              <w:rPr>
                <w:b/>
              </w:rPr>
              <w:t>Learning objectives</w:t>
            </w:r>
          </w:p>
        </w:tc>
      </w:tr>
      <w:tr w:rsidR="00A067AB" w:rsidRPr="00190158" w:rsidTr="00A067AB">
        <w:trPr>
          <w:trHeight w:val="383"/>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A067AB">
            <w:pPr>
              <w:pStyle w:val="ListParagraph"/>
              <w:numPr>
                <w:ilvl w:val="0"/>
                <w:numId w:val="51"/>
              </w:numPr>
              <w:jc w:val="both"/>
            </w:pPr>
            <w:r w:rsidRPr="00190158">
              <w:rPr>
                <w:rFonts w:eastAsia="Cambria"/>
              </w:rPr>
              <w:t>To learn immunological reactions and its significance.</w:t>
            </w:r>
          </w:p>
          <w:p w:rsidR="00A067AB" w:rsidRPr="00190158" w:rsidRDefault="00A067AB" w:rsidP="00A067AB">
            <w:pPr>
              <w:pStyle w:val="ListParagraph"/>
              <w:numPr>
                <w:ilvl w:val="0"/>
                <w:numId w:val="51"/>
              </w:numPr>
              <w:jc w:val="both"/>
            </w:pPr>
            <w:r w:rsidRPr="00190158">
              <w:rPr>
                <w:rFonts w:eastAsia="Cambria"/>
              </w:rPr>
              <w:t>To know the blood cells and its enumeration.</w:t>
            </w:r>
          </w:p>
          <w:p w:rsidR="00A067AB" w:rsidRPr="00190158" w:rsidRDefault="00A067AB" w:rsidP="00A067AB">
            <w:pPr>
              <w:pStyle w:val="ListParagraph"/>
              <w:numPr>
                <w:ilvl w:val="0"/>
                <w:numId w:val="51"/>
              </w:numPr>
              <w:jc w:val="both"/>
            </w:pPr>
            <w:r w:rsidRPr="00190158">
              <w:rPr>
                <w:rFonts w:eastAsia="Cambria"/>
              </w:rPr>
              <w:t>To know the normal and abnormal components of urine and its analysis procedure.</w:t>
            </w:r>
          </w:p>
          <w:p w:rsidR="00A067AB" w:rsidRPr="00190158" w:rsidRDefault="00A067AB" w:rsidP="00A067AB">
            <w:pPr>
              <w:pStyle w:val="ListParagraph"/>
              <w:numPr>
                <w:ilvl w:val="0"/>
                <w:numId w:val="51"/>
              </w:numPr>
              <w:jc w:val="both"/>
            </w:pPr>
            <w:r w:rsidRPr="00190158">
              <w:rPr>
                <w:rFonts w:eastAsia="Cambria"/>
              </w:rPr>
              <w:t>To learn the basic methods in biotechnology.</w:t>
            </w:r>
          </w:p>
          <w:p w:rsidR="00A067AB" w:rsidRPr="00190158" w:rsidRDefault="00A067AB" w:rsidP="00A067AB">
            <w:pPr>
              <w:pStyle w:val="ListParagraph"/>
              <w:numPr>
                <w:ilvl w:val="0"/>
                <w:numId w:val="51"/>
              </w:numPr>
              <w:jc w:val="both"/>
            </w:pPr>
            <w:r w:rsidRPr="00190158">
              <w:rPr>
                <w:rFonts w:eastAsia="Cambria"/>
              </w:rPr>
              <w:t>To gain knowledge about advanced molecular techniques.</w:t>
            </w:r>
          </w:p>
        </w:tc>
      </w:tr>
      <w:tr w:rsidR="00A067AB" w:rsidRPr="00190158" w:rsidTr="00A067AB">
        <w:trPr>
          <w:trHeight w:val="235"/>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autoSpaceDE w:val="0"/>
              <w:autoSpaceDN w:val="0"/>
              <w:adjustRightInd w:val="0"/>
              <w:jc w:val="both"/>
            </w:pPr>
            <w:r w:rsidRPr="00190158">
              <w:rPr>
                <w:b/>
                <w:shd w:val="clear" w:color="auto" w:fill="FFFFFF"/>
              </w:rPr>
              <w:t xml:space="preserve">EXPECTED COURSE </w:t>
            </w:r>
            <w:r>
              <w:rPr>
                <w:b/>
                <w:shd w:val="clear" w:color="auto" w:fill="FFFFFF"/>
              </w:rPr>
              <w:t>OUTCOMES</w:t>
            </w:r>
          </w:p>
        </w:tc>
      </w:tr>
      <w:tr w:rsidR="00A067AB" w:rsidRPr="00190158" w:rsidTr="00A067AB">
        <w:trPr>
          <w:trHeight w:val="271"/>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r w:rsidRPr="00190158">
              <w:t>On the successful completion of the course, student will be able to:</w:t>
            </w:r>
          </w:p>
        </w:tc>
      </w:tr>
      <w:tr w:rsidR="00A067AB" w:rsidRPr="00190158" w:rsidTr="00A067AB">
        <w:trPr>
          <w:trHeight w:val="298"/>
          <w:jc w:val="center"/>
        </w:trPr>
        <w:tc>
          <w:tcPr>
            <w:tcW w:w="109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rPr>
                <w:b/>
                <w:bCs/>
              </w:rPr>
            </w:pPr>
            <w:r w:rsidRPr="00190158">
              <w:rPr>
                <w:b/>
                <w:bCs/>
              </w:rPr>
              <w:t>CO1</w:t>
            </w:r>
          </w:p>
        </w:tc>
        <w:tc>
          <w:tcPr>
            <w:tcW w:w="8989" w:type="dxa"/>
            <w:gridSpan w:val="4"/>
            <w:tcBorders>
              <w:top w:val="single" w:sz="4" w:space="0" w:color="000000"/>
              <w:left w:val="single" w:sz="4" w:space="0" w:color="000000"/>
              <w:bottom w:val="single" w:sz="4" w:space="0" w:color="000000"/>
              <w:right w:val="single" w:sz="4" w:space="0" w:color="000000"/>
            </w:tcBorders>
          </w:tcPr>
          <w:p w:rsidR="00A067AB" w:rsidRPr="00190158" w:rsidRDefault="00A067AB" w:rsidP="000B4EA1">
            <w:pPr>
              <w:keepNext/>
            </w:pPr>
            <w:r w:rsidRPr="00190158">
              <w:rPr>
                <w:bCs/>
              </w:rPr>
              <w:t>Understand the immune reactions</w:t>
            </w:r>
            <w:r w:rsidRPr="00190158">
              <w:rPr>
                <w:rFonts w:eastAsia="Cambria"/>
              </w:rPr>
              <w:t xml:space="preserve"> and its clinical significance.</w:t>
            </w:r>
          </w:p>
        </w:tc>
      </w:tr>
      <w:tr w:rsidR="00A067AB" w:rsidRPr="00190158" w:rsidTr="00A067AB">
        <w:trPr>
          <w:trHeight w:val="343"/>
          <w:jc w:val="center"/>
        </w:trPr>
        <w:tc>
          <w:tcPr>
            <w:tcW w:w="109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rPr>
                <w:b/>
                <w:bCs/>
              </w:rPr>
            </w:pPr>
            <w:r w:rsidRPr="00190158">
              <w:rPr>
                <w:b/>
                <w:bCs/>
              </w:rPr>
              <w:t>CO2</w:t>
            </w:r>
          </w:p>
        </w:tc>
        <w:tc>
          <w:tcPr>
            <w:tcW w:w="8989" w:type="dxa"/>
            <w:gridSpan w:val="4"/>
            <w:tcBorders>
              <w:top w:val="single" w:sz="4" w:space="0" w:color="000000"/>
              <w:left w:val="single" w:sz="4" w:space="0" w:color="000000"/>
              <w:bottom w:val="single" w:sz="4" w:space="0" w:color="000000"/>
              <w:right w:val="single" w:sz="4" w:space="0" w:color="000000"/>
            </w:tcBorders>
          </w:tcPr>
          <w:p w:rsidR="00A067AB" w:rsidRPr="00190158" w:rsidRDefault="00A067AB" w:rsidP="000B4EA1">
            <w:pPr>
              <w:rPr>
                <w:rFonts w:eastAsia="Cambria"/>
              </w:rPr>
            </w:pPr>
            <w:r w:rsidRPr="00190158">
              <w:rPr>
                <w:bCs/>
              </w:rPr>
              <w:t>Apprehend the skill on analysis of blood components.</w:t>
            </w:r>
          </w:p>
        </w:tc>
      </w:tr>
      <w:tr w:rsidR="00A067AB" w:rsidRPr="00190158" w:rsidTr="00A067AB">
        <w:trPr>
          <w:trHeight w:val="262"/>
          <w:jc w:val="center"/>
        </w:trPr>
        <w:tc>
          <w:tcPr>
            <w:tcW w:w="109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rPr>
                <w:b/>
                <w:bCs/>
              </w:rPr>
            </w:pPr>
            <w:r w:rsidRPr="00190158">
              <w:rPr>
                <w:b/>
                <w:bCs/>
              </w:rPr>
              <w:t>CO3</w:t>
            </w:r>
          </w:p>
        </w:tc>
        <w:tc>
          <w:tcPr>
            <w:tcW w:w="8989" w:type="dxa"/>
            <w:gridSpan w:val="4"/>
            <w:tcBorders>
              <w:top w:val="single" w:sz="4" w:space="0" w:color="000000"/>
              <w:left w:val="single" w:sz="4" w:space="0" w:color="000000"/>
              <w:bottom w:val="single" w:sz="4" w:space="0" w:color="000000"/>
              <w:right w:val="single" w:sz="4" w:space="0" w:color="000000"/>
            </w:tcBorders>
          </w:tcPr>
          <w:p w:rsidR="00A067AB" w:rsidRPr="00190158" w:rsidRDefault="00A067AB" w:rsidP="000B4EA1">
            <w:pPr>
              <w:keepNext/>
              <w:rPr>
                <w:rFonts w:eastAsia="Cambria"/>
              </w:rPr>
            </w:pPr>
            <w:r w:rsidRPr="00190158">
              <w:rPr>
                <w:rFonts w:eastAsia="Cambria"/>
              </w:rPr>
              <w:t>Acquire knowledge on normal and abnormal constituents of urine and its analysis.</w:t>
            </w:r>
          </w:p>
        </w:tc>
      </w:tr>
      <w:tr w:rsidR="00A067AB" w:rsidRPr="00190158" w:rsidTr="00A067AB">
        <w:trPr>
          <w:trHeight w:val="253"/>
          <w:jc w:val="center"/>
        </w:trPr>
        <w:tc>
          <w:tcPr>
            <w:tcW w:w="109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rPr>
                <w:b/>
                <w:bCs/>
              </w:rPr>
            </w:pPr>
            <w:r w:rsidRPr="00190158">
              <w:rPr>
                <w:b/>
                <w:bCs/>
              </w:rPr>
              <w:t>CO4</w:t>
            </w:r>
          </w:p>
        </w:tc>
        <w:tc>
          <w:tcPr>
            <w:tcW w:w="8989" w:type="dxa"/>
            <w:gridSpan w:val="4"/>
            <w:tcBorders>
              <w:top w:val="single" w:sz="4" w:space="0" w:color="000000"/>
              <w:left w:val="single" w:sz="4" w:space="0" w:color="000000"/>
              <w:bottom w:val="single" w:sz="4" w:space="0" w:color="000000"/>
              <w:right w:val="single" w:sz="4" w:space="0" w:color="000000"/>
            </w:tcBorders>
          </w:tcPr>
          <w:p w:rsidR="00A067AB" w:rsidRPr="00190158" w:rsidRDefault="00A067AB" w:rsidP="000B4EA1">
            <w:pPr>
              <w:keepNext/>
              <w:rPr>
                <w:rFonts w:eastAsia="Cambria"/>
              </w:rPr>
            </w:pPr>
            <w:r w:rsidRPr="00190158">
              <w:rPr>
                <w:rFonts w:eastAsia="Cambria"/>
              </w:rPr>
              <w:t>Understand the techniques and applications of biotechnology.</w:t>
            </w:r>
          </w:p>
        </w:tc>
      </w:tr>
      <w:tr w:rsidR="00A067AB" w:rsidRPr="00190158" w:rsidTr="00A067AB">
        <w:trPr>
          <w:trHeight w:val="253"/>
          <w:jc w:val="center"/>
        </w:trPr>
        <w:tc>
          <w:tcPr>
            <w:tcW w:w="109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rPr>
                <w:b/>
                <w:bCs/>
              </w:rPr>
            </w:pPr>
            <w:r w:rsidRPr="00190158">
              <w:rPr>
                <w:b/>
                <w:bCs/>
              </w:rPr>
              <w:t>CO5</w:t>
            </w:r>
          </w:p>
        </w:tc>
        <w:tc>
          <w:tcPr>
            <w:tcW w:w="8989" w:type="dxa"/>
            <w:gridSpan w:val="4"/>
            <w:tcBorders>
              <w:top w:val="single" w:sz="4" w:space="0" w:color="000000"/>
              <w:left w:val="single" w:sz="4" w:space="0" w:color="000000"/>
              <w:bottom w:val="single" w:sz="4" w:space="0" w:color="000000"/>
              <w:right w:val="single" w:sz="4" w:space="0" w:color="000000"/>
            </w:tcBorders>
          </w:tcPr>
          <w:p w:rsidR="00A067AB" w:rsidRPr="00190158" w:rsidRDefault="00A067AB" w:rsidP="000B4EA1">
            <w:pPr>
              <w:keepNext/>
              <w:rPr>
                <w:rFonts w:eastAsia="Cambria"/>
              </w:rPr>
            </w:pPr>
            <w:r w:rsidRPr="00190158">
              <w:rPr>
                <w:rFonts w:eastAsia="Cambria"/>
              </w:rPr>
              <w:t>Understand the importance of advanced molecular techniques.</w:t>
            </w:r>
          </w:p>
        </w:tc>
      </w:tr>
      <w:tr w:rsidR="00A067AB" w:rsidRPr="00190158" w:rsidTr="00A067AB">
        <w:trPr>
          <w:trHeight w:val="383"/>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keepNext/>
              <w:rPr>
                <w:rFonts w:eastAsia="Cambria"/>
                <w:b/>
              </w:rPr>
            </w:pPr>
            <w:r w:rsidRPr="00322A35">
              <w:rPr>
                <w:rFonts w:eastAsia="Cambria"/>
                <w:b/>
              </w:rPr>
              <w:t>List of Experiments:</w:t>
            </w:r>
            <w:r>
              <w:rPr>
                <w:rFonts w:eastAsia="Cambria"/>
                <w:b/>
              </w:rPr>
              <w:t xml:space="preserve"> </w:t>
            </w:r>
          </w:p>
        </w:tc>
      </w:tr>
      <w:tr w:rsidR="00A067AB" w:rsidRPr="00190158" w:rsidTr="00A067AB">
        <w:trPr>
          <w:trHeight w:val="271"/>
          <w:jc w:val="center"/>
        </w:trPr>
        <w:tc>
          <w:tcPr>
            <w:tcW w:w="1367" w:type="dxa"/>
            <w:gridSpan w:val="3"/>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keepNext/>
            </w:pPr>
            <w:r w:rsidRPr="00190158">
              <w:rPr>
                <w:b/>
              </w:rPr>
              <w:t>I</w:t>
            </w:r>
          </w:p>
        </w:tc>
        <w:tc>
          <w:tcPr>
            <w:tcW w:w="7581"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autoSpaceDE w:val="0"/>
              <w:autoSpaceDN w:val="0"/>
              <w:adjustRightInd w:val="0"/>
              <w:rPr>
                <w:rFonts w:eastAsia="Cambria"/>
              </w:rPr>
            </w:pPr>
            <w:r w:rsidRPr="00190158">
              <w:rPr>
                <w:b/>
                <w:caps/>
              </w:rPr>
              <w:t>HAEMOTOLOGY</w:t>
            </w:r>
          </w:p>
        </w:tc>
        <w:tc>
          <w:tcPr>
            <w:tcW w:w="1140"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keepNext/>
              <w:rPr>
                <w:rFonts w:eastAsia="Cambria"/>
                <w:b/>
              </w:rPr>
            </w:pPr>
            <w:r w:rsidRPr="00190158">
              <w:rPr>
                <w:b/>
              </w:rPr>
              <w:t>1</w:t>
            </w:r>
            <w:r>
              <w:rPr>
                <w:b/>
              </w:rPr>
              <w:t>5</w:t>
            </w:r>
            <w:r w:rsidRPr="00190158">
              <w:rPr>
                <w:b/>
              </w:rPr>
              <w:t xml:space="preserve"> hours</w:t>
            </w:r>
          </w:p>
        </w:tc>
      </w:tr>
      <w:tr w:rsidR="00A067AB" w:rsidRPr="00190158" w:rsidTr="00A067AB">
        <w:trPr>
          <w:trHeight w:val="383"/>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A067AB">
            <w:pPr>
              <w:pStyle w:val="ListParagraph"/>
              <w:numPr>
                <w:ilvl w:val="1"/>
                <w:numId w:val="50"/>
              </w:numPr>
              <w:jc w:val="both"/>
            </w:pPr>
            <w:r w:rsidRPr="00190158">
              <w:t>Enumeration of RBCs, WBCs (Total and differential</w:t>
            </w:r>
            <w:r>
              <w:t xml:space="preserve"> count</w:t>
            </w:r>
            <w:r w:rsidRPr="00190158">
              <w:t>).</w:t>
            </w:r>
          </w:p>
          <w:p w:rsidR="00A067AB" w:rsidRPr="00190158" w:rsidRDefault="00A067AB" w:rsidP="00A067AB">
            <w:pPr>
              <w:pStyle w:val="ListParagraph"/>
              <w:numPr>
                <w:ilvl w:val="1"/>
                <w:numId w:val="50"/>
              </w:numPr>
              <w:jc w:val="both"/>
            </w:pPr>
            <w:r>
              <w:t xml:space="preserve">Determination </w:t>
            </w:r>
            <w:r w:rsidRPr="00190158">
              <w:t>of bleeding time and clotting time.</w:t>
            </w:r>
          </w:p>
          <w:p w:rsidR="00A067AB" w:rsidRPr="00190158" w:rsidRDefault="00A067AB" w:rsidP="00A067AB">
            <w:pPr>
              <w:pStyle w:val="ListParagraph"/>
              <w:numPr>
                <w:ilvl w:val="1"/>
                <w:numId w:val="50"/>
              </w:numPr>
              <w:jc w:val="both"/>
            </w:pPr>
            <w:r>
              <w:t xml:space="preserve">Estimation </w:t>
            </w:r>
            <w:proofErr w:type="gramStart"/>
            <w:r>
              <w:t xml:space="preserve">of  </w:t>
            </w:r>
            <w:r w:rsidRPr="00190158">
              <w:t>Blood</w:t>
            </w:r>
            <w:proofErr w:type="gramEnd"/>
            <w:r w:rsidRPr="00190158">
              <w:t xml:space="preserve"> </w:t>
            </w:r>
            <w:r>
              <w:t xml:space="preserve"> </w:t>
            </w:r>
            <w:r w:rsidRPr="00190158">
              <w:t>hemoglobin.</w:t>
            </w:r>
          </w:p>
          <w:p w:rsidR="00A067AB" w:rsidRPr="00190158" w:rsidRDefault="00A067AB" w:rsidP="00A067AB">
            <w:pPr>
              <w:pStyle w:val="ListParagraph"/>
              <w:numPr>
                <w:ilvl w:val="1"/>
                <w:numId w:val="50"/>
              </w:numPr>
              <w:jc w:val="both"/>
              <w:rPr>
                <w:b/>
              </w:rPr>
            </w:pPr>
            <w:r w:rsidRPr="00190158">
              <w:t xml:space="preserve">Determination of </w:t>
            </w:r>
            <w:proofErr w:type="gramStart"/>
            <w:r w:rsidRPr="00190158">
              <w:t>ESR..</w:t>
            </w:r>
            <w:proofErr w:type="gramEnd"/>
          </w:p>
        </w:tc>
      </w:tr>
      <w:tr w:rsidR="00A067AB" w:rsidRPr="00190158" w:rsidTr="00A067AB">
        <w:trPr>
          <w:trHeight w:val="298"/>
          <w:jc w:val="center"/>
        </w:trPr>
        <w:tc>
          <w:tcPr>
            <w:tcW w:w="1367" w:type="dxa"/>
            <w:gridSpan w:val="3"/>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keepNext/>
            </w:pPr>
            <w:r w:rsidRPr="00190158">
              <w:rPr>
                <w:b/>
              </w:rPr>
              <w:t>II</w:t>
            </w:r>
          </w:p>
        </w:tc>
        <w:tc>
          <w:tcPr>
            <w:tcW w:w="7581"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autoSpaceDE w:val="0"/>
              <w:autoSpaceDN w:val="0"/>
              <w:adjustRightInd w:val="0"/>
              <w:ind w:left="132"/>
              <w:rPr>
                <w:b/>
                <w:bCs/>
              </w:rPr>
            </w:pPr>
            <w:r w:rsidRPr="00190158">
              <w:rPr>
                <w:b/>
                <w:caps/>
              </w:rPr>
              <w:t>URINE ANALYSIS</w:t>
            </w:r>
          </w:p>
        </w:tc>
        <w:tc>
          <w:tcPr>
            <w:tcW w:w="1140"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keepNext/>
              <w:rPr>
                <w:b/>
                <w:bCs/>
              </w:rPr>
            </w:pPr>
            <w:r w:rsidRPr="00190158">
              <w:rPr>
                <w:b/>
              </w:rPr>
              <w:t>1</w:t>
            </w:r>
            <w:r>
              <w:rPr>
                <w:b/>
              </w:rPr>
              <w:t>5</w:t>
            </w:r>
            <w:r w:rsidRPr="00190158">
              <w:rPr>
                <w:b/>
              </w:rPr>
              <w:t xml:space="preserve"> hours</w:t>
            </w:r>
          </w:p>
        </w:tc>
      </w:tr>
      <w:tr w:rsidR="00A067AB" w:rsidRPr="00190158" w:rsidTr="00A067AB">
        <w:trPr>
          <w:trHeight w:val="383"/>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A067AB">
            <w:pPr>
              <w:pStyle w:val="ListParagraph"/>
              <w:numPr>
                <w:ilvl w:val="1"/>
                <w:numId w:val="50"/>
              </w:numPr>
              <w:jc w:val="both"/>
            </w:pPr>
            <w:r w:rsidRPr="00190158">
              <w:t xml:space="preserve">Collection of urine and </w:t>
            </w:r>
            <w:proofErr w:type="spellStart"/>
            <w:r w:rsidRPr="00190158">
              <w:t>faecal</w:t>
            </w:r>
            <w:proofErr w:type="spellEnd"/>
            <w:r w:rsidRPr="00190158">
              <w:t xml:space="preserve"> samples.</w:t>
            </w:r>
          </w:p>
          <w:p w:rsidR="00A067AB" w:rsidRPr="00190158" w:rsidRDefault="00A067AB" w:rsidP="00A067AB">
            <w:pPr>
              <w:pStyle w:val="ListParagraph"/>
              <w:numPr>
                <w:ilvl w:val="1"/>
                <w:numId w:val="50"/>
              </w:numPr>
              <w:jc w:val="both"/>
            </w:pPr>
            <w:proofErr w:type="spellStart"/>
            <w:r w:rsidRPr="00190158">
              <w:t>Faecal</w:t>
            </w:r>
            <w:proofErr w:type="spellEnd"/>
            <w:r w:rsidRPr="00190158">
              <w:t xml:space="preserve"> analysis to detect fats, undigested food and blood.</w:t>
            </w:r>
          </w:p>
          <w:p w:rsidR="00A067AB" w:rsidRPr="00190158" w:rsidRDefault="00A067AB" w:rsidP="00A067AB">
            <w:pPr>
              <w:pStyle w:val="ListParagraph"/>
              <w:numPr>
                <w:ilvl w:val="1"/>
                <w:numId w:val="50"/>
              </w:numPr>
              <w:jc w:val="both"/>
            </w:pPr>
            <w:r w:rsidRPr="00190158">
              <w:t>Qualitative analysis of normal and pathological urine.</w:t>
            </w:r>
          </w:p>
        </w:tc>
      </w:tr>
      <w:tr w:rsidR="00A067AB" w:rsidRPr="00190158" w:rsidTr="00A067AB">
        <w:trPr>
          <w:trHeight w:val="289"/>
          <w:jc w:val="center"/>
        </w:trPr>
        <w:tc>
          <w:tcPr>
            <w:tcW w:w="1367" w:type="dxa"/>
            <w:gridSpan w:val="3"/>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keepNext/>
            </w:pPr>
            <w:r w:rsidRPr="00190158">
              <w:rPr>
                <w:b/>
              </w:rPr>
              <w:t>III</w:t>
            </w:r>
          </w:p>
        </w:tc>
        <w:tc>
          <w:tcPr>
            <w:tcW w:w="7581"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autoSpaceDE w:val="0"/>
              <w:autoSpaceDN w:val="0"/>
              <w:adjustRightInd w:val="0"/>
              <w:rPr>
                <w:b/>
              </w:rPr>
            </w:pPr>
            <w:r>
              <w:rPr>
                <w:b/>
              </w:rPr>
              <w:t xml:space="preserve"> COLORIMETRIC ESTIMATIONS</w:t>
            </w:r>
          </w:p>
        </w:tc>
        <w:tc>
          <w:tcPr>
            <w:tcW w:w="1140"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keepNext/>
              <w:rPr>
                <w:b/>
              </w:rPr>
            </w:pPr>
            <w:r w:rsidRPr="00190158">
              <w:rPr>
                <w:b/>
              </w:rPr>
              <w:t xml:space="preserve"> </w:t>
            </w:r>
            <w:r>
              <w:rPr>
                <w:b/>
              </w:rPr>
              <w:t>15</w:t>
            </w:r>
            <w:r w:rsidRPr="00190158">
              <w:rPr>
                <w:b/>
              </w:rPr>
              <w:t xml:space="preserve"> hours</w:t>
            </w:r>
          </w:p>
        </w:tc>
      </w:tr>
      <w:tr w:rsidR="00A067AB" w:rsidRPr="00190158" w:rsidTr="00A067AB">
        <w:trPr>
          <w:trHeight w:val="235"/>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Default="00A067AB" w:rsidP="00A067AB">
            <w:pPr>
              <w:pStyle w:val="ListParagraph"/>
              <w:numPr>
                <w:ilvl w:val="1"/>
                <w:numId w:val="50"/>
              </w:numPr>
              <w:jc w:val="both"/>
            </w:pPr>
            <w:r>
              <w:t xml:space="preserve"> Estimation of Creatinine in </w:t>
            </w:r>
            <w:proofErr w:type="gramStart"/>
            <w:r>
              <w:t>blood  by</w:t>
            </w:r>
            <w:proofErr w:type="gramEnd"/>
            <w:r>
              <w:t xml:space="preserve"> Jaffe’s method </w:t>
            </w:r>
          </w:p>
          <w:p w:rsidR="00A067AB" w:rsidRDefault="00A067AB" w:rsidP="00A067AB">
            <w:pPr>
              <w:pStyle w:val="ListParagraph"/>
              <w:numPr>
                <w:ilvl w:val="1"/>
                <w:numId w:val="50"/>
              </w:numPr>
              <w:jc w:val="both"/>
            </w:pPr>
            <w:r>
              <w:t xml:space="preserve"> Estimation </w:t>
            </w:r>
            <w:proofErr w:type="gramStart"/>
            <w:r>
              <w:t>of  Urea</w:t>
            </w:r>
            <w:proofErr w:type="gramEnd"/>
            <w:r>
              <w:t xml:space="preserve">  in blood by </w:t>
            </w:r>
            <w:proofErr w:type="spellStart"/>
            <w:r>
              <w:t>diacety</w:t>
            </w:r>
            <w:proofErr w:type="spellEnd"/>
            <w:r>
              <w:t xml:space="preserve"> l </w:t>
            </w:r>
            <w:proofErr w:type="spellStart"/>
            <w:r>
              <w:t>monoxime</w:t>
            </w:r>
            <w:proofErr w:type="spellEnd"/>
            <w:r>
              <w:t xml:space="preserve"> method</w:t>
            </w:r>
          </w:p>
          <w:p w:rsidR="00A067AB" w:rsidRDefault="00A067AB" w:rsidP="00A067AB">
            <w:pPr>
              <w:pStyle w:val="ListParagraph"/>
              <w:numPr>
                <w:ilvl w:val="1"/>
                <w:numId w:val="50"/>
              </w:numPr>
              <w:jc w:val="both"/>
            </w:pPr>
            <w:r>
              <w:t xml:space="preserve"> Estimation of glucose in blood by O-</w:t>
            </w:r>
            <w:proofErr w:type="spellStart"/>
            <w:r>
              <w:t>Toludine</w:t>
            </w:r>
            <w:proofErr w:type="spellEnd"/>
            <w:r>
              <w:t xml:space="preserve"> method</w:t>
            </w:r>
          </w:p>
          <w:p w:rsidR="00A067AB" w:rsidRPr="00190158" w:rsidRDefault="00A067AB" w:rsidP="00A067AB">
            <w:pPr>
              <w:pStyle w:val="ListParagraph"/>
              <w:numPr>
                <w:ilvl w:val="1"/>
                <w:numId w:val="50"/>
              </w:numPr>
              <w:jc w:val="both"/>
            </w:pPr>
            <w:r>
              <w:t xml:space="preserve"> Estimation of Protein by Lowry’s method</w:t>
            </w:r>
          </w:p>
        </w:tc>
      </w:tr>
      <w:tr w:rsidR="00A067AB" w:rsidRPr="00190158" w:rsidTr="00A067AB">
        <w:trPr>
          <w:trHeight w:val="333"/>
          <w:jc w:val="center"/>
        </w:trPr>
        <w:tc>
          <w:tcPr>
            <w:tcW w:w="1217" w:type="dxa"/>
            <w:gridSpan w:val="2"/>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keepNext/>
            </w:pPr>
            <w:r w:rsidRPr="00190158">
              <w:rPr>
                <w:b/>
              </w:rPr>
              <w:t>IV</w:t>
            </w:r>
          </w:p>
        </w:tc>
        <w:tc>
          <w:tcPr>
            <w:tcW w:w="7731" w:type="dxa"/>
            <w:gridSpan w:val="2"/>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pStyle w:val="ListParagraph"/>
              <w:autoSpaceDE w:val="0"/>
              <w:autoSpaceDN w:val="0"/>
              <w:adjustRightInd w:val="0"/>
              <w:ind w:left="132"/>
              <w:rPr>
                <w:b/>
              </w:rPr>
            </w:pPr>
            <w:r w:rsidRPr="00190158">
              <w:rPr>
                <w:b/>
                <w:caps/>
              </w:rPr>
              <w:t>BI</w:t>
            </w:r>
            <w:r>
              <w:rPr>
                <w:b/>
                <w:caps/>
              </w:rPr>
              <w:t xml:space="preserve"> ClinicalLy important enzymes</w:t>
            </w:r>
          </w:p>
        </w:tc>
        <w:tc>
          <w:tcPr>
            <w:tcW w:w="1140"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jc w:val="both"/>
            </w:pPr>
            <w:r w:rsidRPr="00190158">
              <w:rPr>
                <w:b/>
              </w:rPr>
              <w:t xml:space="preserve"> </w:t>
            </w:r>
            <w:r>
              <w:rPr>
                <w:b/>
              </w:rPr>
              <w:t>15</w:t>
            </w:r>
            <w:r w:rsidRPr="00190158">
              <w:rPr>
                <w:b/>
              </w:rPr>
              <w:t xml:space="preserve"> hours</w:t>
            </w:r>
          </w:p>
        </w:tc>
      </w:tr>
      <w:tr w:rsidR="00A067AB" w:rsidRPr="00190158" w:rsidTr="00A067AB">
        <w:trPr>
          <w:trHeight w:val="685"/>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A067AB">
            <w:pPr>
              <w:pStyle w:val="ListParagraph"/>
              <w:numPr>
                <w:ilvl w:val="0"/>
                <w:numId w:val="49"/>
              </w:numPr>
              <w:jc w:val="both"/>
            </w:pPr>
            <w:r>
              <w:t xml:space="preserve"> Assay of serum alkaline phosphatase </w:t>
            </w:r>
            <w:proofErr w:type="gramStart"/>
            <w:r>
              <w:t>( Effect</w:t>
            </w:r>
            <w:proofErr w:type="gramEnd"/>
            <w:r>
              <w:t xml:space="preserve"> of  P</w:t>
            </w:r>
            <w:r w:rsidRPr="00B828CE">
              <w:t>H</w:t>
            </w:r>
            <w:r>
              <w:t xml:space="preserve"> and Temperature)</w:t>
            </w:r>
          </w:p>
          <w:p w:rsidR="00A067AB" w:rsidRPr="00190158" w:rsidRDefault="00A067AB" w:rsidP="00A067AB">
            <w:pPr>
              <w:pStyle w:val="ListParagraph"/>
              <w:numPr>
                <w:ilvl w:val="0"/>
                <w:numId w:val="49"/>
              </w:numPr>
              <w:jc w:val="both"/>
            </w:pPr>
            <w:r>
              <w:t xml:space="preserve">Assay of Salivary amylase activity </w:t>
            </w:r>
            <w:proofErr w:type="gramStart"/>
            <w:r>
              <w:t>( Effect</w:t>
            </w:r>
            <w:proofErr w:type="gramEnd"/>
            <w:r>
              <w:t xml:space="preserve"> of  P</w:t>
            </w:r>
            <w:r w:rsidRPr="00B828CE">
              <w:t>H</w:t>
            </w:r>
            <w:r>
              <w:t xml:space="preserve"> and Temperature)</w:t>
            </w:r>
          </w:p>
          <w:p w:rsidR="00A067AB" w:rsidRPr="00190158" w:rsidRDefault="00A067AB" w:rsidP="000B4EA1">
            <w:pPr>
              <w:pStyle w:val="ListParagraph"/>
              <w:ind w:left="540"/>
              <w:jc w:val="both"/>
              <w:rPr>
                <w:b/>
              </w:rPr>
            </w:pPr>
          </w:p>
        </w:tc>
      </w:tr>
      <w:tr w:rsidR="00A067AB" w:rsidRPr="00190158" w:rsidTr="00A067AB">
        <w:trPr>
          <w:trHeight w:val="333"/>
          <w:jc w:val="center"/>
        </w:trPr>
        <w:tc>
          <w:tcPr>
            <w:tcW w:w="109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0B4EA1">
            <w:pPr>
              <w:keepNext/>
              <w:rPr>
                <w:b/>
              </w:rPr>
            </w:pPr>
            <w:r w:rsidRPr="00190158">
              <w:rPr>
                <w:b/>
              </w:rPr>
              <w:t>V</w:t>
            </w:r>
          </w:p>
        </w:tc>
        <w:tc>
          <w:tcPr>
            <w:tcW w:w="7849" w:type="dxa"/>
            <w:gridSpan w:val="3"/>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pStyle w:val="ListParagraph"/>
              <w:autoSpaceDE w:val="0"/>
              <w:autoSpaceDN w:val="0"/>
              <w:adjustRightInd w:val="0"/>
              <w:ind w:left="132"/>
              <w:rPr>
                <w:b/>
              </w:rPr>
            </w:pPr>
            <w:r w:rsidRPr="00190158">
              <w:rPr>
                <w:b/>
              </w:rPr>
              <w:t>M</w:t>
            </w:r>
            <w:r>
              <w:rPr>
                <w:b/>
              </w:rPr>
              <w:t xml:space="preserve"> M</w:t>
            </w:r>
            <w:r w:rsidRPr="00190158">
              <w:rPr>
                <w:b/>
              </w:rPr>
              <w:t>OLECULAR TECHNIQUES (Demonstration)</w:t>
            </w:r>
          </w:p>
        </w:tc>
        <w:tc>
          <w:tcPr>
            <w:tcW w:w="1140" w:type="dxa"/>
            <w:tcBorders>
              <w:top w:val="single" w:sz="4" w:space="0" w:color="000000"/>
              <w:left w:val="single" w:sz="4" w:space="0" w:color="000000"/>
              <w:bottom w:val="single" w:sz="4" w:space="0" w:color="000000"/>
              <w:right w:val="single" w:sz="4" w:space="0" w:color="000000"/>
            </w:tcBorders>
            <w:vAlign w:val="center"/>
          </w:tcPr>
          <w:p w:rsidR="00A067AB" w:rsidRPr="00190158" w:rsidRDefault="00A067AB" w:rsidP="000B4EA1">
            <w:pPr>
              <w:jc w:val="both"/>
              <w:rPr>
                <w:b/>
              </w:rPr>
            </w:pPr>
            <w:r>
              <w:rPr>
                <w:b/>
              </w:rPr>
              <w:t>15</w:t>
            </w:r>
            <w:r w:rsidRPr="00190158">
              <w:rPr>
                <w:b/>
              </w:rPr>
              <w:t xml:space="preserve"> hours</w:t>
            </w:r>
          </w:p>
        </w:tc>
      </w:tr>
      <w:tr w:rsidR="00A067AB" w:rsidRPr="00190158" w:rsidTr="00A067AB">
        <w:trPr>
          <w:trHeight w:val="235"/>
          <w:jc w:val="center"/>
        </w:trPr>
        <w:tc>
          <w:tcPr>
            <w:tcW w:w="10088" w:type="dxa"/>
            <w:gridSpan w:val="5"/>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067AB" w:rsidRPr="00190158" w:rsidRDefault="00A067AB" w:rsidP="00A067AB">
            <w:pPr>
              <w:pStyle w:val="ListParagraph"/>
              <w:numPr>
                <w:ilvl w:val="0"/>
                <w:numId w:val="49"/>
              </w:numPr>
              <w:jc w:val="both"/>
            </w:pPr>
            <w:proofErr w:type="spellStart"/>
            <w:r w:rsidRPr="00190158">
              <w:t>Immuno</w:t>
            </w:r>
            <w:proofErr w:type="spellEnd"/>
            <w:r>
              <w:t xml:space="preserve"> </w:t>
            </w:r>
            <w:r w:rsidRPr="00190158">
              <w:t>electrophoresis.</w:t>
            </w:r>
          </w:p>
          <w:p w:rsidR="00A067AB" w:rsidRPr="00190158" w:rsidRDefault="00A067AB" w:rsidP="00A067AB">
            <w:pPr>
              <w:pStyle w:val="ListParagraph"/>
              <w:numPr>
                <w:ilvl w:val="0"/>
                <w:numId w:val="49"/>
              </w:numPr>
              <w:jc w:val="both"/>
            </w:pPr>
            <w:r w:rsidRPr="00190158">
              <w:t>ELISA.</w:t>
            </w:r>
          </w:p>
          <w:p w:rsidR="00A067AB" w:rsidRPr="00190158" w:rsidRDefault="00A067AB" w:rsidP="00A067AB">
            <w:pPr>
              <w:pStyle w:val="ListParagraph"/>
              <w:numPr>
                <w:ilvl w:val="0"/>
                <w:numId w:val="49"/>
              </w:numPr>
              <w:jc w:val="both"/>
            </w:pPr>
            <w:r w:rsidRPr="00190158">
              <w:t>PCR and analysis of PCR products.</w:t>
            </w:r>
          </w:p>
          <w:p w:rsidR="00A067AB" w:rsidRPr="00190158" w:rsidRDefault="00A067AB" w:rsidP="00A067AB">
            <w:pPr>
              <w:pStyle w:val="ListParagraph"/>
              <w:numPr>
                <w:ilvl w:val="1"/>
                <w:numId w:val="50"/>
              </w:numPr>
              <w:jc w:val="both"/>
              <w:rPr>
                <w:b/>
              </w:rPr>
            </w:pPr>
            <w:r w:rsidRPr="00190158">
              <w:t>Real-time qPCR.</w:t>
            </w:r>
          </w:p>
        </w:tc>
      </w:tr>
    </w:tbl>
    <w:p w:rsidR="00A067AB" w:rsidRDefault="00A067AB" w:rsidP="00A067AB"/>
    <w:p w:rsidR="00A067AB" w:rsidRPr="00142E66" w:rsidRDefault="00A067AB" w:rsidP="00A067AB">
      <w:r w:rsidRPr="00142E66">
        <w:t xml:space="preserve">Assessment </w:t>
      </w:r>
      <w:proofErr w:type="gramStart"/>
      <w:r w:rsidRPr="00142E66">
        <w:t>Hours :</w:t>
      </w:r>
      <w:proofErr w:type="gramEnd"/>
      <w:r w:rsidRPr="00142E66">
        <w:t xml:space="preserve"> 6</w:t>
      </w:r>
    </w:p>
    <w:p w:rsidR="00A067AB" w:rsidRDefault="00A067AB">
      <w:pPr>
        <w:spacing w:after="160" w:line="259" w:lineRule="auto"/>
      </w:pPr>
      <w:r>
        <w:br w:type="page"/>
      </w:r>
    </w:p>
    <w:p w:rsidR="00A067AB" w:rsidRDefault="00A067AB" w:rsidP="00A067AB"/>
    <w:p w:rsidR="00A067AB" w:rsidRDefault="00A067AB" w:rsidP="00A067AB"/>
    <w:p w:rsidR="00A067AB" w:rsidRDefault="00A067AB" w:rsidP="00A067AB"/>
    <w:tbl>
      <w:tblPr>
        <w:tblStyle w:val="TableGrid"/>
        <w:tblW w:w="0" w:type="auto"/>
        <w:tblLook w:val="04A0" w:firstRow="1" w:lastRow="0" w:firstColumn="1" w:lastColumn="0" w:noHBand="0" w:noVBand="1"/>
      </w:tblPr>
      <w:tblGrid>
        <w:gridCol w:w="701"/>
        <w:gridCol w:w="8181"/>
      </w:tblGrid>
      <w:tr w:rsidR="00A067AB" w:rsidRPr="00190158" w:rsidTr="000B4EA1">
        <w:tc>
          <w:tcPr>
            <w:tcW w:w="9576" w:type="dxa"/>
            <w:gridSpan w:val="2"/>
          </w:tcPr>
          <w:p w:rsidR="00A067AB" w:rsidRPr="00190158" w:rsidRDefault="00A067AB" w:rsidP="000B4EA1">
            <w:pPr>
              <w:rPr>
                <w:sz w:val="24"/>
                <w:szCs w:val="24"/>
              </w:rPr>
            </w:pPr>
            <w:r w:rsidRPr="00190158">
              <w:rPr>
                <w:b/>
                <w:sz w:val="24"/>
                <w:szCs w:val="24"/>
              </w:rPr>
              <w:t>REFERENCE BOOKS</w:t>
            </w:r>
          </w:p>
        </w:tc>
      </w:tr>
      <w:tr w:rsidR="00A067AB" w:rsidRPr="00190158" w:rsidTr="000B4EA1">
        <w:tc>
          <w:tcPr>
            <w:tcW w:w="738" w:type="dxa"/>
            <w:vAlign w:val="center"/>
          </w:tcPr>
          <w:p w:rsidR="00A067AB" w:rsidRPr="00190158" w:rsidRDefault="00A067AB" w:rsidP="000B4EA1">
            <w:pPr>
              <w:keepNext/>
              <w:jc w:val="center"/>
              <w:rPr>
                <w:b/>
                <w:sz w:val="24"/>
                <w:szCs w:val="24"/>
              </w:rPr>
            </w:pPr>
            <w:r w:rsidRPr="00190158">
              <w:rPr>
                <w:b/>
                <w:sz w:val="24"/>
                <w:szCs w:val="24"/>
              </w:rPr>
              <w:t>1</w:t>
            </w:r>
          </w:p>
        </w:tc>
        <w:tc>
          <w:tcPr>
            <w:tcW w:w="8838" w:type="dxa"/>
            <w:vAlign w:val="center"/>
          </w:tcPr>
          <w:p w:rsidR="00A067AB" w:rsidRPr="00190158" w:rsidRDefault="00A067AB" w:rsidP="000B4EA1">
            <w:pPr>
              <w:jc w:val="both"/>
              <w:rPr>
                <w:sz w:val="24"/>
                <w:szCs w:val="24"/>
              </w:rPr>
            </w:pPr>
            <w:r w:rsidRPr="00190158">
              <w:rPr>
                <w:sz w:val="24"/>
                <w:szCs w:val="24"/>
              </w:rPr>
              <w:t xml:space="preserve">Harold Varley, </w:t>
            </w:r>
            <w:r w:rsidRPr="00190158">
              <w:rPr>
                <w:i/>
                <w:sz w:val="24"/>
                <w:szCs w:val="24"/>
              </w:rPr>
              <w:t xml:space="preserve">Practical clinical Biochemistry </w:t>
            </w:r>
            <w:r w:rsidRPr="00190158">
              <w:rPr>
                <w:sz w:val="24"/>
                <w:szCs w:val="24"/>
              </w:rPr>
              <w:t>CBS New Delhi.</w:t>
            </w:r>
          </w:p>
        </w:tc>
      </w:tr>
      <w:tr w:rsidR="00A067AB" w:rsidRPr="00190158" w:rsidTr="000B4EA1">
        <w:tc>
          <w:tcPr>
            <w:tcW w:w="738" w:type="dxa"/>
            <w:vAlign w:val="center"/>
          </w:tcPr>
          <w:p w:rsidR="00A067AB" w:rsidRPr="00190158" w:rsidRDefault="00A067AB" w:rsidP="000B4EA1">
            <w:pPr>
              <w:keepNext/>
              <w:jc w:val="center"/>
              <w:rPr>
                <w:b/>
                <w:sz w:val="24"/>
                <w:szCs w:val="24"/>
              </w:rPr>
            </w:pPr>
            <w:r w:rsidRPr="00190158">
              <w:rPr>
                <w:b/>
                <w:sz w:val="24"/>
                <w:szCs w:val="24"/>
              </w:rPr>
              <w:t>2</w:t>
            </w:r>
          </w:p>
        </w:tc>
        <w:tc>
          <w:tcPr>
            <w:tcW w:w="8838" w:type="dxa"/>
            <w:vAlign w:val="center"/>
          </w:tcPr>
          <w:p w:rsidR="00A067AB" w:rsidRPr="00190158" w:rsidRDefault="00A067AB" w:rsidP="000B4EA1">
            <w:pPr>
              <w:jc w:val="both"/>
              <w:rPr>
                <w:sz w:val="24"/>
                <w:szCs w:val="24"/>
              </w:rPr>
            </w:pPr>
            <w:r w:rsidRPr="00190158">
              <w:rPr>
                <w:sz w:val="24"/>
                <w:szCs w:val="24"/>
              </w:rPr>
              <w:t xml:space="preserve">Kanai L. </w:t>
            </w:r>
            <w:proofErr w:type="spellStart"/>
            <w:r w:rsidRPr="00190158">
              <w:rPr>
                <w:sz w:val="24"/>
                <w:szCs w:val="24"/>
              </w:rPr>
              <w:t>Mukerjee</w:t>
            </w:r>
            <w:proofErr w:type="spellEnd"/>
            <w:r w:rsidRPr="00190158">
              <w:rPr>
                <w:sz w:val="24"/>
                <w:szCs w:val="24"/>
              </w:rPr>
              <w:t xml:space="preserve">, Tata McGraw </w:t>
            </w:r>
            <w:r w:rsidRPr="00190158">
              <w:rPr>
                <w:i/>
                <w:sz w:val="24"/>
                <w:szCs w:val="24"/>
              </w:rPr>
              <w:t>Medical Laboratory Technology</w:t>
            </w:r>
            <w:r w:rsidRPr="00190158">
              <w:rPr>
                <w:sz w:val="24"/>
                <w:szCs w:val="24"/>
              </w:rPr>
              <w:t>. Hill publications and Co Ltd., Vol, I, II, III.</w:t>
            </w:r>
          </w:p>
        </w:tc>
      </w:tr>
      <w:tr w:rsidR="00A067AB" w:rsidRPr="00190158" w:rsidTr="000B4EA1">
        <w:tc>
          <w:tcPr>
            <w:tcW w:w="738" w:type="dxa"/>
            <w:vAlign w:val="center"/>
          </w:tcPr>
          <w:p w:rsidR="00A067AB" w:rsidRPr="00190158" w:rsidRDefault="00A067AB" w:rsidP="000B4EA1">
            <w:pPr>
              <w:keepNext/>
              <w:jc w:val="center"/>
              <w:rPr>
                <w:b/>
                <w:sz w:val="24"/>
                <w:szCs w:val="24"/>
              </w:rPr>
            </w:pPr>
            <w:r w:rsidRPr="00190158">
              <w:rPr>
                <w:b/>
                <w:sz w:val="24"/>
                <w:szCs w:val="24"/>
              </w:rPr>
              <w:t>3</w:t>
            </w:r>
          </w:p>
        </w:tc>
        <w:tc>
          <w:tcPr>
            <w:tcW w:w="8838" w:type="dxa"/>
            <w:vAlign w:val="center"/>
          </w:tcPr>
          <w:p w:rsidR="00A067AB" w:rsidRPr="00190158" w:rsidRDefault="00A067AB" w:rsidP="000B4EA1">
            <w:pPr>
              <w:jc w:val="both"/>
              <w:rPr>
                <w:sz w:val="24"/>
                <w:szCs w:val="24"/>
              </w:rPr>
            </w:pPr>
            <w:proofErr w:type="spellStart"/>
            <w:proofErr w:type="gramStart"/>
            <w:r w:rsidRPr="00190158">
              <w:rPr>
                <w:sz w:val="24"/>
                <w:szCs w:val="24"/>
              </w:rPr>
              <w:t>Dr.</w:t>
            </w:r>
            <w:r>
              <w:rPr>
                <w:sz w:val="24"/>
                <w:szCs w:val="24"/>
              </w:rPr>
              <w:t>Jayaraman</w:t>
            </w:r>
            <w:proofErr w:type="spellEnd"/>
            <w:proofErr w:type="gramEnd"/>
            <w:r>
              <w:rPr>
                <w:sz w:val="24"/>
                <w:szCs w:val="24"/>
              </w:rPr>
              <w:t xml:space="preserve"> </w:t>
            </w:r>
            <w:proofErr w:type="spellStart"/>
            <w:r w:rsidRPr="00190158">
              <w:rPr>
                <w:sz w:val="24"/>
                <w:szCs w:val="24"/>
              </w:rPr>
              <w:t>J.,</w:t>
            </w:r>
            <w:r>
              <w:rPr>
                <w:sz w:val="24"/>
                <w:szCs w:val="24"/>
              </w:rPr>
              <w:t>laboratory</w:t>
            </w:r>
            <w:proofErr w:type="spellEnd"/>
            <w:r w:rsidRPr="00190158">
              <w:rPr>
                <w:sz w:val="24"/>
                <w:szCs w:val="24"/>
              </w:rPr>
              <w:t xml:space="preserve"> </w:t>
            </w:r>
            <w:r w:rsidRPr="00190158">
              <w:rPr>
                <w:i/>
                <w:sz w:val="24"/>
                <w:szCs w:val="24"/>
              </w:rPr>
              <w:t>Manuals in Biochemistry</w:t>
            </w:r>
            <w:r w:rsidRPr="00190158">
              <w:rPr>
                <w:sz w:val="24"/>
                <w:szCs w:val="24"/>
              </w:rPr>
              <w:t xml:space="preserve"> (2011) New Age International pub, Bangalore.</w:t>
            </w:r>
          </w:p>
        </w:tc>
      </w:tr>
      <w:tr w:rsidR="00A067AB" w:rsidRPr="00190158" w:rsidTr="000B4EA1">
        <w:tc>
          <w:tcPr>
            <w:tcW w:w="738" w:type="dxa"/>
            <w:vAlign w:val="center"/>
          </w:tcPr>
          <w:p w:rsidR="00A067AB" w:rsidRPr="00190158" w:rsidRDefault="00A067AB" w:rsidP="000B4EA1">
            <w:pPr>
              <w:keepNext/>
              <w:jc w:val="center"/>
              <w:rPr>
                <w:b/>
                <w:sz w:val="24"/>
                <w:szCs w:val="24"/>
              </w:rPr>
            </w:pPr>
            <w:r w:rsidRPr="00190158">
              <w:rPr>
                <w:b/>
                <w:sz w:val="24"/>
                <w:szCs w:val="24"/>
              </w:rPr>
              <w:t>4</w:t>
            </w:r>
          </w:p>
        </w:tc>
        <w:tc>
          <w:tcPr>
            <w:tcW w:w="8838" w:type="dxa"/>
            <w:vAlign w:val="center"/>
          </w:tcPr>
          <w:p w:rsidR="00A067AB" w:rsidRPr="00190158" w:rsidRDefault="00A067AB" w:rsidP="000B4EA1">
            <w:pPr>
              <w:jc w:val="both"/>
              <w:rPr>
                <w:sz w:val="24"/>
                <w:szCs w:val="24"/>
              </w:rPr>
            </w:pPr>
            <w:proofErr w:type="spellStart"/>
            <w:r w:rsidRPr="00190158">
              <w:rPr>
                <w:sz w:val="24"/>
                <w:szCs w:val="24"/>
              </w:rPr>
              <w:t>RanjanaChawla</w:t>
            </w:r>
            <w:proofErr w:type="spellEnd"/>
            <w:r w:rsidRPr="00190158">
              <w:rPr>
                <w:sz w:val="24"/>
                <w:szCs w:val="24"/>
              </w:rPr>
              <w:t xml:space="preserve">, </w:t>
            </w:r>
            <w:r w:rsidRPr="00190158">
              <w:rPr>
                <w:i/>
                <w:sz w:val="24"/>
                <w:szCs w:val="24"/>
              </w:rPr>
              <w:t>Clinical Biochemistry</w:t>
            </w:r>
            <w:r w:rsidRPr="00190158">
              <w:rPr>
                <w:sz w:val="24"/>
                <w:szCs w:val="24"/>
              </w:rPr>
              <w:t>.</w:t>
            </w:r>
          </w:p>
        </w:tc>
      </w:tr>
      <w:tr w:rsidR="00A067AB" w:rsidRPr="00190158" w:rsidTr="000B4EA1">
        <w:tc>
          <w:tcPr>
            <w:tcW w:w="738" w:type="dxa"/>
            <w:vAlign w:val="center"/>
          </w:tcPr>
          <w:p w:rsidR="00A067AB" w:rsidRPr="00190158" w:rsidRDefault="00A067AB" w:rsidP="000B4EA1">
            <w:pPr>
              <w:keepNext/>
              <w:jc w:val="center"/>
              <w:rPr>
                <w:b/>
                <w:sz w:val="24"/>
                <w:szCs w:val="24"/>
              </w:rPr>
            </w:pPr>
            <w:r w:rsidRPr="00190158">
              <w:rPr>
                <w:b/>
                <w:sz w:val="24"/>
                <w:szCs w:val="24"/>
              </w:rPr>
              <w:t>5</w:t>
            </w:r>
          </w:p>
        </w:tc>
        <w:tc>
          <w:tcPr>
            <w:tcW w:w="8838" w:type="dxa"/>
            <w:vAlign w:val="center"/>
          </w:tcPr>
          <w:p w:rsidR="00A067AB" w:rsidRPr="00190158" w:rsidRDefault="00A067AB" w:rsidP="000B4EA1">
            <w:pPr>
              <w:jc w:val="both"/>
              <w:rPr>
                <w:sz w:val="24"/>
                <w:szCs w:val="24"/>
              </w:rPr>
            </w:pPr>
            <w:proofErr w:type="spellStart"/>
            <w:r w:rsidRPr="00190158">
              <w:rPr>
                <w:sz w:val="24"/>
                <w:szCs w:val="24"/>
              </w:rPr>
              <w:t>Sadasivam</w:t>
            </w:r>
            <w:proofErr w:type="spellEnd"/>
            <w:r w:rsidRPr="00190158">
              <w:rPr>
                <w:sz w:val="24"/>
                <w:szCs w:val="24"/>
              </w:rPr>
              <w:t xml:space="preserve"> S and Manickam. </w:t>
            </w:r>
            <w:r w:rsidRPr="00190158">
              <w:rPr>
                <w:i/>
                <w:sz w:val="24"/>
                <w:szCs w:val="24"/>
              </w:rPr>
              <w:t>Biochemical methods.</w:t>
            </w:r>
          </w:p>
        </w:tc>
      </w:tr>
      <w:tr w:rsidR="00A067AB" w:rsidRPr="00190158" w:rsidTr="000B4EA1">
        <w:tc>
          <w:tcPr>
            <w:tcW w:w="738" w:type="dxa"/>
            <w:vAlign w:val="center"/>
          </w:tcPr>
          <w:p w:rsidR="00A067AB" w:rsidRPr="00190158" w:rsidRDefault="00A067AB" w:rsidP="000B4EA1">
            <w:pPr>
              <w:keepNext/>
              <w:jc w:val="center"/>
              <w:rPr>
                <w:b/>
                <w:sz w:val="24"/>
                <w:szCs w:val="24"/>
              </w:rPr>
            </w:pPr>
            <w:r w:rsidRPr="00190158">
              <w:rPr>
                <w:b/>
                <w:sz w:val="24"/>
                <w:szCs w:val="24"/>
              </w:rPr>
              <w:t>6</w:t>
            </w:r>
          </w:p>
        </w:tc>
        <w:tc>
          <w:tcPr>
            <w:tcW w:w="8838" w:type="dxa"/>
            <w:vAlign w:val="center"/>
          </w:tcPr>
          <w:p w:rsidR="00A067AB" w:rsidRPr="00190158" w:rsidRDefault="00A067AB" w:rsidP="000B4EA1">
            <w:pPr>
              <w:jc w:val="both"/>
              <w:rPr>
                <w:sz w:val="24"/>
                <w:szCs w:val="24"/>
              </w:rPr>
            </w:pPr>
            <w:r w:rsidRPr="00190158">
              <w:rPr>
                <w:sz w:val="24"/>
                <w:szCs w:val="24"/>
              </w:rPr>
              <w:t>David T., Plummer (2000).</w:t>
            </w:r>
            <w:r w:rsidRPr="00190158">
              <w:rPr>
                <w:i/>
                <w:sz w:val="24"/>
                <w:szCs w:val="24"/>
              </w:rPr>
              <w:t xml:space="preserve"> Introduction to practical Biochemistry</w:t>
            </w:r>
            <w:r w:rsidRPr="00190158">
              <w:rPr>
                <w:sz w:val="24"/>
                <w:szCs w:val="24"/>
              </w:rPr>
              <w:t xml:space="preserve"> New Delhi: Tata McGraw Hill Publishing Company, </w:t>
            </w:r>
          </w:p>
        </w:tc>
      </w:tr>
    </w:tbl>
    <w:p w:rsidR="00A067AB" w:rsidRDefault="00A067AB" w:rsidP="00A067AB"/>
    <w:p w:rsidR="00B23C21" w:rsidRDefault="00B23C21" w:rsidP="00A067AB">
      <w:pPr>
        <w:widowControl w:val="0"/>
        <w:autoSpaceDE w:val="0"/>
        <w:autoSpaceDN w:val="0"/>
        <w:spacing w:line="276" w:lineRule="auto"/>
        <w:rPr>
          <w:rFonts w:eastAsia="Times New Roman"/>
          <w:b/>
          <w:bCs/>
          <w:sz w:val="28"/>
          <w:szCs w:val="28"/>
        </w:rPr>
      </w:pPr>
    </w:p>
    <w:p w:rsidR="001F5562" w:rsidRDefault="001F5562">
      <w:pPr>
        <w:spacing w:after="160" w:line="259" w:lineRule="auto"/>
        <w:rPr>
          <w:rFonts w:eastAsia="Times New Roman"/>
          <w:b/>
          <w:bCs/>
          <w:sz w:val="28"/>
          <w:szCs w:val="28"/>
        </w:rPr>
      </w:pPr>
    </w:p>
    <w:p w:rsidR="00B23C21" w:rsidRDefault="00B23C21" w:rsidP="0036665A">
      <w:pPr>
        <w:widowControl w:val="0"/>
        <w:autoSpaceDE w:val="0"/>
        <w:autoSpaceDN w:val="0"/>
        <w:spacing w:line="276" w:lineRule="auto"/>
        <w:jc w:val="center"/>
        <w:rPr>
          <w:rFonts w:eastAsia="Times New Roman"/>
          <w:b/>
          <w:bCs/>
          <w:sz w:val="28"/>
          <w:szCs w:val="28"/>
        </w:rPr>
      </w:pPr>
    </w:p>
    <w:p w:rsidR="001F5562" w:rsidRDefault="001F5562" w:rsidP="0036665A">
      <w:pPr>
        <w:widowControl w:val="0"/>
        <w:autoSpaceDE w:val="0"/>
        <w:autoSpaceDN w:val="0"/>
        <w:spacing w:line="276" w:lineRule="auto"/>
        <w:jc w:val="center"/>
        <w:rPr>
          <w:rFonts w:eastAsia="Times New Roman"/>
          <w:b/>
          <w:bCs/>
          <w:sz w:val="28"/>
          <w:szCs w:val="28"/>
        </w:rPr>
      </w:pPr>
    </w:p>
    <w:p w:rsidR="00A067AB" w:rsidRDefault="00A067AB">
      <w:pPr>
        <w:spacing w:after="160" w:line="259" w:lineRule="auto"/>
        <w:rPr>
          <w:rFonts w:eastAsia="Times New Roman"/>
          <w:b/>
          <w:bCs/>
          <w:sz w:val="28"/>
          <w:szCs w:val="28"/>
        </w:rPr>
      </w:pPr>
      <w:r>
        <w:rPr>
          <w:rFonts w:eastAsia="Times New Roman"/>
          <w:b/>
          <w:bCs/>
          <w:sz w:val="28"/>
          <w:szCs w:val="28"/>
        </w:rPr>
        <w:br w:type="page"/>
      </w:r>
    </w:p>
    <w:p w:rsidR="007E2F50" w:rsidRDefault="007E2F50" w:rsidP="0036665A">
      <w:pPr>
        <w:widowControl w:val="0"/>
        <w:autoSpaceDE w:val="0"/>
        <w:autoSpaceDN w:val="0"/>
        <w:spacing w:line="276" w:lineRule="auto"/>
        <w:jc w:val="center"/>
        <w:rPr>
          <w:rFonts w:eastAsia="Times New Roman"/>
          <w:b/>
          <w:bCs/>
          <w:sz w:val="28"/>
          <w:szCs w:val="28"/>
        </w:rPr>
      </w:pPr>
      <w:bookmarkStart w:id="28" w:name="_GoBack"/>
      <w:bookmarkEnd w:id="28"/>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7E2F50"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7E2F50" w:rsidRDefault="007E2F50" w:rsidP="00693605">
            <w:pPr>
              <w:jc w:val="center"/>
              <w:rPr>
                <w:rFonts w:eastAsia="Times New Roman"/>
                <w:b/>
              </w:rPr>
            </w:pPr>
            <w:r>
              <w:rPr>
                <w:rFonts w:eastAsia="Times New Roman"/>
                <w:b/>
              </w:rPr>
              <w:t>SEMESTER: VI</w:t>
            </w:r>
          </w:p>
          <w:p w:rsidR="007E2F50" w:rsidRDefault="007E2F50" w:rsidP="00693605">
            <w:pPr>
              <w:jc w:val="center"/>
              <w:rPr>
                <w:rFonts w:eastAsia="Times New Roman"/>
                <w:b/>
              </w:rPr>
            </w:pPr>
            <w:r>
              <w:rPr>
                <w:rFonts w:eastAsia="Times New Roman"/>
                <w:b/>
              </w:rPr>
              <w:t xml:space="preserve">ELECTIVE: VIII </w:t>
            </w:r>
          </w:p>
          <w:p w:rsidR="007E2F50" w:rsidRDefault="007E2F50"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7E2F50" w:rsidRPr="005B6C06" w:rsidRDefault="007E2F50" w:rsidP="00693605">
            <w:pPr>
              <w:jc w:val="center"/>
              <w:rPr>
                <w:rFonts w:eastAsia="Times New Roman"/>
                <w:b/>
                <w:color w:val="000000"/>
                <w:lang w:eastAsia="en-GB"/>
              </w:rPr>
            </w:pPr>
            <w:r w:rsidRPr="005B6C06">
              <w:rPr>
                <w:rFonts w:eastAsia="Times New Roman"/>
                <w:b/>
              </w:rPr>
              <w:t>23U</w:t>
            </w:r>
            <w:r>
              <w:rPr>
                <w:rFonts w:eastAsia="Times New Roman"/>
                <w:b/>
              </w:rPr>
              <w:t>BIOE65-1</w:t>
            </w:r>
            <w:r w:rsidRPr="005B6C06">
              <w:rPr>
                <w:rFonts w:eastAsia="Times New Roman"/>
                <w:b/>
              </w:rPr>
              <w:t>:</w:t>
            </w:r>
            <w:r>
              <w:rPr>
                <w:rFonts w:eastAsia="Times New Roman"/>
                <w:b/>
              </w:rPr>
              <w:t xml:space="preserve"> </w:t>
            </w:r>
            <w:r w:rsidRPr="0085257B">
              <w:rPr>
                <w:rFonts w:eastAsia="Times New Roman"/>
                <w:b/>
                <w:bCs/>
              </w:rPr>
              <w:t>BIOINFORMATICS</w:t>
            </w:r>
          </w:p>
        </w:tc>
        <w:tc>
          <w:tcPr>
            <w:tcW w:w="1678" w:type="dxa"/>
            <w:tcBorders>
              <w:top w:val="single" w:sz="4" w:space="0" w:color="000000"/>
              <w:left w:val="single" w:sz="4" w:space="0" w:color="000000"/>
              <w:bottom w:val="single" w:sz="4" w:space="0" w:color="000000"/>
              <w:right w:val="single" w:sz="4" w:space="0" w:color="000000"/>
            </w:tcBorders>
            <w:vAlign w:val="center"/>
          </w:tcPr>
          <w:p w:rsidR="007E2F50" w:rsidRDefault="007E2F50" w:rsidP="00693605">
            <w:pPr>
              <w:jc w:val="center"/>
              <w:rPr>
                <w:rFonts w:eastAsia="Times New Roman"/>
                <w:b/>
              </w:rPr>
            </w:pPr>
            <w:r>
              <w:rPr>
                <w:rFonts w:eastAsia="Times New Roman"/>
                <w:b/>
              </w:rPr>
              <w:t>CREDIT: 3</w:t>
            </w:r>
          </w:p>
          <w:p w:rsidR="007E2F50" w:rsidRDefault="007E2F50" w:rsidP="00693605">
            <w:pPr>
              <w:jc w:val="center"/>
              <w:rPr>
                <w:rFonts w:eastAsia="Times New Roman"/>
                <w:b/>
              </w:rPr>
            </w:pPr>
            <w:r>
              <w:rPr>
                <w:rFonts w:eastAsia="Times New Roman"/>
                <w:b/>
              </w:rPr>
              <w:t>HOURS: 5/W</w:t>
            </w:r>
          </w:p>
        </w:tc>
      </w:tr>
    </w:tbl>
    <w:p w:rsidR="007E2F50" w:rsidRDefault="007E2F50" w:rsidP="007E2F50">
      <w:pPr>
        <w:widowControl w:val="0"/>
        <w:autoSpaceDE w:val="0"/>
        <w:autoSpaceDN w:val="0"/>
        <w:spacing w:after="200"/>
        <w:jc w:val="center"/>
        <w:rPr>
          <w:rFonts w:eastAsia="Times New Roman"/>
          <w:b/>
          <w:bCs/>
        </w:rPr>
      </w:pPr>
    </w:p>
    <w:p w:rsidR="007E2F50" w:rsidRPr="0085257B" w:rsidRDefault="007E2F50" w:rsidP="007E2F50">
      <w:pPr>
        <w:spacing w:line="360" w:lineRule="auto"/>
        <w:ind w:right="941"/>
        <w:jc w:val="both"/>
        <w:rPr>
          <w:b/>
          <w:bCs/>
        </w:rPr>
      </w:pPr>
      <w:r w:rsidRPr="0085257B">
        <w:rPr>
          <w:b/>
          <w:bCs/>
        </w:rPr>
        <w:t>Learning Objectives</w:t>
      </w:r>
    </w:p>
    <w:p w:rsidR="007E2F50" w:rsidRPr="0085257B" w:rsidRDefault="007E2F50" w:rsidP="007E2F50">
      <w:pPr>
        <w:spacing w:line="360" w:lineRule="auto"/>
        <w:ind w:right="941"/>
        <w:jc w:val="both"/>
      </w:pPr>
      <w:r w:rsidRPr="0085257B">
        <w:t xml:space="preserve">The objective of this course </w:t>
      </w:r>
      <w:proofErr w:type="gramStart"/>
      <w:r w:rsidRPr="0085257B">
        <w:t>are</w:t>
      </w:r>
      <w:proofErr w:type="gramEnd"/>
      <w:r w:rsidRPr="0085257B">
        <w:t xml:space="preserve"> to</w:t>
      </w:r>
    </w:p>
    <w:p w:rsidR="007E2F50" w:rsidRPr="0085257B" w:rsidRDefault="007E2F50" w:rsidP="009C4AD2">
      <w:pPr>
        <w:pStyle w:val="ListParagraph"/>
        <w:numPr>
          <w:ilvl w:val="0"/>
          <w:numId w:val="31"/>
        </w:numPr>
        <w:spacing w:line="360" w:lineRule="auto"/>
        <w:ind w:right="941"/>
        <w:jc w:val="both"/>
      </w:pPr>
      <w:r w:rsidRPr="0085257B">
        <w:t>Impart knowledge on bioinformatics and applications</w:t>
      </w:r>
    </w:p>
    <w:p w:rsidR="007E2F50" w:rsidRPr="0085257B" w:rsidRDefault="007E2F50" w:rsidP="009C4AD2">
      <w:pPr>
        <w:pStyle w:val="ListParagraph"/>
        <w:numPr>
          <w:ilvl w:val="0"/>
          <w:numId w:val="31"/>
        </w:numPr>
        <w:spacing w:line="360" w:lineRule="auto"/>
        <w:ind w:right="941"/>
        <w:jc w:val="both"/>
      </w:pPr>
      <w:r w:rsidRPr="0085257B">
        <w:t>Learn about biological databases</w:t>
      </w:r>
    </w:p>
    <w:p w:rsidR="007E2F50" w:rsidRPr="0085257B" w:rsidRDefault="007E2F50" w:rsidP="009C4AD2">
      <w:pPr>
        <w:pStyle w:val="ListParagraph"/>
        <w:numPr>
          <w:ilvl w:val="0"/>
          <w:numId w:val="31"/>
        </w:numPr>
        <w:spacing w:line="360" w:lineRule="auto"/>
        <w:ind w:right="941"/>
        <w:jc w:val="both"/>
      </w:pPr>
      <w:r w:rsidRPr="0085257B">
        <w:t xml:space="preserve">Understand the local and global </w:t>
      </w:r>
      <w:proofErr w:type="gramStart"/>
      <w:r w:rsidRPr="0085257B">
        <w:t>sequence  alignment</w:t>
      </w:r>
      <w:proofErr w:type="gramEnd"/>
    </w:p>
    <w:p w:rsidR="007E2F50" w:rsidRPr="0085257B" w:rsidRDefault="007E2F50" w:rsidP="009C4AD2">
      <w:pPr>
        <w:pStyle w:val="ListParagraph"/>
        <w:numPr>
          <w:ilvl w:val="0"/>
          <w:numId w:val="31"/>
        </w:numPr>
        <w:spacing w:line="360" w:lineRule="auto"/>
        <w:ind w:right="941"/>
        <w:jc w:val="both"/>
      </w:pPr>
      <w:r w:rsidRPr="0085257B">
        <w:t xml:space="preserve">Provide insights </w:t>
      </w:r>
      <w:proofErr w:type="gramStart"/>
      <w:r w:rsidRPr="0085257B">
        <w:t>on  BLAST</w:t>
      </w:r>
      <w:proofErr w:type="gramEnd"/>
      <w:r w:rsidRPr="0085257B">
        <w:t xml:space="preserve"> and Microarray</w:t>
      </w:r>
    </w:p>
    <w:p w:rsidR="007E2F50" w:rsidRPr="0085257B" w:rsidRDefault="007E2F50" w:rsidP="009C4AD2">
      <w:pPr>
        <w:pStyle w:val="ListParagraph"/>
        <w:numPr>
          <w:ilvl w:val="0"/>
          <w:numId w:val="31"/>
        </w:numPr>
        <w:spacing w:line="360" w:lineRule="auto"/>
        <w:ind w:right="941"/>
        <w:jc w:val="both"/>
      </w:pPr>
      <w:r w:rsidRPr="0085257B">
        <w:t xml:space="preserve">Familiarize </w:t>
      </w:r>
      <w:proofErr w:type="gramStart"/>
      <w:r w:rsidRPr="0085257B">
        <w:t>about  structural</w:t>
      </w:r>
      <w:proofErr w:type="gramEnd"/>
      <w:r w:rsidRPr="0085257B">
        <w:t xml:space="preserve"> genomics and visualization tools</w:t>
      </w:r>
    </w:p>
    <w:p w:rsidR="007E2F50" w:rsidRPr="0085257B" w:rsidRDefault="007E2F50" w:rsidP="007E2F50">
      <w:pPr>
        <w:spacing w:line="360" w:lineRule="auto"/>
        <w:ind w:right="251"/>
        <w:jc w:val="both"/>
      </w:pPr>
      <w:r>
        <w:rPr>
          <w:b/>
          <w:bCs/>
        </w:rPr>
        <w:t>Unit -</w:t>
      </w:r>
      <w:r w:rsidRPr="0085257B">
        <w:rPr>
          <w:b/>
          <w:bCs/>
        </w:rPr>
        <w:t xml:space="preserve"> </w:t>
      </w:r>
      <w:proofErr w:type="gramStart"/>
      <w:r w:rsidRPr="0085257B">
        <w:rPr>
          <w:b/>
          <w:bCs/>
        </w:rPr>
        <w:t>I</w:t>
      </w:r>
      <w:r w:rsidRPr="0085257B">
        <w:t>:Introduction</w:t>
      </w:r>
      <w:proofErr w:type="gramEnd"/>
      <w:r w:rsidRPr="0085257B">
        <w:t xml:space="preserve"> to Bioinformatics – Bioinformatics and its applications. –Genome, Metabolome-Definition and its applications. Metabolome-Metabolome database-</w:t>
      </w:r>
      <w:proofErr w:type="gramStart"/>
      <w:r w:rsidRPr="0085257B">
        <w:t>E.coli</w:t>
      </w:r>
      <w:proofErr w:type="gramEnd"/>
      <w:r w:rsidRPr="0085257B">
        <w:t xml:space="preserve"> metabolome database, Human Metabolome </w:t>
      </w:r>
      <w:proofErr w:type="spellStart"/>
      <w:r w:rsidRPr="0085257B">
        <w:t>database.Transcriptome</w:t>
      </w:r>
      <w:proofErr w:type="spellEnd"/>
      <w:r w:rsidRPr="0085257B">
        <w:t xml:space="preserve">-Definition and applications.15 </w:t>
      </w:r>
      <w:proofErr w:type="spellStart"/>
      <w:r w:rsidRPr="0085257B">
        <w:t>Hrs</w:t>
      </w:r>
      <w:proofErr w:type="spellEnd"/>
    </w:p>
    <w:p w:rsidR="007E2F50" w:rsidRPr="0085257B" w:rsidRDefault="007E2F50" w:rsidP="007E2F50">
      <w:pPr>
        <w:spacing w:line="360" w:lineRule="auto"/>
        <w:ind w:right="109"/>
        <w:jc w:val="both"/>
      </w:pPr>
      <w:r>
        <w:rPr>
          <w:b/>
          <w:bCs/>
        </w:rPr>
        <w:t>Unit -</w:t>
      </w:r>
      <w:r w:rsidRPr="0085257B">
        <w:rPr>
          <w:b/>
          <w:bCs/>
        </w:rPr>
        <w:t xml:space="preserve"> </w:t>
      </w:r>
      <w:proofErr w:type="gramStart"/>
      <w:r w:rsidRPr="0085257B">
        <w:rPr>
          <w:b/>
          <w:bCs/>
        </w:rPr>
        <w:t>II</w:t>
      </w:r>
      <w:r w:rsidRPr="0085257B">
        <w:t xml:space="preserve"> :Biological</w:t>
      </w:r>
      <w:proofErr w:type="gramEnd"/>
      <w:r w:rsidRPr="0085257B">
        <w:t xml:space="preserve"> Databases - definition, types and examples –, Nucleotide sequence database (NCBI, EMBL, </w:t>
      </w:r>
      <w:proofErr w:type="spellStart"/>
      <w:r w:rsidRPr="0085257B">
        <w:t>Genebank</w:t>
      </w:r>
      <w:proofErr w:type="spellEnd"/>
      <w:r w:rsidRPr="0085257B">
        <w:t xml:space="preserve">, DDBJ) Protein sequence database- </w:t>
      </w:r>
      <w:proofErr w:type="spellStart"/>
      <w:r w:rsidRPr="0085257B">
        <w:t>SwissProt</w:t>
      </w:r>
      <w:proofErr w:type="spellEnd"/>
      <w:r w:rsidRPr="0085257B">
        <w:t xml:space="preserve">, </w:t>
      </w:r>
      <w:proofErr w:type="spellStart"/>
      <w:r w:rsidRPr="0085257B">
        <w:t>TrEMBL</w:t>
      </w:r>
      <w:proofErr w:type="spellEnd"/>
      <w:r w:rsidRPr="0085257B">
        <w:t>, Structural Database-</w:t>
      </w:r>
      <w:proofErr w:type="spellStart"/>
      <w:r w:rsidRPr="0085257B">
        <w:t>PDB,Metabolic</w:t>
      </w:r>
      <w:proofErr w:type="spellEnd"/>
      <w:r w:rsidRPr="0085257B">
        <w:t xml:space="preserve"> database-KEGG15 </w:t>
      </w:r>
      <w:proofErr w:type="spellStart"/>
      <w:r w:rsidRPr="0085257B">
        <w:t>Hrs</w:t>
      </w:r>
      <w:proofErr w:type="spellEnd"/>
    </w:p>
    <w:p w:rsidR="007E2F50" w:rsidRPr="0085257B" w:rsidRDefault="007E2F50" w:rsidP="007E2F50">
      <w:pPr>
        <w:spacing w:line="360" w:lineRule="auto"/>
        <w:ind w:right="109"/>
        <w:jc w:val="both"/>
      </w:pPr>
      <w:r>
        <w:rPr>
          <w:b/>
          <w:bCs/>
        </w:rPr>
        <w:t>Unit -</w:t>
      </w:r>
      <w:r w:rsidRPr="0085257B">
        <w:rPr>
          <w:b/>
          <w:bCs/>
        </w:rPr>
        <w:t xml:space="preserve"> </w:t>
      </w:r>
      <w:proofErr w:type="gramStart"/>
      <w:r w:rsidRPr="0085257B">
        <w:rPr>
          <w:b/>
          <w:bCs/>
        </w:rPr>
        <w:t>III :</w:t>
      </w:r>
      <w:proofErr w:type="gramEnd"/>
      <w:r>
        <w:rPr>
          <w:b/>
          <w:bCs/>
        </w:rPr>
        <w:t xml:space="preserve"> </w:t>
      </w:r>
      <w:r w:rsidRPr="0085257B">
        <w:t xml:space="preserve">Sequence Alignment-Local and Global alignment-Dot </w:t>
      </w:r>
      <w:proofErr w:type="spellStart"/>
      <w:r w:rsidRPr="0085257B">
        <w:t>matrixanalysis</w:t>
      </w:r>
      <w:proofErr w:type="spellEnd"/>
      <w:r w:rsidRPr="0085257B">
        <w:t xml:space="preserve">, PAM, BLOSUM. Dynamic Programming, Needleman- Wunch algorithm, Smith waterman algorithm. Heuristic methods of sequence alignment 15 </w:t>
      </w:r>
      <w:proofErr w:type="spellStart"/>
      <w:r w:rsidRPr="0085257B">
        <w:t>Hrs</w:t>
      </w:r>
      <w:proofErr w:type="spellEnd"/>
    </w:p>
    <w:p w:rsidR="007E2F50" w:rsidRPr="0085257B" w:rsidRDefault="007E2F50" w:rsidP="007E2F50">
      <w:pPr>
        <w:tabs>
          <w:tab w:val="left" w:pos="8080"/>
        </w:tabs>
        <w:spacing w:line="360" w:lineRule="auto"/>
        <w:ind w:right="941"/>
        <w:jc w:val="both"/>
      </w:pPr>
      <w:r>
        <w:rPr>
          <w:b/>
          <w:bCs/>
        </w:rPr>
        <w:t>Unit -</w:t>
      </w:r>
      <w:r w:rsidRPr="0085257B">
        <w:rPr>
          <w:b/>
          <w:bCs/>
        </w:rPr>
        <w:t xml:space="preserve"> </w:t>
      </w:r>
      <w:proofErr w:type="gramStart"/>
      <w:r w:rsidRPr="0085257B">
        <w:rPr>
          <w:b/>
          <w:bCs/>
        </w:rPr>
        <w:t>IV</w:t>
      </w:r>
      <w:r w:rsidRPr="0085257B">
        <w:t xml:space="preserve"> :</w:t>
      </w:r>
      <w:proofErr w:type="gramEnd"/>
      <w:r>
        <w:t xml:space="preserve"> </w:t>
      </w:r>
      <w:r w:rsidRPr="0085257B">
        <w:t>BLAST-features, types (BLASTP, BLASTN, BLASTX), PSI BLAST, result format. DNA</w:t>
      </w:r>
      <w:r>
        <w:t xml:space="preserve"> </w:t>
      </w:r>
      <w:r w:rsidRPr="0085257B">
        <w:t xml:space="preserve">Microarray-Procedure and applications.15 </w:t>
      </w:r>
      <w:proofErr w:type="spellStart"/>
      <w:r w:rsidRPr="0085257B">
        <w:t>Hrs</w:t>
      </w:r>
      <w:proofErr w:type="spellEnd"/>
    </w:p>
    <w:p w:rsidR="007E2F50" w:rsidRPr="0085257B" w:rsidRDefault="007E2F50" w:rsidP="007E2F50">
      <w:pPr>
        <w:spacing w:line="360" w:lineRule="auto"/>
        <w:ind w:right="941"/>
        <w:jc w:val="both"/>
        <w:rPr>
          <w:rFonts w:eastAsia="Times New Roman"/>
          <w:b/>
          <w:bCs/>
        </w:rPr>
      </w:pPr>
      <w:r>
        <w:rPr>
          <w:b/>
          <w:bCs/>
        </w:rPr>
        <w:t>Unit -</w:t>
      </w:r>
      <w:r w:rsidRPr="0085257B">
        <w:rPr>
          <w:b/>
          <w:bCs/>
        </w:rPr>
        <w:t xml:space="preserve"> V</w:t>
      </w:r>
      <w:r w:rsidRPr="0085257B">
        <w:t xml:space="preserve">: Structural </w:t>
      </w:r>
      <w:proofErr w:type="gramStart"/>
      <w:r w:rsidRPr="0085257B">
        <w:t>genomics</w:t>
      </w:r>
      <w:proofErr w:type="gramEnd"/>
      <w:r w:rsidRPr="0085257B">
        <w:t xml:space="preserve">-Whole genome sequencing (Shotgun approach), Comparative genomics-tools for genome comparison, VISTA servers and precomputed tools. Molecular </w:t>
      </w:r>
      <w:proofErr w:type="spellStart"/>
      <w:r w:rsidRPr="0085257B">
        <w:t>visualizationtools</w:t>
      </w:r>
      <w:proofErr w:type="spellEnd"/>
      <w:r w:rsidRPr="0085257B">
        <w:t xml:space="preserve">. RASMOL, Swiss PDB viewer. Nutrigenomics-Definition and applications15 </w:t>
      </w:r>
      <w:proofErr w:type="spellStart"/>
      <w:r w:rsidRPr="0085257B">
        <w:t>Hrs</w:t>
      </w:r>
      <w:proofErr w:type="spellEnd"/>
    </w:p>
    <w:p w:rsidR="008142FF" w:rsidRDefault="008142FF">
      <w:pPr>
        <w:spacing w:after="160" w:line="259" w:lineRule="auto"/>
        <w:rPr>
          <w:rFonts w:eastAsia="Times New Roman"/>
          <w:b/>
          <w:bCs/>
        </w:rPr>
      </w:pPr>
      <w:r>
        <w:rPr>
          <w:rFonts w:eastAsia="Times New Roman"/>
          <w:b/>
          <w:bCs/>
        </w:rPr>
        <w:br w:type="page"/>
      </w:r>
    </w:p>
    <w:p w:rsidR="008142FF" w:rsidRDefault="008142FF" w:rsidP="007E2F50">
      <w:pPr>
        <w:rPr>
          <w:rFonts w:eastAsia="Times New Roman"/>
          <w:b/>
          <w:bCs/>
        </w:rPr>
      </w:pPr>
    </w:p>
    <w:p w:rsidR="007E2F50" w:rsidRPr="0085257B" w:rsidRDefault="007E2F50" w:rsidP="007E2F50">
      <w:pPr>
        <w:rPr>
          <w:rFonts w:eastAsia="Times New Roman"/>
          <w:b/>
          <w:bCs/>
        </w:rPr>
      </w:pPr>
      <w:r w:rsidRPr="0085257B">
        <w:rPr>
          <w:rFonts w:eastAsia="Times New Roman"/>
          <w:b/>
          <w:bCs/>
        </w:rPr>
        <w:t>Course Outcomes</w:t>
      </w:r>
    </w:p>
    <w:tbl>
      <w:tblPr>
        <w:tblStyle w:val="TableGrid"/>
        <w:tblpPr w:leftFromText="180" w:rightFromText="180" w:vertAnchor="text" w:horzAnchor="margin" w:tblpXSpec="center" w:tblpY="264"/>
        <w:tblW w:w="0" w:type="auto"/>
        <w:tblLayout w:type="fixed"/>
        <w:tblLook w:val="04A0" w:firstRow="1" w:lastRow="0" w:firstColumn="1" w:lastColumn="0" w:noHBand="0" w:noVBand="1"/>
      </w:tblPr>
      <w:tblGrid>
        <w:gridCol w:w="846"/>
        <w:gridCol w:w="6917"/>
        <w:gridCol w:w="1194"/>
      </w:tblGrid>
      <w:tr w:rsidR="007E2F50" w:rsidRPr="0085257B" w:rsidTr="00693605">
        <w:trPr>
          <w:trHeight w:val="181"/>
        </w:trPr>
        <w:tc>
          <w:tcPr>
            <w:tcW w:w="846" w:type="dxa"/>
          </w:tcPr>
          <w:p w:rsidR="007E2F50" w:rsidRPr="0085257B" w:rsidRDefault="007E2F50" w:rsidP="00693605">
            <w:pPr>
              <w:widowControl w:val="0"/>
              <w:autoSpaceDE w:val="0"/>
              <w:autoSpaceDN w:val="0"/>
              <w:rPr>
                <w:rFonts w:eastAsia="Times New Roman"/>
                <w:b/>
                <w:bCs/>
                <w:sz w:val="24"/>
                <w:szCs w:val="24"/>
              </w:rPr>
            </w:pPr>
            <w:r w:rsidRPr="0085257B">
              <w:rPr>
                <w:rFonts w:eastAsia="Times New Roman"/>
                <w:b/>
                <w:bCs/>
                <w:sz w:val="24"/>
                <w:szCs w:val="24"/>
              </w:rPr>
              <w:t>CO</w:t>
            </w:r>
          </w:p>
        </w:tc>
        <w:tc>
          <w:tcPr>
            <w:tcW w:w="6917" w:type="dxa"/>
          </w:tcPr>
          <w:p w:rsidR="007E2F50" w:rsidRPr="0085257B" w:rsidRDefault="007E2F50" w:rsidP="00693605">
            <w:pPr>
              <w:widowControl w:val="0"/>
              <w:autoSpaceDE w:val="0"/>
              <w:autoSpaceDN w:val="0"/>
              <w:rPr>
                <w:rFonts w:eastAsia="Times New Roman"/>
                <w:b/>
                <w:bCs/>
                <w:sz w:val="24"/>
                <w:szCs w:val="24"/>
              </w:rPr>
            </w:pPr>
            <w:proofErr w:type="gramStart"/>
            <w:r w:rsidRPr="0085257B">
              <w:rPr>
                <w:rFonts w:eastAsia="Times New Roman"/>
                <w:b/>
                <w:bCs/>
                <w:sz w:val="24"/>
                <w:szCs w:val="24"/>
              </w:rPr>
              <w:t>On  completion</w:t>
            </w:r>
            <w:proofErr w:type="gramEnd"/>
            <w:r w:rsidRPr="0085257B">
              <w:rPr>
                <w:rFonts w:eastAsia="Times New Roman"/>
                <w:b/>
                <w:bCs/>
                <w:sz w:val="24"/>
                <w:szCs w:val="24"/>
              </w:rPr>
              <w:t xml:space="preserve"> of this course, students will be able to</w:t>
            </w:r>
          </w:p>
        </w:tc>
        <w:tc>
          <w:tcPr>
            <w:tcW w:w="1194" w:type="dxa"/>
          </w:tcPr>
          <w:p w:rsidR="007E2F50" w:rsidRPr="0085257B" w:rsidRDefault="007E2F50" w:rsidP="00693605">
            <w:pPr>
              <w:widowControl w:val="0"/>
              <w:autoSpaceDE w:val="0"/>
              <w:autoSpaceDN w:val="0"/>
              <w:rPr>
                <w:rFonts w:eastAsia="Times New Roman"/>
                <w:b/>
                <w:bCs/>
                <w:sz w:val="24"/>
                <w:szCs w:val="24"/>
              </w:rPr>
            </w:pPr>
            <w:proofErr w:type="spellStart"/>
            <w:r w:rsidRPr="0085257B">
              <w:rPr>
                <w:rFonts w:eastAsia="Times New Roman"/>
                <w:b/>
                <w:bCs/>
                <w:sz w:val="24"/>
                <w:szCs w:val="24"/>
              </w:rPr>
              <w:t>Programoutcomes</w:t>
            </w:r>
            <w:proofErr w:type="spellEnd"/>
          </w:p>
        </w:tc>
      </w:tr>
      <w:tr w:rsidR="007E2F50" w:rsidRPr="0085257B" w:rsidTr="00693605">
        <w:trPr>
          <w:trHeight w:val="181"/>
        </w:trPr>
        <w:tc>
          <w:tcPr>
            <w:tcW w:w="846"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CO1</w:t>
            </w:r>
          </w:p>
        </w:tc>
        <w:tc>
          <w:tcPr>
            <w:tcW w:w="6917" w:type="dxa"/>
          </w:tcPr>
          <w:p w:rsidR="007E2F50" w:rsidRPr="0085257B" w:rsidRDefault="007E2F50" w:rsidP="00693605">
            <w:pPr>
              <w:widowControl w:val="0"/>
              <w:autoSpaceDE w:val="0"/>
              <w:autoSpaceDN w:val="0"/>
              <w:rPr>
                <w:rFonts w:eastAsia="Times New Roman"/>
                <w:sz w:val="24"/>
                <w:szCs w:val="24"/>
              </w:rPr>
            </w:pPr>
            <w:r w:rsidRPr="0085257B">
              <w:rPr>
                <w:sz w:val="24"/>
                <w:szCs w:val="24"/>
              </w:rPr>
              <w:t xml:space="preserve">Introduce the fundamentals of Bioinformatics and its applications Genome, </w:t>
            </w:r>
            <w:proofErr w:type="spellStart"/>
            <w:r w:rsidRPr="0085257B">
              <w:rPr>
                <w:sz w:val="24"/>
                <w:szCs w:val="24"/>
              </w:rPr>
              <w:t>metabalome</w:t>
            </w:r>
            <w:proofErr w:type="spellEnd"/>
            <w:r w:rsidRPr="0085257B">
              <w:rPr>
                <w:sz w:val="24"/>
                <w:szCs w:val="24"/>
              </w:rPr>
              <w:t>&amp; Transcriptome.</w:t>
            </w:r>
          </w:p>
        </w:tc>
        <w:tc>
          <w:tcPr>
            <w:tcW w:w="1194"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PO1</w:t>
            </w:r>
          </w:p>
        </w:tc>
      </w:tr>
      <w:tr w:rsidR="007E2F50" w:rsidRPr="0085257B" w:rsidTr="00693605">
        <w:trPr>
          <w:trHeight w:val="858"/>
        </w:trPr>
        <w:tc>
          <w:tcPr>
            <w:tcW w:w="846"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CO2</w:t>
            </w:r>
          </w:p>
        </w:tc>
        <w:tc>
          <w:tcPr>
            <w:tcW w:w="6917" w:type="dxa"/>
          </w:tcPr>
          <w:p w:rsidR="007E2F50" w:rsidRPr="0085257B" w:rsidRDefault="007E2F50" w:rsidP="00693605">
            <w:pPr>
              <w:widowControl w:val="0"/>
              <w:autoSpaceDE w:val="0"/>
              <w:autoSpaceDN w:val="0"/>
              <w:spacing w:before="109" w:line="276" w:lineRule="auto"/>
              <w:ind w:right="-428"/>
              <w:rPr>
                <w:rFonts w:eastAsia="Times New Roman"/>
                <w:sz w:val="24"/>
                <w:szCs w:val="24"/>
              </w:rPr>
            </w:pPr>
            <w:r w:rsidRPr="0085257B">
              <w:rPr>
                <w:rFonts w:eastAsia="Times New Roman"/>
                <w:sz w:val="24"/>
                <w:szCs w:val="24"/>
              </w:rPr>
              <w:t xml:space="preserve">Classify biological database and to correlate the different file </w:t>
            </w:r>
            <w:proofErr w:type="spellStart"/>
            <w:r w:rsidRPr="0085257B">
              <w:rPr>
                <w:rFonts w:eastAsia="Times New Roman"/>
                <w:sz w:val="24"/>
                <w:szCs w:val="24"/>
              </w:rPr>
              <w:t>formatsused</w:t>
            </w:r>
            <w:proofErr w:type="spellEnd"/>
            <w:r w:rsidRPr="0085257B">
              <w:rPr>
                <w:rFonts w:eastAsia="Times New Roman"/>
                <w:sz w:val="24"/>
                <w:szCs w:val="24"/>
              </w:rPr>
              <w:t xml:space="preserve"> by nucleic acid, protein database, structural and metabolic </w:t>
            </w:r>
            <w:proofErr w:type="gramStart"/>
            <w:r w:rsidRPr="0085257B">
              <w:rPr>
                <w:rFonts w:eastAsia="Times New Roman"/>
                <w:sz w:val="24"/>
                <w:szCs w:val="24"/>
              </w:rPr>
              <w:t>database..</w:t>
            </w:r>
            <w:proofErr w:type="gramEnd"/>
          </w:p>
        </w:tc>
        <w:tc>
          <w:tcPr>
            <w:tcW w:w="1194"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1,PO2.PO3</w:t>
            </w:r>
            <w:proofErr w:type="gramEnd"/>
          </w:p>
        </w:tc>
      </w:tr>
      <w:tr w:rsidR="007E2F50" w:rsidRPr="0085257B" w:rsidTr="00693605">
        <w:trPr>
          <w:trHeight w:val="531"/>
        </w:trPr>
        <w:tc>
          <w:tcPr>
            <w:tcW w:w="846"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CO3</w:t>
            </w:r>
          </w:p>
        </w:tc>
        <w:tc>
          <w:tcPr>
            <w:tcW w:w="6917" w:type="dxa"/>
          </w:tcPr>
          <w:p w:rsidR="007E2F50" w:rsidRPr="00315A6D" w:rsidRDefault="007E2F50" w:rsidP="00693605">
            <w:pPr>
              <w:widowControl w:val="0"/>
              <w:autoSpaceDE w:val="0"/>
              <w:autoSpaceDN w:val="0"/>
              <w:rPr>
                <w:sz w:val="24"/>
                <w:szCs w:val="24"/>
              </w:rPr>
            </w:pPr>
            <w:r w:rsidRPr="0085257B">
              <w:rPr>
                <w:sz w:val="24"/>
                <w:szCs w:val="24"/>
              </w:rPr>
              <w:t>Develop algorithms for interpreting biological data.</w:t>
            </w:r>
          </w:p>
        </w:tc>
        <w:tc>
          <w:tcPr>
            <w:tcW w:w="1194"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w:t>
            </w:r>
            <w:proofErr w:type="gramEnd"/>
            <w:r w:rsidRPr="0085257B">
              <w:rPr>
                <w:rFonts w:eastAsia="Times New Roman"/>
                <w:sz w:val="24"/>
                <w:szCs w:val="24"/>
              </w:rPr>
              <w:t>2</w:t>
            </w:r>
          </w:p>
        </w:tc>
      </w:tr>
      <w:tr w:rsidR="007E2F50" w:rsidRPr="0085257B" w:rsidTr="00693605">
        <w:trPr>
          <w:trHeight w:val="181"/>
        </w:trPr>
        <w:tc>
          <w:tcPr>
            <w:tcW w:w="846"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CO4</w:t>
            </w:r>
          </w:p>
        </w:tc>
        <w:tc>
          <w:tcPr>
            <w:tcW w:w="6917" w:type="dxa"/>
          </w:tcPr>
          <w:p w:rsidR="007E2F50" w:rsidRPr="00315A6D" w:rsidRDefault="007E2F50" w:rsidP="00693605">
            <w:pPr>
              <w:widowControl w:val="0"/>
              <w:autoSpaceDE w:val="0"/>
              <w:autoSpaceDN w:val="0"/>
              <w:rPr>
                <w:sz w:val="24"/>
                <w:szCs w:val="24"/>
              </w:rPr>
            </w:pPr>
            <w:r w:rsidRPr="00315A6D">
              <w:rPr>
                <w:sz w:val="24"/>
                <w:szCs w:val="24"/>
              </w:rPr>
              <w:t>Discuss the concepts of sequence alignment and its types. Understand the tool used to detect the expression of genes</w:t>
            </w:r>
          </w:p>
        </w:tc>
        <w:tc>
          <w:tcPr>
            <w:tcW w:w="1194" w:type="dxa"/>
          </w:tcPr>
          <w:p w:rsidR="007E2F50" w:rsidRPr="0085257B" w:rsidRDefault="007E2F50" w:rsidP="00693605">
            <w:pPr>
              <w:widowControl w:val="0"/>
              <w:autoSpaceDE w:val="0"/>
              <w:autoSpaceDN w:val="0"/>
              <w:rPr>
                <w:rFonts w:eastAsia="Times New Roman"/>
                <w:sz w:val="24"/>
                <w:szCs w:val="24"/>
              </w:rPr>
            </w:pPr>
            <w:proofErr w:type="gramStart"/>
            <w:r w:rsidRPr="0085257B">
              <w:rPr>
                <w:rFonts w:eastAsia="Times New Roman"/>
                <w:sz w:val="24"/>
                <w:szCs w:val="24"/>
              </w:rPr>
              <w:t>PO1.PO2,PO</w:t>
            </w:r>
            <w:proofErr w:type="gramEnd"/>
            <w:r w:rsidRPr="0085257B">
              <w:rPr>
                <w:rFonts w:eastAsia="Times New Roman"/>
                <w:sz w:val="24"/>
                <w:szCs w:val="24"/>
              </w:rPr>
              <w:t>3</w:t>
            </w:r>
          </w:p>
        </w:tc>
      </w:tr>
      <w:tr w:rsidR="007E2F50" w:rsidRPr="0085257B" w:rsidTr="00693605">
        <w:trPr>
          <w:trHeight w:val="590"/>
        </w:trPr>
        <w:tc>
          <w:tcPr>
            <w:tcW w:w="846"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CO5</w:t>
            </w:r>
          </w:p>
        </w:tc>
        <w:tc>
          <w:tcPr>
            <w:tcW w:w="6917" w:type="dxa"/>
          </w:tcPr>
          <w:p w:rsidR="007E2F50" w:rsidRPr="00315A6D" w:rsidRDefault="007E2F50" w:rsidP="00693605">
            <w:pPr>
              <w:widowControl w:val="0"/>
              <w:autoSpaceDE w:val="0"/>
              <w:autoSpaceDN w:val="0"/>
              <w:rPr>
                <w:sz w:val="24"/>
                <w:szCs w:val="24"/>
              </w:rPr>
            </w:pPr>
            <w:r w:rsidRPr="00315A6D">
              <w:rPr>
                <w:sz w:val="24"/>
                <w:szCs w:val="24"/>
              </w:rPr>
              <w:t xml:space="preserve">Apply the various tools employed in genomic study and protein visualization. </w:t>
            </w:r>
            <w:proofErr w:type="spellStart"/>
            <w:r w:rsidRPr="00315A6D">
              <w:rPr>
                <w:sz w:val="24"/>
                <w:szCs w:val="24"/>
              </w:rPr>
              <w:t>Analyse</w:t>
            </w:r>
            <w:proofErr w:type="spellEnd"/>
            <w:r w:rsidRPr="00315A6D">
              <w:rPr>
                <w:sz w:val="24"/>
                <w:szCs w:val="24"/>
              </w:rPr>
              <w:t xml:space="preserve"> the entire genome by shot gun method.</w:t>
            </w:r>
          </w:p>
        </w:tc>
        <w:tc>
          <w:tcPr>
            <w:tcW w:w="1194" w:type="dxa"/>
          </w:tcPr>
          <w:p w:rsidR="007E2F50" w:rsidRPr="0085257B" w:rsidRDefault="007E2F50" w:rsidP="00693605">
            <w:pPr>
              <w:widowControl w:val="0"/>
              <w:autoSpaceDE w:val="0"/>
              <w:autoSpaceDN w:val="0"/>
              <w:rPr>
                <w:rFonts w:eastAsia="Times New Roman"/>
                <w:sz w:val="24"/>
                <w:szCs w:val="24"/>
              </w:rPr>
            </w:pPr>
            <w:r w:rsidRPr="0085257B">
              <w:rPr>
                <w:rFonts w:eastAsia="Times New Roman"/>
                <w:sz w:val="24"/>
                <w:szCs w:val="24"/>
              </w:rPr>
              <w:t>PO1.PO2</w:t>
            </w:r>
          </w:p>
        </w:tc>
      </w:tr>
    </w:tbl>
    <w:p w:rsidR="007E2F50" w:rsidRPr="0085257B" w:rsidRDefault="007E2F50" w:rsidP="007E2F50">
      <w:pPr>
        <w:spacing w:line="360" w:lineRule="auto"/>
        <w:jc w:val="both"/>
      </w:pPr>
      <w:r w:rsidRPr="0085257B">
        <w:rPr>
          <w:b/>
          <w:bCs/>
        </w:rPr>
        <w:t>Text books</w:t>
      </w:r>
    </w:p>
    <w:p w:rsidR="007E2F50" w:rsidRPr="0085257B" w:rsidRDefault="007E2F50" w:rsidP="007E2F50">
      <w:pPr>
        <w:spacing w:line="360" w:lineRule="auto"/>
        <w:jc w:val="both"/>
      </w:pPr>
      <w:r w:rsidRPr="0085257B">
        <w:t xml:space="preserve">1. Basic of Bioinformatics by Rui Jiang </w:t>
      </w:r>
      <w:proofErr w:type="spellStart"/>
      <w:r w:rsidRPr="0085257B">
        <w:t>Xuegong</w:t>
      </w:r>
      <w:proofErr w:type="spellEnd"/>
      <w:r w:rsidRPr="0085257B">
        <w:t xml:space="preserve"> Zhang and Michael Q. Zhang Editors</w:t>
      </w:r>
    </w:p>
    <w:p w:rsidR="007E2F50" w:rsidRPr="0085257B" w:rsidRDefault="007E2F50" w:rsidP="007E2F50">
      <w:pPr>
        <w:spacing w:line="360" w:lineRule="auto"/>
        <w:jc w:val="both"/>
      </w:pPr>
      <w:r w:rsidRPr="0085257B">
        <w:t xml:space="preserve">2. Bioinformatics for Beginners Genes, Genomes, Molecular Evolution, Databases and Analytical Tools By: </w:t>
      </w:r>
      <w:proofErr w:type="spellStart"/>
      <w:proofErr w:type="gramStart"/>
      <w:r w:rsidRPr="0085257B">
        <w:t>SupratimChoudhuri</w:t>
      </w:r>
      <w:proofErr w:type="spellEnd"/>
      <w:r w:rsidRPr="0085257B">
        <w:t>(</w:t>
      </w:r>
      <w:proofErr w:type="gramEnd"/>
      <w:r w:rsidRPr="0085257B">
        <w:t>Author)</w:t>
      </w:r>
    </w:p>
    <w:p w:rsidR="007E2F50" w:rsidRPr="0085257B" w:rsidRDefault="007E2F50" w:rsidP="007E2F50">
      <w:pPr>
        <w:spacing w:line="360" w:lineRule="auto"/>
        <w:jc w:val="both"/>
      </w:pPr>
      <w:r w:rsidRPr="0085257B">
        <w:t xml:space="preserve">3. Bioinformatics by </w:t>
      </w:r>
      <w:proofErr w:type="spellStart"/>
      <w:r w:rsidRPr="0085257B">
        <w:t>Saras</w:t>
      </w:r>
      <w:proofErr w:type="spellEnd"/>
      <w:r w:rsidRPr="0085257B">
        <w:t xml:space="preserve"> publication</w:t>
      </w:r>
    </w:p>
    <w:p w:rsidR="007E2F50" w:rsidRPr="0085257B" w:rsidRDefault="007E2F50" w:rsidP="007E2F50">
      <w:pPr>
        <w:spacing w:line="360" w:lineRule="auto"/>
        <w:jc w:val="both"/>
      </w:pPr>
      <w:r w:rsidRPr="0085257B">
        <w:t xml:space="preserve">4. Introduction to Bioinformatics by Arthur </w:t>
      </w:r>
      <w:proofErr w:type="spellStart"/>
      <w:r w:rsidRPr="0085257B">
        <w:t>Lesk</w:t>
      </w:r>
      <w:proofErr w:type="spellEnd"/>
    </w:p>
    <w:p w:rsidR="007E2F50" w:rsidRPr="0085257B" w:rsidRDefault="007E2F50" w:rsidP="007E2F50">
      <w:pPr>
        <w:spacing w:line="360" w:lineRule="auto"/>
        <w:jc w:val="both"/>
        <w:rPr>
          <w:b/>
          <w:bCs/>
        </w:rPr>
      </w:pPr>
      <w:r w:rsidRPr="0085257B">
        <w:rPr>
          <w:b/>
          <w:bCs/>
        </w:rPr>
        <w:t>Reference books</w:t>
      </w:r>
    </w:p>
    <w:p w:rsidR="007E2F50" w:rsidRPr="0085257B" w:rsidRDefault="007E2F50" w:rsidP="007E2F50">
      <w:pPr>
        <w:spacing w:line="360" w:lineRule="auto"/>
        <w:jc w:val="both"/>
      </w:pPr>
      <w:r w:rsidRPr="0085257B">
        <w:t xml:space="preserve">1. Computation in </w:t>
      </w:r>
      <w:proofErr w:type="spellStart"/>
      <w:r w:rsidRPr="0085257B">
        <w:t>BioInformatics</w:t>
      </w:r>
      <w:proofErr w:type="spellEnd"/>
      <w:r w:rsidRPr="0085257B">
        <w:t xml:space="preserve"> Multidisciplinary Applications S Balamurugan, Anand T. Krishnan, Dinesh Goyal, </w:t>
      </w:r>
      <w:proofErr w:type="spellStart"/>
      <w:r w:rsidRPr="0085257B">
        <w:t>Balakumar</w:t>
      </w:r>
      <w:proofErr w:type="spellEnd"/>
      <w:r w:rsidRPr="0085257B">
        <w:t xml:space="preserve"> Chandrasekaran</w:t>
      </w:r>
    </w:p>
    <w:p w:rsidR="007E2F50" w:rsidRPr="0085257B" w:rsidRDefault="007E2F50" w:rsidP="007E2F50">
      <w:pPr>
        <w:spacing w:line="360" w:lineRule="auto"/>
        <w:jc w:val="both"/>
      </w:pPr>
      <w:r w:rsidRPr="0085257B">
        <w:t xml:space="preserve">2. </w:t>
      </w:r>
      <w:proofErr w:type="spellStart"/>
      <w:r w:rsidRPr="0085257B">
        <w:t>Chemoinformatics</w:t>
      </w:r>
      <w:proofErr w:type="spellEnd"/>
      <w:r w:rsidRPr="0085257B">
        <w:t xml:space="preserve"> and Bioinformatics in the Pharmaceutical Sciences</w:t>
      </w:r>
    </w:p>
    <w:p w:rsidR="007E2F50" w:rsidRPr="0085257B" w:rsidRDefault="007E2F50" w:rsidP="007E2F50">
      <w:pPr>
        <w:spacing w:line="360" w:lineRule="auto"/>
        <w:jc w:val="both"/>
      </w:pPr>
      <w:r w:rsidRPr="0085257B">
        <w:t>Navneet Sharma PhD Pharmaceutics, Himanshu Ojha, Pawan Raghav, Ramesh K. Goyal</w:t>
      </w:r>
    </w:p>
    <w:p w:rsidR="007E2F50" w:rsidRPr="0085257B" w:rsidRDefault="007E2F50" w:rsidP="007E2F50">
      <w:pPr>
        <w:spacing w:line="360" w:lineRule="auto"/>
        <w:jc w:val="both"/>
        <w:rPr>
          <w:b/>
          <w:bCs/>
        </w:rPr>
      </w:pPr>
    </w:p>
    <w:p w:rsidR="007E2F50" w:rsidRPr="0085257B" w:rsidRDefault="007E2F50" w:rsidP="007E2F50">
      <w:pPr>
        <w:spacing w:line="360" w:lineRule="auto"/>
        <w:jc w:val="both"/>
        <w:rPr>
          <w:b/>
          <w:bCs/>
        </w:rPr>
      </w:pPr>
      <w:r w:rsidRPr="0085257B">
        <w:rPr>
          <w:b/>
          <w:bCs/>
        </w:rPr>
        <w:t>Web resources</w:t>
      </w:r>
    </w:p>
    <w:p w:rsidR="007E2F50" w:rsidRPr="0085257B" w:rsidRDefault="007E2F50" w:rsidP="007E2F50">
      <w:pPr>
        <w:spacing w:line="360" w:lineRule="auto"/>
        <w:jc w:val="both"/>
      </w:pPr>
      <w:r w:rsidRPr="0085257B">
        <w:t xml:space="preserve">1.https://nptel.ac.in/courses/102/106/102106065/ </w:t>
      </w:r>
    </w:p>
    <w:p w:rsidR="007E2F50" w:rsidRPr="0085257B" w:rsidRDefault="007E2F50" w:rsidP="007E2F50">
      <w:pPr>
        <w:spacing w:line="360" w:lineRule="auto"/>
        <w:jc w:val="both"/>
      </w:pPr>
      <w:r w:rsidRPr="0085257B">
        <w:t xml:space="preserve">2 http://www.digimat.in/nptel/courses/video/102106065/L65.html </w:t>
      </w:r>
    </w:p>
    <w:p w:rsidR="007E2F50" w:rsidRPr="0085257B" w:rsidRDefault="007E2F50" w:rsidP="007E2F50">
      <w:pPr>
        <w:spacing w:line="360" w:lineRule="auto"/>
        <w:jc w:val="both"/>
        <w:rPr>
          <w:b/>
          <w:bCs/>
        </w:rPr>
      </w:pPr>
      <w:r w:rsidRPr="0085257B">
        <w:t>3 https://www.slideshare.net/sardar1109/bioinformatics-lecture-notes</w:t>
      </w:r>
    </w:p>
    <w:p w:rsidR="007E2F50" w:rsidRDefault="007E2F50" w:rsidP="007E2F50">
      <w:pPr>
        <w:rPr>
          <w:rFonts w:eastAsia="Times New Roman"/>
          <w:b/>
        </w:rPr>
      </w:pPr>
    </w:p>
    <w:p w:rsidR="007E2F50" w:rsidRPr="0085257B" w:rsidRDefault="007E2F50" w:rsidP="007E2F50">
      <w:pPr>
        <w:widowControl w:val="0"/>
        <w:autoSpaceDE w:val="0"/>
        <w:autoSpaceDN w:val="0"/>
        <w:spacing w:after="200"/>
        <w:rPr>
          <w:rFonts w:eastAsia="Times New Roman"/>
          <w:b/>
        </w:rPr>
      </w:pPr>
      <w:r w:rsidRPr="0085257B">
        <w:rPr>
          <w:rFonts w:eastAsia="Times New Roman"/>
          <w:b/>
        </w:rPr>
        <w:t>Mapping with Program Outcomes:</w:t>
      </w:r>
    </w:p>
    <w:tbl>
      <w:tblPr>
        <w:tblW w:w="9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1"/>
        <w:gridCol w:w="802"/>
        <w:gridCol w:w="802"/>
        <w:gridCol w:w="801"/>
        <w:gridCol w:w="801"/>
        <w:gridCol w:w="801"/>
        <w:gridCol w:w="801"/>
        <w:gridCol w:w="881"/>
        <w:gridCol w:w="881"/>
        <w:gridCol w:w="881"/>
        <w:gridCol w:w="881"/>
      </w:tblGrid>
      <w:tr w:rsidR="007E2F50" w:rsidRPr="0085257B" w:rsidTr="00693605">
        <w:trPr>
          <w:trHeight w:val="70"/>
          <w:jc w:val="center"/>
        </w:trPr>
        <w:tc>
          <w:tcPr>
            <w:tcW w:w="0" w:type="auto"/>
            <w:vAlign w:val="center"/>
          </w:tcPr>
          <w:p w:rsidR="007E2F50" w:rsidRPr="0085257B" w:rsidRDefault="007E2F50" w:rsidP="00693605">
            <w:pPr>
              <w:widowControl w:val="0"/>
              <w:autoSpaceDE w:val="0"/>
              <w:autoSpaceDN w:val="0"/>
              <w:rPr>
                <w:rFonts w:eastAsia="Times New Roman"/>
                <w:b/>
              </w:rPr>
            </w:pPr>
          </w:p>
        </w:tc>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PO 1</w:t>
            </w:r>
          </w:p>
        </w:tc>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PO 2</w:t>
            </w:r>
          </w:p>
        </w:tc>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PO 3</w:t>
            </w:r>
          </w:p>
        </w:tc>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PO 4</w:t>
            </w:r>
          </w:p>
        </w:tc>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PO 5</w:t>
            </w:r>
          </w:p>
        </w:tc>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PO 6</w:t>
            </w:r>
          </w:p>
        </w:tc>
        <w:tc>
          <w:tcPr>
            <w:tcW w:w="0" w:type="auto"/>
          </w:tcPr>
          <w:p w:rsidR="007E2F50" w:rsidRPr="0085257B" w:rsidRDefault="007E2F50" w:rsidP="00693605">
            <w:pPr>
              <w:widowControl w:val="0"/>
              <w:autoSpaceDE w:val="0"/>
              <w:autoSpaceDN w:val="0"/>
              <w:rPr>
                <w:rFonts w:eastAsia="Times New Roman"/>
                <w:b/>
              </w:rPr>
            </w:pPr>
            <w:r w:rsidRPr="0085257B">
              <w:rPr>
                <w:rFonts w:eastAsia="Times New Roman"/>
                <w:b/>
              </w:rPr>
              <w:t>PSO1</w:t>
            </w:r>
          </w:p>
        </w:tc>
        <w:tc>
          <w:tcPr>
            <w:tcW w:w="0" w:type="auto"/>
          </w:tcPr>
          <w:p w:rsidR="007E2F50" w:rsidRPr="0085257B" w:rsidRDefault="007E2F50" w:rsidP="00693605">
            <w:pPr>
              <w:widowControl w:val="0"/>
              <w:autoSpaceDE w:val="0"/>
              <w:autoSpaceDN w:val="0"/>
              <w:rPr>
                <w:rFonts w:eastAsia="Times New Roman"/>
                <w:b/>
              </w:rPr>
            </w:pPr>
            <w:r w:rsidRPr="0085257B">
              <w:rPr>
                <w:rFonts w:eastAsia="Times New Roman"/>
                <w:b/>
              </w:rPr>
              <w:t>PSO2</w:t>
            </w:r>
          </w:p>
        </w:tc>
        <w:tc>
          <w:tcPr>
            <w:tcW w:w="0" w:type="auto"/>
          </w:tcPr>
          <w:p w:rsidR="007E2F50" w:rsidRPr="0085257B" w:rsidRDefault="007E2F50" w:rsidP="00693605">
            <w:pPr>
              <w:widowControl w:val="0"/>
              <w:autoSpaceDE w:val="0"/>
              <w:autoSpaceDN w:val="0"/>
              <w:rPr>
                <w:rFonts w:eastAsia="Times New Roman"/>
                <w:b/>
                <w:bCs/>
              </w:rPr>
            </w:pPr>
            <w:r w:rsidRPr="0085257B">
              <w:rPr>
                <w:rFonts w:eastAsia="Times New Roman"/>
                <w:b/>
                <w:bCs/>
              </w:rPr>
              <w:t>PSO3</w:t>
            </w:r>
          </w:p>
        </w:tc>
        <w:tc>
          <w:tcPr>
            <w:tcW w:w="0" w:type="auto"/>
          </w:tcPr>
          <w:p w:rsidR="007E2F50" w:rsidRPr="0085257B" w:rsidRDefault="007E2F50" w:rsidP="00693605">
            <w:pPr>
              <w:widowControl w:val="0"/>
              <w:autoSpaceDE w:val="0"/>
              <w:autoSpaceDN w:val="0"/>
              <w:rPr>
                <w:rFonts w:eastAsia="Times New Roman"/>
                <w:b/>
              </w:rPr>
            </w:pPr>
            <w:r w:rsidRPr="0085257B">
              <w:rPr>
                <w:rFonts w:eastAsia="Times New Roman"/>
                <w:b/>
              </w:rPr>
              <w:t>PSO4</w:t>
            </w:r>
          </w:p>
        </w:tc>
      </w:tr>
      <w:tr w:rsidR="007E2F50" w:rsidRPr="0085257B" w:rsidTr="00693605">
        <w:trPr>
          <w:trHeight w:val="242"/>
          <w:jc w:val="center"/>
        </w:trPr>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CO 1</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2</w:t>
            </w: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r>
      <w:tr w:rsidR="007E2F50" w:rsidRPr="0085257B" w:rsidTr="00693605">
        <w:trPr>
          <w:trHeight w:val="242"/>
          <w:jc w:val="center"/>
        </w:trPr>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CO 2</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r>
      <w:tr w:rsidR="007E2F50" w:rsidRPr="0085257B" w:rsidTr="00693605">
        <w:trPr>
          <w:trHeight w:val="242"/>
          <w:jc w:val="center"/>
        </w:trPr>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CO 3</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r>
      <w:tr w:rsidR="007E2F50" w:rsidRPr="0085257B" w:rsidTr="00693605">
        <w:trPr>
          <w:trHeight w:val="242"/>
          <w:jc w:val="center"/>
        </w:trPr>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CO 4</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r>
      <w:tr w:rsidR="007E2F50" w:rsidRPr="0085257B" w:rsidTr="00693605">
        <w:trPr>
          <w:trHeight w:val="242"/>
          <w:jc w:val="center"/>
        </w:trPr>
        <w:tc>
          <w:tcPr>
            <w:tcW w:w="0" w:type="auto"/>
            <w:vAlign w:val="center"/>
          </w:tcPr>
          <w:p w:rsidR="007E2F50" w:rsidRPr="0085257B" w:rsidRDefault="007E2F50" w:rsidP="00693605">
            <w:pPr>
              <w:widowControl w:val="0"/>
              <w:autoSpaceDE w:val="0"/>
              <w:autoSpaceDN w:val="0"/>
              <w:rPr>
                <w:rFonts w:eastAsia="Times New Roman"/>
                <w:b/>
              </w:rPr>
            </w:pPr>
            <w:r w:rsidRPr="0085257B">
              <w:rPr>
                <w:rFonts w:eastAsia="Times New Roman"/>
                <w:b/>
              </w:rPr>
              <w:t>CO5</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vAlign w:val="center"/>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c>
          <w:tcPr>
            <w:tcW w:w="0" w:type="auto"/>
          </w:tcPr>
          <w:p w:rsidR="007E2F50" w:rsidRPr="0085257B" w:rsidRDefault="007E2F50" w:rsidP="00693605">
            <w:pPr>
              <w:widowControl w:val="0"/>
              <w:autoSpaceDE w:val="0"/>
              <w:autoSpaceDN w:val="0"/>
              <w:jc w:val="center"/>
              <w:rPr>
                <w:rFonts w:eastAsia="Times New Roman"/>
              </w:rPr>
            </w:pPr>
            <w:r w:rsidRPr="0085257B">
              <w:rPr>
                <w:rFonts w:eastAsia="Times New Roman"/>
              </w:rPr>
              <w:t>3</w:t>
            </w:r>
          </w:p>
        </w:tc>
        <w:tc>
          <w:tcPr>
            <w:tcW w:w="0" w:type="auto"/>
          </w:tcPr>
          <w:p w:rsidR="007E2F50" w:rsidRPr="0085257B" w:rsidRDefault="007E2F50" w:rsidP="00693605">
            <w:pPr>
              <w:widowControl w:val="0"/>
              <w:autoSpaceDE w:val="0"/>
              <w:autoSpaceDN w:val="0"/>
              <w:jc w:val="center"/>
              <w:rPr>
                <w:rFonts w:eastAsia="Times New Roman"/>
              </w:rPr>
            </w:pPr>
          </w:p>
        </w:tc>
      </w:tr>
    </w:tbl>
    <w:p w:rsidR="007E2F50" w:rsidRPr="0085257B" w:rsidRDefault="007E2F50" w:rsidP="007E2F50">
      <w:pPr>
        <w:widowControl w:val="0"/>
        <w:autoSpaceDE w:val="0"/>
        <w:autoSpaceDN w:val="0"/>
        <w:spacing w:after="200"/>
        <w:jc w:val="center"/>
        <w:rPr>
          <w:rFonts w:eastAsia="Times New Roman"/>
          <w:b/>
          <w:bCs/>
        </w:rPr>
      </w:pPr>
      <w:r w:rsidRPr="0085257B">
        <w:rPr>
          <w:rFonts w:eastAsia="Times New Roman"/>
          <w:b/>
        </w:rPr>
        <w:t>S-Strong (3)</w:t>
      </w:r>
      <w:r w:rsidRPr="0085257B">
        <w:rPr>
          <w:rFonts w:eastAsia="Times New Roman"/>
          <w:b/>
        </w:rPr>
        <w:tab/>
        <w:t>M-Medium (2)</w:t>
      </w:r>
      <w:r w:rsidRPr="0085257B">
        <w:rPr>
          <w:rFonts w:eastAsia="Times New Roman"/>
          <w:b/>
        </w:rPr>
        <w:tab/>
        <w:t>L-Low (1)</w:t>
      </w:r>
    </w:p>
    <w:p w:rsidR="007E2F50" w:rsidRPr="0085257B" w:rsidRDefault="007E2F50" w:rsidP="007E2F50">
      <w:pPr>
        <w:widowControl w:val="0"/>
        <w:pBdr>
          <w:top w:val="nil"/>
          <w:left w:val="nil"/>
          <w:bottom w:val="nil"/>
          <w:right w:val="nil"/>
          <w:between w:val="nil"/>
        </w:pBdr>
        <w:spacing w:before="162"/>
        <w:ind w:right="700"/>
        <w:jc w:val="center"/>
        <w:outlineLvl w:val="1"/>
        <w:rPr>
          <w:rFonts w:eastAsia="Times New Roman"/>
          <w:b/>
        </w:rPr>
      </w:pPr>
    </w:p>
    <w:p w:rsidR="007E2F50" w:rsidRDefault="007E2F50" w:rsidP="007E2F50">
      <w:pPr>
        <w:widowControl w:val="0"/>
        <w:pBdr>
          <w:top w:val="nil"/>
          <w:left w:val="nil"/>
          <w:bottom w:val="nil"/>
          <w:right w:val="nil"/>
          <w:between w:val="nil"/>
        </w:pBdr>
        <w:spacing w:before="162"/>
        <w:ind w:right="700"/>
        <w:jc w:val="center"/>
        <w:outlineLvl w:val="1"/>
        <w:rPr>
          <w:rFonts w:eastAsia="Times New Roman"/>
          <w:b/>
        </w:rPr>
      </w:pPr>
    </w:p>
    <w:p w:rsidR="007E2F50" w:rsidRDefault="007E2F50" w:rsidP="007E2F50">
      <w:pPr>
        <w:widowControl w:val="0"/>
        <w:pBdr>
          <w:top w:val="nil"/>
          <w:left w:val="nil"/>
          <w:bottom w:val="nil"/>
          <w:right w:val="nil"/>
          <w:between w:val="nil"/>
        </w:pBdr>
        <w:spacing w:before="162"/>
        <w:ind w:right="700"/>
        <w:jc w:val="center"/>
        <w:outlineLvl w:val="1"/>
        <w:rPr>
          <w:rFonts w:eastAsia="Times New Roman"/>
          <w:b/>
        </w:rPr>
      </w:pPr>
    </w:p>
    <w:p w:rsidR="007E2F50" w:rsidRDefault="007E2F50" w:rsidP="0036665A">
      <w:pPr>
        <w:widowControl w:val="0"/>
        <w:autoSpaceDE w:val="0"/>
        <w:autoSpaceDN w:val="0"/>
        <w:spacing w:line="276" w:lineRule="auto"/>
        <w:jc w:val="center"/>
        <w:rPr>
          <w:rFonts w:eastAsia="Times New Roman"/>
          <w:b/>
          <w:bCs/>
          <w:sz w:val="28"/>
          <w:szCs w:val="28"/>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8142FF"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8142FF" w:rsidRDefault="008142FF" w:rsidP="00693605">
            <w:pPr>
              <w:jc w:val="center"/>
              <w:rPr>
                <w:rFonts w:eastAsia="Times New Roman"/>
                <w:b/>
              </w:rPr>
            </w:pPr>
            <w:r>
              <w:rPr>
                <w:rFonts w:eastAsia="Times New Roman"/>
                <w:b/>
              </w:rPr>
              <w:t>SEMESTER: VI</w:t>
            </w:r>
          </w:p>
          <w:p w:rsidR="008142FF" w:rsidRDefault="008142FF" w:rsidP="00693605">
            <w:pPr>
              <w:jc w:val="center"/>
              <w:rPr>
                <w:rFonts w:eastAsia="Times New Roman"/>
                <w:b/>
              </w:rPr>
            </w:pPr>
            <w:r>
              <w:rPr>
                <w:rFonts w:eastAsia="Times New Roman"/>
                <w:b/>
              </w:rPr>
              <w:t xml:space="preserve">ELECTIVE: VIII </w:t>
            </w:r>
          </w:p>
          <w:p w:rsidR="008142FF" w:rsidRDefault="008142FF" w:rsidP="00693605">
            <w:pPr>
              <w:jc w:val="center"/>
              <w:rPr>
                <w:rFonts w:eastAsia="Times New Roman"/>
                <w:b/>
              </w:rPr>
            </w:pPr>
            <w:r>
              <w:rPr>
                <w:rFonts w:eastAsia="Times New Roman"/>
                <w:b/>
              </w:rPr>
              <w:t>PART: III</w:t>
            </w:r>
          </w:p>
        </w:tc>
        <w:tc>
          <w:tcPr>
            <w:tcW w:w="5245" w:type="dxa"/>
            <w:tcBorders>
              <w:top w:val="single" w:sz="4" w:space="0" w:color="000000"/>
              <w:left w:val="single" w:sz="4" w:space="0" w:color="000000"/>
              <w:bottom w:val="single" w:sz="4" w:space="0" w:color="000000"/>
              <w:right w:val="single" w:sz="4" w:space="0" w:color="000000"/>
            </w:tcBorders>
            <w:vAlign w:val="center"/>
          </w:tcPr>
          <w:p w:rsidR="008142FF" w:rsidRPr="005B6C06" w:rsidRDefault="008142FF" w:rsidP="00693605">
            <w:pPr>
              <w:jc w:val="center"/>
              <w:rPr>
                <w:rFonts w:eastAsia="Times New Roman"/>
                <w:b/>
                <w:color w:val="000000"/>
                <w:lang w:eastAsia="en-GB"/>
              </w:rPr>
            </w:pPr>
            <w:r w:rsidRPr="005B6C06">
              <w:rPr>
                <w:rFonts w:eastAsia="Times New Roman"/>
                <w:b/>
              </w:rPr>
              <w:t>23U</w:t>
            </w:r>
            <w:r>
              <w:rPr>
                <w:rFonts w:eastAsia="Times New Roman"/>
                <w:b/>
              </w:rPr>
              <w:t>BIOE65-2</w:t>
            </w:r>
            <w:r w:rsidRPr="005B6C06">
              <w:rPr>
                <w:rFonts w:eastAsia="Times New Roman"/>
                <w:b/>
              </w:rPr>
              <w:t>:</w:t>
            </w:r>
            <w:r>
              <w:rPr>
                <w:rFonts w:eastAsia="Times New Roman"/>
                <w:b/>
              </w:rPr>
              <w:t xml:space="preserve"> </w:t>
            </w:r>
            <w:r w:rsidRPr="0085257B">
              <w:rPr>
                <w:rFonts w:eastAsia="Helvetica Neue"/>
                <w:b/>
                <w:bCs/>
                <w:color w:val="000000"/>
                <w:bdr w:val="nil"/>
              </w:rPr>
              <w:t>BIOTECHNOLOGY</w:t>
            </w:r>
          </w:p>
        </w:tc>
        <w:tc>
          <w:tcPr>
            <w:tcW w:w="1678" w:type="dxa"/>
            <w:tcBorders>
              <w:top w:val="single" w:sz="4" w:space="0" w:color="000000"/>
              <w:left w:val="single" w:sz="4" w:space="0" w:color="000000"/>
              <w:bottom w:val="single" w:sz="4" w:space="0" w:color="000000"/>
              <w:right w:val="single" w:sz="4" w:space="0" w:color="000000"/>
            </w:tcBorders>
            <w:vAlign w:val="center"/>
          </w:tcPr>
          <w:p w:rsidR="008142FF" w:rsidRDefault="008142FF" w:rsidP="00693605">
            <w:pPr>
              <w:jc w:val="center"/>
              <w:rPr>
                <w:rFonts w:eastAsia="Times New Roman"/>
                <w:b/>
              </w:rPr>
            </w:pPr>
            <w:r>
              <w:rPr>
                <w:rFonts w:eastAsia="Times New Roman"/>
                <w:b/>
              </w:rPr>
              <w:t>CREDIT: 3</w:t>
            </w:r>
          </w:p>
          <w:p w:rsidR="008142FF" w:rsidRDefault="008142FF" w:rsidP="00693605">
            <w:pPr>
              <w:jc w:val="center"/>
              <w:rPr>
                <w:rFonts w:eastAsia="Times New Roman"/>
                <w:b/>
              </w:rPr>
            </w:pPr>
            <w:r>
              <w:rPr>
                <w:rFonts w:eastAsia="Times New Roman"/>
                <w:b/>
              </w:rPr>
              <w:t>HOURS: 5/W</w:t>
            </w:r>
          </w:p>
        </w:tc>
      </w:tr>
    </w:tbl>
    <w:p w:rsidR="008142FF" w:rsidRDefault="008142FF" w:rsidP="0036665A">
      <w:pPr>
        <w:widowControl w:val="0"/>
        <w:autoSpaceDE w:val="0"/>
        <w:autoSpaceDN w:val="0"/>
        <w:spacing w:line="276" w:lineRule="auto"/>
        <w:jc w:val="center"/>
        <w:rPr>
          <w:rFonts w:eastAsia="Times New Roman"/>
          <w:b/>
          <w:bCs/>
          <w:sz w:val="28"/>
          <w:szCs w:val="28"/>
        </w:rPr>
      </w:pPr>
    </w:p>
    <w:p w:rsidR="0036665A" w:rsidRPr="0085257B" w:rsidRDefault="0036665A" w:rsidP="0036665A">
      <w:pPr>
        <w:spacing w:line="360" w:lineRule="auto"/>
        <w:jc w:val="both"/>
        <w:rPr>
          <w:rFonts w:eastAsia="Calibri"/>
          <w:b/>
          <w:bCs/>
        </w:rPr>
      </w:pPr>
      <w:r w:rsidRPr="0085257B">
        <w:rPr>
          <w:rFonts w:eastAsia="Calibri"/>
          <w:b/>
          <w:bCs/>
        </w:rPr>
        <w:t>Learning</w:t>
      </w:r>
      <w:r w:rsidR="009B282B">
        <w:rPr>
          <w:rFonts w:eastAsia="Calibri"/>
          <w:b/>
          <w:bCs/>
        </w:rPr>
        <w:t xml:space="preserve"> </w:t>
      </w:r>
      <w:r w:rsidRPr="0085257B">
        <w:rPr>
          <w:rFonts w:eastAsia="Calibri"/>
          <w:b/>
          <w:bCs/>
        </w:rPr>
        <w:t>objectives</w:t>
      </w:r>
    </w:p>
    <w:p w:rsidR="0036665A" w:rsidRPr="0085257B" w:rsidRDefault="0036665A" w:rsidP="009B282B">
      <w:pPr>
        <w:jc w:val="both"/>
        <w:rPr>
          <w:rFonts w:eastAsia="Calibri"/>
        </w:rPr>
      </w:pPr>
      <w:r w:rsidRPr="0085257B">
        <w:rPr>
          <w:rFonts w:eastAsia="Calibri"/>
        </w:rPr>
        <w:t>The main objectives of this course are to</w:t>
      </w:r>
    </w:p>
    <w:p w:rsidR="0036665A" w:rsidRPr="0085257B" w:rsidRDefault="0036665A" w:rsidP="009C4AD2">
      <w:pPr>
        <w:pStyle w:val="ListParagraph"/>
        <w:numPr>
          <w:ilvl w:val="0"/>
          <w:numId w:val="30"/>
        </w:numPr>
        <w:jc w:val="both"/>
        <w:rPr>
          <w:rFonts w:eastAsia="Calibri"/>
        </w:rPr>
      </w:pPr>
      <w:r w:rsidRPr="0085257B">
        <w:rPr>
          <w:rFonts w:eastAsia="Calibri"/>
        </w:rPr>
        <w:t xml:space="preserve">Impart knowledge on gene manipulation and gene transfer technologies </w:t>
      </w:r>
    </w:p>
    <w:p w:rsidR="0036665A" w:rsidRPr="0085257B" w:rsidRDefault="0036665A" w:rsidP="009C4AD2">
      <w:pPr>
        <w:pStyle w:val="ListParagraph"/>
        <w:numPr>
          <w:ilvl w:val="0"/>
          <w:numId w:val="30"/>
        </w:numPr>
        <w:jc w:val="both"/>
        <w:rPr>
          <w:rFonts w:eastAsia="Calibri"/>
        </w:rPr>
      </w:pPr>
      <w:r w:rsidRPr="0085257B">
        <w:rPr>
          <w:rFonts w:eastAsia="Calibri"/>
        </w:rPr>
        <w:t xml:space="preserve">Make the students understand the procedures involved in plant tissue culture. </w:t>
      </w:r>
    </w:p>
    <w:p w:rsidR="0036665A" w:rsidRPr="0085257B" w:rsidRDefault="0036665A" w:rsidP="009C4AD2">
      <w:pPr>
        <w:pStyle w:val="ListParagraph"/>
        <w:numPr>
          <w:ilvl w:val="0"/>
          <w:numId w:val="30"/>
        </w:numPr>
        <w:jc w:val="both"/>
        <w:rPr>
          <w:rFonts w:eastAsia="Calibri"/>
        </w:rPr>
      </w:pPr>
      <w:r w:rsidRPr="0085257B">
        <w:rPr>
          <w:rFonts w:eastAsia="Calibri"/>
        </w:rPr>
        <w:t>Acquire knowledge on animal cell culture and stem cell technology.</w:t>
      </w:r>
    </w:p>
    <w:p w:rsidR="0036665A" w:rsidRPr="0085257B" w:rsidRDefault="0036665A" w:rsidP="009C4AD2">
      <w:pPr>
        <w:pStyle w:val="ListParagraph"/>
        <w:numPr>
          <w:ilvl w:val="0"/>
          <w:numId w:val="30"/>
        </w:numPr>
        <w:ind w:right="1082"/>
        <w:jc w:val="both"/>
        <w:rPr>
          <w:rFonts w:eastAsia="Calibri"/>
        </w:rPr>
      </w:pPr>
      <w:r w:rsidRPr="0085257B">
        <w:rPr>
          <w:rFonts w:eastAsia="Calibri"/>
        </w:rPr>
        <w:t>Improve the employability skills of students by providing knowledge in recent techniques such as PCR, blotting, ELISA etc.</w:t>
      </w:r>
    </w:p>
    <w:p w:rsidR="0036665A" w:rsidRDefault="0036665A" w:rsidP="009C4AD2">
      <w:pPr>
        <w:pStyle w:val="ListParagraph"/>
        <w:numPr>
          <w:ilvl w:val="0"/>
          <w:numId w:val="30"/>
        </w:numPr>
        <w:jc w:val="both"/>
        <w:rPr>
          <w:rFonts w:eastAsia="Calibri"/>
        </w:rPr>
      </w:pPr>
      <w:r w:rsidRPr="0085257B">
        <w:rPr>
          <w:rFonts w:eastAsia="Calibri"/>
        </w:rPr>
        <w:t>Understand the application of fermentation technology.</w:t>
      </w:r>
    </w:p>
    <w:p w:rsidR="009B282B" w:rsidRPr="0085257B" w:rsidRDefault="009B282B" w:rsidP="009C4AD2">
      <w:pPr>
        <w:pStyle w:val="ListParagraph"/>
        <w:numPr>
          <w:ilvl w:val="0"/>
          <w:numId w:val="30"/>
        </w:numPr>
        <w:jc w:val="both"/>
        <w:rPr>
          <w:rFonts w:eastAsia="Calibri"/>
        </w:rPr>
      </w:pPr>
    </w:p>
    <w:p w:rsidR="0036665A" w:rsidRPr="0085257B" w:rsidRDefault="008142FF" w:rsidP="009B282B">
      <w:pPr>
        <w:jc w:val="both"/>
        <w:rPr>
          <w:rFonts w:eastAsia="Calibri"/>
          <w:b/>
          <w:bCs/>
        </w:rPr>
      </w:pPr>
      <w:r>
        <w:rPr>
          <w:rFonts w:eastAsia="Calibri"/>
          <w:b/>
          <w:bCs/>
        </w:rPr>
        <w:t>Unit -</w:t>
      </w:r>
      <w:r w:rsidR="0036665A" w:rsidRPr="0085257B">
        <w:rPr>
          <w:rFonts w:eastAsia="Calibri"/>
          <w:b/>
          <w:bCs/>
        </w:rPr>
        <w:t xml:space="preserve"> I:  Recombinant DNA technology</w:t>
      </w:r>
    </w:p>
    <w:p w:rsidR="0036665A" w:rsidRDefault="0036665A" w:rsidP="009B282B">
      <w:pPr>
        <w:ind w:right="941"/>
        <w:jc w:val="both"/>
        <w:rPr>
          <w:rFonts w:eastAsia="Calibri"/>
        </w:rPr>
      </w:pPr>
      <w:r w:rsidRPr="0085257B">
        <w:rPr>
          <w:rFonts w:eastAsia="Calibri"/>
        </w:rPr>
        <w:t xml:space="preserve">Recombinant DNA technology - Principles of gene cloning: restriction endonucleases and other enzymes used in manipulating DNA molecules. Ligation of DNA molecules, DNA ligase, linkers and adapters, homopolymer tailing. end labeling and construction maps of PBR322, λ bacteriophage.15 </w:t>
      </w:r>
      <w:proofErr w:type="spellStart"/>
      <w:r w:rsidRPr="0085257B">
        <w:rPr>
          <w:rFonts w:eastAsia="Calibri"/>
        </w:rPr>
        <w:t>Hrs</w:t>
      </w:r>
      <w:proofErr w:type="spellEnd"/>
    </w:p>
    <w:p w:rsidR="009B282B" w:rsidRPr="0085257B" w:rsidRDefault="009B282B" w:rsidP="009B282B">
      <w:pPr>
        <w:ind w:right="941"/>
        <w:jc w:val="both"/>
        <w:rPr>
          <w:rFonts w:eastAsia="Calibri"/>
        </w:rPr>
      </w:pPr>
    </w:p>
    <w:p w:rsidR="0036665A" w:rsidRPr="0085257B" w:rsidRDefault="008142FF" w:rsidP="009B282B">
      <w:pPr>
        <w:jc w:val="both"/>
        <w:rPr>
          <w:rFonts w:eastAsia="Calibri"/>
        </w:rPr>
      </w:pPr>
      <w:r>
        <w:rPr>
          <w:rFonts w:eastAsia="Calibri"/>
          <w:b/>
          <w:bCs/>
        </w:rPr>
        <w:t>Unit -</w:t>
      </w:r>
      <w:r w:rsidRPr="0085257B">
        <w:rPr>
          <w:rFonts w:eastAsia="Calibri"/>
          <w:b/>
          <w:bCs/>
        </w:rPr>
        <w:t xml:space="preserve"> </w:t>
      </w:r>
      <w:r w:rsidR="0036665A" w:rsidRPr="0085257B">
        <w:rPr>
          <w:rFonts w:eastAsia="Calibri"/>
          <w:b/>
          <w:bCs/>
        </w:rPr>
        <w:t xml:space="preserve">II:  </w:t>
      </w:r>
      <w:r w:rsidR="0036665A" w:rsidRPr="0085257B">
        <w:rPr>
          <w:rFonts w:eastAsia="Calibri"/>
          <w:b/>
        </w:rPr>
        <w:t>Plant Tissue culture</w:t>
      </w:r>
    </w:p>
    <w:p w:rsidR="0036665A" w:rsidRDefault="0036665A" w:rsidP="009B282B">
      <w:pPr>
        <w:ind w:right="799"/>
        <w:jc w:val="both"/>
        <w:rPr>
          <w:rFonts w:eastAsia="Calibri"/>
        </w:rPr>
      </w:pPr>
      <w:r w:rsidRPr="0085257B">
        <w:rPr>
          <w:rFonts w:eastAsia="Calibri"/>
        </w:rPr>
        <w:t xml:space="preserve">Plant tissue culture- basic requirements for culture, M S medium, callus culture, protoplast culture. Vectors – </w:t>
      </w:r>
      <w:proofErr w:type="spellStart"/>
      <w:r w:rsidRPr="0085257B">
        <w:rPr>
          <w:rFonts w:eastAsia="Calibri"/>
        </w:rPr>
        <w:t>Ti</w:t>
      </w:r>
      <w:proofErr w:type="spellEnd"/>
      <w:r w:rsidRPr="0085257B">
        <w:rPr>
          <w:rFonts w:eastAsia="Calibri"/>
        </w:rPr>
        <w:t xml:space="preserve"> plasmid (cointegration vector and binary vector), Viral vectors- TMV, </w:t>
      </w:r>
      <w:proofErr w:type="spellStart"/>
      <w:r w:rsidRPr="0085257B">
        <w:rPr>
          <w:rFonts w:eastAsia="Calibri"/>
        </w:rPr>
        <w:t>CaMV</w:t>
      </w:r>
      <w:proofErr w:type="spellEnd"/>
      <w:r w:rsidRPr="0085257B">
        <w:rPr>
          <w:rFonts w:eastAsia="Calibri"/>
        </w:rPr>
        <w:t xml:space="preserve"> and their applications. Transgenic plants – pest resistant, herbicide resistant and stress tolerant plants</w:t>
      </w:r>
      <w:r w:rsidRPr="0085257B">
        <w:rPr>
          <w:rFonts w:eastAsia="Calibri"/>
          <w:b/>
          <w:bCs/>
        </w:rPr>
        <w:t>.</w:t>
      </w:r>
      <w:r w:rsidRPr="0085257B">
        <w:rPr>
          <w:rFonts w:eastAsia="Calibri"/>
        </w:rPr>
        <w:t xml:space="preserve">15 </w:t>
      </w:r>
      <w:proofErr w:type="spellStart"/>
      <w:r w:rsidRPr="0085257B">
        <w:rPr>
          <w:rFonts w:eastAsia="Calibri"/>
        </w:rPr>
        <w:t>Hrs</w:t>
      </w:r>
      <w:proofErr w:type="spellEnd"/>
    </w:p>
    <w:p w:rsidR="009B282B" w:rsidRPr="0085257B" w:rsidRDefault="009B282B" w:rsidP="009B282B">
      <w:pPr>
        <w:ind w:right="799"/>
        <w:jc w:val="both"/>
        <w:rPr>
          <w:rFonts w:eastAsia="Calibri"/>
          <w:b/>
          <w:bCs/>
        </w:rPr>
      </w:pPr>
    </w:p>
    <w:p w:rsidR="0036665A" w:rsidRPr="0085257B" w:rsidRDefault="008142FF" w:rsidP="009B282B">
      <w:pPr>
        <w:jc w:val="both"/>
        <w:rPr>
          <w:rFonts w:eastAsia="Calibri"/>
          <w:b/>
          <w:bCs/>
        </w:rPr>
      </w:pPr>
      <w:r>
        <w:rPr>
          <w:rFonts w:eastAsia="Calibri"/>
          <w:b/>
          <w:bCs/>
        </w:rPr>
        <w:t>Unit -</w:t>
      </w:r>
      <w:r w:rsidRPr="0085257B">
        <w:rPr>
          <w:rFonts w:eastAsia="Calibri"/>
          <w:b/>
          <w:bCs/>
        </w:rPr>
        <w:t xml:space="preserve"> </w:t>
      </w:r>
      <w:r w:rsidR="0036665A" w:rsidRPr="0085257B">
        <w:rPr>
          <w:rFonts w:eastAsia="Calibri"/>
          <w:b/>
          <w:bCs/>
        </w:rPr>
        <w:t xml:space="preserve">III: </w:t>
      </w:r>
      <w:bookmarkStart w:id="29" w:name="_Hlk114145313"/>
      <w:r w:rsidR="0036665A" w:rsidRPr="0085257B">
        <w:rPr>
          <w:rFonts w:eastAsia="Calibri"/>
          <w:b/>
          <w:bCs/>
        </w:rPr>
        <w:t>Animal Tissue culture</w:t>
      </w:r>
    </w:p>
    <w:bookmarkEnd w:id="29"/>
    <w:p w:rsidR="0036665A" w:rsidRDefault="0036665A" w:rsidP="009B282B">
      <w:pPr>
        <w:ind w:right="657"/>
        <w:jc w:val="both"/>
        <w:rPr>
          <w:rFonts w:eastAsia="Calibri"/>
        </w:rPr>
      </w:pPr>
      <w:r w:rsidRPr="0085257B">
        <w:rPr>
          <w:rFonts w:eastAsia="Calibri"/>
        </w:rPr>
        <w:t xml:space="preserve">Animal cell lines and organ culture - culture methods and applications. Transgenic animals: transgenic mice- Production and its applications. Stem cell technology: definition, types, and applications. 15 </w:t>
      </w:r>
      <w:proofErr w:type="spellStart"/>
      <w:r w:rsidRPr="0085257B">
        <w:rPr>
          <w:rFonts w:eastAsia="Calibri"/>
        </w:rPr>
        <w:t>Hrs</w:t>
      </w:r>
      <w:proofErr w:type="spellEnd"/>
    </w:p>
    <w:p w:rsidR="009B282B" w:rsidRPr="0085257B" w:rsidRDefault="009B282B" w:rsidP="009B282B">
      <w:pPr>
        <w:ind w:right="657"/>
        <w:jc w:val="both"/>
        <w:rPr>
          <w:rFonts w:eastAsia="Calibri"/>
          <w:b/>
          <w:bCs/>
        </w:rPr>
      </w:pPr>
    </w:p>
    <w:p w:rsidR="0036665A" w:rsidRPr="0085257B" w:rsidRDefault="008142FF" w:rsidP="009B282B">
      <w:pPr>
        <w:jc w:val="both"/>
        <w:rPr>
          <w:rFonts w:eastAsia="Calibri"/>
          <w:b/>
          <w:bCs/>
        </w:rPr>
      </w:pPr>
      <w:r>
        <w:rPr>
          <w:rFonts w:eastAsia="Calibri"/>
          <w:b/>
          <w:bCs/>
        </w:rPr>
        <w:t>Unit -</w:t>
      </w:r>
      <w:r w:rsidRPr="0085257B">
        <w:rPr>
          <w:rFonts w:eastAsia="Calibri"/>
          <w:b/>
          <w:bCs/>
        </w:rPr>
        <w:t xml:space="preserve"> </w:t>
      </w:r>
      <w:r w:rsidR="0036665A" w:rsidRPr="0085257B">
        <w:rPr>
          <w:rFonts w:eastAsia="Calibri"/>
          <w:b/>
          <w:bCs/>
        </w:rPr>
        <w:t xml:space="preserve">IV: Molecular Techniques </w:t>
      </w:r>
    </w:p>
    <w:p w:rsidR="0036665A" w:rsidRDefault="0036665A" w:rsidP="009B282B">
      <w:pPr>
        <w:ind w:right="657"/>
        <w:jc w:val="both"/>
        <w:rPr>
          <w:rFonts w:eastAsia="Calibri"/>
        </w:rPr>
      </w:pPr>
      <w:r w:rsidRPr="0085257B">
        <w:rPr>
          <w:rFonts w:eastAsia="Calibri"/>
        </w:rPr>
        <w:t xml:space="preserve">PCR –Principle, types and its application in clinical diagnosis and forensic science. Southern blotting, Northern blotting and DNA finger printing Technique-principle and their applications. 15 </w:t>
      </w:r>
      <w:proofErr w:type="spellStart"/>
      <w:r w:rsidRPr="0085257B">
        <w:rPr>
          <w:rFonts w:eastAsia="Calibri"/>
        </w:rPr>
        <w:t>Hrs</w:t>
      </w:r>
      <w:proofErr w:type="spellEnd"/>
    </w:p>
    <w:p w:rsidR="009B282B" w:rsidRPr="0085257B" w:rsidRDefault="009B282B" w:rsidP="009B282B">
      <w:pPr>
        <w:ind w:right="657"/>
        <w:jc w:val="both"/>
        <w:rPr>
          <w:rFonts w:eastAsia="Calibri"/>
        </w:rPr>
      </w:pPr>
    </w:p>
    <w:p w:rsidR="0036665A" w:rsidRPr="0085257B" w:rsidRDefault="008142FF" w:rsidP="009B282B">
      <w:pPr>
        <w:jc w:val="both"/>
        <w:rPr>
          <w:rFonts w:eastAsia="Calibri"/>
          <w:b/>
          <w:bCs/>
        </w:rPr>
      </w:pPr>
      <w:r>
        <w:rPr>
          <w:rFonts w:eastAsia="Calibri"/>
          <w:b/>
          <w:bCs/>
        </w:rPr>
        <w:t>Unit -</w:t>
      </w:r>
      <w:r w:rsidRPr="0085257B">
        <w:rPr>
          <w:rFonts w:eastAsia="Calibri"/>
          <w:b/>
          <w:bCs/>
        </w:rPr>
        <w:t xml:space="preserve"> </w:t>
      </w:r>
      <w:r w:rsidR="0036665A" w:rsidRPr="0085257B">
        <w:rPr>
          <w:rFonts w:eastAsia="Calibri"/>
          <w:b/>
          <w:bCs/>
        </w:rPr>
        <w:t>V: Fermentation technology</w:t>
      </w:r>
    </w:p>
    <w:p w:rsidR="0036665A" w:rsidRPr="0085257B" w:rsidRDefault="0036665A" w:rsidP="009B282B">
      <w:pPr>
        <w:ind w:right="799"/>
        <w:jc w:val="both"/>
        <w:rPr>
          <w:rFonts w:eastAsia="Calibri"/>
        </w:rPr>
      </w:pPr>
      <w:r w:rsidRPr="0085257B">
        <w:rPr>
          <w:rFonts w:eastAsia="Calibri"/>
        </w:rPr>
        <w:t xml:space="preserve">Fermentation technology – </w:t>
      </w:r>
      <w:proofErr w:type="spellStart"/>
      <w:r w:rsidRPr="0085257B">
        <w:rPr>
          <w:rFonts w:eastAsia="Calibri"/>
        </w:rPr>
        <w:t>Fermentors</w:t>
      </w:r>
      <w:proofErr w:type="spellEnd"/>
      <w:r w:rsidRPr="0085257B">
        <w:rPr>
          <w:rFonts w:eastAsia="Calibri"/>
        </w:rPr>
        <w:t xml:space="preserve"> - general design, fermentation processes - Media used, downstream processing. Production and applications of ethanol, Streptomycin and </w:t>
      </w:r>
      <w:proofErr w:type="spellStart"/>
      <w:r w:rsidRPr="0085257B">
        <w:rPr>
          <w:rFonts w:eastAsia="Calibri"/>
        </w:rPr>
        <w:t>Proteases.Production</w:t>
      </w:r>
      <w:proofErr w:type="spellEnd"/>
      <w:r w:rsidRPr="0085257B">
        <w:rPr>
          <w:rFonts w:eastAsia="Calibri"/>
        </w:rPr>
        <w:t xml:space="preserve"> of edible vaccines. 15 </w:t>
      </w:r>
      <w:proofErr w:type="spellStart"/>
      <w:r w:rsidRPr="0085257B">
        <w:rPr>
          <w:rFonts w:eastAsia="Calibri"/>
        </w:rPr>
        <w:t>Hrs</w:t>
      </w:r>
      <w:proofErr w:type="spellEnd"/>
    </w:p>
    <w:p w:rsidR="009B282B" w:rsidRDefault="009B282B" w:rsidP="0036665A">
      <w:pPr>
        <w:widowControl w:val="0"/>
        <w:autoSpaceDE w:val="0"/>
        <w:autoSpaceDN w:val="0"/>
        <w:rPr>
          <w:rFonts w:eastAsia="Times New Roman"/>
          <w:b/>
          <w:bCs/>
        </w:rPr>
      </w:pPr>
    </w:p>
    <w:p w:rsidR="009B282B" w:rsidRDefault="009B282B" w:rsidP="0036665A">
      <w:pPr>
        <w:widowControl w:val="0"/>
        <w:autoSpaceDE w:val="0"/>
        <w:autoSpaceDN w:val="0"/>
        <w:rPr>
          <w:rFonts w:eastAsia="Times New Roman"/>
          <w:b/>
          <w:bCs/>
        </w:rPr>
      </w:pPr>
    </w:p>
    <w:p w:rsidR="009B282B" w:rsidRDefault="009B282B" w:rsidP="0036665A">
      <w:pPr>
        <w:widowControl w:val="0"/>
        <w:autoSpaceDE w:val="0"/>
        <w:autoSpaceDN w:val="0"/>
        <w:rPr>
          <w:rFonts w:eastAsia="Times New Roman"/>
          <w:b/>
          <w:bCs/>
        </w:rPr>
      </w:pPr>
    </w:p>
    <w:p w:rsidR="009B282B" w:rsidRDefault="009B282B" w:rsidP="0036665A">
      <w:pPr>
        <w:widowControl w:val="0"/>
        <w:autoSpaceDE w:val="0"/>
        <w:autoSpaceDN w:val="0"/>
        <w:rPr>
          <w:rFonts w:eastAsia="Times New Roman"/>
          <w:b/>
          <w:bCs/>
        </w:rPr>
      </w:pPr>
    </w:p>
    <w:p w:rsidR="009B282B" w:rsidRDefault="009B282B" w:rsidP="0036665A">
      <w:pPr>
        <w:widowControl w:val="0"/>
        <w:autoSpaceDE w:val="0"/>
        <w:autoSpaceDN w:val="0"/>
        <w:rPr>
          <w:rFonts w:eastAsia="Times New Roman"/>
          <w:b/>
          <w:bCs/>
        </w:rPr>
      </w:pPr>
    </w:p>
    <w:p w:rsidR="009B282B" w:rsidRDefault="009B282B" w:rsidP="0036665A">
      <w:pPr>
        <w:widowControl w:val="0"/>
        <w:autoSpaceDE w:val="0"/>
        <w:autoSpaceDN w:val="0"/>
        <w:rPr>
          <w:rFonts w:eastAsia="Times New Roman"/>
          <w:b/>
          <w:bCs/>
        </w:rPr>
      </w:pPr>
    </w:p>
    <w:p w:rsidR="009B282B" w:rsidRDefault="009B282B" w:rsidP="0036665A">
      <w:pPr>
        <w:widowControl w:val="0"/>
        <w:autoSpaceDE w:val="0"/>
        <w:autoSpaceDN w:val="0"/>
        <w:rPr>
          <w:rFonts w:eastAsia="Times New Roman"/>
          <w:b/>
          <w:bCs/>
        </w:rPr>
      </w:pPr>
    </w:p>
    <w:p w:rsidR="0036665A" w:rsidRPr="0085257B" w:rsidRDefault="0036665A" w:rsidP="0036665A">
      <w:pPr>
        <w:widowControl w:val="0"/>
        <w:autoSpaceDE w:val="0"/>
        <w:autoSpaceDN w:val="0"/>
        <w:rPr>
          <w:rFonts w:eastAsia="Times New Roman"/>
          <w:b/>
          <w:bCs/>
        </w:rPr>
      </w:pPr>
      <w:r w:rsidRPr="0085257B">
        <w:rPr>
          <w:rFonts w:eastAsia="Times New Roman"/>
          <w:b/>
          <w:bCs/>
        </w:rPr>
        <w:lastRenderedPageBreak/>
        <w:t>Course Outcomes</w:t>
      </w:r>
    </w:p>
    <w:tbl>
      <w:tblPr>
        <w:tblStyle w:val="TableGrid"/>
        <w:tblpPr w:leftFromText="180" w:rightFromText="180" w:vertAnchor="text" w:horzAnchor="margin" w:tblpXSpec="center" w:tblpY="264"/>
        <w:tblW w:w="5000" w:type="pct"/>
        <w:tblLook w:val="04A0" w:firstRow="1" w:lastRow="0" w:firstColumn="1" w:lastColumn="0" w:noHBand="0" w:noVBand="1"/>
      </w:tblPr>
      <w:tblGrid>
        <w:gridCol w:w="670"/>
        <w:gridCol w:w="6116"/>
        <w:gridCol w:w="2096"/>
      </w:tblGrid>
      <w:tr w:rsidR="0036665A" w:rsidRPr="0085257B" w:rsidTr="008142FF">
        <w:trPr>
          <w:trHeight w:val="132"/>
        </w:trPr>
        <w:tc>
          <w:tcPr>
            <w:tcW w:w="362" w:type="pct"/>
          </w:tcPr>
          <w:p w:rsidR="0036665A" w:rsidRPr="0085257B" w:rsidRDefault="0036665A" w:rsidP="0014645F">
            <w:pPr>
              <w:widowControl w:val="0"/>
              <w:autoSpaceDE w:val="0"/>
              <w:autoSpaceDN w:val="0"/>
              <w:rPr>
                <w:rFonts w:eastAsia="Times New Roman"/>
                <w:b/>
                <w:bCs/>
                <w:sz w:val="24"/>
                <w:szCs w:val="24"/>
              </w:rPr>
            </w:pPr>
            <w:r w:rsidRPr="0085257B">
              <w:rPr>
                <w:rFonts w:eastAsia="Times New Roman"/>
                <w:b/>
                <w:bCs/>
                <w:sz w:val="24"/>
                <w:szCs w:val="24"/>
              </w:rPr>
              <w:t>CO</w:t>
            </w:r>
          </w:p>
        </w:tc>
        <w:tc>
          <w:tcPr>
            <w:tcW w:w="3585" w:type="pct"/>
          </w:tcPr>
          <w:p w:rsidR="0036665A" w:rsidRPr="0085257B" w:rsidRDefault="0036665A" w:rsidP="0014645F">
            <w:pPr>
              <w:widowControl w:val="0"/>
              <w:autoSpaceDE w:val="0"/>
              <w:autoSpaceDN w:val="0"/>
              <w:rPr>
                <w:rFonts w:eastAsia="Times New Roman"/>
                <w:b/>
                <w:bCs/>
                <w:sz w:val="24"/>
                <w:szCs w:val="24"/>
              </w:rPr>
            </w:pPr>
            <w:proofErr w:type="gramStart"/>
            <w:r w:rsidRPr="0085257B">
              <w:rPr>
                <w:rFonts w:eastAsia="Times New Roman"/>
                <w:b/>
                <w:bCs/>
                <w:sz w:val="24"/>
                <w:szCs w:val="24"/>
              </w:rPr>
              <w:t>On  completion</w:t>
            </w:r>
            <w:proofErr w:type="gramEnd"/>
            <w:r w:rsidRPr="0085257B">
              <w:rPr>
                <w:rFonts w:eastAsia="Times New Roman"/>
                <w:b/>
                <w:bCs/>
                <w:sz w:val="24"/>
                <w:szCs w:val="24"/>
              </w:rPr>
              <w:t xml:space="preserve"> of this course, students will be able to</w:t>
            </w:r>
          </w:p>
        </w:tc>
        <w:tc>
          <w:tcPr>
            <w:tcW w:w="1053" w:type="pct"/>
          </w:tcPr>
          <w:p w:rsidR="0036665A" w:rsidRPr="0085257B" w:rsidRDefault="0036665A" w:rsidP="0014645F">
            <w:pPr>
              <w:widowControl w:val="0"/>
              <w:autoSpaceDE w:val="0"/>
              <w:autoSpaceDN w:val="0"/>
              <w:rPr>
                <w:rFonts w:eastAsia="Times New Roman"/>
                <w:b/>
                <w:bCs/>
                <w:sz w:val="24"/>
                <w:szCs w:val="24"/>
              </w:rPr>
            </w:pPr>
            <w:proofErr w:type="spellStart"/>
            <w:r w:rsidRPr="0085257B">
              <w:rPr>
                <w:rFonts w:eastAsia="Times New Roman"/>
                <w:b/>
                <w:bCs/>
                <w:sz w:val="24"/>
                <w:szCs w:val="24"/>
              </w:rPr>
              <w:t>Programoutcomes</w:t>
            </w:r>
            <w:proofErr w:type="spellEnd"/>
          </w:p>
        </w:tc>
      </w:tr>
      <w:tr w:rsidR="0036665A" w:rsidRPr="0085257B" w:rsidTr="008142FF">
        <w:trPr>
          <w:trHeight w:val="608"/>
        </w:trPr>
        <w:tc>
          <w:tcPr>
            <w:tcW w:w="362"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CO1</w:t>
            </w:r>
          </w:p>
        </w:tc>
        <w:tc>
          <w:tcPr>
            <w:tcW w:w="3585"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Acquire knowledge on rDNA technology, DNA manipulation, and use of restriction endonuclease</w:t>
            </w:r>
          </w:p>
        </w:tc>
        <w:tc>
          <w:tcPr>
            <w:tcW w:w="1053"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PO</w:t>
            </w:r>
            <w:proofErr w:type="gramStart"/>
            <w:r w:rsidRPr="0085257B">
              <w:rPr>
                <w:rFonts w:eastAsia="Times New Roman"/>
                <w:sz w:val="24"/>
                <w:szCs w:val="24"/>
              </w:rPr>
              <w:t>1,PO</w:t>
            </w:r>
            <w:proofErr w:type="gramEnd"/>
            <w:r w:rsidRPr="0085257B">
              <w:rPr>
                <w:rFonts w:eastAsia="Times New Roman"/>
                <w:sz w:val="24"/>
                <w:szCs w:val="24"/>
              </w:rPr>
              <w:t>3</w:t>
            </w:r>
          </w:p>
        </w:tc>
      </w:tr>
      <w:tr w:rsidR="0036665A" w:rsidRPr="0085257B" w:rsidTr="008142FF">
        <w:trPr>
          <w:trHeight w:val="491"/>
        </w:trPr>
        <w:tc>
          <w:tcPr>
            <w:tcW w:w="362"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CO2</w:t>
            </w:r>
          </w:p>
        </w:tc>
        <w:tc>
          <w:tcPr>
            <w:tcW w:w="3585" w:type="pct"/>
          </w:tcPr>
          <w:p w:rsidR="0036665A" w:rsidRPr="0085257B" w:rsidRDefault="0036665A" w:rsidP="0014645F">
            <w:pPr>
              <w:widowControl w:val="0"/>
              <w:autoSpaceDE w:val="0"/>
              <w:autoSpaceDN w:val="0"/>
              <w:spacing w:before="109" w:line="276" w:lineRule="auto"/>
              <w:ind w:right="-428"/>
              <w:rPr>
                <w:rFonts w:eastAsia="Times New Roman"/>
                <w:sz w:val="24"/>
                <w:szCs w:val="24"/>
              </w:rPr>
            </w:pPr>
            <w:r w:rsidRPr="0085257B">
              <w:rPr>
                <w:rFonts w:eastAsia="Times New Roman"/>
                <w:sz w:val="24"/>
                <w:szCs w:val="24"/>
              </w:rPr>
              <w:t>Get acquainted with the use of cloning and vectors in plant tissue culture.</w:t>
            </w:r>
          </w:p>
        </w:tc>
        <w:tc>
          <w:tcPr>
            <w:tcW w:w="1053" w:type="pct"/>
          </w:tcPr>
          <w:p w:rsidR="0036665A" w:rsidRPr="0085257B" w:rsidRDefault="0036665A" w:rsidP="0014645F">
            <w:pPr>
              <w:widowControl w:val="0"/>
              <w:autoSpaceDE w:val="0"/>
              <w:autoSpaceDN w:val="0"/>
              <w:rPr>
                <w:rFonts w:eastAsia="Times New Roman"/>
                <w:sz w:val="24"/>
                <w:szCs w:val="24"/>
              </w:rPr>
            </w:pPr>
            <w:r w:rsidRPr="0085257B">
              <w:rPr>
                <w:sz w:val="24"/>
                <w:szCs w:val="24"/>
              </w:rPr>
              <w:t>PO</w:t>
            </w:r>
            <w:proofErr w:type="gramStart"/>
            <w:r w:rsidRPr="0085257B">
              <w:rPr>
                <w:sz w:val="24"/>
                <w:szCs w:val="24"/>
              </w:rPr>
              <w:t>1,PO</w:t>
            </w:r>
            <w:proofErr w:type="gramEnd"/>
            <w:r w:rsidRPr="0085257B">
              <w:rPr>
                <w:sz w:val="24"/>
                <w:szCs w:val="24"/>
              </w:rPr>
              <w:t>2,PO3</w:t>
            </w:r>
          </w:p>
        </w:tc>
      </w:tr>
      <w:tr w:rsidR="0036665A" w:rsidRPr="0085257B" w:rsidTr="008142FF">
        <w:trPr>
          <w:trHeight w:val="132"/>
        </w:trPr>
        <w:tc>
          <w:tcPr>
            <w:tcW w:w="362"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CO3</w:t>
            </w:r>
          </w:p>
        </w:tc>
        <w:tc>
          <w:tcPr>
            <w:tcW w:w="3585"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Understand the methods for production of proteins using recombinant DNA technology and their applications, basics of tissue culture, transgenesis, stem cell technology, risks, and safety aspects and patenting in biotechnology</w:t>
            </w:r>
          </w:p>
        </w:tc>
        <w:tc>
          <w:tcPr>
            <w:tcW w:w="1053" w:type="pct"/>
          </w:tcPr>
          <w:p w:rsidR="0036665A" w:rsidRPr="0085257B" w:rsidRDefault="0036665A" w:rsidP="0014645F">
            <w:pPr>
              <w:widowControl w:val="0"/>
              <w:autoSpaceDE w:val="0"/>
              <w:autoSpaceDN w:val="0"/>
              <w:rPr>
                <w:rFonts w:eastAsia="Times New Roman"/>
                <w:sz w:val="24"/>
                <w:szCs w:val="24"/>
              </w:rPr>
            </w:pPr>
            <w:r w:rsidRPr="0085257B">
              <w:rPr>
                <w:sz w:val="24"/>
                <w:szCs w:val="24"/>
              </w:rPr>
              <w:t>PO</w:t>
            </w:r>
            <w:proofErr w:type="gramStart"/>
            <w:r w:rsidRPr="0085257B">
              <w:rPr>
                <w:sz w:val="24"/>
                <w:szCs w:val="24"/>
              </w:rPr>
              <w:t>1,PO</w:t>
            </w:r>
            <w:proofErr w:type="gramEnd"/>
            <w:r w:rsidRPr="0085257B">
              <w:rPr>
                <w:sz w:val="24"/>
                <w:szCs w:val="24"/>
              </w:rPr>
              <w:t>3</w:t>
            </w:r>
          </w:p>
        </w:tc>
      </w:tr>
      <w:tr w:rsidR="0036665A" w:rsidRPr="00CF5FC6" w:rsidTr="008142FF">
        <w:trPr>
          <w:trHeight w:val="132"/>
        </w:trPr>
        <w:tc>
          <w:tcPr>
            <w:tcW w:w="362"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CO4</w:t>
            </w:r>
          </w:p>
        </w:tc>
        <w:tc>
          <w:tcPr>
            <w:tcW w:w="3585"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Gain knowledge about the importance of gene and gene manipulation technologies</w:t>
            </w:r>
          </w:p>
        </w:tc>
        <w:tc>
          <w:tcPr>
            <w:tcW w:w="1053" w:type="pct"/>
          </w:tcPr>
          <w:p w:rsidR="0036665A" w:rsidRPr="0085257B" w:rsidRDefault="0036665A" w:rsidP="0014645F">
            <w:pPr>
              <w:widowControl w:val="0"/>
              <w:autoSpaceDE w:val="0"/>
              <w:autoSpaceDN w:val="0"/>
              <w:rPr>
                <w:rFonts w:eastAsia="Times New Roman"/>
                <w:sz w:val="24"/>
                <w:szCs w:val="24"/>
              </w:rPr>
            </w:pPr>
            <w:r w:rsidRPr="00CF5FC6">
              <w:rPr>
                <w:rFonts w:eastAsia="Times New Roman"/>
                <w:sz w:val="24"/>
                <w:szCs w:val="24"/>
              </w:rPr>
              <w:t>PO</w:t>
            </w:r>
            <w:proofErr w:type="gramStart"/>
            <w:r w:rsidRPr="00CF5FC6">
              <w:rPr>
                <w:rFonts w:eastAsia="Times New Roman"/>
                <w:sz w:val="24"/>
                <w:szCs w:val="24"/>
              </w:rPr>
              <w:t>1,PO</w:t>
            </w:r>
            <w:proofErr w:type="gramEnd"/>
            <w:r w:rsidRPr="00CF5FC6">
              <w:rPr>
                <w:rFonts w:eastAsia="Times New Roman"/>
                <w:sz w:val="24"/>
                <w:szCs w:val="24"/>
              </w:rPr>
              <w:t>3</w:t>
            </w:r>
          </w:p>
        </w:tc>
      </w:tr>
      <w:tr w:rsidR="0036665A" w:rsidRPr="00CF5FC6" w:rsidTr="008142FF">
        <w:trPr>
          <w:trHeight w:val="310"/>
        </w:trPr>
        <w:tc>
          <w:tcPr>
            <w:tcW w:w="362"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CO5</w:t>
            </w:r>
          </w:p>
        </w:tc>
        <w:tc>
          <w:tcPr>
            <w:tcW w:w="3585" w:type="pct"/>
          </w:tcPr>
          <w:p w:rsidR="0036665A" w:rsidRPr="0085257B" w:rsidRDefault="0036665A" w:rsidP="0014645F">
            <w:pPr>
              <w:widowControl w:val="0"/>
              <w:autoSpaceDE w:val="0"/>
              <w:autoSpaceDN w:val="0"/>
              <w:rPr>
                <w:rFonts w:eastAsia="Times New Roman"/>
                <w:sz w:val="24"/>
                <w:szCs w:val="24"/>
              </w:rPr>
            </w:pPr>
            <w:r w:rsidRPr="0085257B">
              <w:rPr>
                <w:rFonts w:eastAsia="Times New Roman"/>
                <w:sz w:val="24"/>
                <w:szCs w:val="24"/>
              </w:rPr>
              <w:t xml:space="preserve"> Know the concept fermentation technology and its applications.</w:t>
            </w:r>
          </w:p>
        </w:tc>
        <w:tc>
          <w:tcPr>
            <w:tcW w:w="1053" w:type="pct"/>
          </w:tcPr>
          <w:p w:rsidR="0036665A" w:rsidRPr="0085257B" w:rsidRDefault="0036665A" w:rsidP="0014645F">
            <w:pPr>
              <w:widowControl w:val="0"/>
              <w:autoSpaceDE w:val="0"/>
              <w:autoSpaceDN w:val="0"/>
              <w:rPr>
                <w:rFonts w:eastAsia="Times New Roman"/>
                <w:sz w:val="24"/>
                <w:szCs w:val="24"/>
              </w:rPr>
            </w:pPr>
            <w:r w:rsidRPr="00CF5FC6">
              <w:rPr>
                <w:rFonts w:eastAsia="Times New Roman"/>
                <w:sz w:val="24"/>
                <w:szCs w:val="24"/>
              </w:rPr>
              <w:t>PO</w:t>
            </w:r>
            <w:proofErr w:type="gramStart"/>
            <w:r w:rsidRPr="00CF5FC6">
              <w:rPr>
                <w:rFonts w:eastAsia="Times New Roman"/>
                <w:sz w:val="24"/>
                <w:szCs w:val="24"/>
              </w:rPr>
              <w:t>1,PO</w:t>
            </w:r>
            <w:proofErr w:type="gramEnd"/>
            <w:r w:rsidRPr="00CF5FC6">
              <w:rPr>
                <w:rFonts w:eastAsia="Times New Roman"/>
                <w:sz w:val="24"/>
                <w:szCs w:val="24"/>
              </w:rPr>
              <w:t>3</w:t>
            </w:r>
          </w:p>
        </w:tc>
      </w:tr>
    </w:tbl>
    <w:p w:rsidR="0036665A" w:rsidRPr="009B282B" w:rsidRDefault="0036665A" w:rsidP="0036665A">
      <w:pPr>
        <w:spacing w:line="360" w:lineRule="auto"/>
        <w:jc w:val="both"/>
        <w:rPr>
          <w:rFonts w:eastAsia="Calibri"/>
          <w:b/>
          <w:bCs/>
          <w:sz w:val="2"/>
        </w:rPr>
      </w:pPr>
    </w:p>
    <w:p w:rsidR="009B282B" w:rsidRDefault="009B282B" w:rsidP="0036665A">
      <w:pPr>
        <w:spacing w:line="360" w:lineRule="auto"/>
        <w:jc w:val="both"/>
        <w:rPr>
          <w:rFonts w:eastAsia="Calibri"/>
          <w:b/>
          <w:bCs/>
          <w:sz w:val="12"/>
        </w:rPr>
      </w:pPr>
    </w:p>
    <w:p w:rsidR="009B282B" w:rsidRPr="009B282B" w:rsidRDefault="009B282B" w:rsidP="0036665A">
      <w:pPr>
        <w:spacing w:line="360" w:lineRule="auto"/>
        <w:jc w:val="both"/>
        <w:rPr>
          <w:rFonts w:eastAsia="Calibri"/>
          <w:b/>
          <w:bCs/>
          <w:sz w:val="12"/>
        </w:rPr>
      </w:pPr>
    </w:p>
    <w:p w:rsidR="0036665A" w:rsidRPr="0085257B" w:rsidRDefault="0036665A" w:rsidP="009B282B">
      <w:pPr>
        <w:jc w:val="both"/>
        <w:rPr>
          <w:rFonts w:eastAsia="Calibri"/>
          <w:b/>
          <w:bCs/>
        </w:rPr>
      </w:pPr>
      <w:r w:rsidRPr="0085257B">
        <w:rPr>
          <w:rFonts w:eastAsia="Calibri"/>
          <w:b/>
          <w:bCs/>
        </w:rPr>
        <w:t>Text Books</w:t>
      </w:r>
    </w:p>
    <w:p w:rsidR="0036665A" w:rsidRPr="0085257B" w:rsidRDefault="0036665A" w:rsidP="009B282B">
      <w:pPr>
        <w:jc w:val="both"/>
        <w:rPr>
          <w:rFonts w:eastAsia="Calibri"/>
        </w:rPr>
      </w:pPr>
      <w:r w:rsidRPr="0085257B">
        <w:rPr>
          <w:rFonts w:eastAsia="Calibri"/>
        </w:rPr>
        <w:t xml:space="preserve">1.James D. </w:t>
      </w:r>
      <w:proofErr w:type="gramStart"/>
      <w:r w:rsidRPr="0085257B">
        <w:rPr>
          <w:rFonts w:eastAsia="Calibri"/>
        </w:rPr>
        <w:t>Watson ,</w:t>
      </w:r>
      <w:proofErr w:type="gramEnd"/>
      <w:r w:rsidRPr="0085257B">
        <w:rPr>
          <w:rFonts w:eastAsia="Calibri"/>
        </w:rPr>
        <w:t xml:space="preserve"> Amy A. </w:t>
      </w:r>
      <w:proofErr w:type="spellStart"/>
      <w:r w:rsidRPr="0085257B">
        <w:rPr>
          <w:rFonts w:eastAsia="Calibri"/>
        </w:rPr>
        <w:t>Caudy</w:t>
      </w:r>
      <w:proofErr w:type="spellEnd"/>
      <w:r w:rsidRPr="0085257B">
        <w:rPr>
          <w:rFonts w:eastAsia="Calibri"/>
        </w:rPr>
        <w:t xml:space="preserve"> , Richard M. Myers , Jan Witkowski (2006)Recombinant DNA: Genes and Genomes - a Short Course (3rd ed),</w:t>
      </w:r>
      <w:proofErr w:type="spellStart"/>
      <w:r w:rsidRPr="0085257B">
        <w:rPr>
          <w:rFonts w:eastAsia="Calibri"/>
        </w:rPr>
        <w:t>W.H.Freeman</w:t>
      </w:r>
      <w:proofErr w:type="spellEnd"/>
      <w:r w:rsidRPr="0085257B">
        <w:rPr>
          <w:rFonts w:eastAsia="Calibri"/>
        </w:rPr>
        <w:t xml:space="preserve"> &amp; Co </w:t>
      </w:r>
    </w:p>
    <w:p w:rsidR="0036665A" w:rsidRPr="0085257B" w:rsidRDefault="0036665A" w:rsidP="009B282B">
      <w:pPr>
        <w:jc w:val="both"/>
        <w:rPr>
          <w:rFonts w:eastAsia="Calibri"/>
        </w:rPr>
      </w:pPr>
      <w:r w:rsidRPr="0085257B">
        <w:rPr>
          <w:rFonts w:eastAsia="Calibri"/>
        </w:rPr>
        <w:t xml:space="preserve">2. Satyanarayana U (2008), Biotechnology, Books &amp; Allied (P) Ltd. </w:t>
      </w:r>
    </w:p>
    <w:p w:rsidR="0036665A" w:rsidRDefault="0036665A" w:rsidP="009B282B">
      <w:pPr>
        <w:jc w:val="both"/>
        <w:rPr>
          <w:rFonts w:eastAsia="Calibri"/>
        </w:rPr>
      </w:pPr>
      <w:r w:rsidRPr="0085257B">
        <w:rPr>
          <w:rFonts w:eastAsia="Calibri"/>
        </w:rPr>
        <w:t xml:space="preserve">3. </w:t>
      </w:r>
      <w:proofErr w:type="spellStart"/>
      <w:r w:rsidRPr="0085257B">
        <w:rPr>
          <w:rFonts w:eastAsia="Calibri"/>
        </w:rPr>
        <w:t>Cassida</w:t>
      </w:r>
      <w:proofErr w:type="spellEnd"/>
      <w:r w:rsidRPr="0085257B">
        <w:rPr>
          <w:rFonts w:eastAsia="Calibri"/>
        </w:rPr>
        <w:t xml:space="preserve"> L (2007) Industrial </w:t>
      </w:r>
      <w:proofErr w:type="gramStart"/>
      <w:r w:rsidRPr="0085257B">
        <w:rPr>
          <w:rFonts w:eastAsia="Calibri"/>
        </w:rPr>
        <w:t>Microbiology ,</w:t>
      </w:r>
      <w:proofErr w:type="gramEnd"/>
      <w:r w:rsidRPr="0085257B">
        <w:rPr>
          <w:rFonts w:eastAsia="Calibri"/>
        </w:rPr>
        <w:t xml:space="preserve"> New Age International </w:t>
      </w:r>
    </w:p>
    <w:p w:rsidR="009B282B" w:rsidRPr="009B282B" w:rsidRDefault="009B282B" w:rsidP="009B282B">
      <w:pPr>
        <w:jc w:val="both"/>
        <w:rPr>
          <w:rFonts w:eastAsia="Calibri"/>
          <w:sz w:val="14"/>
        </w:rPr>
      </w:pPr>
    </w:p>
    <w:p w:rsidR="0036665A" w:rsidRPr="0085257B" w:rsidRDefault="0036665A" w:rsidP="009B282B">
      <w:pPr>
        <w:jc w:val="both"/>
        <w:rPr>
          <w:rFonts w:eastAsia="Calibri"/>
          <w:b/>
          <w:bCs/>
        </w:rPr>
      </w:pPr>
      <w:r w:rsidRPr="0085257B">
        <w:rPr>
          <w:rFonts w:eastAsia="Calibri"/>
          <w:b/>
          <w:bCs/>
        </w:rPr>
        <w:t>Reference books</w:t>
      </w:r>
    </w:p>
    <w:p w:rsidR="0036665A" w:rsidRPr="0085257B" w:rsidRDefault="0036665A" w:rsidP="009B282B">
      <w:pPr>
        <w:jc w:val="both"/>
        <w:rPr>
          <w:rFonts w:eastAsia="Calibri"/>
        </w:rPr>
      </w:pPr>
      <w:r w:rsidRPr="0085257B">
        <w:rPr>
          <w:rFonts w:eastAsia="Calibri"/>
        </w:rPr>
        <w:t xml:space="preserve">1. Reed G (2004) Prescott and Dunn’s Industrial Microbiology, CBS Publishers &amp; Distributors </w:t>
      </w:r>
    </w:p>
    <w:p w:rsidR="0036665A" w:rsidRPr="0085257B" w:rsidRDefault="0036665A" w:rsidP="009B282B">
      <w:pPr>
        <w:jc w:val="both"/>
        <w:rPr>
          <w:rFonts w:eastAsia="Calibri"/>
        </w:rPr>
      </w:pPr>
      <w:r w:rsidRPr="0085257B">
        <w:rPr>
          <w:rFonts w:eastAsia="Calibri"/>
        </w:rPr>
        <w:t xml:space="preserve">2.Biotechnology: applying the genetic revolution- David P. </w:t>
      </w:r>
      <w:proofErr w:type="spellStart"/>
      <w:proofErr w:type="gramStart"/>
      <w:r w:rsidRPr="0085257B">
        <w:rPr>
          <w:rFonts w:eastAsia="Calibri"/>
        </w:rPr>
        <w:t>clark</w:t>
      </w:r>
      <w:proofErr w:type="spellEnd"/>
      <w:r w:rsidRPr="0085257B">
        <w:rPr>
          <w:rFonts w:eastAsia="Calibri"/>
        </w:rPr>
        <w:t xml:space="preserve"> ,</w:t>
      </w:r>
      <w:proofErr w:type="gramEnd"/>
      <w:r w:rsidRPr="0085257B">
        <w:rPr>
          <w:rFonts w:eastAsia="Calibri"/>
        </w:rPr>
        <w:t xml:space="preserve"> </w:t>
      </w:r>
      <w:proofErr w:type="spellStart"/>
      <w:r w:rsidRPr="0085257B">
        <w:rPr>
          <w:rFonts w:eastAsia="Calibri"/>
        </w:rPr>
        <w:t>Pazdernik</w:t>
      </w:r>
      <w:proofErr w:type="spellEnd"/>
      <w:r w:rsidRPr="0085257B">
        <w:rPr>
          <w:rFonts w:eastAsia="Calibri"/>
        </w:rPr>
        <w:t xml:space="preserve"> N. J, Elsevier (2009).</w:t>
      </w:r>
    </w:p>
    <w:p w:rsidR="0036665A" w:rsidRDefault="0036665A" w:rsidP="009B282B">
      <w:pPr>
        <w:jc w:val="both"/>
        <w:rPr>
          <w:rFonts w:eastAsia="Calibri"/>
        </w:rPr>
      </w:pPr>
      <w:r w:rsidRPr="0085257B">
        <w:rPr>
          <w:rFonts w:eastAsia="Calibri"/>
        </w:rPr>
        <w:t xml:space="preserve">3.Click B.R. and </w:t>
      </w:r>
      <w:proofErr w:type="spellStart"/>
      <w:r w:rsidRPr="0085257B">
        <w:rPr>
          <w:rFonts w:eastAsia="Calibri"/>
        </w:rPr>
        <w:t>Pasternark</w:t>
      </w:r>
      <w:proofErr w:type="spellEnd"/>
      <w:r w:rsidRPr="0085257B">
        <w:rPr>
          <w:rFonts w:eastAsia="Calibri"/>
        </w:rPr>
        <w:t xml:space="preserve"> J.J (2010). Molecular Biotechnology: Principles and Applications of Recombinant DNA. (4th ed) American Society for Microbiology</w:t>
      </w:r>
    </w:p>
    <w:p w:rsidR="009B282B" w:rsidRPr="009B282B" w:rsidRDefault="009B282B" w:rsidP="009B282B">
      <w:pPr>
        <w:jc w:val="both"/>
        <w:rPr>
          <w:rFonts w:eastAsia="Calibri"/>
          <w:sz w:val="12"/>
        </w:rPr>
      </w:pPr>
    </w:p>
    <w:p w:rsidR="0036665A" w:rsidRPr="0085257B" w:rsidRDefault="0036665A" w:rsidP="009B282B">
      <w:pPr>
        <w:jc w:val="both"/>
        <w:rPr>
          <w:rFonts w:eastAsia="Calibri"/>
        </w:rPr>
      </w:pPr>
      <w:r w:rsidRPr="0085257B">
        <w:rPr>
          <w:rFonts w:eastAsia="Calibri"/>
          <w:b/>
          <w:bCs/>
        </w:rPr>
        <w:t>Web Sources</w:t>
      </w:r>
    </w:p>
    <w:p w:rsidR="0036665A" w:rsidRPr="0085257B" w:rsidRDefault="0036665A" w:rsidP="009B282B">
      <w:pPr>
        <w:jc w:val="both"/>
        <w:rPr>
          <w:rFonts w:eastAsia="Calibri"/>
          <w:b/>
          <w:bCs/>
        </w:rPr>
      </w:pPr>
      <w:r w:rsidRPr="0085257B">
        <w:rPr>
          <w:rFonts w:eastAsia="Calibri"/>
        </w:rPr>
        <w:t xml:space="preserve">NPTEL Certification course - Gene Therapy by </w:t>
      </w:r>
      <w:proofErr w:type="spellStart"/>
      <w:r w:rsidRPr="0085257B">
        <w:rPr>
          <w:rFonts w:eastAsia="Calibri"/>
        </w:rPr>
        <w:t>Sachin</w:t>
      </w:r>
      <w:proofErr w:type="spellEnd"/>
      <w:r w:rsidRPr="0085257B">
        <w:rPr>
          <w:rFonts w:eastAsia="Calibri"/>
        </w:rPr>
        <w:t xml:space="preserve"> Kumar </w:t>
      </w:r>
      <w:hyperlink r:id="rId60" w:history="1">
        <w:r w:rsidRPr="0085257B">
          <w:rPr>
            <w:rStyle w:val="Hyperlink"/>
            <w:rFonts w:eastAsia="Calibri"/>
          </w:rPr>
          <w:t>https://nptel.ac.in/courses/102/103/102103041/</w:t>
        </w:r>
      </w:hyperlink>
    </w:p>
    <w:p w:rsidR="0036665A" w:rsidRPr="0085257B" w:rsidRDefault="0036665A" w:rsidP="009B282B">
      <w:pPr>
        <w:ind w:right="941"/>
        <w:jc w:val="both"/>
        <w:rPr>
          <w:rFonts w:eastAsia="Calibri"/>
        </w:rPr>
      </w:pPr>
      <w:r w:rsidRPr="0085257B">
        <w:rPr>
          <w:rFonts w:eastAsia="Calibri"/>
        </w:rPr>
        <w:t>Coursera Certification course –Vaccines</w:t>
      </w:r>
    </w:p>
    <w:p w:rsidR="0036665A" w:rsidRPr="0085257B" w:rsidRDefault="0036665A" w:rsidP="009B282B">
      <w:pPr>
        <w:jc w:val="both"/>
        <w:rPr>
          <w:rFonts w:eastAsia="Calibri"/>
        </w:rPr>
      </w:pPr>
      <w:r w:rsidRPr="0085257B">
        <w:rPr>
          <w:rFonts w:eastAsia="Calibri"/>
        </w:rPr>
        <w:t xml:space="preserve">https://futureoflife.org/background/benefits-risks-biotechnology/ </w:t>
      </w:r>
    </w:p>
    <w:p w:rsidR="0036665A" w:rsidRPr="0085257B" w:rsidRDefault="0036665A" w:rsidP="009B282B">
      <w:pPr>
        <w:jc w:val="both"/>
        <w:rPr>
          <w:rFonts w:eastAsia="Calibri"/>
        </w:rPr>
      </w:pPr>
      <w:r w:rsidRPr="0085257B">
        <w:rPr>
          <w:rFonts w:eastAsia="Calibri"/>
        </w:rPr>
        <w:t xml:space="preserve">https://www.sciencedirect.com/topics/neuroscience/genetic-engineering </w:t>
      </w:r>
    </w:p>
    <w:p w:rsidR="0036665A" w:rsidRPr="0085257B" w:rsidRDefault="0036665A" w:rsidP="009B282B">
      <w:pPr>
        <w:ind w:right="1082"/>
        <w:jc w:val="both"/>
        <w:rPr>
          <w:rFonts w:eastAsia="Calibri"/>
        </w:rPr>
      </w:pPr>
      <w:r w:rsidRPr="0085257B">
        <w:rPr>
          <w:rFonts w:eastAsia="Calibri"/>
        </w:rPr>
        <w:t xml:space="preserve">http://www.biologydiscussion.cm/biotechnology/techniques-biotechnology/important-techniques-of-biotechnology-3-techniques/15683 </w:t>
      </w:r>
    </w:p>
    <w:p w:rsidR="0036665A" w:rsidRPr="0085257B" w:rsidRDefault="0036665A" w:rsidP="009B282B">
      <w:pPr>
        <w:jc w:val="both"/>
        <w:rPr>
          <w:rFonts w:eastAsia="Calibri"/>
        </w:rPr>
      </w:pPr>
      <w:r w:rsidRPr="0085257B">
        <w:rPr>
          <w:rFonts w:eastAsia="Calibri"/>
        </w:rPr>
        <w:t xml:space="preserve">https://iopscience.iop.org/book/978-0-7503-1347-6/chapter/bk978-0-7503-1347-6ch1 </w:t>
      </w:r>
    </w:p>
    <w:p w:rsidR="0036665A" w:rsidRPr="0085257B" w:rsidRDefault="0036665A" w:rsidP="009B282B">
      <w:pPr>
        <w:jc w:val="both"/>
        <w:rPr>
          <w:rFonts w:eastAsia="Calibri"/>
        </w:rPr>
      </w:pPr>
      <w:r w:rsidRPr="0085257B">
        <w:rPr>
          <w:rFonts w:eastAsia="Calibri"/>
        </w:rPr>
        <w:t xml:space="preserve">https://www.slideshare.net/zeal_eagle/fermentation-technology </w:t>
      </w:r>
    </w:p>
    <w:p w:rsidR="0036665A" w:rsidRPr="0085257B" w:rsidRDefault="0036665A" w:rsidP="009B282B">
      <w:pPr>
        <w:jc w:val="both"/>
        <w:rPr>
          <w:rFonts w:eastAsia="Calibri"/>
        </w:rPr>
      </w:pPr>
      <w:r w:rsidRPr="0085257B">
        <w:rPr>
          <w:rFonts w:eastAsia="Calibri"/>
        </w:rPr>
        <w:t xml:space="preserve">https://www.slideshare.net/zeal_eagle/fermentation-technology </w:t>
      </w:r>
    </w:p>
    <w:p w:rsidR="0036665A" w:rsidRDefault="003A3043" w:rsidP="009B282B">
      <w:pPr>
        <w:jc w:val="both"/>
        <w:rPr>
          <w:rStyle w:val="Hyperlink"/>
          <w:rFonts w:eastAsia="Calibri"/>
        </w:rPr>
      </w:pPr>
      <w:hyperlink r:id="rId61" w:history="1">
        <w:r w:rsidR="0036665A" w:rsidRPr="0085257B">
          <w:rPr>
            <w:rStyle w:val="Hyperlink"/>
            <w:rFonts w:eastAsia="Calibri"/>
          </w:rPr>
          <w:t>https://www.slideshare.net/Chepkitwai/blotting-techniques-6129300</w:t>
        </w:r>
      </w:hyperlink>
    </w:p>
    <w:p w:rsidR="009B282B" w:rsidRPr="009B282B" w:rsidRDefault="009B282B" w:rsidP="009B282B">
      <w:pPr>
        <w:jc w:val="both"/>
        <w:rPr>
          <w:rStyle w:val="Hyperlink"/>
          <w:rFonts w:eastAsia="Calibri"/>
          <w:sz w:val="14"/>
        </w:rPr>
      </w:pPr>
    </w:p>
    <w:p w:rsidR="0036665A" w:rsidRPr="0085257B" w:rsidRDefault="0036665A" w:rsidP="009B282B">
      <w:pPr>
        <w:widowControl w:val="0"/>
        <w:autoSpaceDE w:val="0"/>
        <w:autoSpaceDN w:val="0"/>
        <w:rPr>
          <w:rFonts w:eastAsia="Times New Roman"/>
          <w:b/>
        </w:rPr>
      </w:pPr>
      <w:r w:rsidRPr="0085257B">
        <w:rPr>
          <w:rFonts w:eastAsia="Times New Roman"/>
          <w:b/>
        </w:rPr>
        <w:t>Mapping with Program Outcomes</w:t>
      </w: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39"/>
        <w:gridCol w:w="810"/>
        <w:gridCol w:w="810"/>
        <w:gridCol w:w="810"/>
        <w:gridCol w:w="809"/>
        <w:gridCol w:w="809"/>
        <w:gridCol w:w="809"/>
        <w:gridCol w:w="890"/>
        <w:gridCol w:w="890"/>
        <w:gridCol w:w="890"/>
        <w:gridCol w:w="890"/>
      </w:tblGrid>
      <w:tr w:rsidR="0036665A" w:rsidRPr="0085257B" w:rsidTr="0014645F">
        <w:trPr>
          <w:trHeight w:val="128"/>
          <w:jc w:val="center"/>
        </w:trPr>
        <w:tc>
          <w:tcPr>
            <w:tcW w:w="0" w:type="auto"/>
            <w:vAlign w:val="center"/>
          </w:tcPr>
          <w:p w:rsidR="0036665A" w:rsidRPr="0085257B" w:rsidRDefault="0036665A" w:rsidP="009B282B">
            <w:pPr>
              <w:widowControl w:val="0"/>
              <w:autoSpaceDE w:val="0"/>
              <w:autoSpaceDN w:val="0"/>
              <w:rPr>
                <w:rFonts w:eastAsia="Times New Roman"/>
                <w:b/>
              </w:rPr>
            </w:pP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1</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2</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3</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4</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5</w:t>
            </w:r>
          </w:p>
        </w:tc>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PO 6</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PSO1</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PSO2</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PSO3</w:t>
            </w:r>
          </w:p>
        </w:tc>
        <w:tc>
          <w:tcPr>
            <w:tcW w:w="0" w:type="auto"/>
          </w:tcPr>
          <w:p w:rsidR="0036665A" w:rsidRPr="0085257B" w:rsidRDefault="0036665A" w:rsidP="009B282B">
            <w:pPr>
              <w:widowControl w:val="0"/>
              <w:autoSpaceDE w:val="0"/>
              <w:autoSpaceDN w:val="0"/>
              <w:rPr>
                <w:rFonts w:eastAsia="Times New Roman"/>
                <w:b/>
              </w:rPr>
            </w:pPr>
            <w:r w:rsidRPr="0085257B">
              <w:rPr>
                <w:rFonts w:eastAsia="Times New Roman"/>
                <w:b/>
              </w:rPr>
              <w:t>PSO4</w:t>
            </w:r>
          </w:p>
        </w:tc>
      </w:tr>
      <w:tr w:rsidR="0036665A" w:rsidRPr="0085257B" w:rsidTr="009B282B">
        <w:trPr>
          <w:trHeight w:val="397"/>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1</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r>
      <w:tr w:rsidR="0036665A" w:rsidRPr="0085257B" w:rsidTr="009B282B">
        <w:trPr>
          <w:trHeight w:val="275"/>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2</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r>
      <w:tr w:rsidR="0036665A" w:rsidRPr="0085257B" w:rsidTr="009B282B">
        <w:trPr>
          <w:trHeight w:val="265"/>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r>
      <w:tr w:rsidR="0036665A" w:rsidRPr="0085257B" w:rsidTr="009B282B">
        <w:trPr>
          <w:trHeight w:val="269"/>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 4</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r>
      <w:tr w:rsidR="0036665A" w:rsidRPr="0085257B" w:rsidTr="009B282B">
        <w:trPr>
          <w:trHeight w:val="259"/>
          <w:jc w:val="center"/>
        </w:trPr>
        <w:tc>
          <w:tcPr>
            <w:tcW w:w="0" w:type="auto"/>
            <w:vAlign w:val="center"/>
          </w:tcPr>
          <w:p w:rsidR="0036665A" w:rsidRPr="0085257B" w:rsidRDefault="0036665A" w:rsidP="009B282B">
            <w:pPr>
              <w:widowControl w:val="0"/>
              <w:autoSpaceDE w:val="0"/>
              <w:autoSpaceDN w:val="0"/>
              <w:rPr>
                <w:rFonts w:eastAsia="Times New Roman"/>
                <w:b/>
              </w:rPr>
            </w:pPr>
            <w:r w:rsidRPr="0085257B">
              <w:rPr>
                <w:rFonts w:eastAsia="Times New Roman"/>
                <w:b/>
              </w:rPr>
              <w:t>CO5</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vAlign w:val="center"/>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rPr>
                <w:rFonts w:eastAsia="Times New Roman"/>
              </w:rPr>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c>
          <w:tcPr>
            <w:tcW w:w="0" w:type="auto"/>
          </w:tcPr>
          <w:p w:rsidR="0036665A" w:rsidRPr="0085257B" w:rsidRDefault="0036665A" w:rsidP="009B282B">
            <w:pPr>
              <w:widowControl w:val="0"/>
              <w:autoSpaceDE w:val="0"/>
              <w:autoSpaceDN w:val="0"/>
              <w:jc w:val="center"/>
              <w:rPr>
                <w:rFonts w:eastAsia="Times New Roman"/>
              </w:rPr>
            </w:pPr>
            <w:r w:rsidRPr="0085257B">
              <w:t>3</w:t>
            </w:r>
          </w:p>
        </w:tc>
      </w:tr>
    </w:tbl>
    <w:p w:rsidR="0036665A" w:rsidRDefault="0036665A" w:rsidP="009B282B">
      <w:pPr>
        <w:widowControl w:val="0"/>
        <w:autoSpaceDE w:val="0"/>
        <w:autoSpaceDN w:val="0"/>
        <w:jc w:val="center"/>
        <w:rPr>
          <w:rFonts w:eastAsia="Times New Roman"/>
          <w:b/>
        </w:rPr>
      </w:pPr>
      <w:r w:rsidRPr="0085257B">
        <w:rPr>
          <w:rFonts w:eastAsia="Times New Roman"/>
          <w:b/>
        </w:rPr>
        <w:t>S-Strong (3)</w:t>
      </w:r>
      <w:r w:rsidRPr="0085257B">
        <w:rPr>
          <w:rFonts w:eastAsia="Times New Roman"/>
          <w:b/>
        </w:rPr>
        <w:tab/>
        <w:t>M-Medium (2)</w:t>
      </w:r>
      <w:r w:rsidRPr="0085257B">
        <w:rPr>
          <w:rFonts w:eastAsia="Times New Roman"/>
          <w:b/>
        </w:rPr>
        <w:tab/>
        <w:t>L-Low (1)</w:t>
      </w:r>
    </w:p>
    <w:p w:rsidR="00374435" w:rsidRDefault="00374435" w:rsidP="009B282B">
      <w:pPr>
        <w:widowControl w:val="0"/>
        <w:autoSpaceDE w:val="0"/>
        <w:autoSpaceDN w:val="0"/>
        <w:jc w:val="center"/>
        <w:rPr>
          <w:rFonts w:eastAsia="Times New Roman"/>
          <w:b/>
        </w:rPr>
      </w:pPr>
    </w:p>
    <w:p w:rsidR="00374435" w:rsidRDefault="00374435" w:rsidP="009B282B">
      <w:pPr>
        <w:widowControl w:val="0"/>
        <w:autoSpaceDE w:val="0"/>
        <w:autoSpaceDN w:val="0"/>
        <w:jc w:val="center"/>
        <w:rPr>
          <w:rFonts w:eastAsia="Times New Roman"/>
          <w:b/>
        </w:rPr>
      </w:pPr>
    </w:p>
    <w:p w:rsidR="00374435" w:rsidRPr="0085257B" w:rsidRDefault="00374435" w:rsidP="009B282B">
      <w:pPr>
        <w:widowControl w:val="0"/>
        <w:autoSpaceDE w:val="0"/>
        <w:autoSpaceDN w:val="0"/>
        <w:jc w:val="center"/>
        <w:rPr>
          <w:rFonts w:eastAsia="Times New Roman"/>
          <w:b/>
        </w:rPr>
      </w:pPr>
    </w:p>
    <w:p w:rsidR="0036665A" w:rsidRDefault="0036665A" w:rsidP="0036665A">
      <w:pPr>
        <w:widowControl w:val="0"/>
        <w:autoSpaceDE w:val="0"/>
        <w:autoSpaceDN w:val="0"/>
        <w:spacing w:after="200"/>
        <w:jc w:val="center"/>
        <w:rPr>
          <w:rFonts w:eastAsia="Times New Roman"/>
          <w:b/>
          <w:bCs/>
        </w:rPr>
      </w:pPr>
    </w:p>
    <w:p w:rsidR="00D5473B" w:rsidRDefault="00D5473B" w:rsidP="00D5473B">
      <w:pPr>
        <w:spacing w:line="360" w:lineRule="auto"/>
        <w:jc w:val="both"/>
        <w:rPr>
          <w:sz w:val="14"/>
        </w:rPr>
      </w:pPr>
    </w:p>
    <w:tbl>
      <w:tblPr>
        <w:tblpPr w:leftFromText="180" w:rightFromText="180" w:vertAnchor="page" w:horzAnchor="margin" w:tblpXSpec="center" w:tblpY="221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101"/>
        <w:gridCol w:w="1553"/>
      </w:tblGrid>
      <w:tr w:rsidR="00D5473B" w:rsidRPr="006B2BC2" w:rsidTr="00ED2A12">
        <w:trPr>
          <w:trHeight w:val="978"/>
        </w:trPr>
        <w:tc>
          <w:tcPr>
            <w:tcW w:w="2235" w:type="dxa"/>
            <w:shd w:val="clear" w:color="auto" w:fill="auto"/>
          </w:tcPr>
          <w:p w:rsidR="00D5473B" w:rsidRDefault="00D5473B" w:rsidP="00693605">
            <w:pPr>
              <w:rPr>
                <w:b/>
              </w:rPr>
            </w:pPr>
            <w:r>
              <w:rPr>
                <w:b/>
              </w:rPr>
              <w:t>SEMESTER: VI</w:t>
            </w:r>
          </w:p>
          <w:p w:rsidR="00D5473B" w:rsidRPr="006B2BC2" w:rsidRDefault="00D5473B" w:rsidP="00693605">
            <w:pPr>
              <w:rPr>
                <w:b/>
              </w:rPr>
            </w:pPr>
          </w:p>
          <w:p w:rsidR="00D5473B" w:rsidRPr="00E87C0E" w:rsidRDefault="00D5473B" w:rsidP="00693605">
            <w:pPr>
              <w:rPr>
                <w:b/>
                <w:i/>
                <w:iCs/>
              </w:rPr>
            </w:pPr>
            <w:r w:rsidRPr="006B2BC2">
              <w:rPr>
                <w:b/>
              </w:rPr>
              <w:t xml:space="preserve">PART: </w:t>
            </w:r>
            <w:r>
              <w:rPr>
                <w:b/>
              </w:rPr>
              <w:t>V</w:t>
            </w:r>
          </w:p>
        </w:tc>
        <w:tc>
          <w:tcPr>
            <w:tcW w:w="6101" w:type="dxa"/>
            <w:shd w:val="clear" w:color="auto" w:fill="auto"/>
            <w:vAlign w:val="center"/>
          </w:tcPr>
          <w:p w:rsidR="00D5473B" w:rsidRPr="00D10366" w:rsidRDefault="00D5473B" w:rsidP="0069360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23UBIOF66</w:t>
            </w:r>
            <w:r w:rsidRPr="00D10366">
              <w:rPr>
                <w:rFonts w:ascii="Arial" w:hAnsi="Arial" w:cs="Arial"/>
                <w:b/>
                <w:bCs/>
                <w:color w:val="000000"/>
              </w:rPr>
              <w:t xml:space="preserve"> </w:t>
            </w:r>
          </w:p>
          <w:p w:rsidR="00D5473B" w:rsidRPr="00FB0737" w:rsidRDefault="00D5473B" w:rsidP="00693605">
            <w:pPr>
              <w:widowControl w:val="0"/>
              <w:shd w:val="clear" w:color="auto" w:fill="FFFFFF"/>
              <w:autoSpaceDE w:val="0"/>
              <w:autoSpaceDN w:val="0"/>
              <w:jc w:val="center"/>
              <w:rPr>
                <w:rFonts w:ascii="Arial" w:hAnsi="Arial" w:cs="Arial"/>
                <w:b/>
                <w:bCs/>
                <w:color w:val="000000"/>
              </w:rPr>
            </w:pPr>
            <w:r w:rsidRPr="00FB0737">
              <w:rPr>
                <w:rFonts w:ascii="Arial" w:hAnsi="Arial" w:cs="Arial"/>
                <w:b/>
                <w:bCs/>
                <w:color w:val="000000"/>
              </w:rPr>
              <w:t>PROFESSIONAL COMPETENCY SKILL - I</w:t>
            </w:r>
          </w:p>
          <w:p w:rsidR="00D5473B" w:rsidRPr="002F3538" w:rsidRDefault="00D5473B" w:rsidP="00693605">
            <w:pPr>
              <w:widowControl w:val="0"/>
              <w:shd w:val="clear" w:color="auto" w:fill="FFFFFF"/>
              <w:autoSpaceDE w:val="0"/>
              <w:autoSpaceDN w:val="0"/>
              <w:spacing w:before="120" w:after="120"/>
              <w:jc w:val="center"/>
              <w:rPr>
                <w:rFonts w:ascii="Arial" w:hAnsi="Arial" w:cs="Arial"/>
                <w:b/>
                <w:bCs/>
                <w:color w:val="000000"/>
              </w:rPr>
            </w:pPr>
            <w:r w:rsidRPr="00FB0737">
              <w:rPr>
                <w:rFonts w:ascii="Arial" w:hAnsi="Arial" w:cs="Arial"/>
                <w:b/>
                <w:bCs/>
                <w:color w:val="000000"/>
              </w:rPr>
              <w:t>MOLECULAR DIAGNOSTICS</w:t>
            </w:r>
          </w:p>
        </w:tc>
        <w:tc>
          <w:tcPr>
            <w:tcW w:w="1553" w:type="dxa"/>
            <w:shd w:val="clear" w:color="auto" w:fill="auto"/>
          </w:tcPr>
          <w:p w:rsidR="00D5473B" w:rsidRDefault="00D5473B" w:rsidP="00693605">
            <w:pPr>
              <w:rPr>
                <w:b/>
              </w:rPr>
            </w:pPr>
            <w:r>
              <w:rPr>
                <w:b/>
              </w:rPr>
              <w:t>CREDIT:2</w:t>
            </w:r>
          </w:p>
          <w:p w:rsidR="00D5473B" w:rsidRPr="006B2BC2" w:rsidRDefault="00D5473B" w:rsidP="00693605">
            <w:pPr>
              <w:rPr>
                <w:b/>
              </w:rPr>
            </w:pPr>
          </w:p>
          <w:p w:rsidR="00D5473B" w:rsidRPr="006B2BC2" w:rsidRDefault="00D5473B" w:rsidP="00693605">
            <w:pPr>
              <w:rPr>
                <w:b/>
              </w:rPr>
            </w:pPr>
            <w:r>
              <w:rPr>
                <w:b/>
              </w:rPr>
              <w:t xml:space="preserve"> </w:t>
            </w:r>
            <w:r w:rsidRPr="006B2BC2">
              <w:rPr>
                <w:b/>
              </w:rPr>
              <w:t>HOURS:</w:t>
            </w:r>
            <w:r>
              <w:rPr>
                <w:b/>
              </w:rPr>
              <w:t>2</w:t>
            </w:r>
          </w:p>
        </w:tc>
      </w:tr>
    </w:tbl>
    <w:p w:rsidR="00D5473B" w:rsidRDefault="00D5473B" w:rsidP="00D5473B">
      <w:pPr>
        <w:spacing w:line="360" w:lineRule="auto"/>
        <w:jc w:val="both"/>
        <w:rPr>
          <w:sz w:val="14"/>
        </w:rPr>
      </w:pPr>
    </w:p>
    <w:p w:rsidR="00D5473B" w:rsidRDefault="00D5473B" w:rsidP="00D5473B">
      <w:pPr>
        <w:jc w:val="both"/>
        <w:rPr>
          <w:b/>
        </w:rPr>
      </w:pPr>
      <w:r w:rsidRPr="005A08C3">
        <w:rPr>
          <w:b/>
        </w:rPr>
        <w:t>Learning Outcome:</w:t>
      </w:r>
    </w:p>
    <w:p w:rsidR="00D5473B" w:rsidRDefault="00D5473B" w:rsidP="00D5473B">
      <w:pPr>
        <w:jc w:val="both"/>
      </w:pPr>
      <w:r>
        <w:t xml:space="preserve">The paper </w:t>
      </w:r>
      <w:r w:rsidRPr="009553C0">
        <w:t xml:space="preserve">provides adequate knowledge </w:t>
      </w:r>
      <w:r>
        <w:t xml:space="preserve">to </w:t>
      </w:r>
      <w:r w:rsidRPr="00906594">
        <w:t>learn the significance and history of molecular diagnostics</w:t>
      </w:r>
      <w:r>
        <w:t>. In t</w:t>
      </w:r>
      <w:r w:rsidRPr="009553C0">
        <w:t>he course objectives are framed to give different immunodiagnostic methods</w:t>
      </w:r>
      <w:r w:rsidRPr="00906594">
        <w:t xml:space="preserve"> and their specific applications</w:t>
      </w:r>
      <w:r w:rsidRPr="009553C0">
        <w:t>.</w:t>
      </w:r>
    </w:p>
    <w:p w:rsidR="00D5473B" w:rsidRDefault="00D5473B" w:rsidP="00D5473B">
      <w:pPr>
        <w:jc w:val="both"/>
      </w:pPr>
      <w:r w:rsidRPr="005A08C3">
        <w:rPr>
          <w:b/>
        </w:rPr>
        <w:t>Course outcomes</w:t>
      </w:r>
      <w:r w:rsidRPr="005A08C3">
        <w:t xml:space="preserve">: </w:t>
      </w:r>
    </w:p>
    <w:p w:rsidR="00D5473B" w:rsidRPr="005A08C3" w:rsidRDefault="00D5473B" w:rsidP="00D5473B">
      <w:pPr>
        <w:jc w:val="both"/>
      </w:pPr>
      <w:r w:rsidRPr="005A08C3">
        <w:t>At the end of the Course, the Student will be able to:</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216"/>
      </w:tblGrid>
      <w:tr w:rsidR="00D5473B" w:rsidRPr="005A08C3" w:rsidTr="00693605">
        <w:tc>
          <w:tcPr>
            <w:tcW w:w="855" w:type="dxa"/>
            <w:shd w:val="clear" w:color="auto" w:fill="auto"/>
          </w:tcPr>
          <w:p w:rsidR="00D5473B" w:rsidRPr="005A08C3" w:rsidRDefault="00D5473B" w:rsidP="00693605">
            <w:pPr>
              <w:jc w:val="both"/>
            </w:pPr>
            <w:r w:rsidRPr="005A08C3">
              <w:t>CO-1</w:t>
            </w:r>
          </w:p>
        </w:tc>
        <w:tc>
          <w:tcPr>
            <w:tcW w:w="8347" w:type="dxa"/>
            <w:shd w:val="clear" w:color="auto" w:fill="auto"/>
          </w:tcPr>
          <w:p w:rsidR="00D5473B" w:rsidRPr="005A08C3" w:rsidRDefault="00D5473B" w:rsidP="00693605">
            <w:pPr>
              <w:jc w:val="both"/>
            </w:pPr>
            <w:r w:rsidRPr="00F902AC">
              <w:t>Understand the basic concepts of molecular diagnostics.</w:t>
            </w:r>
          </w:p>
        </w:tc>
      </w:tr>
      <w:tr w:rsidR="00D5473B" w:rsidRPr="005A08C3" w:rsidTr="00693605">
        <w:tc>
          <w:tcPr>
            <w:tcW w:w="855" w:type="dxa"/>
            <w:shd w:val="clear" w:color="auto" w:fill="auto"/>
          </w:tcPr>
          <w:p w:rsidR="00D5473B" w:rsidRPr="005A08C3" w:rsidRDefault="00D5473B" w:rsidP="00693605">
            <w:pPr>
              <w:jc w:val="both"/>
            </w:pPr>
            <w:r w:rsidRPr="005A08C3">
              <w:t>CO-2</w:t>
            </w:r>
          </w:p>
        </w:tc>
        <w:tc>
          <w:tcPr>
            <w:tcW w:w="8347" w:type="dxa"/>
            <w:shd w:val="clear" w:color="auto" w:fill="auto"/>
          </w:tcPr>
          <w:p w:rsidR="00D5473B" w:rsidRPr="005A08C3" w:rsidRDefault="00D5473B" w:rsidP="00693605">
            <w:pPr>
              <w:jc w:val="both"/>
            </w:pPr>
            <w:r w:rsidRPr="00F902AC">
              <w:t>Learn the traditional methods of disease diagnosis.</w:t>
            </w:r>
          </w:p>
        </w:tc>
      </w:tr>
      <w:tr w:rsidR="00D5473B" w:rsidRPr="005A08C3" w:rsidTr="00693605">
        <w:tc>
          <w:tcPr>
            <w:tcW w:w="855" w:type="dxa"/>
            <w:shd w:val="clear" w:color="auto" w:fill="auto"/>
          </w:tcPr>
          <w:p w:rsidR="00D5473B" w:rsidRPr="005A08C3" w:rsidRDefault="00D5473B" w:rsidP="00693605">
            <w:pPr>
              <w:jc w:val="both"/>
            </w:pPr>
            <w:r w:rsidRPr="005A08C3">
              <w:t>CO-3</w:t>
            </w:r>
          </w:p>
        </w:tc>
        <w:tc>
          <w:tcPr>
            <w:tcW w:w="8347" w:type="dxa"/>
            <w:shd w:val="clear" w:color="auto" w:fill="auto"/>
          </w:tcPr>
          <w:p w:rsidR="00D5473B" w:rsidRPr="005A08C3" w:rsidRDefault="00D5473B" w:rsidP="00693605">
            <w:pPr>
              <w:jc w:val="both"/>
            </w:pPr>
            <w:r>
              <w:t xml:space="preserve">Understand </w:t>
            </w:r>
            <w:r w:rsidRPr="00F902AC">
              <w:t>about the molecular methods of disease diagnosis.</w:t>
            </w:r>
          </w:p>
        </w:tc>
      </w:tr>
      <w:tr w:rsidR="00D5473B" w:rsidRPr="005A08C3" w:rsidTr="00693605">
        <w:tc>
          <w:tcPr>
            <w:tcW w:w="855" w:type="dxa"/>
            <w:shd w:val="clear" w:color="auto" w:fill="auto"/>
          </w:tcPr>
          <w:p w:rsidR="00D5473B" w:rsidRPr="005A08C3" w:rsidRDefault="00D5473B" w:rsidP="00693605">
            <w:pPr>
              <w:jc w:val="both"/>
            </w:pPr>
            <w:r w:rsidRPr="005A08C3">
              <w:t>CO-4</w:t>
            </w:r>
          </w:p>
        </w:tc>
        <w:tc>
          <w:tcPr>
            <w:tcW w:w="8347" w:type="dxa"/>
            <w:shd w:val="clear" w:color="auto" w:fill="auto"/>
          </w:tcPr>
          <w:p w:rsidR="00D5473B" w:rsidRPr="005A08C3" w:rsidRDefault="00D5473B" w:rsidP="00693605">
            <w:pPr>
              <w:jc w:val="both"/>
              <w:rPr>
                <w:bCs/>
              </w:rPr>
            </w:pPr>
            <w:r w:rsidRPr="00133BED">
              <w:rPr>
                <w:bCs/>
              </w:rPr>
              <w:t xml:space="preserve">Understand the </w:t>
            </w:r>
            <w:r w:rsidRPr="00F902AC">
              <w:rPr>
                <w:bCs/>
              </w:rPr>
              <w:t>applications of molecular diagnostic procedures.</w:t>
            </w:r>
          </w:p>
        </w:tc>
      </w:tr>
      <w:tr w:rsidR="00D5473B" w:rsidRPr="005A08C3" w:rsidTr="00693605">
        <w:tc>
          <w:tcPr>
            <w:tcW w:w="855" w:type="dxa"/>
            <w:shd w:val="clear" w:color="auto" w:fill="auto"/>
          </w:tcPr>
          <w:p w:rsidR="00D5473B" w:rsidRPr="005A08C3" w:rsidRDefault="00D5473B" w:rsidP="00693605">
            <w:pPr>
              <w:jc w:val="both"/>
            </w:pPr>
            <w:r w:rsidRPr="005A08C3">
              <w:t>CO-5</w:t>
            </w:r>
          </w:p>
        </w:tc>
        <w:tc>
          <w:tcPr>
            <w:tcW w:w="8347" w:type="dxa"/>
            <w:shd w:val="clear" w:color="auto" w:fill="auto"/>
          </w:tcPr>
          <w:p w:rsidR="00D5473B" w:rsidRPr="005A08C3" w:rsidRDefault="00D5473B" w:rsidP="00693605">
            <w:pPr>
              <w:jc w:val="both"/>
            </w:pPr>
            <w:r w:rsidRPr="00133BED">
              <w:t>Know</w:t>
            </w:r>
            <w:r>
              <w:t>ledge</w:t>
            </w:r>
            <w:r w:rsidRPr="00133BED">
              <w:t xml:space="preserve"> the </w:t>
            </w:r>
            <w:r w:rsidRPr="00F902AC">
              <w:t>Diagnose and interpret different diseases using assays.</w:t>
            </w:r>
          </w:p>
        </w:tc>
      </w:tr>
    </w:tbl>
    <w:p w:rsidR="00D5473B" w:rsidRPr="005A08C3" w:rsidRDefault="00D5473B" w:rsidP="00D5473B">
      <w:pPr>
        <w:jc w:val="both"/>
        <w:rPr>
          <w:sz w:val="18"/>
        </w:rPr>
      </w:pP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126"/>
        <w:gridCol w:w="904"/>
      </w:tblGrid>
      <w:tr w:rsidR="00D5473B" w:rsidRPr="005A08C3" w:rsidTr="00693605">
        <w:trPr>
          <w:jc w:val="center"/>
        </w:trPr>
        <w:tc>
          <w:tcPr>
            <w:tcW w:w="916" w:type="dxa"/>
            <w:shd w:val="clear" w:color="auto" w:fill="FFD966"/>
          </w:tcPr>
          <w:p w:rsidR="00D5473B" w:rsidRPr="005A08C3" w:rsidRDefault="00D5473B" w:rsidP="00693605">
            <w:pPr>
              <w:jc w:val="center"/>
              <w:rPr>
                <w:b/>
              </w:rPr>
            </w:pPr>
            <w:r w:rsidRPr="005A08C3">
              <w:rPr>
                <w:b/>
              </w:rPr>
              <w:t>Unit</w:t>
            </w:r>
          </w:p>
        </w:tc>
        <w:tc>
          <w:tcPr>
            <w:tcW w:w="8126" w:type="dxa"/>
            <w:shd w:val="clear" w:color="auto" w:fill="FFD966"/>
          </w:tcPr>
          <w:p w:rsidR="00D5473B" w:rsidRPr="005A08C3" w:rsidRDefault="00D5473B" w:rsidP="00693605">
            <w:pPr>
              <w:jc w:val="center"/>
              <w:rPr>
                <w:b/>
              </w:rPr>
            </w:pPr>
            <w:r w:rsidRPr="005A08C3">
              <w:rPr>
                <w:b/>
              </w:rPr>
              <w:t>Content</w:t>
            </w:r>
          </w:p>
        </w:tc>
        <w:tc>
          <w:tcPr>
            <w:tcW w:w="904" w:type="dxa"/>
            <w:shd w:val="clear" w:color="auto" w:fill="FFD966"/>
          </w:tcPr>
          <w:p w:rsidR="00D5473B" w:rsidRPr="005A08C3" w:rsidRDefault="00D5473B" w:rsidP="00693605">
            <w:pPr>
              <w:jc w:val="center"/>
              <w:rPr>
                <w:b/>
              </w:rPr>
            </w:pPr>
            <w:r w:rsidRPr="005A08C3">
              <w:rPr>
                <w:b/>
              </w:rPr>
              <w:t>Hours</w:t>
            </w:r>
          </w:p>
        </w:tc>
      </w:tr>
      <w:tr w:rsidR="00D5473B" w:rsidRPr="005A08C3" w:rsidTr="00693605">
        <w:trPr>
          <w:jc w:val="center"/>
        </w:trPr>
        <w:tc>
          <w:tcPr>
            <w:tcW w:w="916" w:type="dxa"/>
            <w:shd w:val="clear" w:color="auto" w:fill="auto"/>
            <w:vAlign w:val="center"/>
          </w:tcPr>
          <w:p w:rsidR="00D5473B" w:rsidRPr="005A08C3" w:rsidRDefault="00D5473B" w:rsidP="00693605">
            <w:pPr>
              <w:jc w:val="center"/>
              <w:rPr>
                <w:b/>
              </w:rPr>
            </w:pPr>
            <w:r w:rsidRPr="005A08C3">
              <w:rPr>
                <w:b/>
              </w:rPr>
              <w:t>I</w:t>
            </w:r>
          </w:p>
        </w:tc>
        <w:tc>
          <w:tcPr>
            <w:tcW w:w="8126" w:type="dxa"/>
            <w:shd w:val="clear" w:color="auto" w:fill="auto"/>
          </w:tcPr>
          <w:p w:rsidR="00D5473B" w:rsidRPr="005A08C3" w:rsidRDefault="00D5473B" w:rsidP="00693605">
            <w:pPr>
              <w:jc w:val="both"/>
            </w:pPr>
            <w:r w:rsidRPr="00906594">
              <w:t>Introduction and History of diagnostics of diseases, mode of infection, types of infectious diseases, philosophy, and general approach to clinical specimens.</w:t>
            </w:r>
          </w:p>
        </w:tc>
        <w:tc>
          <w:tcPr>
            <w:tcW w:w="904" w:type="dxa"/>
            <w:shd w:val="clear" w:color="auto" w:fill="auto"/>
            <w:vAlign w:val="center"/>
          </w:tcPr>
          <w:p w:rsidR="00D5473B" w:rsidRPr="005A08C3" w:rsidRDefault="00D5473B" w:rsidP="00693605">
            <w:pPr>
              <w:jc w:val="center"/>
            </w:pPr>
            <w:r>
              <w:t>6</w:t>
            </w:r>
          </w:p>
        </w:tc>
      </w:tr>
      <w:tr w:rsidR="00D5473B" w:rsidRPr="005A08C3" w:rsidTr="00693605">
        <w:trPr>
          <w:jc w:val="center"/>
        </w:trPr>
        <w:tc>
          <w:tcPr>
            <w:tcW w:w="916" w:type="dxa"/>
            <w:shd w:val="clear" w:color="auto" w:fill="auto"/>
            <w:vAlign w:val="center"/>
          </w:tcPr>
          <w:p w:rsidR="00D5473B" w:rsidRPr="005A08C3" w:rsidRDefault="00D5473B" w:rsidP="00693605">
            <w:pPr>
              <w:jc w:val="center"/>
              <w:rPr>
                <w:b/>
              </w:rPr>
            </w:pPr>
            <w:r w:rsidRPr="005A08C3">
              <w:rPr>
                <w:b/>
              </w:rPr>
              <w:t>II</w:t>
            </w:r>
          </w:p>
        </w:tc>
        <w:tc>
          <w:tcPr>
            <w:tcW w:w="8126" w:type="dxa"/>
            <w:shd w:val="clear" w:color="auto" w:fill="auto"/>
          </w:tcPr>
          <w:p w:rsidR="00D5473B" w:rsidRPr="005A08C3" w:rsidRDefault="00D5473B" w:rsidP="00693605">
            <w:pPr>
              <w:jc w:val="both"/>
            </w:pPr>
            <w:r w:rsidRPr="00F902AC">
              <w:t xml:space="preserve">Diagnosis of infectious diseases caused by bacteria, fungi, viruses, protozoa, and </w:t>
            </w:r>
            <w:proofErr w:type="spellStart"/>
            <w:r w:rsidRPr="00F902AC">
              <w:t>Helminthes</w:t>
            </w:r>
            <w:proofErr w:type="spellEnd"/>
            <w:r w:rsidRPr="00F902AC">
              <w:t>. Detection and quantification of biochemical parameters.</w:t>
            </w:r>
          </w:p>
        </w:tc>
        <w:tc>
          <w:tcPr>
            <w:tcW w:w="904" w:type="dxa"/>
            <w:shd w:val="clear" w:color="auto" w:fill="auto"/>
            <w:vAlign w:val="center"/>
          </w:tcPr>
          <w:p w:rsidR="00D5473B" w:rsidRPr="005A08C3" w:rsidRDefault="00D5473B" w:rsidP="00693605">
            <w:pPr>
              <w:jc w:val="center"/>
            </w:pPr>
            <w:r>
              <w:t>6</w:t>
            </w:r>
          </w:p>
        </w:tc>
      </w:tr>
      <w:tr w:rsidR="00D5473B" w:rsidRPr="005A08C3" w:rsidTr="00693605">
        <w:trPr>
          <w:jc w:val="center"/>
        </w:trPr>
        <w:tc>
          <w:tcPr>
            <w:tcW w:w="916" w:type="dxa"/>
            <w:shd w:val="clear" w:color="auto" w:fill="auto"/>
            <w:vAlign w:val="center"/>
          </w:tcPr>
          <w:p w:rsidR="00D5473B" w:rsidRPr="005A08C3" w:rsidRDefault="00D5473B" w:rsidP="00693605">
            <w:pPr>
              <w:jc w:val="center"/>
              <w:rPr>
                <w:b/>
              </w:rPr>
            </w:pPr>
            <w:r w:rsidRPr="005A08C3">
              <w:rPr>
                <w:b/>
              </w:rPr>
              <w:t>III</w:t>
            </w:r>
          </w:p>
        </w:tc>
        <w:tc>
          <w:tcPr>
            <w:tcW w:w="8126" w:type="dxa"/>
            <w:shd w:val="clear" w:color="auto" w:fill="auto"/>
          </w:tcPr>
          <w:p w:rsidR="00D5473B" w:rsidRPr="005A08C3" w:rsidRDefault="00D5473B" w:rsidP="00693605">
            <w:pPr>
              <w:jc w:val="both"/>
            </w:pPr>
            <w:r w:rsidRPr="00F902AC">
              <w:t>Disease identification and Genetic tests of disorders; Population screening for genetic disorders; Treatment and management of genetic disorders.</w:t>
            </w:r>
          </w:p>
        </w:tc>
        <w:tc>
          <w:tcPr>
            <w:tcW w:w="904" w:type="dxa"/>
            <w:shd w:val="clear" w:color="auto" w:fill="auto"/>
            <w:vAlign w:val="center"/>
          </w:tcPr>
          <w:p w:rsidR="00D5473B" w:rsidRPr="005A08C3" w:rsidRDefault="00D5473B" w:rsidP="00693605">
            <w:pPr>
              <w:jc w:val="center"/>
            </w:pPr>
            <w:r>
              <w:t>6</w:t>
            </w:r>
          </w:p>
        </w:tc>
      </w:tr>
      <w:tr w:rsidR="00D5473B" w:rsidRPr="005A08C3" w:rsidTr="00693605">
        <w:trPr>
          <w:jc w:val="center"/>
        </w:trPr>
        <w:tc>
          <w:tcPr>
            <w:tcW w:w="916" w:type="dxa"/>
            <w:shd w:val="clear" w:color="auto" w:fill="auto"/>
            <w:vAlign w:val="center"/>
          </w:tcPr>
          <w:p w:rsidR="00D5473B" w:rsidRPr="005A08C3" w:rsidRDefault="00D5473B" w:rsidP="00693605">
            <w:pPr>
              <w:jc w:val="center"/>
              <w:rPr>
                <w:b/>
              </w:rPr>
            </w:pPr>
            <w:r w:rsidRPr="005A08C3">
              <w:rPr>
                <w:b/>
              </w:rPr>
              <w:t>IV</w:t>
            </w:r>
          </w:p>
        </w:tc>
        <w:tc>
          <w:tcPr>
            <w:tcW w:w="8126" w:type="dxa"/>
            <w:shd w:val="clear" w:color="auto" w:fill="auto"/>
          </w:tcPr>
          <w:p w:rsidR="00D5473B" w:rsidRPr="005A08C3" w:rsidRDefault="00D5473B" w:rsidP="00693605">
            <w:pPr>
              <w:jc w:val="both"/>
            </w:pPr>
            <w:r w:rsidRPr="00F902AC">
              <w:t>PCR-based microbial typing; Culture-independent analysis of bacteria; Molecular diagnosis of fungal pathogens; RAPD for animals and plants.</w:t>
            </w:r>
          </w:p>
        </w:tc>
        <w:tc>
          <w:tcPr>
            <w:tcW w:w="904" w:type="dxa"/>
            <w:shd w:val="clear" w:color="auto" w:fill="auto"/>
            <w:vAlign w:val="center"/>
          </w:tcPr>
          <w:p w:rsidR="00D5473B" w:rsidRPr="005A08C3" w:rsidRDefault="00D5473B" w:rsidP="00693605">
            <w:pPr>
              <w:jc w:val="center"/>
            </w:pPr>
            <w:r>
              <w:t>5</w:t>
            </w:r>
          </w:p>
        </w:tc>
      </w:tr>
      <w:tr w:rsidR="00D5473B" w:rsidRPr="005A08C3" w:rsidTr="00693605">
        <w:trPr>
          <w:jc w:val="center"/>
        </w:trPr>
        <w:tc>
          <w:tcPr>
            <w:tcW w:w="916" w:type="dxa"/>
            <w:shd w:val="clear" w:color="auto" w:fill="auto"/>
            <w:vAlign w:val="center"/>
          </w:tcPr>
          <w:p w:rsidR="00D5473B" w:rsidRPr="005A08C3" w:rsidRDefault="00D5473B" w:rsidP="00693605">
            <w:pPr>
              <w:jc w:val="center"/>
              <w:rPr>
                <w:b/>
              </w:rPr>
            </w:pPr>
            <w:r w:rsidRPr="005A08C3">
              <w:rPr>
                <w:b/>
              </w:rPr>
              <w:t>V</w:t>
            </w:r>
          </w:p>
        </w:tc>
        <w:tc>
          <w:tcPr>
            <w:tcW w:w="8126" w:type="dxa"/>
            <w:shd w:val="clear" w:color="auto" w:fill="auto"/>
          </w:tcPr>
          <w:p w:rsidR="00D5473B" w:rsidRPr="005A08C3" w:rsidRDefault="00D5473B" w:rsidP="00693605">
            <w:pPr>
              <w:tabs>
                <w:tab w:val="left" w:pos="1122"/>
              </w:tabs>
              <w:jc w:val="both"/>
            </w:pPr>
            <w:r w:rsidRPr="00F902AC">
              <w:t>Types [RIA, ELISA, Chemiluminescent IA, FIA] and specific applications; Immunohistochemistry – principle, and techniques. Different Levels of Biosafety, Containment.</w:t>
            </w:r>
          </w:p>
        </w:tc>
        <w:tc>
          <w:tcPr>
            <w:tcW w:w="904" w:type="dxa"/>
            <w:shd w:val="clear" w:color="auto" w:fill="auto"/>
            <w:vAlign w:val="center"/>
          </w:tcPr>
          <w:p w:rsidR="00D5473B" w:rsidRPr="005A08C3" w:rsidRDefault="00D5473B" w:rsidP="00693605">
            <w:pPr>
              <w:jc w:val="center"/>
            </w:pPr>
            <w:r>
              <w:t>6</w:t>
            </w:r>
          </w:p>
        </w:tc>
      </w:tr>
      <w:tr w:rsidR="00D5473B" w:rsidRPr="005A08C3" w:rsidTr="00693605">
        <w:trPr>
          <w:jc w:val="center"/>
        </w:trPr>
        <w:tc>
          <w:tcPr>
            <w:tcW w:w="9946" w:type="dxa"/>
            <w:gridSpan w:val="3"/>
            <w:shd w:val="clear" w:color="auto" w:fill="auto"/>
          </w:tcPr>
          <w:p w:rsidR="00D5473B" w:rsidRDefault="00D5473B" w:rsidP="00693605">
            <w:pPr>
              <w:tabs>
                <w:tab w:val="left" w:pos="0"/>
                <w:tab w:val="left" w:pos="9360"/>
              </w:tabs>
              <w:jc w:val="both"/>
              <w:rPr>
                <w:b/>
                <w:bCs/>
                <w:lang w:val="en-IN"/>
              </w:rPr>
            </w:pPr>
            <w:r w:rsidRPr="009C5542">
              <w:rPr>
                <w:b/>
                <w:bCs/>
                <w:lang w:val="en-IN"/>
              </w:rPr>
              <w:t>Reference Book</w:t>
            </w:r>
          </w:p>
          <w:p w:rsidR="00D5473B" w:rsidRPr="00F902AC" w:rsidRDefault="00D5473B" w:rsidP="00D5473B">
            <w:pPr>
              <w:pStyle w:val="ListParagraph"/>
              <w:numPr>
                <w:ilvl w:val="0"/>
                <w:numId w:val="48"/>
              </w:numPr>
              <w:tabs>
                <w:tab w:val="left" w:pos="0"/>
                <w:tab w:val="left" w:pos="9360"/>
              </w:tabs>
              <w:jc w:val="both"/>
              <w:rPr>
                <w:bCs/>
                <w:lang w:val="en-IN"/>
              </w:rPr>
            </w:pPr>
            <w:r w:rsidRPr="00F902AC">
              <w:rPr>
                <w:bCs/>
                <w:lang w:val="en-IN"/>
              </w:rPr>
              <w:t>Bruce Alberts. Molecular biology of the cell. 6th Edition.</w:t>
            </w:r>
          </w:p>
          <w:p w:rsidR="00D5473B" w:rsidRPr="00F902AC" w:rsidRDefault="00D5473B" w:rsidP="00D5473B">
            <w:pPr>
              <w:pStyle w:val="ListParagraph"/>
              <w:numPr>
                <w:ilvl w:val="0"/>
                <w:numId w:val="48"/>
              </w:numPr>
              <w:tabs>
                <w:tab w:val="left" w:pos="0"/>
                <w:tab w:val="left" w:pos="9360"/>
              </w:tabs>
              <w:jc w:val="both"/>
              <w:rPr>
                <w:b/>
                <w:bCs/>
                <w:lang w:val="en-IN"/>
              </w:rPr>
            </w:pPr>
            <w:r w:rsidRPr="00F902AC">
              <w:rPr>
                <w:bCs/>
                <w:lang w:val="en-IN"/>
              </w:rPr>
              <w:t xml:space="preserve">Darnell J, </w:t>
            </w:r>
            <w:proofErr w:type="spellStart"/>
            <w:r w:rsidRPr="00F902AC">
              <w:rPr>
                <w:bCs/>
                <w:lang w:val="en-IN"/>
              </w:rPr>
              <w:t>Lodish</w:t>
            </w:r>
            <w:proofErr w:type="spellEnd"/>
            <w:r w:rsidRPr="00F902AC">
              <w:rPr>
                <w:bCs/>
                <w:lang w:val="en-IN"/>
              </w:rPr>
              <w:t xml:space="preserve"> H, and Baltimore D. Molecular Cell Biology.</w:t>
            </w:r>
          </w:p>
          <w:p w:rsidR="00D5473B" w:rsidRPr="00F902AC" w:rsidRDefault="00D5473B" w:rsidP="00D5473B">
            <w:pPr>
              <w:pStyle w:val="ListParagraph"/>
              <w:numPr>
                <w:ilvl w:val="0"/>
                <w:numId w:val="48"/>
              </w:numPr>
              <w:tabs>
                <w:tab w:val="left" w:pos="0"/>
                <w:tab w:val="left" w:pos="9360"/>
              </w:tabs>
              <w:jc w:val="both"/>
              <w:rPr>
                <w:bCs/>
                <w:lang w:val="en-IN"/>
              </w:rPr>
            </w:pPr>
            <w:r w:rsidRPr="00F902AC">
              <w:rPr>
                <w:bCs/>
                <w:lang w:val="en-IN"/>
              </w:rPr>
              <w:t xml:space="preserve">De </w:t>
            </w:r>
            <w:proofErr w:type="spellStart"/>
            <w:r w:rsidRPr="00F902AC">
              <w:rPr>
                <w:bCs/>
                <w:lang w:val="en-IN"/>
              </w:rPr>
              <w:t>Robertis</w:t>
            </w:r>
            <w:proofErr w:type="spellEnd"/>
            <w:r w:rsidRPr="00F902AC">
              <w:rPr>
                <w:bCs/>
                <w:lang w:val="en-IN"/>
              </w:rPr>
              <w:t xml:space="preserve"> EDP and De </w:t>
            </w:r>
            <w:proofErr w:type="spellStart"/>
            <w:r w:rsidRPr="00F902AC">
              <w:rPr>
                <w:bCs/>
                <w:lang w:val="en-IN"/>
              </w:rPr>
              <w:t>Robertis</w:t>
            </w:r>
            <w:proofErr w:type="spellEnd"/>
            <w:r w:rsidRPr="00F902AC">
              <w:rPr>
                <w:bCs/>
                <w:lang w:val="en-IN"/>
              </w:rPr>
              <w:t xml:space="preserve"> EMF. Cell and Molecular Biology.</w:t>
            </w:r>
            <w:r>
              <w:t xml:space="preserve"> </w:t>
            </w:r>
          </w:p>
          <w:p w:rsidR="00D5473B" w:rsidRPr="00F902AC" w:rsidRDefault="00D5473B" w:rsidP="00D5473B">
            <w:pPr>
              <w:pStyle w:val="ListParagraph"/>
              <w:numPr>
                <w:ilvl w:val="0"/>
                <w:numId w:val="48"/>
              </w:numPr>
              <w:tabs>
                <w:tab w:val="left" w:pos="0"/>
                <w:tab w:val="left" w:pos="9360"/>
              </w:tabs>
              <w:jc w:val="both"/>
              <w:rPr>
                <w:bCs/>
                <w:lang w:val="en-IN"/>
              </w:rPr>
            </w:pPr>
            <w:r w:rsidRPr="00F902AC">
              <w:rPr>
                <w:bCs/>
                <w:lang w:val="en-IN"/>
              </w:rPr>
              <w:t xml:space="preserve">Ralph Michael </w:t>
            </w:r>
            <w:proofErr w:type="spellStart"/>
            <w:r w:rsidRPr="00F902AC">
              <w:rPr>
                <w:bCs/>
                <w:lang w:val="en-IN"/>
              </w:rPr>
              <w:t>Aloisi</w:t>
            </w:r>
            <w:proofErr w:type="spellEnd"/>
            <w:r w:rsidRPr="00F902AC">
              <w:rPr>
                <w:bCs/>
                <w:lang w:val="en-IN"/>
              </w:rPr>
              <w:t xml:space="preserve">, Lippincott Williams, and Wilkins. Principles of Immunology and Immunodiagnostics. </w:t>
            </w:r>
          </w:p>
          <w:p w:rsidR="00D5473B" w:rsidRPr="00F902AC" w:rsidRDefault="00D5473B" w:rsidP="00D5473B">
            <w:pPr>
              <w:pStyle w:val="ListParagraph"/>
              <w:numPr>
                <w:ilvl w:val="0"/>
                <w:numId w:val="48"/>
              </w:numPr>
              <w:tabs>
                <w:tab w:val="left" w:pos="0"/>
                <w:tab w:val="left" w:pos="9360"/>
              </w:tabs>
              <w:jc w:val="both"/>
              <w:rPr>
                <w:bCs/>
                <w:lang w:val="en-IN"/>
              </w:rPr>
            </w:pPr>
            <w:proofErr w:type="spellStart"/>
            <w:r w:rsidRPr="00F902AC">
              <w:rPr>
                <w:bCs/>
                <w:lang w:val="en-IN"/>
              </w:rPr>
              <w:t>Valones</w:t>
            </w:r>
            <w:proofErr w:type="spellEnd"/>
            <w:r w:rsidRPr="00F902AC">
              <w:rPr>
                <w:bCs/>
                <w:lang w:val="en-IN"/>
              </w:rPr>
              <w:t xml:space="preserve"> et al., Braz. J. </w:t>
            </w:r>
            <w:proofErr w:type="spellStart"/>
            <w:r w:rsidRPr="00F902AC">
              <w:rPr>
                <w:bCs/>
                <w:lang w:val="en-IN"/>
              </w:rPr>
              <w:t>Microbiol</w:t>
            </w:r>
            <w:proofErr w:type="spellEnd"/>
            <w:r w:rsidRPr="00F902AC">
              <w:rPr>
                <w:bCs/>
                <w:lang w:val="en-IN"/>
              </w:rPr>
              <w:t xml:space="preserve">., (2009). Principles and applications of polymerase chain reaction in medical diagnostic fields: a review 40, 1–11. </w:t>
            </w:r>
          </w:p>
          <w:p w:rsidR="00D5473B" w:rsidRPr="00B30669" w:rsidRDefault="00D5473B" w:rsidP="00D5473B">
            <w:pPr>
              <w:pStyle w:val="ListParagraph"/>
              <w:numPr>
                <w:ilvl w:val="0"/>
                <w:numId w:val="48"/>
              </w:numPr>
              <w:tabs>
                <w:tab w:val="left" w:pos="0"/>
                <w:tab w:val="left" w:pos="9360"/>
              </w:tabs>
              <w:jc w:val="both"/>
              <w:rPr>
                <w:b/>
                <w:bCs/>
                <w:lang w:val="en-IN"/>
              </w:rPr>
            </w:pPr>
            <w:r w:rsidRPr="00F902AC">
              <w:rPr>
                <w:bCs/>
                <w:lang w:val="en-IN"/>
              </w:rPr>
              <w:t>Daniel. C.L., “Introduction to Proteomics”, Humana Press. 2002</w:t>
            </w:r>
          </w:p>
        </w:tc>
      </w:tr>
    </w:tbl>
    <w:p w:rsidR="00ED2A12" w:rsidRDefault="00ED2A12">
      <w:pPr>
        <w:spacing w:after="160" w:line="259" w:lineRule="auto"/>
        <w:rPr>
          <w:b/>
          <w:bCs/>
          <w:sz w:val="28"/>
          <w:szCs w:val="28"/>
        </w:rPr>
      </w:pPr>
    </w:p>
    <w:p w:rsidR="00ED2A12" w:rsidRDefault="00ED2A12">
      <w:pPr>
        <w:spacing w:after="160" w:line="259" w:lineRule="auto"/>
        <w:rPr>
          <w:b/>
          <w:bCs/>
          <w:sz w:val="28"/>
          <w:szCs w:val="28"/>
        </w:rPr>
      </w:pPr>
      <w:r>
        <w:rPr>
          <w:b/>
          <w:bCs/>
          <w:sz w:val="28"/>
          <w:szCs w:val="28"/>
        </w:rPr>
        <w:br w:type="page"/>
      </w:r>
    </w:p>
    <w:p w:rsidR="00A650D6" w:rsidRDefault="00A650D6">
      <w:pPr>
        <w:spacing w:after="160" w:line="259" w:lineRule="auto"/>
        <w:rPr>
          <w:b/>
          <w:bCs/>
          <w:sz w:val="28"/>
          <w:szCs w:val="28"/>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45"/>
        <w:gridCol w:w="1678"/>
      </w:tblGrid>
      <w:tr w:rsidR="00A650D6" w:rsidTr="00693605">
        <w:trPr>
          <w:trHeight w:val="1117"/>
        </w:trPr>
        <w:tc>
          <w:tcPr>
            <w:tcW w:w="2093" w:type="dxa"/>
            <w:tcBorders>
              <w:top w:val="single" w:sz="4" w:space="0" w:color="000000"/>
              <w:left w:val="single" w:sz="4" w:space="0" w:color="000000"/>
              <w:bottom w:val="single" w:sz="4" w:space="0" w:color="000000"/>
              <w:right w:val="single" w:sz="4" w:space="0" w:color="000000"/>
            </w:tcBorders>
            <w:vAlign w:val="center"/>
          </w:tcPr>
          <w:p w:rsidR="00A650D6" w:rsidRDefault="00A650D6" w:rsidP="00693605">
            <w:pPr>
              <w:jc w:val="center"/>
              <w:rPr>
                <w:rFonts w:eastAsia="Times New Roman"/>
                <w:b/>
              </w:rPr>
            </w:pPr>
            <w:r>
              <w:rPr>
                <w:rFonts w:eastAsia="Times New Roman"/>
                <w:b/>
              </w:rPr>
              <w:t>SEMESTER: VI</w:t>
            </w:r>
          </w:p>
          <w:p w:rsidR="00A650D6" w:rsidRDefault="00A650D6" w:rsidP="00693605">
            <w:pPr>
              <w:jc w:val="center"/>
              <w:rPr>
                <w:rFonts w:eastAsia="Times New Roman"/>
                <w:b/>
              </w:rPr>
            </w:pPr>
            <w:r>
              <w:rPr>
                <w:rFonts w:eastAsia="Times New Roman"/>
                <w:b/>
              </w:rPr>
              <w:t>PART: V</w:t>
            </w:r>
          </w:p>
        </w:tc>
        <w:tc>
          <w:tcPr>
            <w:tcW w:w="5245" w:type="dxa"/>
            <w:tcBorders>
              <w:top w:val="single" w:sz="4" w:space="0" w:color="000000"/>
              <w:left w:val="single" w:sz="4" w:space="0" w:color="000000"/>
              <w:bottom w:val="single" w:sz="4" w:space="0" w:color="000000"/>
              <w:right w:val="single" w:sz="4" w:space="0" w:color="000000"/>
            </w:tcBorders>
            <w:vAlign w:val="center"/>
          </w:tcPr>
          <w:p w:rsidR="00A650D6" w:rsidRPr="005B6C06" w:rsidRDefault="00A650D6" w:rsidP="00693605">
            <w:pPr>
              <w:jc w:val="center"/>
              <w:rPr>
                <w:rFonts w:eastAsia="Times New Roman"/>
                <w:b/>
                <w:color w:val="000000"/>
                <w:lang w:eastAsia="en-GB"/>
              </w:rPr>
            </w:pPr>
            <w:r w:rsidRPr="005B6C06">
              <w:rPr>
                <w:rFonts w:eastAsia="Times New Roman"/>
                <w:b/>
              </w:rPr>
              <w:t>23U</w:t>
            </w:r>
            <w:r>
              <w:rPr>
                <w:rFonts w:eastAsia="Times New Roman"/>
                <w:b/>
              </w:rPr>
              <w:t>BIOX67</w:t>
            </w:r>
            <w:r w:rsidRPr="005B6C06">
              <w:rPr>
                <w:rFonts w:eastAsia="Times New Roman"/>
                <w:b/>
              </w:rPr>
              <w:t>:</w:t>
            </w:r>
            <w:r>
              <w:rPr>
                <w:rFonts w:eastAsia="Times New Roman"/>
                <w:b/>
              </w:rPr>
              <w:t xml:space="preserve"> </w:t>
            </w:r>
            <w:r>
              <w:rPr>
                <w:rFonts w:eastAsia="Helvetica Neue"/>
                <w:b/>
                <w:bCs/>
                <w:color w:val="000000"/>
                <w:bdr w:val="nil"/>
              </w:rPr>
              <w:t>EXTENSION ACTIVITY</w:t>
            </w:r>
          </w:p>
        </w:tc>
        <w:tc>
          <w:tcPr>
            <w:tcW w:w="1678" w:type="dxa"/>
            <w:tcBorders>
              <w:top w:val="single" w:sz="4" w:space="0" w:color="000000"/>
              <w:left w:val="single" w:sz="4" w:space="0" w:color="000000"/>
              <w:bottom w:val="single" w:sz="4" w:space="0" w:color="000000"/>
              <w:right w:val="single" w:sz="4" w:space="0" w:color="000000"/>
            </w:tcBorders>
            <w:vAlign w:val="center"/>
          </w:tcPr>
          <w:p w:rsidR="00A650D6" w:rsidRDefault="00A650D6" w:rsidP="00693605">
            <w:pPr>
              <w:jc w:val="center"/>
              <w:rPr>
                <w:rFonts w:eastAsia="Times New Roman"/>
                <w:b/>
              </w:rPr>
            </w:pPr>
            <w:r>
              <w:rPr>
                <w:rFonts w:eastAsia="Times New Roman"/>
                <w:b/>
              </w:rPr>
              <w:t>CREDIT: 1</w:t>
            </w:r>
          </w:p>
          <w:p w:rsidR="00A650D6" w:rsidRDefault="00A650D6" w:rsidP="00693605">
            <w:pPr>
              <w:jc w:val="center"/>
              <w:rPr>
                <w:rFonts w:eastAsia="Times New Roman"/>
                <w:b/>
              </w:rPr>
            </w:pPr>
            <w:r>
              <w:rPr>
                <w:rFonts w:eastAsia="Times New Roman"/>
                <w:b/>
              </w:rPr>
              <w:t>HOURS: ---</w:t>
            </w:r>
          </w:p>
        </w:tc>
      </w:tr>
    </w:tbl>
    <w:p w:rsidR="00374435" w:rsidRDefault="00374435" w:rsidP="0062497B">
      <w:pPr>
        <w:spacing w:after="160" w:line="259" w:lineRule="auto"/>
        <w:rPr>
          <w:b/>
          <w:bCs/>
          <w:sz w:val="28"/>
          <w:szCs w:val="28"/>
        </w:rPr>
      </w:pPr>
    </w:p>
    <w:p w:rsidR="00E81764" w:rsidRDefault="005D059A" w:rsidP="00E81764">
      <w:pPr>
        <w:spacing w:after="160" w:line="259" w:lineRule="auto"/>
        <w:jc w:val="center"/>
        <w:rPr>
          <w:b/>
          <w:bCs/>
          <w:sz w:val="28"/>
          <w:szCs w:val="28"/>
        </w:rPr>
      </w:pPr>
      <w:r>
        <w:rPr>
          <w:b/>
          <w:bCs/>
          <w:sz w:val="28"/>
          <w:szCs w:val="28"/>
        </w:rPr>
        <w:t>(</w:t>
      </w:r>
      <w:r w:rsidR="00E81764">
        <w:rPr>
          <w:b/>
          <w:bCs/>
          <w:sz w:val="28"/>
          <w:szCs w:val="28"/>
        </w:rPr>
        <w:t>Refer to the Regulations</w:t>
      </w:r>
      <w:r>
        <w:rPr>
          <w:b/>
          <w:bCs/>
          <w:sz w:val="28"/>
          <w:szCs w:val="28"/>
        </w:rPr>
        <w:t>)</w:t>
      </w:r>
    </w:p>
    <w:sectPr w:rsidR="00E81764" w:rsidSect="00D35518">
      <w:footerReference w:type="default" r:id="rId62"/>
      <w:pgSz w:w="11906" w:h="16838"/>
      <w:pgMar w:top="709" w:right="144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43" w:rsidRDefault="003A3043" w:rsidP="00FF51B0">
      <w:r>
        <w:separator/>
      </w:r>
    </w:p>
  </w:endnote>
  <w:endnote w:type="continuationSeparator" w:id="0">
    <w:p w:rsidR="003A3043" w:rsidRDefault="003A3043" w:rsidP="00FF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Liberation Serif">
    <w:altName w:val="Times New Roman"/>
    <w:charset w:val="01"/>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1" w:csb1="00000000"/>
  </w:font>
  <w:font w:name="FreeSans">
    <w:altName w:val="Times New Roman"/>
    <w:charset w:val="00"/>
    <w:family w:val="roman"/>
    <w:pitch w:val="default"/>
    <w:sig w:usb0="00000000"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aamini">
    <w:altName w:val="Calibri"/>
    <w:charset w:val="00"/>
    <w:family w:val="auto"/>
    <w:pitch w:val="variable"/>
    <w:sig w:usb0="000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Noto Sans">
    <w:altName w:val="Arial"/>
    <w:charset w:val="00"/>
    <w:family w:val="swiss"/>
    <w:pitch w:val="variable"/>
    <w:sig w:usb0="E00082FF" w:usb1="400078FF" w:usb2="00000021" w:usb3="00000000" w:csb0="000001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548200"/>
      <w:docPartObj>
        <w:docPartGallery w:val="Page Numbers (Bottom of Page)"/>
        <w:docPartUnique/>
      </w:docPartObj>
    </w:sdtPr>
    <w:sdtEndPr>
      <w:rPr>
        <w:noProof/>
      </w:rPr>
    </w:sdtEndPr>
    <w:sdtContent>
      <w:p w:rsidR="009009A8" w:rsidRDefault="009009A8">
        <w:pPr>
          <w:pStyle w:val="Footer"/>
          <w:jc w:val="center"/>
        </w:pPr>
      </w:p>
      <w:p w:rsidR="009009A8" w:rsidRDefault="009009A8">
        <w:pPr>
          <w:pStyle w:val="Footer"/>
          <w:jc w:val="center"/>
        </w:pPr>
        <w:r>
          <w:fldChar w:fldCharType="begin"/>
        </w:r>
        <w:r>
          <w:instrText xml:space="preserve"> PAGE   \* MERGEFORMAT </w:instrText>
        </w:r>
        <w:r>
          <w:fldChar w:fldCharType="separate"/>
        </w:r>
        <w:r w:rsidR="000428C7">
          <w:rPr>
            <w:noProof/>
          </w:rPr>
          <w:t>89</w:t>
        </w:r>
        <w:r>
          <w:rPr>
            <w:noProof/>
          </w:rPr>
          <w:fldChar w:fldCharType="end"/>
        </w:r>
      </w:p>
    </w:sdtContent>
  </w:sdt>
  <w:p w:rsidR="009009A8" w:rsidRDefault="0090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43" w:rsidRDefault="003A3043" w:rsidP="00FF51B0">
      <w:r>
        <w:separator/>
      </w:r>
    </w:p>
  </w:footnote>
  <w:footnote w:type="continuationSeparator" w:id="0">
    <w:p w:rsidR="003A3043" w:rsidRDefault="003A3043" w:rsidP="00FF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0DFF"/>
    <w:multiLevelType w:val="hybridMultilevel"/>
    <w:tmpl w:val="2D686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C622CB"/>
    <w:multiLevelType w:val="hybridMultilevel"/>
    <w:tmpl w:val="FA54141C"/>
    <w:lvl w:ilvl="0" w:tplc="B9104A44">
      <w:start w:val="1"/>
      <w:numFmt w:val="decimal"/>
      <w:lvlText w:val="%1."/>
      <w:lvlJc w:val="left"/>
      <w:pPr>
        <w:ind w:left="964" w:hanging="325"/>
      </w:pPr>
      <w:rPr>
        <w:rFonts w:ascii="Times New Roman" w:eastAsia="Times New Roman" w:hAnsi="Times New Roman" w:cs="Times New Roman" w:hint="default"/>
        <w:spacing w:val="-1"/>
        <w:w w:val="100"/>
        <w:sz w:val="26"/>
        <w:szCs w:val="26"/>
        <w:lang w:val="en-US" w:eastAsia="en-US" w:bidi="ar-SA"/>
      </w:rPr>
    </w:lvl>
    <w:lvl w:ilvl="1" w:tplc="69B0EA0C">
      <w:numFmt w:val="bullet"/>
      <w:lvlText w:val="•"/>
      <w:lvlJc w:val="left"/>
      <w:pPr>
        <w:ind w:left="1922" w:hanging="325"/>
      </w:pPr>
      <w:rPr>
        <w:rFonts w:hint="default"/>
        <w:lang w:val="en-US" w:eastAsia="en-US" w:bidi="ar-SA"/>
      </w:rPr>
    </w:lvl>
    <w:lvl w:ilvl="2" w:tplc="7E840B46">
      <w:numFmt w:val="bullet"/>
      <w:lvlText w:val="•"/>
      <w:lvlJc w:val="left"/>
      <w:pPr>
        <w:ind w:left="2884" w:hanging="325"/>
      </w:pPr>
      <w:rPr>
        <w:rFonts w:hint="default"/>
        <w:lang w:val="en-US" w:eastAsia="en-US" w:bidi="ar-SA"/>
      </w:rPr>
    </w:lvl>
    <w:lvl w:ilvl="3" w:tplc="C87CBBB0">
      <w:numFmt w:val="bullet"/>
      <w:lvlText w:val="•"/>
      <w:lvlJc w:val="left"/>
      <w:pPr>
        <w:ind w:left="3846" w:hanging="325"/>
      </w:pPr>
      <w:rPr>
        <w:rFonts w:hint="default"/>
        <w:lang w:val="en-US" w:eastAsia="en-US" w:bidi="ar-SA"/>
      </w:rPr>
    </w:lvl>
    <w:lvl w:ilvl="4" w:tplc="FCA4E034">
      <w:numFmt w:val="bullet"/>
      <w:lvlText w:val="•"/>
      <w:lvlJc w:val="left"/>
      <w:pPr>
        <w:ind w:left="4808" w:hanging="325"/>
      </w:pPr>
      <w:rPr>
        <w:rFonts w:hint="default"/>
        <w:lang w:val="en-US" w:eastAsia="en-US" w:bidi="ar-SA"/>
      </w:rPr>
    </w:lvl>
    <w:lvl w:ilvl="5" w:tplc="DC72BAEC">
      <w:numFmt w:val="bullet"/>
      <w:lvlText w:val="•"/>
      <w:lvlJc w:val="left"/>
      <w:pPr>
        <w:ind w:left="5770" w:hanging="325"/>
      </w:pPr>
      <w:rPr>
        <w:rFonts w:hint="default"/>
        <w:lang w:val="en-US" w:eastAsia="en-US" w:bidi="ar-SA"/>
      </w:rPr>
    </w:lvl>
    <w:lvl w:ilvl="6" w:tplc="974CD9EE">
      <w:numFmt w:val="bullet"/>
      <w:lvlText w:val="•"/>
      <w:lvlJc w:val="left"/>
      <w:pPr>
        <w:ind w:left="6732" w:hanging="325"/>
      </w:pPr>
      <w:rPr>
        <w:rFonts w:hint="default"/>
        <w:lang w:val="en-US" w:eastAsia="en-US" w:bidi="ar-SA"/>
      </w:rPr>
    </w:lvl>
    <w:lvl w:ilvl="7" w:tplc="386E20F8">
      <w:numFmt w:val="bullet"/>
      <w:lvlText w:val="•"/>
      <w:lvlJc w:val="left"/>
      <w:pPr>
        <w:ind w:left="7694" w:hanging="325"/>
      </w:pPr>
      <w:rPr>
        <w:rFonts w:hint="default"/>
        <w:lang w:val="en-US" w:eastAsia="en-US" w:bidi="ar-SA"/>
      </w:rPr>
    </w:lvl>
    <w:lvl w:ilvl="8" w:tplc="35EAD796">
      <w:numFmt w:val="bullet"/>
      <w:lvlText w:val="•"/>
      <w:lvlJc w:val="left"/>
      <w:pPr>
        <w:ind w:left="8656" w:hanging="325"/>
      </w:pPr>
      <w:rPr>
        <w:rFonts w:hint="default"/>
        <w:lang w:val="en-US" w:eastAsia="en-US" w:bidi="ar-SA"/>
      </w:rPr>
    </w:lvl>
  </w:abstractNum>
  <w:abstractNum w:abstractNumId="2" w15:restartNumberingAfterBreak="0">
    <w:nsid w:val="084B62B9"/>
    <w:multiLevelType w:val="hybridMultilevel"/>
    <w:tmpl w:val="1B248782"/>
    <w:lvl w:ilvl="0" w:tplc="FF6A48F0">
      <w:start w:val="1"/>
      <w:numFmt w:val="decimal"/>
      <w:lvlText w:val="%1."/>
      <w:lvlJc w:val="left"/>
      <w:pPr>
        <w:ind w:left="1165" w:hanging="317"/>
      </w:pPr>
      <w:rPr>
        <w:rFonts w:ascii="Cambria" w:eastAsia="Cambria" w:hAnsi="Cambria" w:cs="Cambria" w:hint="default"/>
        <w:b w:val="0"/>
        <w:bCs w:val="0"/>
        <w:i w:val="0"/>
        <w:iCs w:val="0"/>
        <w:spacing w:val="0"/>
        <w:w w:val="92"/>
        <w:sz w:val="22"/>
        <w:szCs w:val="22"/>
        <w:lang w:val="en-US" w:eastAsia="en-US" w:bidi="ar-SA"/>
      </w:rPr>
    </w:lvl>
    <w:lvl w:ilvl="1" w:tplc="8062C69A">
      <w:numFmt w:val="bullet"/>
      <w:lvlText w:val="•"/>
      <w:lvlJc w:val="left"/>
      <w:pPr>
        <w:ind w:left="1728" w:hanging="317"/>
      </w:pPr>
      <w:rPr>
        <w:rFonts w:hint="default"/>
        <w:lang w:val="en-US" w:eastAsia="en-US" w:bidi="ar-SA"/>
      </w:rPr>
    </w:lvl>
    <w:lvl w:ilvl="2" w:tplc="78B4286A">
      <w:numFmt w:val="bullet"/>
      <w:lvlText w:val="•"/>
      <w:lvlJc w:val="left"/>
      <w:pPr>
        <w:ind w:left="2296" w:hanging="317"/>
      </w:pPr>
      <w:rPr>
        <w:rFonts w:hint="default"/>
        <w:lang w:val="en-US" w:eastAsia="en-US" w:bidi="ar-SA"/>
      </w:rPr>
    </w:lvl>
    <w:lvl w:ilvl="3" w:tplc="E1729502">
      <w:numFmt w:val="bullet"/>
      <w:lvlText w:val="•"/>
      <w:lvlJc w:val="left"/>
      <w:pPr>
        <w:ind w:left="2864" w:hanging="317"/>
      </w:pPr>
      <w:rPr>
        <w:rFonts w:hint="default"/>
        <w:lang w:val="en-US" w:eastAsia="en-US" w:bidi="ar-SA"/>
      </w:rPr>
    </w:lvl>
    <w:lvl w:ilvl="4" w:tplc="EA30E2E2">
      <w:numFmt w:val="bullet"/>
      <w:lvlText w:val="•"/>
      <w:lvlJc w:val="left"/>
      <w:pPr>
        <w:ind w:left="3432" w:hanging="317"/>
      </w:pPr>
      <w:rPr>
        <w:rFonts w:hint="default"/>
        <w:lang w:val="en-US" w:eastAsia="en-US" w:bidi="ar-SA"/>
      </w:rPr>
    </w:lvl>
    <w:lvl w:ilvl="5" w:tplc="A69667C6">
      <w:numFmt w:val="bullet"/>
      <w:lvlText w:val="•"/>
      <w:lvlJc w:val="left"/>
      <w:pPr>
        <w:ind w:left="4001" w:hanging="317"/>
      </w:pPr>
      <w:rPr>
        <w:rFonts w:hint="default"/>
        <w:lang w:val="en-US" w:eastAsia="en-US" w:bidi="ar-SA"/>
      </w:rPr>
    </w:lvl>
    <w:lvl w:ilvl="6" w:tplc="90F0CACA">
      <w:numFmt w:val="bullet"/>
      <w:lvlText w:val="•"/>
      <w:lvlJc w:val="left"/>
      <w:pPr>
        <w:ind w:left="4569" w:hanging="317"/>
      </w:pPr>
      <w:rPr>
        <w:rFonts w:hint="default"/>
        <w:lang w:val="en-US" w:eastAsia="en-US" w:bidi="ar-SA"/>
      </w:rPr>
    </w:lvl>
    <w:lvl w:ilvl="7" w:tplc="352E8370">
      <w:numFmt w:val="bullet"/>
      <w:lvlText w:val="•"/>
      <w:lvlJc w:val="left"/>
      <w:pPr>
        <w:ind w:left="5137" w:hanging="317"/>
      </w:pPr>
      <w:rPr>
        <w:rFonts w:hint="default"/>
        <w:lang w:val="en-US" w:eastAsia="en-US" w:bidi="ar-SA"/>
      </w:rPr>
    </w:lvl>
    <w:lvl w:ilvl="8" w:tplc="D3144E5A">
      <w:numFmt w:val="bullet"/>
      <w:lvlText w:val="•"/>
      <w:lvlJc w:val="left"/>
      <w:pPr>
        <w:ind w:left="5705" w:hanging="317"/>
      </w:pPr>
      <w:rPr>
        <w:rFonts w:hint="default"/>
        <w:lang w:val="en-US" w:eastAsia="en-US" w:bidi="ar-SA"/>
      </w:rPr>
    </w:lvl>
  </w:abstractNum>
  <w:abstractNum w:abstractNumId="3" w15:restartNumberingAfterBreak="0">
    <w:nsid w:val="0CC76219"/>
    <w:multiLevelType w:val="hybridMultilevel"/>
    <w:tmpl w:val="1FAC49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9760B4"/>
    <w:multiLevelType w:val="hybridMultilevel"/>
    <w:tmpl w:val="439E6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444366"/>
    <w:multiLevelType w:val="hybridMultilevel"/>
    <w:tmpl w:val="D51E9588"/>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C23CF"/>
    <w:multiLevelType w:val="hybridMultilevel"/>
    <w:tmpl w:val="0D723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286B93"/>
    <w:multiLevelType w:val="hybridMultilevel"/>
    <w:tmpl w:val="58F66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423918"/>
    <w:multiLevelType w:val="hybridMultilevel"/>
    <w:tmpl w:val="36607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FA71E0"/>
    <w:multiLevelType w:val="hybridMultilevel"/>
    <w:tmpl w:val="E6A6F898"/>
    <w:styleLink w:val="Numbered"/>
    <w:lvl w:ilvl="0" w:tplc="800E398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6449D2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1D6AD0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AE0ECE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3C4686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2C8950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28CC8D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566559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F0E18D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602A57"/>
    <w:multiLevelType w:val="hybridMultilevel"/>
    <w:tmpl w:val="26F263E0"/>
    <w:lvl w:ilvl="0" w:tplc="02E66B70">
      <w:start w:val="1"/>
      <w:numFmt w:val="decimal"/>
      <w:lvlText w:val="%1."/>
      <w:lvlJc w:val="left"/>
      <w:pPr>
        <w:ind w:left="801" w:hanging="315"/>
      </w:pPr>
      <w:rPr>
        <w:rFonts w:ascii="Cambria" w:eastAsia="Cambria" w:hAnsi="Cambria" w:cs="Cambria" w:hint="default"/>
        <w:b w:val="0"/>
        <w:bCs w:val="0"/>
        <w:i w:val="0"/>
        <w:iCs w:val="0"/>
        <w:spacing w:val="0"/>
        <w:w w:val="92"/>
        <w:sz w:val="22"/>
        <w:szCs w:val="22"/>
        <w:lang w:val="en-US" w:eastAsia="en-US" w:bidi="ar-SA"/>
      </w:rPr>
    </w:lvl>
    <w:lvl w:ilvl="1" w:tplc="3E826B84">
      <w:numFmt w:val="bullet"/>
      <w:lvlText w:val="•"/>
      <w:lvlJc w:val="left"/>
      <w:pPr>
        <w:ind w:left="1405" w:hanging="315"/>
      </w:pPr>
      <w:rPr>
        <w:rFonts w:hint="default"/>
        <w:lang w:val="en-US" w:eastAsia="en-US" w:bidi="ar-SA"/>
      </w:rPr>
    </w:lvl>
    <w:lvl w:ilvl="2" w:tplc="495826C2">
      <w:numFmt w:val="bullet"/>
      <w:lvlText w:val="•"/>
      <w:lvlJc w:val="left"/>
      <w:pPr>
        <w:ind w:left="2011" w:hanging="315"/>
      </w:pPr>
      <w:rPr>
        <w:rFonts w:hint="default"/>
        <w:lang w:val="en-US" w:eastAsia="en-US" w:bidi="ar-SA"/>
      </w:rPr>
    </w:lvl>
    <w:lvl w:ilvl="3" w:tplc="6CCEA2EE">
      <w:numFmt w:val="bullet"/>
      <w:lvlText w:val="•"/>
      <w:lvlJc w:val="left"/>
      <w:pPr>
        <w:ind w:left="2617" w:hanging="315"/>
      </w:pPr>
      <w:rPr>
        <w:rFonts w:hint="default"/>
        <w:lang w:val="en-US" w:eastAsia="en-US" w:bidi="ar-SA"/>
      </w:rPr>
    </w:lvl>
    <w:lvl w:ilvl="4" w:tplc="34027E9C">
      <w:numFmt w:val="bullet"/>
      <w:lvlText w:val="•"/>
      <w:lvlJc w:val="left"/>
      <w:pPr>
        <w:ind w:left="3223" w:hanging="315"/>
      </w:pPr>
      <w:rPr>
        <w:rFonts w:hint="default"/>
        <w:lang w:val="en-US" w:eastAsia="en-US" w:bidi="ar-SA"/>
      </w:rPr>
    </w:lvl>
    <w:lvl w:ilvl="5" w:tplc="9E6AB4CC">
      <w:numFmt w:val="bullet"/>
      <w:lvlText w:val="•"/>
      <w:lvlJc w:val="left"/>
      <w:pPr>
        <w:ind w:left="3829" w:hanging="315"/>
      </w:pPr>
      <w:rPr>
        <w:rFonts w:hint="default"/>
        <w:lang w:val="en-US" w:eastAsia="en-US" w:bidi="ar-SA"/>
      </w:rPr>
    </w:lvl>
    <w:lvl w:ilvl="6" w:tplc="AF18CE5E">
      <w:numFmt w:val="bullet"/>
      <w:lvlText w:val="•"/>
      <w:lvlJc w:val="left"/>
      <w:pPr>
        <w:ind w:left="4435" w:hanging="315"/>
      </w:pPr>
      <w:rPr>
        <w:rFonts w:hint="default"/>
        <w:lang w:val="en-US" w:eastAsia="en-US" w:bidi="ar-SA"/>
      </w:rPr>
    </w:lvl>
    <w:lvl w:ilvl="7" w:tplc="91365200">
      <w:numFmt w:val="bullet"/>
      <w:lvlText w:val="•"/>
      <w:lvlJc w:val="left"/>
      <w:pPr>
        <w:ind w:left="5041" w:hanging="315"/>
      </w:pPr>
      <w:rPr>
        <w:rFonts w:hint="default"/>
        <w:lang w:val="en-US" w:eastAsia="en-US" w:bidi="ar-SA"/>
      </w:rPr>
    </w:lvl>
    <w:lvl w:ilvl="8" w:tplc="49F828D2">
      <w:numFmt w:val="bullet"/>
      <w:lvlText w:val="•"/>
      <w:lvlJc w:val="left"/>
      <w:pPr>
        <w:ind w:left="5647" w:hanging="315"/>
      </w:pPr>
      <w:rPr>
        <w:rFonts w:hint="default"/>
        <w:lang w:val="en-US" w:eastAsia="en-US" w:bidi="ar-SA"/>
      </w:rPr>
    </w:lvl>
  </w:abstractNum>
  <w:abstractNum w:abstractNumId="11" w15:restartNumberingAfterBreak="0">
    <w:nsid w:val="167C3774"/>
    <w:multiLevelType w:val="hybridMultilevel"/>
    <w:tmpl w:val="5590F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BB230CE"/>
    <w:multiLevelType w:val="hybridMultilevel"/>
    <w:tmpl w:val="F86A7C9E"/>
    <w:lvl w:ilvl="0" w:tplc="4E3CE1FC">
      <w:start w:val="1"/>
      <w:numFmt w:val="decimal"/>
      <w:lvlText w:val="%1."/>
      <w:lvlJc w:val="left"/>
      <w:pPr>
        <w:ind w:left="702" w:hanging="335"/>
      </w:pPr>
      <w:rPr>
        <w:rFonts w:ascii="Cambria" w:eastAsia="Cambria" w:hAnsi="Cambria" w:cs="Cambria" w:hint="default"/>
        <w:b w:val="0"/>
        <w:bCs w:val="0"/>
        <w:i w:val="0"/>
        <w:iCs w:val="0"/>
        <w:spacing w:val="-3"/>
        <w:w w:val="92"/>
        <w:sz w:val="22"/>
        <w:szCs w:val="22"/>
        <w:lang w:val="en-US" w:eastAsia="en-US" w:bidi="ar-SA"/>
      </w:rPr>
    </w:lvl>
    <w:lvl w:ilvl="1" w:tplc="13A28E10">
      <w:numFmt w:val="bullet"/>
      <w:lvlText w:val="•"/>
      <w:lvlJc w:val="left"/>
      <w:pPr>
        <w:ind w:left="1303" w:hanging="335"/>
      </w:pPr>
      <w:rPr>
        <w:rFonts w:hint="default"/>
        <w:lang w:val="en-US" w:eastAsia="en-US" w:bidi="ar-SA"/>
      </w:rPr>
    </w:lvl>
    <w:lvl w:ilvl="2" w:tplc="6172BC96">
      <w:numFmt w:val="bullet"/>
      <w:lvlText w:val="•"/>
      <w:lvlJc w:val="left"/>
      <w:pPr>
        <w:ind w:left="1907" w:hanging="335"/>
      </w:pPr>
      <w:rPr>
        <w:rFonts w:hint="default"/>
        <w:lang w:val="en-US" w:eastAsia="en-US" w:bidi="ar-SA"/>
      </w:rPr>
    </w:lvl>
    <w:lvl w:ilvl="3" w:tplc="65000DE0">
      <w:numFmt w:val="bullet"/>
      <w:lvlText w:val="•"/>
      <w:lvlJc w:val="left"/>
      <w:pPr>
        <w:ind w:left="2511" w:hanging="335"/>
      </w:pPr>
      <w:rPr>
        <w:rFonts w:hint="default"/>
        <w:lang w:val="en-US" w:eastAsia="en-US" w:bidi="ar-SA"/>
      </w:rPr>
    </w:lvl>
    <w:lvl w:ilvl="4" w:tplc="8D126BA6">
      <w:numFmt w:val="bullet"/>
      <w:lvlText w:val="•"/>
      <w:lvlJc w:val="left"/>
      <w:pPr>
        <w:ind w:left="3115" w:hanging="335"/>
      </w:pPr>
      <w:rPr>
        <w:rFonts w:hint="default"/>
        <w:lang w:val="en-US" w:eastAsia="en-US" w:bidi="ar-SA"/>
      </w:rPr>
    </w:lvl>
    <w:lvl w:ilvl="5" w:tplc="438A8810">
      <w:numFmt w:val="bullet"/>
      <w:lvlText w:val="•"/>
      <w:lvlJc w:val="left"/>
      <w:pPr>
        <w:ind w:left="3719" w:hanging="335"/>
      </w:pPr>
      <w:rPr>
        <w:rFonts w:hint="default"/>
        <w:lang w:val="en-US" w:eastAsia="en-US" w:bidi="ar-SA"/>
      </w:rPr>
    </w:lvl>
    <w:lvl w:ilvl="6" w:tplc="69F8DBD0">
      <w:numFmt w:val="bullet"/>
      <w:lvlText w:val="•"/>
      <w:lvlJc w:val="left"/>
      <w:pPr>
        <w:ind w:left="4323" w:hanging="335"/>
      </w:pPr>
      <w:rPr>
        <w:rFonts w:hint="default"/>
        <w:lang w:val="en-US" w:eastAsia="en-US" w:bidi="ar-SA"/>
      </w:rPr>
    </w:lvl>
    <w:lvl w:ilvl="7" w:tplc="32D472EE">
      <w:numFmt w:val="bullet"/>
      <w:lvlText w:val="•"/>
      <w:lvlJc w:val="left"/>
      <w:pPr>
        <w:ind w:left="4927" w:hanging="335"/>
      </w:pPr>
      <w:rPr>
        <w:rFonts w:hint="default"/>
        <w:lang w:val="en-US" w:eastAsia="en-US" w:bidi="ar-SA"/>
      </w:rPr>
    </w:lvl>
    <w:lvl w:ilvl="8" w:tplc="99DAE2E8">
      <w:numFmt w:val="bullet"/>
      <w:lvlText w:val="•"/>
      <w:lvlJc w:val="left"/>
      <w:pPr>
        <w:ind w:left="5531" w:hanging="335"/>
      </w:pPr>
      <w:rPr>
        <w:rFonts w:hint="default"/>
        <w:lang w:val="en-US" w:eastAsia="en-US" w:bidi="ar-SA"/>
      </w:rPr>
    </w:lvl>
  </w:abstractNum>
  <w:abstractNum w:abstractNumId="13" w15:restartNumberingAfterBreak="0">
    <w:nsid w:val="1C8E3A29"/>
    <w:multiLevelType w:val="hybridMultilevel"/>
    <w:tmpl w:val="00840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395653"/>
    <w:multiLevelType w:val="hybridMultilevel"/>
    <w:tmpl w:val="086EC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F6A5534"/>
    <w:multiLevelType w:val="hybridMultilevel"/>
    <w:tmpl w:val="DAF6C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0CD7F8A"/>
    <w:multiLevelType w:val="hybridMultilevel"/>
    <w:tmpl w:val="372261F4"/>
    <w:lvl w:ilvl="0" w:tplc="6C62714C">
      <w:numFmt w:val="bullet"/>
      <w:lvlText w:val="•"/>
      <w:lvlJc w:val="left"/>
      <w:pPr>
        <w:ind w:left="777" w:hanging="339"/>
      </w:pPr>
      <w:rPr>
        <w:rFonts w:ascii="Cambria" w:eastAsia="Cambria" w:hAnsi="Cambria" w:cs="Cambria" w:hint="default"/>
        <w:b w:val="0"/>
        <w:bCs w:val="0"/>
        <w:i w:val="0"/>
        <w:iCs w:val="0"/>
        <w:spacing w:val="0"/>
        <w:w w:val="106"/>
        <w:sz w:val="22"/>
        <w:szCs w:val="22"/>
        <w:lang w:val="en-US" w:eastAsia="en-US" w:bidi="ar-SA"/>
      </w:rPr>
    </w:lvl>
    <w:lvl w:ilvl="1" w:tplc="F0D01858">
      <w:numFmt w:val="bullet"/>
      <w:lvlText w:val="•"/>
      <w:lvlJc w:val="left"/>
      <w:pPr>
        <w:ind w:left="1386" w:hanging="339"/>
      </w:pPr>
      <w:rPr>
        <w:rFonts w:hint="default"/>
        <w:lang w:val="en-US" w:eastAsia="en-US" w:bidi="ar-SA"/>
      </w:rPr>
    </w:lvl>
    <w:lvl w:ilvl="2" w:tplc="3C305A14">
      <w:numFmt w:val="bullet"/>
      <w:lvlText w:val="•"/>
      <w:lvlJc w:val="left"/>
      <w:pPr>
        <w:ind w:left="1992" w:hanging="339"/>
      </w:pPr>
      <w:rPr>
        <w:rFonts w:hint="default"/>
        <w:lang w:val="en-US" w:eastAsia="en-US" w:bidi="ar-SA"/>
      </w:rPr>
    </w:lvl>
    <w:lvl w:ilvl="3" w:tplc="1054C18C">
      <w:numFmt w:val="bullet"/>
      <w:lvlText w:val="•"/>
      <w:lvlJc w:val="left"/>
      <w:pPr>
        <w:ind w:left="2598" w:hanging="339"/>
      </w:pPr>
      <w:rPr>
        <w:rFonts w:hint="default"/>
        <w:lang w:val="en-US" w:eastAsia="en-US" w:bidi="ar-SA"/>
      </w:rPr>
    </w:lvl>
    <w:lvl w:ilvl="4" w:tplc="CBAAB262">
      <w:numFmt w:val="bullet"/>
      <w:lvlText w:val="•"/>
      <w:lvlJc w:val="left"/>
      <w:pPr>
        <w:ind w:left="3204" w:hanging="339"/>
      </w:pPr>
      <w:rPr>
        <w:rFonts w:hint="default"/>
        <w:lang w:val="en-US" w:eastAsia="en-US" w:bidi="ar-SA"/>
      </w:rPr>
    </w:lvl>
    <w:lvl w:ilvl="5" w:tplc="CF50B520">
      <w:numFmt w:val="bullet"/>
      <w:lvlText w:val="•"/>
      <w:lvlJc w:val="left"/>
      <w:pPr>
        <w:ind w:left="3811" w:hanging="339"/>
      </w:pPr>
      <w:rPr>
        <w:rFonts w:hint="default"/>
        <w:lang w:val="en-US" w:eastAsia="en-US" w:bidi="ar-SA"/>
      </w:rPr>
    </w:lvl>
    <w:lvl w:ilvl="6" w:tplc="384E74C4">
      <w:numFmt w:val="bullet"/>
      <w:lvlText w:val="•"/>
      <w:lvlJc w:val="left"/>
      <w:pPr>
        <w:ind w:left="4417" w:hanging="339"/>
      </w:pPr>
      <w:rPr>
        <w:rFonts w:hint="default"/>
        <w:lang w:val="en-US" w:eastAsia="en-US" w:bidi="ar-SA"/>
      </w:rPr>
    </w:lvl>
    <w:lvl w:ilvl="7" w:tplc="EC0626F2">
      <w:numFmt w:val="bullet"/>
      <w:lvlText w:val="•"/>
      <w:lvlJc w:val="left"/>
      <w:pPr>
        <w:ind w:left="5023" w:hanging="339"/>
      </w:pPr>
      <w:rPr>
        <w:rFonts w:hint="default"/>
        <w:lang w:val="en-US" w:eastAsia="en-US" w:bidi="ar-SA"/>
      </w:rPr>
    </w:lvl>
    <w:lvl w:ilvl="8" w:tplc="8F7CFE10">
      <w:numFmt w:val="bullet"/>
      <w:lvlText w:val="•"/>
      <w:lvlJc w:val="left"/>
      <w:pPr>
        <w:ind w:left="5629" w:hanging="339"/>
      </w:pPr>
      <w:rPr>
        <w:rFonts w:hint="default"/>
        <w:lang w:val="en-US" w:eastAsia="en-US" w:bidi="ar-SA"/>
      </w:rPr>
    </w:lvl>
  </w:abstractNum>
  <w:abstractNum w:abstractNumId="17" w15:restartNumberingAfterBreak="0">
    <w:nsid w:val="222223DA"/>
    <w:multiLevelType w:val="hybridMultilevel"/>
    <w:tmpl w:val="161EFB96"/>
    <w:lvl w:ilvl="0" w:tplc="64BCD4B8">
      <w:start w:val="1"/>
      <w:numFmt w:val="decimal"/>
      <w:lvlText w:val="%1."/>
      <w:lvlJc w:val="left"/>
      <w:pPr>
        <w:ind w:left="777" w:hanging="335"/>
      </w:pPr>
      <w:rPr>
        <w:rFonts w:ascii="Cambria" w:eastAsia="Cambria" w:hAnsi="Cambria" w:cs="Cambria" w:hint="default"/>
        <w:b w:val="0"/>
        <w:bCs w:val="0"/>
        <w:i w:val="0"/>
        <w:iCs w:val="0"/>
        <w:spacing w:val="0"/>
        <w:w w:val="92"/>
        <w:sz w:val="22"/>
        <w:szCs w:val="22"/>
        <w:lang w:val="en-US" w:eastAsia="en-US" w:bidi="ar-SA"/>
      </w:rPr>
    </w:lvl>
    <w:lvl w:ilvl="1" w:tplc="24B8072E">
      <w:numFmt w:val="bullet"/>
      <w:lvlText w:val="•"/>
      <w:lvlJc w:val="left"/>
      <w:pPr>
        <w:ind w:left="1387" w:hanging="335"/>
      </w:pPr>
      <w:rPr>
        <w:rFonts w:hint="default"/>
        <w:lang w:val="en-US" w:eastAsia="en-US" w:bidi="ar-SA"/>
      </w:rPr>
    </w:lvl>
    <w:lvl w:ilvl="2" w:tplc="B77C7E80">
      <w:numFmt w:val="bullet"/>
      <w:lvlText w:val="•"/>
      <w:lvlJc w:val="left"/>
      <w:pPr>
        <w:ind w:left="1995" w:hanging="335"/>
      </w:pPr>
      <w:rPr>
        <w:rFonts w:hint="default"/>
        <w:lang w:val="en-US" w:eastAsia="en-US" w:bidi="ar-SA"/>
      </w:rPr>
    </w:lvl>
    <w:lvl w:ilvl="3" w:tplc="78C0F3C8">
      <w:numFmt w:val="bullet"/>
      <w:lvlText w:val="•"/>
      <w:lvlJc w:val="left"/>
      <w:pPr>
        <w:ind w:left="2603" w:hanging="335"/>
      </w:pPr>
      <w:rPr>
        <w:rFonts w:hint="default"/>
        <w:lang w:val="en-US" w:eastAsia="en-US" w:bidi="ar-SA"/>
      </w:rPr>
    </w:lvl>
    <w:lvl w:ilvl="4" w:tplc="0B40F2F8">
      <w:numFmt w:val="bullet"/>
      <w:lvlText w:val="•"/>
      <w:lvlJc w:val="left"/>
      <w:pPr>
        <w:ind w:left="3211" w:hanging="335"/>
      </w:pPr>
      <w:rPr>
        <w:rFonts w:hint="default"/>
        <w:lang w:val="en-US" w:eastAsia="en-US" w:bidi="ar-SA"/>
      </w:rPr>
    </w:lvl>
    <w:lvl w:ilvl="5" w:tplc="A626A518">
      <w:numFmt w:val="bullet"/>
      <w:lvlText w:val="•"/>
      <w:lvlJc w:val="left"/>
      <w:pPr>
        <w:ind w:left="3819" w:hanging="335"/>
      </w:pPr>
      <w:rPr>
        <w:rFonts w:hint="default"/>
        <w:lang w:val="en-US" w:eastAsia="en-US" w:bidi="ar-SA"/>
      </w:rPr>
    </w:lvl>
    <w:lvl w:ilvl="6" w:tplc="216CB306">
      <w:numFmt w:val="bullet"/>
      <w:lvlText w:val="•"/>
      <w:lvlJc w:val="left"/>
      <w:pPr>
        <w:ind w:left="4427" w:hanging="335"/>
      </w:pPr>
      <w:rPr>
        <w:rFonts w:hint="default"/>
        <w:lang w:val="en-US" w:eastAsia="en-US" w:bidi="ar-SA"/>
      </w:rPr>
    </w:lvl>
    <w:lvl w:ilvl="7" w:tplc="9B327CE8">
      <w:numFmt w:val="bullet"/>
      <w:lvlText w:val="•"/>
      <w:lvlJc w:val="left"/>
      <w:pPr>
        <w:ind w:left="5035" w:hanging="335"/>
      </w:pPr>
      <w:rPr>
        <w:rFonts w:hint="default"/>
        <w:lang w:val="en-US" w:eastAsia="en-US" w:bidi="ar-SA"/>
      </w:rPr>
    </w:lvl>
    <w:lvl w:ilvl="8" w:tplc="4F363886">
      <w:numFmt w:val="bullet"/>
      <w:lvlText w:val="•"/>
      <w:lvlJc w:val="left"/>
      <w:pPr>
        <w:ind w:left="5643" w:hanging="335"/>
      </w:pPr>
      <w:rPr>
        <w:rFonts w:hint="default"/>
        <w:lang w:val="en-US" w:eastAsia="en-US" w:bidi="ar-SA"/>
      </w:rPr>
    </w:lvl>
  </w:abstractNum>
  <w:abstractNum w:abstractNumId="18" w15:restartNumberingAfterBreak="0">
    <w:nsid w:val="22D75C5B"/>
    <w:multiLevelType w:val="hybridMultilevel"/>
    <w:tmpl w:val="B7141E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40C26D6"/>
    <w:multiLevelType w:val="hybridMultilevel"/>
    <w:tmpl w:val="427634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C950BA"/>
    <w:multiLevelType w:val="hybridMultilevel"/>
    <w:tmpl w:val="76480B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9E73AF3"/>
    <w:multiLevelType w:val="hybridMultilevel"/>
    <w:tmpl w:val="FF6A18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2E7E6038"/>
    <w:multiLevelType w:val="hybridMultilevel"/>
    <w:tmpl w:val="10B08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E861721"/>
    <w:multiLevelType w:val="hybridMultilevel"/>
    <w:tmpl w:val="E84A1222"/>
    <w:lvl w:ilvl="0" w:tplc="2A02DC92">
      <w:numFmt w:val="bullet"/>
      <w:lvlText w:val="•"/>
      <w:lvlJc w:val="left"/>
      <w:pPr>
        <w:ind w:left="777" w:hanging="339"/>
      </w:pPr>
      <w:rPr>
        <w:rFonts w:ascii="Cambria" w:eastAsia="Cambria" w:hAnsi="Cambria" w:cs="Cambria" w:hint="default"/>
        <w:b w:val="0"/>
        <w:bCs w:val="0"/>
        <w:i w:val="0"/>
        <w:iCs w:val="0"/>
        <w:spacing w:val="0"/>
        <w:w w:val="106"/>
        <w:sz w:val="22"/>
        <w:szCs w:val="22"/>
        <w:lang w:val="en-US" w:eastAsia="en-US" w:bidi="ar-SA"/>
      </w:rPr>
    </w:lvl>
    <w:lvl w:ilvl="1" w:tplc="5C686C0C">
      <w:numFmt w:val="bullet"/>
      <w:lvlText w:val="•"/>
      <w:lvlJc w:val="left"/>
      <w:pPr>
        <w:ind w:left="1398" w:hanging="339"/>
      </w:pPr>
      <w:rPr>
        <w:rFonts w:hint="default"/>
        <w:lang w:val="en-US" w:eastAsia="en-US" w:bidi="ar-SA"/>
      </w:rPr>
    </w:lvl>
    <w:lvl w:ilvl="2" w:tplc="757A44CE">
      <w:numFmt w:val="bullet"/>
      <w:lvlText w:val="•"/>
      <w:lvlJc w:val="left"/>
      <w:pPr>
        <w:ind w:left="2016" w:hanging="339"/>
      </w:pPr>
      <w:rPr>
        <w:rFonts w:hint="default"/>
        <w:lang w:val="en-US" w:eastAsia="en-US" w:bidi="ar-SA"/>
      </w:rPr>
    </w:lvl>
    <w:lvl w:ilvl="3" w:tplc="26609C68">
      <w:numFmt w:val="bullet"/>
      <w:lvlText w:val="•"/>
      <w:lvlJc w:val="left"/>
      <w:pPr>
        <w:ind w:left="2635" w:hanging="339"/>
      </w:pPr>
      <w:rPr>
        <w:rFonts w:hint="default"/>
        <w:lang w:val="en-US" w:eastAsia="en-US" w:bidi="ar-SA"/>
      </w:rPr>
    </w:lvl>
    <w:lvl w:ilvl="4" w:tplc="BB88FA44">
      <w:numFmt w:val="bullet"/>
      <w:lvlText w:val="•"/>
      <w:lvlJc w:val="left"/>
      <w:pPr>
        <w:ind w:left="3253" w:hanging="339"/>
      </w:pPr>
      <w:rPr>
        <w:rFonts w:hint="default"/>
        <w:lang w:val="en-US" w:eastAsia="en-US" w:bidi="ar-SA"/>
      </w:rPr>
    </w:lvl>
    <w:lvl w:ilvl="5" w:tplc="BE507588">
      <w:numFmt w:val="bullet"/>
      <w:lvlText w:val="•"/>
      <w:lvlJc w:val="left"/>
      <w:pPr>
        <w:ind w:left="3872" w:hanging="339"/>
      </w:pPr>
      <w:rPr>
        <w:rFonts w:hint="default"/>
        <w:lang w:val="en-US" w:eastAsia="en-US" w:bidi="ar-SA"/>
      </w:rPr>
    </w:lvl>
    <w:lvl w:ilvl="6" w:tplc="46384740">
      <w:numFmt w:val="bullet"/>
      <w:lvlText w:val="•"/>
      <w:lvlJc w:val="left"/>
      <w:pPr>
        <w:ind w:left="4490" w:hanging="339"/>
      </w:pPr>
      <w:rPr>
        <w:rFonts w:hint="default"/>
        <w:lang w:val="en-US" w:eastAsia="en-US" w:bidi="ar-SA"/>
      </w:rPr>
    </w:lvl>
    <w:lvl w:ilvl="7" w:tplc="E716D1FE">
      <w:numFmt w:val="bullet"/>
      <w:lvlText w:val="•"/>
      <w:lvlJc w:val="left"/>
      <w:pPr>
        <w:ind w:left="5108" w:hanging="339"/>
      </w:pPr>
      <w:rPr>
        <w:rFonts w:hint="default"/>
        <w:lang w:val="en-US" w:eastAsia="en-US" w:bidi="ar-SA"/>
      </w:rPr>
    </w:lvl>
    <w:lvl w:ilvl="8" w:tplc="8A9E4C28">
      <w:numFmt w:val="bullet"/>
      <w:lvlText w:val="•"/>
      <w:lvlJc w:val="left"/>
      <w:pPr>
        <w:ind w:left="5727" w:hanging="339"/>
      </w:pPr>
      <w:rPr>
        <w:rFonts w:hint="default"/>
        <w:lang w:val="en-US" w:eastAsia="en-US" w:bidi="ar-SA"/>
      </w:rPr>
    </w:lvl>
  </w:abstractNum>
  <w:abstractNum w:abstractNumId="24" w15:restartNumberingAfterBreak="0">
    <w:nsid w:val="2F23013B"/>
    <w:multiLevelType w:val="hybridMultilevel"/>
    <w:tmpl w:val="C6621F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4D87CCF"/>
    <w:multiLevelType w:val="hybridMultilevel"/>
    <w:tmpl w:val="E8EE934C"/>
    <w:lvl w:ilvl="0" w:tplc="2F9CF742">
      <w:start w:val="4"/>
      <w:numFmt w:val="decimal"/>
      <w:lvlText w:val="%1."/>
      <w:lvlJc w:val="left"/>
      <w:pPr>
        <w:ind w:left="801" w:hanging="315"/>
      </w:pPr>
      <w:rPr>
        <w:rFonts w:ascii="Cambria" w:eastAsia="Cambria" w:hAnsi="Cambria" w:cs="Cambria" w:hint="default"/>
        <w:b w:val="0"/>
        <w:bCs w:val="0"/>
        <w:i w:val="0"/>
        <w:iCs w:val="0"/>
        <w:spacing w:val="0"/>
        <w:w w:val="92"/>
        <w:sz w:val="22"/>
        <w:szCs w:val="22"/>
        <w:lang w:val="en-US" w:eastAsia="en-US" w:bidi="ar-SA"/>
      </w:rPr>
    </w:lvl>
    <w:lvl w:ilvl="1" w:tplc="32AAEA0A">
      <w:numFmt w:val="bullet"/>
      <w:lvlText w:val="•"/>
      <w:lvlJc w:val="left"/>
      <w:pPr>
        <w:ind w:left="1405" w:hanging="315"/>
      </w:pPr>
      <w:rPr>
        <w:rFonts w:hint="default"/>
        <w:lang w:val="en-US" w:eastAsia="en-US" w:bidi="ar-SA"/>
      </w:rPr>
    </w:lvl>
    <w:lvl w:ilvl="2" w:tplc="41EA1B32">
      <w:numFmt w:val="bullet"/>
      <w:lvlText w:val="•"/>
      <w:lvlJc w:val="left"/>
      <w:pPr>
        <w:ind w:left="2011" w:hanging="315"/>
      </w:pPr>
      <w:rPr>
        <w:rFonts w:hint="default"/>
        <w:lang w:val="en-US" w:eastAsia="en-US" w:bidi="ar-SA"/>
      </w:rPr>
    </w:lvl>
    <w:lvl w:ilvl="3" w:tplc="D54EA932">
      <w:numFmt w:val="bullet"/>
      <w:lvlText w:val="•"/>
      <w:lvlJc w:val="left"/>
      <w:pPr>
        <w:ind w:left="2617" w:hanging="315"/>
      </w:pPr>
      <w:rPr>
        <w:rFonts w:hint="default"/>
        <w:lang w:val="en-US" w:eastAsia="en-US" w:bidi="ar-SA"/>
      </w:rPr>
    </w:lvl>
    <w:lvl w:ilvl="4" w:tplc="5B62411E">
      <w:numFmt w:val="bullet"/>
      <w:lvlText w:val="•"/>
      <w:lvlJc w:val="left"/>
      <w:pPr>
        <w:ind w:left="3223" w:hanging="315"/>
      </w:pPr>
      <w:rPr>
        <w:rFonts w:hint="default"/>
        <w:lang w:val="en-US" w:eastAsia="en-US" w:bidi="ar-SA"/>
      </w:rPr>
    </w:lvl>
    <w:lvl w:ilvl="5" w:tplc="856E75CC">
      <w:numFmt w:val="bullet"/>
      <w:lvlText w:val="•"/>
      <w:lvlJc w:val="left"/>
      <w:pPr>
        <w:ind w:left="3829" w:hanging="315"/>
      </w:pPr>
      <w:rPr>
        <w:rFonts w:hint="default"/>
        <w:lang w:val="en-US" w:eastAsia="en-US" w:bidi="ar-SA"/>
      </w:rPr>
    </w:lvl>
    <w:lvl w:ilvl="6" w:tplc="B6E2796E">
      <w:numFmt w:val="bullet"/>
      <w:lvlText w:val="•"/>
      <w:lvlJc w:val="left"/>
      <w:pPr>
        <w:ind w:left="4435" w:hanging="315"/>
      </w:pPr>
      <w:rPr>
        <w:rFonts w:hint="default"/>
        <w:lang w:val="en-US" w:eastAsia="en-US" w:bidi="ar-SA"/>
      </w:rPr>
    </w:lvl>
    <w:lvl w:ilvl="7" w:tplc="E9482982">
      <w:numFmt w:val="bullet"/>
      <w:lvlText w:val="•"/>
      <w:lvlJc w:val="left"/>
      <w:pPr>
        <w:ind w:left="5041" w:hanging="315"/>
      </w:pPr>
      <w:rPr>
        <w:rFonts w:hint="default"/>
        <w:lang w:val="en-US" w:eastAsia="en-US" w:bidi="ar-SA"/>
      </w:rPr>
    </w:lvl>
    <w:lvl w:ilvl="8" w:tplc="A7B419AC">
      <w:numFmt w:val="bullet"/>
      <w:lvlText w:val="•"/>
      <w:lvlJc w:val="left"/>
      <w:pPr>
        <w:ind w:left="5647" w:hanging="315"/>
      </w:pPr>
      <w:rPr>
        <w:rFonts w:hint="default"/>
        <w:lang w:val="en-US" w:eastAsia="en-US" w:bidi="ar-SA"/>
      </w:rPr>
    </w:lvl>
  </w:abstractNum>
  <w:abstractNum w:abstractNumId="26" w15:restartNumberingAfterBreak="0">
    <w:nsid w:val="36FF185A"/>
    <w:multiLevelType w:val="hybridMultilevel"/>
    <w:tmpl w:val="C53C1D50"/>
    <w:lvl w:ilvl="0" w:tplc="063C9082">
      <w:numFmt w:val="bullet"/>
      <w:lvlText w:val="•"/>
      <w:lvlJc w:val="left"/>
      <w:pPr>
        <w:ind w:left="777" w:hanging="339"/>
      </w:pPr>
      <w:rPr>
        <w:rFonts w:ascii="Cambria" w:eastAsia="Cambria" w:hAnsi="Cambria" w:cs="Cambria" w:hint="default"/>
        <w:b w:val="0"/>
        <w:bCs w:val="0"/>
        <w:i w:val="0"/>
        <w:iCs w:val="0"/>
        <w:spacing w:val="0"/>
        <w:w w:val="106"/>
        <w:sz w:val="22"/>
        <w:szCs w:val="22"/>
        <w:lang w:val="en-US" w:eastAsia="en-US" w:bidi="ar-SA"/>
      </w:rPr>
    </w:lvl>
    <w:lvl w:ilvl="1" w:tplc="3CFE3766">
      <w:numFmt w:val="bullet"/>
      <w:lvlText w:val="•"/>
      <w:lvlJc w:val="left"/>
      <w:pPr>
        <w:ind w:left="1375" w:hanging="339"/>
      </w:pPr>
      <w:rPr>
        <w:rFonts w:hint="default"/>
        <w:lang w:val="en-US" w:eastAsia="en-US" w:bidi="ar-SA"/>
      </w:rPr>
    </w:lvl>
    <w:lvl w:ilvl="2" w:tplc="A5C620E2">
      <w:numFmt w:val="bullet"/>
      <w:lvlText w:val="•"/>
      <w:lvlJc w:val="left"/>
      <w:pPr>
        <w:ind w:left="1971" w:hanging="339"/>
      </w:pPr>
      <w:rPr>
        <w:rFonts w:hint="default"/>
        <w:lang w:val="en-US" w:eastAsia="en-US" w:bidi="ar-SA"/>
      </w:rPr>
    </w:lvl>
    <w:lvl w:ilvl="3" w:tplc="E480B3F4">
      <w:numFmt w:val="bullet"/>
      <w:lvlText w:val="•"/>
      <w:lvlJc w:val="left"/>
      <w:pPr>
        <w:ind w:left="2567" w:hanging="339"/>
      </w:pPr>
      <w:rPr>
        <w:rFonts w:hint="default"/>
        <w:lang w:val="en-US" w:eastAsia="en-US" w:bidi="ar-SA"/>
      </w:rPr>
    </w:lvl>
    <w:lvl w:ilvl="4" w:tplc="3FA87AB2">
      <w:numFmt w:val="bullet"/>
      <w:lvlText w:val="•"/>
      <w:lvlJc w:val="left"/>
      <w:pPr>
        <w:ind w:left="3163" w:hanging="339"/>
      </w:pPr>
      <w:rPr>
        <w:rFonts w:hint="default"/>
        <w:lang w:val="en-US" w:eastAsia="en-US" w:bidi="ar-SA"/>
      </w:rPr>
    </w:lvl>
    <w:lvl w:ilvl="5" w:tplc="9042C4D6">
      <w:numFmt w:val="bullet"/>
      <w:lvlText w:val="•"/>
      <w:lvlJc w:val="left"/>
      <w:pPr>
        <w:ind w:left="3759" w:hanging="339"/>
      </w:pPr>
      <w:rPr>
        <w:rFonts w:hint="default"/>
        <w:lang w:val="en-US" w:eastAsia="en-US" w:bidi="ar-SA"/>
      </w:rPr>
    </w:lvl>
    <w:lvl w:ilvl="6" w:tplc="FD7C3554">
      <w:numFmt w:val="bullet"/>
      <w:lvlText w:val="•"/>
      <w:lvlJc w:val="left"/>
      <w:pPr>
        <w:ind w:left="4355" w:hanging="339"/>
      </w:pPr>
      <w:rPr>
        <w:rFonts w:hint="default"/>
        <w:lang w:val="en-US" w:eastAsia="en-US" w:bidi="ar-SA"/>
      </w:rPr>
    </w:lvl>
    <w:lvl w:ilvl="7" w:tplc="3716C7BC">
      <w:numFmt w:val="bullet"/>
      <w:lvlText w:val="•"/>
      <w:lvlJc w:val="left"/>
      <w:pPr>
        <w:ind w:left="4951" w:hanging="339"/>
      </w:pPr>
      <w:rPr>
        <w:rFonts w:hint="default"/>
        <w:lang w:val="en-US" w:eastAsia="en-US" w:bidi="ar-SA"/>
      </w:rPr>
    </w:lvl>
    <w:lvl w:ilvl="8" w:tplc="EEA6E19C">
      <w:numFmt w:val="bullet"/>
      <w:lvlText w:val="•"/>
      <w:lvlJc w:val="left"/>
      <w:pPr>
        <w:ind w:left="5547" w:hanging="339"/>
      </w:pPr>
      <w:rPr>
        <w:rFonts w:hint="default"/>
        <w:lang w:val="en-US" w:eastAsia="en-US" w:bidi="ar-SA"/>
      </w:rPr>
    </w:lvl>
  </w:abstractNum>
  <w:abstractNum w:abstractNumId="27" w15:restartNumberingAfterBreak="0">
    <w:nsid w:val="395A6CFC"/>
    <w:multiLevelType w:val="hybridMultilevel"/>
    <w:tmpl w:val="A4D29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E50456A"/>
    <w:multiLevelType w:val="hybridMultilevel"/>
    <w:tmpl w:val="86446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F462450"/>
    <w:multiLevelType w:val="hybridMultilevel"/>
    <w:tmpl w:val="A3FED9C4"/>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6F37BB"/>
    <w:multiLevelType w:val="hybridMultilevel"/>
    <w:tmpl w:val="8BD612FE"/>
    <w:lvl w:ilvl="0" w:tplc="E0E07186">
      <w:start w:val="1"/>
      <w:numFmt w:val="decimal"/>
      <w:lvlText w:val="%1."/>
      <w:lvlJc w:val="left"/>
      <w:pPr>
        <w:ind w:left="1090" w:hanging="360"/>
      </w:pPr>
      <w:rPr>
        <w:rFonts w:ascii="Times New Roman" w:eastAsia="Times New Roman" w:hAnsi="Times New Roman" w:cs="Times New Roman" w:hint="default"/>
        <w:spacing w:val="-1"/>
        <w:w w:val="100"/>
        <w:sz w:val="26"/>
        <w:szCs w:val="26"/>
        <w:lang w:val="en-US" w:eastAsia="en-US" w:bidi="ar-SA"/>
      </w:rPr>
    </w:lvl>
    <w:lvl w:ilvl="1" w:tplc="B9349120">
      <w:numFmt w:val="bullet"/>
      <w:lvlText w:val="•"/>
      <w:lvlJc w:val="left"/>
      <w:pPr>
        <w:ind w:left="2048" w:hanging="360"/>
      </w:pPr>
      <w:rPr>
        <w:rFonts w:hint="default"/>
        <w:lang w:val="en-US" w:eastAsia="en-US" w:bidi="ar-SA"/>
      </w:rPr>
    </w:lvl>
    <w:lvl w:ilvl="2" w:tplc="E0ACD98A">
      <w:numFmt w:val="bullet"/>
      <w:lvlText w:val="•"/>
      <w:lvlJc w:val="left"/>
      <w:pPr>
        <w:ind w:left="2996" w:hanging="360"/>
      </w:pPr>
      <w:rPr>
        <w:rFonts w:hint="default"/>
        <w:lang w:val="en-US" w:eastAsia="en-US" w:bidi="ar-SA"/>
      </w:rPr>
    </w:lvl>
    <w:lvl w:ilvl="3" w:tplc="2D5EF652">
      <w:numFmt w:val="bullet"/>
      <w:lvlText w:val="•"/>
      <w:lvlJc w:val="left"/>
      <w:pPr>
        <w:ind w:left="3944" w:hanging="360"/>
      </w:pPr>
      <w:rPr>
        <w:rFonts w:hint="default"/>
        <w:lang w:val="en-US" w:eastAsia="en-US" w:bidi="ar-SA"/>
      </w:rPr>
    </w:lvl>
    <w:lvl w:ilvl="4" w:tplc="46EAE2E4">
      <w:numFmt w:val="bullet"/>
      <w:lvlText w:val="•"/>
      <w:lvlJc w:val="left"/>
      <w:pPr>
        <w:ind w:left="4892" w:hanging="360"/>
      </w:pPr>
      <w:rPr>
        <w:rFonts w:hint="default"/>
        <w:lang w:val="en-US" w:eastAsia="en-US" w:bidi="ar-SA"/>
      </w:rPr>
    </w:lvl>
    <w:lvl w:ilvl="5" w:tplc="F9C49E22">
      <w:numFmt w:val="bullet"/>
      <w:lvlText w:val="•"/>
      <w:lvlJc w:val="left"/>
      <w:pPr>
        <w:ind w:left="5840" w:hanging="360"/>
      </w:pPr>
      <w:rPr>
        <w:rFonts w:hint="default"/>
        <w:lang w:val="en-US" w:eastAsia="en-US" w:bidi="ar-SA"/>
      </w:rPr>
    </w:lvl>
    <w:lvl w:ilvl="6" w:tplc="F7E00D90">
      <w:numFmt w:val="bullet"/>
      <w:lvlText w:val="•"/>
      <w:lvlJc w:val="left"/>
      <w:pPr>
        <w:ind w:left="6788" w:hanging="360"/>
      </w:pPr>
      <w:rPr>
        <w:rFonts w:hint="default"/>
        <w:lang w:val="en-US" w:eastAsia="en-US" w:bidi="ar-SA"/>
      </w:rPr>
    </w:lvl>
    <w:lvl w:ilvl="7" w:tplc="B4DA7D6C">
      <w:numFmt w:val="bullet"/>
      <w:lvlText w:val="•"/>
      <w:lvlJc w:val="left"/>
      <w:pPr>
        <w:ind w:left="7736" w:hanging="360"/>
      </w:pPr>
      <w:rPr>
        <w:rFonts w:hint="default"/>
        <w:lang w:val="en-US" w:eastAsia="en-US" w:bidi="ar-SA"/>
      </w:rPr>
    </w:lvl>
    <w:lvl w:ilvl="8" w:tplc="2E607768">
      <w:numFmt w:val="bullet"/>
      <w:lvlText w:val="•"/>
      <w:lvlJc w:val="left"/>
      <w:pPr>
        <w:ind w:left="8684" w:hanging="360"/>
      </w:pPr>
      <w:rPr>
        <w:rFonts w:hint="default"/>
        <w:lang w:val="en-US" w:eastAsia="en-US" w:bidi="ar-SA"/>
      </w:rPr>
    </w:lvl>
  </w:abstractNum>
  <w:abstractNum w:abstractNumId="31" w15:restartNumberingAfterBreak="0">
    <w:nsid w:val="4B8B4CB0"/>
    <w:multiLevelType w:val="hybridMultilevel"/>
    <w:tmpl w:val="6F4E8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C3E2F41"/>
    <w:multiLevelType w:val="hybridMultilevel"/>
    <w:tmpl w:val="2F0653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221044B"/>
    <w:multiLevelType w:val="hybridMultilevel"/>
    <w:tmpl w:val="D9960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23F14E5"/>
    <w:multiLevelType w:val="hybridMultilevel"/>
    <w:tmpl w:val="6D803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7592A7D"/>
    <w:multiLevelType w:val="hybridMultilevel"/>
    <w:tmpl w:val="95401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CF161EA"/>
    <w:multiLevelType w:val="hybridMultilevel"/>
    <w:tmpl w:val="3A4E22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D26553B"/>
    <w:multiLevelType w:val="hybridMultilevel"/>
    <w:tmpl w:val="0D282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7003CEA"/>
    <w:multiLevelType w:val="hybridMultilevel"/>
    <w:tmpl w:val="98BAC3DC"/>
    <w:lvl w:ilvl="0" w:tplc="625CF234">
      <w:start w:val="1"/>
      <w:numFmt w:val="decimal"/>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56137F"/>
    <w:multiLevelType w:val="hybridMultilevel"/>
    <w:tmpl w:val="4D8EBD80"/>
    <w:styleLink w:val="Bullet"/>
    <w:lvl w:ilvl="0" w:tplc="7406845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9FBC6C52">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F0FC8FE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195E79D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F64C48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25A9C1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C61806F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66CD0E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ABA7E6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0" w15:restartNumberingAfterBreak="0">
    <w:nsid w:val="677125EB"/>
    <w:multiLevelType w:val="hybridMultilevel"/>
    <w:tmpl w:val="CF3CEA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ADE2481"/>
    <w:multiLevelType w:val="hybridMultilevel"/>
    <w:tmpl w:val="56FED98E"/>
    <w:styleLink w:val="Bullet1"/>
    <w:lvl w:ilvl="0" w:tplc="9A80977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D760F6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A3407BF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29A3EA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53E0117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C088C2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85EA64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A22AE1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D0EA18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2" w15:restartNumberingAfterBreak="0">
    <w:nsid w:val="6CF12E0A"/>
    <w:multiLevelType w:val="hybridMultilevel"/>
    <w:tmpl w:val="D25CC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E505246"/>
    <w:multiLevelType w:val="hybridMultilevel"/>
    <w:tmpl w:val="1D548DD8"/>
    <w:lvl w:ilvl="0" w:tplc="231A11E0">
      <w:numFmt w:val="bullet"/>
      <w:lvlText w:val="•"/>
      <w:lvlJc w:val="left"/>
      <w:pPr>
        <w:ind w:left="777" w:hanging="339"/>
      </w:pPr>
      <w:rPr>
        <w:rFonts w:ascii="Cambria" w:eastAsia="Cambria" w:hAnsi="Cambria" w:cs="Cambria" w:hint="default"/>
        <w:b w:val="0"/>
        <w:bCs w:val="0"/>
        <w:i w:val="0"/>
        <w:iCs w:val="0"/>
        <w:spacing w:val="0"/>
        <w:w w:val="106"/>
        <w:sz w:val="22"/>
        <w:szCs w:val="22"/>
        <w:lang w:val="en-US" w:eastAsia="en-US" w:bidi="ar-SA"/>
      </w:rPr>
    </w:lvl>
    <w:lvl w:ilvl="1" w:tplc="07021990">
      <w:numFmt w:val="bullet"/>
      <w:lvlText w:val="•"/>
      <w:lvlJc w:val="left"/>
      <w:pPr>
        <w:ind w:left="1387" w:hanging="339"/>
      </w:pPr>
      <w:rPr>
        <w:rFonts w:hint="default"/>
        <w:lang w:val="en-US" w:eastAsia="en-US" w:bidi="ar-SA"/>
      </w:rPr>
    </w:lvl>
    <w:lvl w:ilvl="2" w:tplc="F580C904">
      <w:numFmt w:val="bullet"/>
      <w:lvlText w:val="•"/>
      <w:lvlJc w:val="left"/>
      <w:pPr>
        <w:ind w:left="1995" w:hanging="339"/>
      </w:pPr>
      <w:rPr>
        <w:rFonts w:hint="default"/>
        <w:lang w:val="en-US" w:eastAsia="en-US" w:bidi="ar-SA"/>
      </w:rPr>
    </w:lvl>
    <w:lvl w:ilvl="3" w:tplc="59DCB89E">
      <w:numFmt w:val="bullet"/>
      <w:lvlText w:val="•"/>
      <w:lvlJc w:val="left"/>
      <w:pPr>
        <w:ind w:left="2603" w:hanging="339"/>
      </w:pPr>
      <w:rPr>
        <w:rFonts w:hint="default"/>
        <w:lang w:val="en-US" w:eastAsia="en-US" w:bidi="ar-SA"/>
      </w:rPr>
    </w:lvl>
    <w:lvl w:ilvl="4" w:tplc="1B54AF1E">
      <w:numFmt w:val="bullet"/>
      <w:lvlText w:val="•"/>
      <w:lvlJc w:val="left"/>
      <w:pPr>
        <w:ind w:left="3211" w:hanging="339"/>
      </w:pPr>
      <w:rPr>
        <w:rFonts w:hint="default"/>
        <w:lang w:val="en-US" w:eastAsia="en-US" w:bidi="ar-SA"/>
      </w:rPr>
    </w:lvl>
    <w:lvl w:ilvl="5" w:tplc="B0C288E4">
      <w:numFmt w:val="bullet"/>
      <w:lvlText w:val="•"/>
      <w:lvlJc w:val="left"/>
      <w:pPr>
        <w:ind w:left="3819" w:hanging="339"/>
      </w:pPr>
      <w:rPr>
        <w:rFonts w:hint="default"/>
        <w:lang w:val="en-US" w:eastAsia="en-US" w:bidi="ar-SA"/>
      </w:rPr>
    </w:lvl>
    <w:lvl w:ilvl="6" w:tplc="10A8513E">
      <w:numFmt w:val="bullet"/>
      <w:lvlText w:val="•"/>
      <w:lvlJc w:val="left"/>
      <w:pPr>
        <w:ind w:left="4427" w:hanging="339"/>
      </w:pPr>
      <w:rPr>
        <w:rFonts w:hint="default"/>
        <w:lang w:val="en-US" w:eastAsia="en-US" w:bidi="ar-SA"/>
      </w:rPr>
    </w:lvl>
    <w:lvl w:ilvl="7" w:tplc="065E9C68">
      <w:numFmt w:val="bullet"/>
      <w:lvlText w:val="•"/>
      <w:lvlJc w:val="left"/>
      <w:pPr>
        <w:ind w:left="5035" w:hanging="339"/>
      </w:pPr>
      <w:rPr>
        <w:rFonts w:hint="default"/>
        <w:lang w:val="en-US" w:eastAsia="en-US" w:bidi="ar-SA"/>
      </w:rPr>
    </w:lvl>
    <w:lvl w:ilvl="8" w:tplc="CD96B07C">
      <w:numFmt w:val="bullet"/>
      <w:lvlText w:val="•"/>
      <w:lvlJc w:val="left"/>
      <w:pPr>
        <w:ind w:left="5643" w:hanging="339"/>
      </w:pPr>
      <w:rPr>
        <w:rFonts w:hint="default"/>
        <w:lang w:val="en-US" w:eastAsia="en-US" w:bidi="ar-SA"/>
      </w:rPr>
    </w:lvl>
  </w:abstractNum>
  <w:abstractNum w:abstractNumId="44" w15:restartNumberingAfterBreak="0">
    <w:nsid w:val="70827196"/>
    <w:multiLevelType w:val="hybridMultilevel"/>
    <w:tmpl w:val="ADDEB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1400584"/>
    <w:multiLevelType w:val="hybridMultilevel"/>
    <w:tmpl w:val="8A1A7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61F60D0"/>
    <w:multiLevelType w:val="hybridMultilevel"/>
    <w:tmpl w:val="B48C0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7624650"/>
    <w:multiLevelType w:val="hybridMultilevel"/>
    <w:tmpl w:val="0046D1E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5321A4"/>
    <w:multiLevelType w:val="hybridMultilevel"/>
    <w:tmpl w:val="70D29F9A"/>
    <w:lvl w:ilvl="0" w:tplc="7B7476E6">
      <w:start w:val="1"/>
      <w:numFmt w:val="decimal"/>
      <w:lvlText w:val="%1."/>
      <w:lvlJc w:val="left"/>
      <w:pPr>
        <w:ind w:left="618" w:hanging="300"/>
      </w:pPr>
      <w:rPr>
        <w:rFonts w:ascii="Cambria" w:eastAsia="Cambria" w:hAnsi="Cambria" w:cs="Cambria" w:hint="default"/>
        <w:b w:val="0"/>
        <w:bCs w:val="0"/>
        <w:i w:val="0"/>
        <w:iCs w:val="0"/>
        <w:spacing w:val="0"/>
        <w:w w:val="92"/>
        <w:sz w:val="22"/>
        <w:szCs w:val="22"/>
        <w:lang w:val="en-US" w:eastAsia="en-US" w:bidi="ar-SA"/>
      </w:rPr>
    </w:lvl>
    <w:lvl w:ilvl="1" w:tplc="ED764818">
      <w:numFmt w:val="bullet"/>
      <w:lvlText w:val="•"/>
      <w:lvlJc w:val="left"/>
      <w:pPr>
        <w:ind w:left="1231" w:hanging="300"/>
      </w:pPr>
      <w:rPr>
        <w:rFonts w:hint="default"/>
        <w:lang w:val="en-US" w:eastAsia="en-US" w:bidi="ar-SA"/>
      </w:rPr>
    </w:lvl>
    <w:lvl w:ilvl="2" w:tplc="1A1CFCD2">
      <w:numFmt w:val="bullet"/>
      <w:lvlText w:val="•"/>
      <w:lvlJc w:val="left"/>
      <w:pPr>
        <w:ind w:left="1843" w:hanging="300"/>
      </w:pPr>
      <w:rPr>
        <w:rFonts w:hint="default"/>
        <w:lang w:val="en-US" w:eastAsia="en-US" w:bidi="ar-SA"/>
      </w:rPr>
    </w:lvl>
    <w:lvl w:ilvl="3" w:tplc="AE9894F0">
      <w:numFmt w:val="bullet"/>
      <w:lvlText w:val="•"/>
      <w:lvlJc w:val="left"/>
      <w:pPr>
        <w:ind w:left="2455" w:hanging="300"/>
      </w:pPr>
      <w:rPr>
        <w:rFonts w:hint="default"/>
        <w:lang w:val="en-US" w:eastAsia="en-US" w:bidi="ar-SA"/>
      </w:rPr>
    </w:lvl>
    <w:lvl w:ilvl="4" w:tplc="27FAF08E">
      <w:numFmt w:val="bullet"/>
      <w:lvlText w:val="•"/>
      <w:lvlJc w:val="left"/>
      <w:pPr>
        <w:ind w:left="3067" w:hanging="300"/>
      </w:pPr>
      <w:rPr>
        <w:rFonts w:hint="default"/>
        <w:lang w:val="en-US" w:eastAsia="en-US" w:bidi="ar-SA"/>
      </w:rPr>
    </w:lvl>
    <w:lvl w:ilvl="5" w:tplc="F7D2F9C2">
      <w:numFmt w:val="bullet"/>
      <w:lvlText w:val="•"/>
      <w:lvlJc w:val="left"/>
      <w:pPr>
        <w:ind w:left="3679" w:hanging="300"/>
      </w:pPr>
      <w:rPr>
        <w:rFonts w:hint="default"/>
        <w:lang w:val="en-US" w:eastAsia="en-US" w:bidi="ar-SA"/>
      </w:rPr>
    </w:lvl>
    <w:lvl w:ilvl="6" w:tplc="0BECC740">
      <w:numFmt w:val="bullet"/>
      <w:lvlText w:val="•"/>
      <w:lvlJc w:val="left"/>
      <w:pPr>
        <w:ind w:left="4291" w:hanging="300"/>
      </w:pPr>
      <w:rPr>
        <w:rFonts w:hint="default"/>
        <w:lang w:val="en-US" w:eastAsia="en-US" w:bidi="ar-SA"/>
      </w:rPr>
    </w:lvl>
    <w:lvl w:ilvl="7" w:tplc="70CCE530">
      <w:numFmt w:val="bullet"/>
      <w:lvlText w:val="•"/>
      <w:lvlJc w:val="left"/>
      <w:pPr>
        <w:ind w:left="4903" w:hanging="300"/>
      </w:pPr>
      <w:rPr>
        <w:rFonts w:hint="default"/>
        <w:lang w:val="en-US" w:eastAsia="en-US" w:bidi="ar-SA"/>
      </w:rPr>
    </w:lvl>
    <w:lvl w:ilvl="8" w:tplc="FBC0AEFA">
      <w:numFmt w:val="bullet"/>
      <w:lvlText w:val="•"/>
      <w:lvlJc w:val="left"/>
      <w:pPr>
        <w:ind w:left="5515" w:hanging="300"/>
      </w:pPr>
      <w:rPr>
        <w:rFonts w:hint="default"/>
        <w:lang w:val="en-US" w:eastAsia="en-US" w:bidi="ar-SA"/>
      </w:rPr>
    </w:lvl>
  </w:abstractNum>
  <w:abstractNum w:abstractNumId="49" w15:restartNumberingAfterBreak="0">
    <w:nsid w:val="7AF72C1C"/>
    <w:multiLevelType w:val="multilevel"/>
    <w:tmpl w:val="7AF72C1C"/>
    <w:lvl w:ilvl="0">
      <w:start w:val="1"/>
      <w:numFmt w:val="decimal"/>
      <w:pStyle w:val="BullF7"/>
      <w:lvlText w:val="%1)"/>
      <w:lvlJc w:val="right"/>
      <w:pPr>
        <w:tabs>
          <w:tab w:val="left" w:pos="432"/>
        </w:tabs>
        <w:ind w:left="432" w:hanging="144"/>
      </w:pPr>
      <w:rPr>
        <w:rFonts w:ascii="Bookman Old Style" w:hAnsi="Bookman Old Style" w:hint="default"/>
        <w:b w:val="0"/>
        <w:i w:val="0"/>
        <w:sz w:val="21"/>
        <w:szCs w:val="21"/>
      </w:rPr>
    </w:lvl>
    <w:lvl w:ilvl="1">
      <w:start w:val="1"/>
      <w:numFmt w:val="lowerLetter"/>
      <w:lvlText w:val="%2."/>
      <w:lvlJc w:val="left"/>
      <w:pPr>
        <w:tabs>
          <w:tab w:val="left" w:pos="1368"/>
        </w:tabs>
        <w:ind w:left="1368" w:hanging="360"/>
      </w:pPr>
    </w:lvl>
    <w:lvl w:ilvl="2">
      <w:start w:val="1"/>
      <w:numFmt w:val="decimal"/>
      <w:lvlText w:val="%3"/>
      <w:lvlJc w:val="left"/>
      <w:pPr>
        <w:tabs>
          <w:tab w:val="left" w:pos="2268"/>
        </w:tabs>
        <w:ind w:left="2268" w:hanging="360"/>
      </w:pPr>
    </w:lvl>
    <w:lvl w:ilvl="3">
      <w:start w:val="1"/>
      <w:numFmt w:val="decimal"/>
      <w:lvlText w:val="%4."/>
      <w:lvlJc w:val="left"/>
      <w:pPr>
        <w:tabs>
          <w:tab w:val="left" w:pos="2808"/>
        </w:tabs>
        <w:ind w:left="2808" w:hanging="360"/>
      </w:pPr>
    </w:lvl>
    <w:lvl w:ilvl="4">
      <w:start w:val="1"/>
      <w:numFmt w:val="lowerLetter"/>
      <w:lvlText w:val="%5."/>
      <w:lvlJc w:val="left"/>
      <w:pPr>
        <w:tabs>
          <w:tab w:val="left" w:pos="3528"/>
        </w:tabs>
        <w:ind w:left="3528" w:hanging="360"/>
      </w:pPr>
    </w:lvl>
    <w:lvl w:ilvl="5">
      <w:start w:val="1"/>
      <w:numFmt w:val="lowerRoman"/>
      <w:lvlText w:val="%6."/>
      <w:lvlJc w:val="right"/>
      <w:pPr>
        <w:tabs>
          <w:tab w:val="left" w:pos="4248"/>
        </w:tabs>
        <w:ind w:left="4248" w:hanging="180"/>
      </w:pPr>
    </w:lvl>
    <w:lvl w:ilvl="6">
      <w:start w:val="1"/>
      <w:numFmt w:val="decimal"/>
      <w:lvlText w:val="%7."/>
      <w:lvlJc w:val="left"/>
      <w:pPr>
        <w:tabs>
          <w:tab w:val="left" w:pos="4968"/>
        </w:tabs>
        <w:ind w:left="4968" w:hanging="360"/>
      </w:pPr>
    </w:lvl>
    <w:lvl w:ilvl="7">
      <w:start w:val="1"/>
      <w:numFmt w:val="lowerLetter"/>
      <w:lvlText w:val="%8."/>
      <w:lvlJc w:val="left"/>
      <w:pPr>
        <w:tabs>
          <w:tab w:val="left" w:pos="5688"/>
        </w:tabs>
        <w:ind w:left="5688" w:hanging="360"/>
      </w:pPr>
    </w:lvl>
    <w:lvl w:ilvl="8">
      <w:start w:val="1"/>
      <w:numFmt w:val="lowerRoman"/>
      <w:lvlText w:val="%9."/>
      <w:lvlJc w:val="right"/>
      <w:pPr>
        <w:tabs>
          <w:tab w:val="left" w:pos="6408"/>
        </w:tabs>
        <w:ind w:left="6408" w:hanging="180"/>
      </w:pPr>
    </w:lvl>
  </w:abstractNum>
  <w:abstractNum w:abstractNumId="50" w15:restartNumberingAfterBreak="0">
    <w:nsid w:val="7B122FF3"/>
    <w:multiLevelType w:val="hybridMultilevel"/>
    <w:tmpl w:val="5E2E6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47"/>
  </w:num>
  <w:num w:numId="3">
    <w:abstractNumId w:val="37"/>
  </w:num>
  <w:num w:numId="4">
    <w:abstractNumId w:val="20"/>
  </w:num>
  <w:num w:numId="5">
    <w:abstractNumId w:val="46"/>
  </w:num>
  <w:num w:numId="6">
    <w:abstractNumId w:val="1"/>
  </w:num>
  <w:num w:numId="7">
    <w:abstractNumId w:val="30"/>
  </w:num>
  <w:num w:numId="8">
    <w:abstractNumId w:val="42"/>
  </w:num>
  <w:num w:numId="9">
    <w:abstractNumId w:val="14"/>
  </w:num>
  <w:num w:numId="10">
    <w:abstractNumId w:val="45"/>
  </w:num>
  <w:num w:numId="11">
    <w:abstractNumId w:val="9"/>
  </w:num>
  <w:num w:numId="12">
    <w:abstractNumId w:val="39"/>
  </w:num>
  <w:num w:numId="13">
    <w:abstractNumId w:val="44"/>
  </w:num>
  <w:num w:numId="14">
    <w:abstractNumId w:val="3"/>
  </w:num>
  <w:num w:numId="15">
    <w:abstractNumId w:val="21"/>
  </w:num>
  <w:num w:numId="16">
    <w:abstractNumId w:val="41"/>
  </w:num>
  <w:num w:numId="17">
    <w:abstractNumId w:val="40"/>
  </w:num>
  <w:num w:numId="18">
    <w:abstractNumId w:val="15"/>
  </w:num>
  <w:num w:numId="19">
    <w:abstractNumId w:val="8"/>
  </w:num>
  <w:num w:numId="20">
    <w:abstractNumId w:val="18"/>
  </w:num>
  <w:num w:numId="21">
    <w:abstractNumId w:val="35"/>
  </w:num>
  <w:num w:numId="22">
    <w:abstractNumId w:val="7"/>
  </w:num>
  <w:num w:numId="23">
    <w:abstractNumId w:val="50"/>
  </w:num>
  <w:num w:numId="24">
    <w:abstractNumId w:val="0"/>
  </w:num>
  <w:num w:numId="25">
    <w:abstractNumId w:val="33"/>
  </w:num>
  <w:num w:numId="26">
    <w:abstractNumId w:val="11"/>
  </w:num>
  <w:num w:numId="27">
    <w:abstractNumId w:val="27"/>
  </w:num>
  <w:num w:numId="28">
    <w:abstractNumId w:val="28"/>
  </w:num>
  <w:num w:numId="29">
    <w:abstractNumId w:val="32"/>
  </w:num>
  <w:num w:numId="30">
    <w:abstractNumId w:val="22"/>
  </w:num>
  <w:num w:numId="31">
    <w:abstractNumId w:val="4"/>
  </w:num>
  <w:num w:numId="32">
    <w:abstractNumId w:val="24"/>
  </w:num>
  <w:num w:numId="33">
    <w:abstractNumId w:val="36"/>
  </w:num>
  <w:num w:numId="34">
    <w:abstractNumId w:val="34"/>
  </w:num>
  <w:num w:numId="35">
    <w:abstractNumId w:val="13"/>
  </w:num>
  <w:num w:numId="36">
    <w:abstractNumId w:val="6"/>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12"/>
  </w:num>
  <w:num w:numId="40">
    <w:abstractNumId w:val="26"/>
  </w:num>
  <w:num w:numId="41">
    <w:abstractNumId w:val="23"/>
  </w:num>
  <w:num w:numId="42">
    <w:abstractNumId w:val="2"/>
  </w:num>
  <w:num w:numId="43">
    <w:abstractNumId w:val="16"/>
  </w:num>
  <w:num w:numId="44">
    <w:abstractNumId w:val="25"/>
  </w:num>
  <w:num w:numId="45">
    <w:abstractNumId w:val="10"/>
  </w:num>
  <w:num w:numId="46">
    <w:abstractNumId w:val="17"/>
  </w:num>
  <w:num w:numId="47">
    <w:abstractNumId w:val="43"/>
  </w:num>
  <w:num w:numId="48">
    <w:abstractNumId w:val="38"/>
  </w:num>
  <w:num w:numId="49">
    <w:abstractNumId w:val="5"/>
  </w:num>
  <w:num w:numId="50">
    <w:abstractNumId w:val="29"/>
  </w:num>
  <w:num w:numId="51">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2E4D"/>
    <w:rsid w:val="00012857"/>
    <w:rsid w:val="0001520A"/>
    <w:rsid w:val="000168B8"/>
    <w:rsid w:val="0002152C"/>
    <w:rsid w:val="00023946"/>
    <w:rsid w:val="00030976"/>
    <w:rsid w:val="000348AA"/>
    <w:rsid w:val="00040BBB"/>
    <w:rsid w:val="00041FE0"/>
    <w:rsid w:val="000428C7"/>
    <w:rsid w:val="00044150"/>
    <w:rsid w:val="00047DC2"/>
    <w:rsid w:val="00050C05"/>
    <w:rsid w:val="000527A5"/>
    <w:rsid w:val="0006079F"/>
    <w:rsid w:val="00061E3D"/>
    <w:rsid w:val="00064E46"/>
    <w:rsid w:val="00066449"/>
    <w:rsid w:val="00067B50"/>
    <w:rsid w:val="000712BE"/>
    <w:rsid w:val="000722F0"/>
    <w:rsid w:val="00075881"/>
    <w:rsid w:val="00075E1F"/>
    <w:rsid w:val="00077E1F"/>
    <w:rsid w:val="00080371"/>
    <w:rsid w:val="00091B37"/>
    <w:rsid w:val="00094216"/>
    <w:rsid w:val="00094A16"/>
    <w:rsid w:val="0009619D"/>
    <w:rsid w:val="000A1EE5"/>
    <w:rsid w:val="000A216E"/>
    <w:rsid w:val="000B240F"/>
    <w:rsid w:val="000B78AB"/>
    <w:rsid w:val="000C1037"/>
    <w:rsid w:val="000C14E6"/>
    <w:rsid w:val="000C4022"/>
    <w:rsid w:val="000C517C"/>
    <w:rsid w:val="000D0B26"/>
    <w:rsid w:val="000E345C"/>
    <w:rsid w:val="000E3788"/>
    <w:rsid w:val="000F3885"/>
    <w:rsid w:val="0010213E"/>
    <w:rsid w:val="00104E3F"/>
    <w:rsid w:val="00112EA4"/>
    <w:rsid w:val="00116A0C"/>
    <w:rsid w:val="00116E88"/>
    <w:rsid w:val="00120869"/>
    <w:rsid w:val="0012259A"/>
    <w:rsid w:val="00122D7E"/>
    <w:rsid w:val="001308BE"/>
    <w:rsid w:val="00135D71"/>
    <w:rsid w:val="00136522"/>
    <w:rsid w:val="00137306"/>
    <w:rsid w:val="0013732F"/>
    <w:rsid w:val="001403EF"/>
    <w:rsid w:val="00143CEC"/>
    <w:rsid w:val="0014645F"/>
    <w:rsid w:val="00151A3A"/>
    <w:rsid w:val="00152FFD"/>
    <w:rsid w:val="0015707A"/>
    <w:rsid w:val="0016464C"/>
    <w:rsid w:val="00165371"/>
    <w:rsid w:val="001722CC"/>
    <w:rsid w:val="00174C3F"/>
    <w:rsid w:val="00175E69"/>
    <w:rsid w:val="00176CA1"/>
    <w:rsid w:val="001863D1"/>
    <w:rsid w:val="00193E57"/>
    <w:rsid w:val="00194DD4"/>
    <w:rsid w:val="00194EE5"/>
    <w:rsid w:val="00195EDB"/>
    <w:rsid w:val="001A319F"/>
    <w:rsid w:val="001A5537"/>
    <w:rsid w:val="001A5AF5"/>
    <w:rsid w:val="001B016E"/>
    <w:rsid w:val="001C173A"/>
    <w:rsid w:val="001C1ADB"/>
    <w:rsid w:val="001C26B0"/>
    <w:rsid w:val="001C41BC"/>
    <w:rsid w:val="001C62CF"/>
    <w:rsid w:val="001C66E0"/>
    <w:rsid w:val="001D1BAA"/>
    <w:rsid w:val="001D268A"/>
    <w:rsid w:val="001E00EB"/>
    <w:rsid w:val="001E04EC"/>
    <w:rsid w:val="001F0582"/>
    <w:rsid w:val="001F058C"/>
    <w:rsid w:val="001F1DA8"/>
    <w:rsid w:val="001F5562"/>
    <w:rsid w:val="00202508"/>
    <w:rsid w:val="0020323C"/>
    <w:rsid w:val="002037B8"/>
    <w:rsid w:val="00206739"/>
    <w:rsid w:val="002070E0"/>
    <w:rsid w:val="002110FE"/>
    <w:rsid w:val="00211EBC"/>
    <w:rsid w:val="00215BF8"/>
    <w:rsid w:val="00216990"/>
    <w:rsid w:val="00217A95"/>
    <w:rsid w:val="00217F91"/>
    <w:rsid w:val="00221EE2"/>
    <w:rsid w:val="00232245"/>
    <w:rsid w:val="002322D1"/>
    <w:rsid w:val="0023236F"/>
    <w:rsid w:val="00234354"/>
    <w:rsid w:val="00237441"/>
    <w:rsid w:val="0024008C"/>
    <w:rsid w:val="002453D4"/>
    <w:rsid w:val="00245F29"/>
    <w:rsid w:val="00255A49"/>
    <w:rsid w:val="00271687"/>
    <w:rsid w:val="002740EF"/>
    <w:rsid w:val="00274AB6"/>
    <w:rsid w:val="002756AC"/>
    <w:rsid w:val="00277539"/>
    <w:rsid w:val="00281549"/>
    <w:rsid w:val="002842C5"/>
    <w:rsid w:val="00284487"/>
    <w:rsid w:val="002870FE"/>
    <w:rsid w:val="00287944"/>
    <w:rsid w:val="00294DD3"/>
    <w:rsid w:val="002B1688"/>
    <w:rsid w:val="002B5CFB"/>
    <w:rsid w:val="002B7F99"/>
    <w:rsid w:val="002C1038"/>
    <w:rsid w:val="002C1C51"/>
    <w:rsid w:val="002C5325"/>
    <w:rsid w:val="002D0EEF"/>
    <w:rsid w:val="002D1398"/>
    <w:rsid w:val="002D3967"/>
    <w:rsid w:val="002D594C"/>
    <w:rsid w:val="002D7884"/>
    <w:rsid w:val="002E6000"/>
    <w:rsid w:val="002E6969"/>
    <w:rsid w:val="002F02B0"/>
    <w:rsid w:val="002F2DFE"/>
    <w:rsid w:val="002F57D6"/>
    <w:rsid w:val="002F7233"/>
    <w:rsid w:val="003006F8"/>
    <w:rsid w:val="00312026"/>
    <w:rsid w:val="00312D83"/>
    <w:rsid w:val="00315CE1"/>
    <w:rsid w:val="003168AC"/>
    <w:rsid w:val="00321426"/>
    <w:rsid w:val="003221AE"/>
    <w:rsid w:val="00323150"/>
    <w:rsid w:val="003269BB"/>
    <w:rsid w:val="003275A8"/>
    <w:rsid w:val="003275B6"/>
    <w:rsid w:val="003315E2"/>
    <w:rsid w:val="00332BB7"/>
    <w:rsid w:val="00332E45"/>
    <w:rsid w:val="00334AEB"/>
    <w:rsid w:val="00343810"/>
    <w:rsid w:val="003511C5"/>
    <w:rsid w:val="00351B15"/>
    <w:rsid w:val="00352229"/>
    <w:rsid w:val="003571F2"/>
    <w:rsid w:val="00360727"/>
    <w:rsid w:val="003639FC"/>
    <w:rsid w:val="00363D55"/>
    <w:rsid w:val="0036665A"/>
    <w:rsid w:val="00367D4E"/>
    <w:rsid w:val="00371562"/>
    <w:rsid w:val="00374435"/>
    <w:rsid w:val="0037512E"/>
    <w:rsid w:val="00375841"/>
    <w:rsid w:val="003808DC"/>
    <w:rsid w:val="00396B6B"/>
    <w:rsid w:val="003A3043"/>
    <w:rsid w:val="003A3225"/>
    <w:rsid w:val="003A33D7"/>
    <w:rsid w:val="003A65A8"/>
    <w:rsid w:val="003B02E9"/>
    <w:rsid w:val="003B1DD2"/>
    <w:rsid w:val="003B5525"/>
    <w:rsid w:val="003B6771"/>
    <w:rsid w:val="003C1466"/>
    <w:rsid w:val="003C403C"/>
    <w:rsid w:val="003C54CB"/>
    <w:rsid w:val="003C5FED"/>
    <w:rsid w:val="003C6D7B"/>
    <w:rsid w:val="003C7B56"/>
    <w:rsid w:val="003D5F6C"/>
    <w:rsid w:val="003D62D6"/>
    <w:rsid w:val="003D7BAA"/>
    <w:rsid w:val="003E359C"/>
    <w:rsid w:val="003F52E3"/>
    <w:rsid w:val="00401143"/>
    <w:rsid w:val="0040641F"/>
    <w:rsid w:val="004118A8"/>
    <w:rsid w:val="00412B8E"/>
    <w:rsid w:val="0041668C"/>
    <w:rsid w:val="00420B58"/>
    <w:rsid w:val="00422EAB"/>
    <w:rsid w:val="00425C53"/>
    <w:rsid w:val="00447AAF"/>
    <w:rsid w:val="0045031E"/>
    <w:rsid w:val="004509E3"/>
    <w:rsid w:val="00451E27"/>
    <w:rsid w:val="00453950"/>
    <w:rsid w:val="0046222C"/>
    <w:rsid w:val="00464031"/>
    <w:rsid w:val="00470E09"/>
    <w:rsid w:val="00474784"/>
    <w:rsid w:val="00476F39"/>
    <w:rsid w:val="00485313"/>
    <w:rsid w:val="00486416"/>
    <w:rsid w:val="0049086A"/>
    <w:rsid w:val="0049092E"/>
    <w:rsid w:val="00490AC1"/>
    <w:rsid w:val="004970C8"/>
    <w:rsid w:val="004A0C55"/>
    <w:rsid w:val="004B215C"/>
    <w:rsid w:val="004B560C"/>
    <w:rsid w:val="004B5B92"/>
    <w:rsid w:val="004C06E8"/>
    <w:rsid w:val="004C0E5B"/>
    <w:rsid w:val="004C1A7C"/>
    <w:rsid w:val="004C3410"/>
    <w:rsid w:val="004D2A9D"/>
    <w:rsid w:val="004E036F"/>
    <w:rsid w:val="004E3571"/>
    <w:rsid w:val="004F1EDA"/>
    <w:rsid w:val="004F45F6"/>
    <w:rsid w:val="004F7388"/>
    <w:rsid w:val="00501C8B"/>
    <w:rsid w:val="0050301C"/>
    <w:rsid w:val="00503C1B"/>
    <w:rsid w:val="00505EEE"/>
    <w:rsid w:val="0050686B"/>
    <w:rsid w:val="005073DF"/>
    <w:rsid w:val="00514FEA"/>
    <w:rsid w:val="00515883"/>
    <w:rsid w:val="0051656D"/>
    <w:rsid w:val="00527EEA"/>
    <w:rsid w:val="0053108F"/>
    <w:rsid w:val="00531410"/>
    <w:rsid w:val="00534EC9"/>
    <w:rsid w:val="0055196F"/>
    <w:rsid w:val="00553320"/>
    <w:rsid w:val="00553566"/>
    <w:rsid w:val="00555570"/>
    <w:rsid w:val="00562402"/>
    <w:rsid w:val="005628A4"/>
    <w:rsid w:val="0056561D"/>
    <w:rsid w:val="005661D2"/>
    <w:rsid w:val="0056773E"/>
    <w:rsid w:val="005721F2"/>
    <w:rsid w:val="00573A19"/>
    <w:rsid w:val="0057599B"/>
    <w:rsid w:val="005832CE"/>
    <w:rsid w:val="005850AA"/>
    <w:rsid w:val="00594EAE"/>
    <w:rsid w:val="005A4A2B"/>
    <w:rsid w:val="005A5514"/>
    <w:rsid w:val="005B5EB6"/>
    <w:rsid w:val="005B6C06"/>
    <w:rsid w:val="005C03A7"/>
    <w:rsid w:val="005C54C9"/>
    <w:rsid w:val="005C5999"/>
    <w:rsid w:val="005C5E97"/>
    <w:rsid w:val="005D059A"/>
    <w:rsid w:val="005D2FDE"/>
    <w:rsid w:val="005D31AB"/>
    <w:rsid w:val="005E1456"/>
    <w:rsid w:val="005E240B"/>
    <w:rsid w:val="005E30FC"/>
    <w:rsid w:val="005E332E"/>
    <w:rsid w:val="005E3552"/>
    <w:rsid w:val="005E4756"/>
    <w:rsid w:val="005E7DF1"/>
    <w:rsid w:val="005F1486"/>
    <w:rsid w:val="005F1CDB"/>
    <w:rsid w:val="005F2295"/>
    <w:rsid w:val="005F3B03"/>
    <w:rsid w:val="006009A5"/>
    <w:rsid w:val="00603F82"/>
    <w:rsid w:val="006167F4"/>
    <w:rsid w:val="00616DAF"/>
    <w:rsid w:val="0062340B"/>
    <w:rsid w:val="0062497B"/>
    <w:rsid w:val="00626186"/>
    <w:rsid w:val="00631B83"/>
    <w:rsid w:val="006334CD"/>
    <w:rsid w:val="0063421D"/>
    <w:rsid w:val="0063470B"/>
    <w:rsid w:val="0064649C"/>
    <w:rsid w:val="00657335"/>
    <w:rsid w:val="006635ED"/>
    <w:rsid w:val="0066437A"/>
    <w:rsid w:val="00671B1C"/>
    <w:rsid w:val="00671F5E"/>
    <w:rsid w:val="00673896"/>
    <w:rsid w:val="006857B0"/>
    <w:rsid w:val="006865E4"/>
    <w:rsid w:val="00690DC0"/>
    <w:rsid w:val="00693605"/>
    <w:rsid w:val="00694775"/>
    <w:rsid w:val="00696FCB"/>
    <w:rsid w:val="006A086B"/>
    <w:rsid w:val="006A3F0C"/>
    <w:rsid w:val="006A6E22"/>
    <w:rsid w:val="006B1B9F"/>
    <w:rsid w:val="006B39B0"/>
    <w:rsid w:val="006B5DDE"/>
    <w:rsid w:val="006C6469"/>
    <w:rsid w:val="006D0ED5"/>
    <w:rsid w:val="006D29D1"/>
    <w:rsid w:val="006E3C7B"/>
    <w:rsid w:val="006E52E2"/>
    <w:rsid w:val="006E6894"/>
    <w:rsid w:val="00701089"/>
    <w:rsid w:val="00701880"/>
    <w:rsid w:val="007052B7"/>
    <w:rsid w:val="007063DA"/>
    <w:rsid w:val="00706BB6"/>
    <w:rsid w:val="00711254"/>
    <w:rsid w:val="0071344F"/>
    <w:rsid w:val="00715344"/>
    <w:rsid w:val="00716E00"/>
    <w:rsid w:val="00727259"/>
    <w:rsid w:val="00727293"/>
    <w:rsid w:val="00731BDF"/>
    <w:rsid w:val="007370B7"/>
    <w:rsid w:val="00746451"/>
    <w:rsid w:val="00755228"/>
    <w:rsid w:val="007642F5"/>
    <w:rsid w:val="00767BD6"/>
    <w:rsid w:val="00771A82"/>
    <w:rsid w:val="00774FF7"/>
    <w:rsid w:val="00782D5C"/>
    <w:rsid w:val="00783C76"/>
    <w:rsid w:val="007841A2"/>
    <w:rsid w:val="00786C6C"/>
    <w:rsid w:val="007877F7"/>
    <w:rsid w:val="00791B69"/>
    <w:rsid w:val="00792BE5"/>
    <w:rsid w:val="00797059"/>
    <w:rsid w:val="007A029D"/>
    <w:rsid w:val="007A0B1A"/>
    <w:rsid w:val="007A46DD"/>
    <w:rsid w:val="007B1836"/>
    <w:rsid w:val="007B1ACC"/>
    <w:rsid w:val="007B1E56"/>
    <w:rsid w:val="007B3BEA"/>
    <w:rsid w:val="007B4C79"/>
    <w:rsid w:val="007B59B5"/>
    <w:rsid w:val="007B5A9C"/>
    <w:rsid w:val="007B65C5"/>
    <w:rsid w:val="007B7760"/>
    <w:rsid w:val="007C5485"/>
    <w:rsid w:val="007C63CA"/>
    <w:rsid w:val="007D171C"/>
    <w:rsid w:val="007D3EC5"/>
    <w:rsid w:val="007D758A"/>
    <w:rsid w:val="007E2CD5"/>
    <w:rsid w:val="007E2F50"/>
    <w:rsid w:val="007E46F1"/>
    <w:rsid w:val="007E5856"/>
    <w:rsid w:val="007E745A"/>
    <w:rsid w:val="007E7522"/>
    <w:rsid w:val="007F17A2"/>
    <w:rsid w:val="007F2E4D"/>
    <w:rsid w:val="007F2EFA"/>
    <w:rsid w:val="007F52E0"/>
    <w:rsid w:val="007F6A8A"/>
    <w:rsid w:val="007F70FE"/>
    <w:rsid w:val="008064EF"/>
    <w:rsid w:val="00813D9B"/>
    <w:rsid w:val="008142FF"/>
    <w:rsid w:val="0081716F"/>
    <w:rsid w:val="00823688"/>
    <w:rsid w:val="00827490"/>
    <w:rsid w:val="008275C1"/>
    <w:rsid w:val="008309D3"/>
    <w:rsid w:val="00840A67"/>
    <w:rsid w:val="00851BD1"/>
    <w:rsid w:val="00851F92"/>
    <w:rsid w:val="008527F9"/>
    <w:rsid w:val="00852B45"/>
    <w:rsid w:val="00853E99"/>
    <w:rsid w:val="008567C1"/>
    <w:rsid w:val="008620E1"/>
    <w:rsid w:val="00866B32"/>
    <w:rsid w:val="00873D09"/>
    <w:rsid w:val="008776C2"/>
    <w:rsid w:val="00884330"/>
    <w:rsid w:val="00884D77"/>
    <w:rsid w:val="0089167A"/>
    <w:rsid w:val="008933FC"/>
    <w:rsid w:val="00893C44"/>
    <w:rsid w:val="008958B1"/>
    <w:rsid w:val="008973FF"/>
    <w:rsid w:val="008B10EF"/>
    <w:rsid w:val="008B1D72"/>
    <w:rsid w:val="008B59AE"/>
    <w:rsid w:val="008B7D6D"/>
    <w:rsid w:val="008B7EB8"/>
    <w:rsid w:val="008C38F5"/>
    <w:rsid w:val="008D6777"/>
    <w:rsid w:val="008E1BC0"/>
    <w:rsid w:val="008E2B52"/>
    <w:rsid w:val="008E427A"/>
    <w:rsid w:val="008F54FA"/>
    <w:rsid w:val="009009A8"/>
    <w:rsid w:val="00904B4F"/>
    <w:rsid w:val="0090656A"/>
    <w:rsid w:val="009177D6"/>
    <w:rsid w:val="00921910"/>
    <w:rsid w:val="009257CB"/>
    <w:rsid w:val="0093209D"/>
    <w:rsid w:val="00933E52"/>
    <w:rsid w:val="00935582"/>
    <w:rsid w:val="00946421"/>
    <w:rsid w:val="0094650F"/>
    <w:rsid w:val="009471BD"/>
    <w:rsid w:val="00947539"/>
    <w:rsid w:val="00963B2D"/>
    <w:rsid w:val="00966151"/>
    <w:rsid w:val="00966AD3"/>
    <w:rsid w:val="009677FD"/>
    <w:rsid w:val="00983F37"/>
    <w:rsid w:val="00987D06"/>
    <w:rsid w:val="0099161A"/>
    <w:rsid w:val="009923DE"/>
    <w:rsid w:val="00993411"/>
    <w:rsid w:val="00994955"/>
    <w:rsid w:val="009A09FE"/>
    <w:rsid w:val="009A162C"/>
    <w:rsid w:val="009A672B"/>
    <w:rsid w:val="009B282B"/>
    <w:rsid w:val="009B7D1D"/>
    <w:rsid w:val="009C07AC"/>
    <w:rsid w:val="009C0DBC"/>
    <w:rsid w:val="009C1401"/>
    <w:rsid w:val="009C39CB"/>
    <w:rsid w:val="009C4AD2"/>
    <w:rsid w:val="009C4BE6"/>
    <w:rsid w:val="009C5944"/>
    <w:rsid w:val="009C5C7C"/>
    <w:rsid w:val="009C6FD2"/>
    <w:rsid w:val="009D11F7"/>
    <w:rsid w:val="009D3883"/>
    <w:rsid w:val="009D596F"/>
    <w:rsid w:val="009D641A"/>
    <w:rsid w:val="009E1E6A"/>
    <w:rsid w:val="009E2C80"/>
    <w:rsid w:val="009E3767"/>
    <w:rsid w:val="009F0FB8"/>
    <w:rsid w:val="009F1F3B"/>
    <w:rsid w:val="009F213B"/>
    <w:rsid w:val="009F21D0"/>
    <w:rsid w:val="009F4A98"/>
    <w:rsid w:val="009F5738"/>
    <w:rsid w:val="00A004E0"/>
    <w:rsid w:val="00A0324E"/>
    <w:rsid w:val="00A05C59"/>
    <w:rsid w:val="00A067AB"/>
    <w:rsid w:val="00A20053"/>
    <w:rsid w:val="00A22372"/>
    <w:rsid w:val="00A26FCC"/>
    <w:rsid w:val="00A33F49"/>
    <w:rsid w:val="00A34A11"/>
    <w:rsid w:val="00A3555B"/>
    <w:rsid w:val="00A3703F"/>
    <w:rsid w:val="00A40D53"/>
    <w:rsid w:val="00A42165"/>
    <w:rsid w:val="00A43030"/>
    <w:rsid w:val="00A44CF3"/>
    <w:rsid w:val="00A508B2"/>
    <w:rsid w:val="00A54909"/>
    <w:rsid w:val="00A56C14"/>
    <w:rsid w:val="00A56F71"/>
    <w:rsid w:val="00A62A0A"/>
    <w:rsid w:val="00A650D6"/>
    <w:rsid w:val="00A650FB"/>
    <w:rsid w:val="00A72AAD"/>
    <w:rsid w:val="00A76B17"/>
    <w:rsid w:val="00A808AA"/>
    <w:rsid w:val="00A80A45"/>
    <w:rsid w:val="00A839D6"/>
    <w:rsid w:val="00A84CDD"/>
    <w:rsid w:val="00A867DF"/>
    <w:rsid w:val="00A945B7"/>
    <w:rsid w:val="00A94FBB"/>
    <w:rsid w:val="00A97794"/>
    <w:rsid w:val="00A97B73"/>
    <w:rsid w:val="00AA2B0A"/>
    <w:rsid w:val="00AA412D"/>
    <w:rsid w:val="00AC130F"/>
    <w:rsid w:val="00AC6101"/>
    <w:rsid w:val="00AC7C77"/>
    <w:rsid w:val="00AD2014"/>
    <w:rsid w:val="00AD4637"/>
    <w:rsid w:val="00AE2A8A"/>
    <w:rsid w:val="00AE3074"/>
    <w:rsid w:val="00AE5B12"/>
    <w:rsid w:val="00AF3187"/>
    <w:rsid w:val="00AF3D01"/>
    <w:rsid w:val="00AF68E5"/>
    <w:rsid w:val="00B016ED"/>
    <w:rsid w:val="00B02324"/>
    <w:rsid w:val="00B0461D"/>
    <w:rsid w:val="00B047F9"/>
    <w:rsid w:val="00B04BB6"/>
    <w:rsid w:val="00B06737"/>
    <w:rsid w:val="00B11443"/>
    <w:rsid w:val="00B140EE"/>
    <w:rsid w:val="00B16430"/>
    <w:rsid w:val="00B20026"/>
    <w:rsid w:val="00B20E95"/>
    <w:rsid w:val="00B23C21"/>
    <w:rsid w:val="00B2425C"/>
    <w:rsid w:val="00B30346"/>
    <w:rsid w:val="00B31EDA"/>
    <w:rsid w:val="00B34D53"/>
    <w:rsid w:val="00B35291"/>
    <w:rsid w:val="00B3668C"/>
    <w:rsid w:val="00B36E7F"/>
    <w:rsid w:val="00B41866"/>
    <w:rsid w:val="00B41C06"/>
    <w:rsid w:val="00B41ED5"/>
    <w:rsid w:val="00B507B0"/>
    <w:rsid w:val="00B53875"/>
    <w:rsid w:val="00B53B7D"/>
    <w:rsid w:val="00B6047C"/>
    <w:rsid w:val="00B605EF"/>
    <w:rsid w:val="00B61714"/>
    <w:rsid w:val="00B65AF3"/>
    <w:rsid w:val="00B74BEE"/>
    <w:rsid w:val="00B77E4F"/>
    <w:rsid w:val="00B82AF2"/>
    <w:rsid w:val="00B9158A"/>
    <w:rsid w:val="00B94CB7"/>
    <w:rsid w:val="00B97520"/>
    <w:rsid w:val="00BA2A07"/>
    <w:rsid w:val="00BA303D"/>
    <w:rsid w:val="00BA35F3"/>
    <w:rsid w:val="00BA7C99"/>
    <w:rsid w:val="00BB3682"/>
    <w:rsid w:val="00BC064D"/>
    <w:rsid w:val="00BC3BF0"/>
    <w:rsid w:val="00BD2121"/>
    <w:rsid w:val="00BD3F00"/>
    <w:rsid w:val="00BD6E10"/>
    <w:rsid w:val="00BD7916"/>
    <w:rsid w:val="00BE19FA"/>
    <w:rsid w:val="00BE5EC1"/>
    <w:rsid w:val="00BF0020"/>
    <w:rsid w:val="00BF066C"/>
    <w:rsid w:val="00BF0CF2"/>
    <w:rsid w:val="00BF302F"/>
    <w:rsid w:val="00BF6F41"/>
    <w:rsid w:val="00BF7F39"/>
    <w:rsid w:val="00C068CC"/>
    <w:rsid w:val="00C106C4"/>
    <w:rsid w:val="00C151CF"/>
    <w:rsid w:val="00C157F1"/>
    <w:rsid w:val="00C34DFB"/>
    <w:rsid w:val="00C34F47"/>
    <w:rsid w:val="00C35418"/>
    <w:rsid w:val="00C40966"/>
    <w:rsid w:val="00C40AA1"/>
    <w:rsid w:val="00C43486"/>
    <w:rsid w:val="00C43491"/>
    <w:rsid w:val="00C4709C"/>
    <w:rsid w:val="00C5252A"/>
    <w:rsid w:val="00C53A3C"/>
    <w:rsid w:val="00C541C1"/>
    <w:rsid w:val="00C55067"/>
    <w:rsid w:val="00C55973"/>
    <w:rsid w:val="00C62D7C"/>
    <w:rsid w:val="00C62F87"/>
    <w:rsid w:val="00C639F9"/>
    <w:rsid w:val="00C66091"/>
    <w:rsid w:val="00C670F6"/>
    <w:rsid w:val="00C70487"/>
    <w:rsid w:val="00C73629"/>
    <w:rsid w:val="00C73C9A"/>
    <w:rsid w:val="00C81FEE"/>
    <w:rsid w:val="00C9090D"/>
    <w:rsid w:val="00C90AD1"/>
    <w:rsid w:val="00C95159"/>
    <w:rsid w:val="00C95B4E"/>
    <w:rsid w:val="00C97AF7"/>
    <w:rsid w:val="00CA7D51"/>
    <w:rsid w:val="00CB1B8B"/>
    <w:rsid w:val="00CB3107"/>
    <w:rsid w:val="00CB362A"/>
    <w:rsid w:val="00CB4455"/>
    <w:rsid w:val="00CC053E"/>
    <w:rsid w:val="00CC39FF"/>
    <w:rsid w:val="00CC4346"/>
    <w:rsid w:val="00CC4B7B"/>
    <w:rsid w:val="00CE3BA2"/>
    <w:rsid w:val="00CE5F59"/>
    <w:rsid w:val="00CF7C0D"/>
    <w:rsid w:val="00D005FD"/>
    <w:rsid w:val="00D07A9F"/>
    <w:rsid w:val="00D10AD2"/>
    <w:rsid w:val="00D13886"/>
    <w:rsid w:val="00D21007"/>
    <w:rsid w:val="00D227E2"/>
    <w:rsid w:val="00D24ECA"/>
    <w:rsid w:val="00D30C65"/>
    <w:rsid w:val="00D316EA"/>
    <w:rsid w:val="00D32D40"/>
    <w:rsid w:val="00D35179"/>
    <w:rsid w:val="00D35518"/>
    <w:rsid w:val="00D37400"/>
    <w:rsid w:val="00D41367"/>
    <w:rsid w:val="00D432F9"/>
    <w:rsid w:val="00D445C2"/>
    <w:rsid w:val="00D46D51"/>
    <w:rsid w:val="00D4764E"/>
    <w:rsid w:val="00D52F88"/>
    <w:rsid w:val="00D5473B"/>
    <w:rsid w:val="00D57428"/>
    <w:rsid w:val="00D6209E"/>
    <w:rsid w:val="00D62179"/>
    <w:rsid w:val="00D62725"/>
    <w:rsid w:val="00D6686B"/>
    <w:rsid w:val="00D66FA5"/>
    <w:rsid w:val="00D674E6"/>
    <w:rsid w:val="00D74905"/>
    <w:rsid w:val="00D765D2"/>
    <w:rsid w:val="00D771E5"/>
    <w:rsid w:val="00D8321A"/>
    <w:rsid w:val="00D83EF1"/>
    <w:rsid w:val="00D86842"/>
    <w:rsid w:val="00D87D38"/>
    <w:rsid w:val="00D90C4F"/>
    <w:rsid w:val="00DA2868"/>
    <w:rsid w:val="00DA3D12"/>
    <w:rsid w:val="00DA5031"/>
    <w:rsid w:val="00DA5A1C"/>
    <w:rsid w:val="00DB5AF4"/>
    <w:rsid w:val="00DB5BE3"/>
    <w:rsid w:val="00DC1195"/>
    <w:rsid w:val="00DC13A8"/>
    <w:rsid w:val="00DC1777"/>
    <w:rsid w:val="00DC5245"/>
    <w:rsid w:val="00DD0DA9"/>
    <w:rsid w:val="00DD218A"/>
    <w:rsid w:val="00DD2CBA"/>
    <w:rsid w:val="00DD5BAE"/>
    <w:rsid w:val="00DF1ACA"/>
    <w:rsid w:val="00DF594D"/>
    <w:rsid w:val="00E03F07"/>
    <w:rsid w:val="00E04E77"/>
    <w:rsid w:val="00E07373"/>
    <w:rsid w:val="00E101B2"/>
    <w:rsid w:val="00E11AAD"/>
    <w:rsid w:val="00E160BC"/>
    <w:rsid w:val="00E213F4"/>
    <w:rsid w:val="00E22E08"/>
    <w:rsid w:val="00E23AE3"/>
    <w:rsid w:val="00E2585D"/>
    <w:rsid w:val="00E25EEF"/>
    <w:rsid w:val="00E26669"/>
    <w:rsid w:val="00E30CFE"/>
    <w:rsid w:val="00E30ED2"/>
    <w:rsid w:val="00E311A9"/>
    <w:rsid w:val="00E31AF6"/>
    <w:rsid w:val="00E34A41"/>
    <w:rsid w:val="00E40450"/>
    <w:rsid w:val="00E45DF0"/>
    <w:rsid w:val="00E47CE7"/>
    <w:rsid w:val="00E50728"/>
    <w:rsid w:val="00E50C62"/>
    <w:rsid w:val="00E51C1C"/>
    <w:rsid w:val="00E555C0"/>
    <w:rsid w:val="00E64200"/>
    <w:rsid w:val="00E76761"/>
    <w:rsid w:val="00E8009F"/>
    <w:rsid w:val="00E80A2D"/>
    <w:rsid w:val="00E81764"/>
    <w:rsid w:val="00E82710"/>
    <w:rsid w:val="00E82A8E"/>
    <w:rsid w:val="00E835ED"/>
    <w:rsid w:val="00E838C7"/>
    <w:rsid w:val="00E84CCF"/>
    <w:rsid w:val="00E858CC"/>
    <w:rsid w:val="00E93E0D"/>
    <w:rsid w:val="00E96BD2"/>
    <w:rsid w:val="00E97A85"/>
    <w:rsid w:val="00EA4FE2"/>
    <w:rsid w:val="00EB7905"/>
    <w:rsid w:val="00EC37FA"/>
    <w:rsid w:val="00EC68A6"/>
    <w:rsid w:val="00ED2A12"/>
    <w:rsid w:val="00ED61EE"/>
    <w:rsid w:val="00EE428E"/>
    <w:rsid w:val="00EE4E83"/>
    <w:rsid w:val="00EE56B2"/>
    <w:rsid w:val="00EE697B"/>
    <w:rsid w:val="00EF2694"/>
    <w:rsid w:val="00EF6A72"/>
    <w:rsid w:val="00F0185F"/>
    <w:rsid w:val="00F0462D"/>
    <w:rsid w:val="00F05577"/>
    <w:rsid w:val="00F0655D"/>
    <w:rsid w:val="00F07579"/>
    <w:rsid w:val="00F1321A"/>
    <w:rsid w:val="00F14434"/>
    <w:rsid w:val="00F15764"/>
    <w:rsid w:val="00F17474"/>
    <w:rsid w:val="00F17B75"/>
    <w:rsid w:val="00F24C09"/>
    <w:rsid w:val="00F25F4E"/>
    <w:rsid w:val="00F27E81"/>
    <w:rsid w:val="00F30CE2"/>
    <w:rsid w:val="00F31A37"/>
    <w:rsid w:val="00F32374"/>
    <w:rsid w:val="00F51465"/>
    <w:rsid w:val="00F51DB3"/>
    <w:rsid w:val="00F554FB"/>
    <w:rsid w:val="00F55E2A"/>
    <w:rsid w:val="00F63576"/>
    <w:rsid w:val="00F648F2"/>
    <w:rsid w:val="00F71267"/>
    <w:rsid w:val="00F71772"/>
    <w:rsid w:val="00F7184A"/>
    <w:rsid w:val="00F71C4E"/>
    <w:rsid w:val="00F76255"/>
    <w:rsid w:val="00F7713D"/>
    <w:rsid w:val="00F90BBA"/>
    <w:rsid w:val="00F9392D"/>
    <w:rsid w:val="00F97F5F"/>
    <w:rsid w:val="00FA2147"/>
    <w:rsid w:val="00FA7D41"/>
    <w:rsid w:val="00FB76CC"/>
    <w:rsid w:val="00FC1432"/>
    <w:rsid w:val="00FC2308"/>
    <w:rsid w:val="00FC3AD4"/>
    <w:rsid w:val="00FD2C62"/>
    <w:rsid w:val="00FD47A3"/>
    <w:rsid w:val="00FD5DB0"/>
    <w:rsid w:val="00FD7028"/>
    <w:rsid w:val="00FE4C6D"/>
    <w:rsid w:val="00FE746B"/>
    <w:rsid w:val="00FE7A9D"/>
    <w:rsid w:val="00FF4A23"/>
    <w:rsid w:val="00FF51B0"/>
    <w:rsid w:val="00FF51C6"/>
    <w:rsid w:val="00FF66E4"/>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E2A61C"/>
  <w15:docId w15:val="{74B64CEF-B610-4B8D-B842-08BED1F7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E4D"/>
    <w:pPr>
      <w:spacing w:after="0" w:line="240" w:lineRule="auto"/>
    </w:pPr>
    <w:rPr>
      <w:rFonts w:ascii="Times New Roman" w:eastAsia="SimSun" w:hAnsi="Times New Roman" w:cs="Times New Roman"/>
      <w:sz w:val="24"/>
      <w:szCs w:val="24"/>
      <w:lang w:val="en-US"/>
    </w:rPr>
  </w:style>
  <w:style w:type="paragraph" w:styleId="Heading1">
    <w:name w:val="heading 1"/>
    <w:basedOn w:val="Normal"/>
    <w:next w:val="Normal"/>
    <w:link w:val="Heading1Char"/>
    <w:uiPriority w:val="9"/>
    <w:qFormat/>
    <w:rsid w:val="0036665A"/>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665A"/>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IN"/>
    </w:rPr>
  </w:style>
  <w:style w:type="paragraph" w:styleId="Heading3">
    <w:name w:val="heading 3"/>
    <w:basedOn w:val="Normal"/>
    <w:link w:val="Heading3Char"/>
    <w:uiPriority w:val="9"/>
    <w:qFormat/>
    <w:rsid w:val="0036665A"/>
    <w:pPr>
      <w:widowControl w:val="0"/>
      <w:autoSpaceDE w:val="0"/>
      <w:autoSpaceDN w:val="0"/>
      <w:ind w:left="1000"/>
      <w:outlineLvl w:val="2"/>
    </w:pPr>
    <w:rPr>
      <w:rFonts w:eastAsia="Times New Roman"/>
      <w:b/>
      <w:bCs/>
    </w:rPr>
  </w:style>
  <w:style w:type="paragraph" w:styleId="Heading4">
    <w:name w:val="heading 4"/>
    <w:basedOn w:val="Normal"/>
    <w:next w:val="Normal"/>
    <w:link w:val="Heading4Char"/>
    <w:uiPriority w:val="9"/>
    <w:unhideWhenUsed/>
    <w:qFormat/>
    <w:rsid w:val="0036665A"/>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IN"/>
    </w:rPr>
  </w:style>
  <w:style w:type="paragraph" w:styleId="Heading5">
    <w:name w:val="heading 5"/>
    <w:basedOn w:val="Normal"/>
    <w:next w:val="Normal"/>
    <w:link w:val="Heading5Char"/>
    <w:uiPriority w:val="9"/>
    <w:unhideWhenUsed/>
    <w:qFormat/>
    <w:rsid w:val="009C4AD2"/>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9C4AD2"/>
    <w:pPr>
      <w:keepNext/>
      <w:keepLines/>
      <w:spacing w:before="40"/>
      <w:outlineLvl w:val="5"/>
    </w:pPr>
    <w:rPr>
      <w:rFonts w:ascii="Calibri Light" w:eastAsia="Times New Roman" w:hAnsi="Calibri Light" w:cs="Latha"/>
      <w:color w:val="1F37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2E4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F2E4D"/>
    <w:rPr>
      <w:rFonts w:ascii="Calibri" w:eastAsia="Times New Roman" w:hAnsi="Calibri" w:cs="Times New Roman"/>
      <w:lang w:val="en-US"/>
    </w:rPr>
  </w:style>
  <w:style w:type="paragraph" w:customStyle="1" w:styleId="F4">
    <w:name w:val="F4"/>
    <w:basedOn w:val="Normal"/>
    <w:link w:val="F4Char"/>
    <w:rsid w:val="00866B32"/>
    <w:pPr>
      <w:spacing w:before="40" w:after="80" w:line="276" w:lineRule="auto"/>
      <w:jc w:val="center"/>
    </w:pPr>
    <w:rPr>
      <w:rFonts w:ascii="Arial" w:hAnsi="Arial" w:cs="Arial"/>
      <w:b/>
      <w:bCs/>
      <w:caps/>
      <w:noProof/>
      <w:sz w:val="21"/>
      <w:szCs w:val="22"/>
    </w:rPr>
  </w:style>
  <w:style w:type="paragraph" w:customStyle="1" w:styleId="F5">
    <w:name w:val="F5"/>
    <w:basedOn w:val="Normal"/>
    <w:link w:val="F5Char"/>
    <w:rsid w:val="00866B32"/>
    <w:pPr>
      <w:spacing w:line="269" w:lineRule="auto"/>
    </w:pPr>
    <w:rPr>
      <w:rFonts w:ascii="Arial" w:eastAsia="Times New Roman" w:hAnsi="Arial"/>
      <w:b/>
      <w:bCs/>
      <w:noProof/>
      <w:sz w:val="21"/>
      <w:szCs w:val="21"/>
    </w:rPr>
  </w:style>
  <w:style w:type="character" w:customStyle="1" w:styleId="F4Char">
    <w:name w:val="F4 Char"/>
    <w:link w:val="F4"/>
    <w:qFormat/>
    <w:rsid w:val="00866B32"/>
    <w:rPr>
      <w:rFonts w:ascii="Arial" w:eastAsia="SimSun" w:hAnsi="Arial" w:cs="Arial"/>
      <w:b/>
      <w:bCs/>
      <w:caps/>
      <w:noProof/>
      <w:sz w:val="21"/>
      <w:lang w:val="en-US"/>
    </w:rPr>
  </w:style>
  <w:style w:type="character" w:customStyle="1" w:styleId="F5Char">
    <w:name w:val="F5 Char"/>
    <w:link w:val="F5"/>
    <w:qFormat/>
    <w:rsid w:val="00866B32"/>
    <w:rPr>
      <w:rFonts w:ascii="Arial" w:eastAsia="Times New Roman" w:hAnsi="Arial" w:cs="Times New Roman"/>
      <w:b/>
      <w:bCs/>
      <w:noProof/>
      <w:sz w:val="21"/>
      <w:szCs w:val="21"/>
    </w:rPr>
  </w:style>
  <w:style w:type="paragraph" w:styleId="BalloonText">
    <w:name w:val="Balloon Text"/>
    <w:basedOn w:val="Normal"/>
    <w:link w:val="BalloonTextChar"/>
    <w:uiPriority w:val="99"/>
    <w:unhideWhenUsed/>
    <w:rsid w:val="005E30FC"/>
    <w:rPr>
      <w:rFonts w:ascii="Segoe UI" w:hAnsi="Segoe UI" w:cs="Segoe UI"/>
      <w:sz w:val="18"/>
      <w:szCs w:val="18"/>
    </w:rPr>
  </w:style>
  <w:style w:type="character" w:customStyle="1" w:styleId="BalloonTextChar">
    <w:name w:val="Balloon Text Char"/>
    <w:basedOn w:val="DefaultParagraphFont"/>
    <w:link w:val="BalloonText"/>
    <w:uiPriority w:val="99"/>
    <w:qFormat/>
    <w:rsid w:val="005E30FC"/>
    <w:rPr>
      <w:rFonts w:ascii="Segoe UI" w:eastAsia="SimSun" w:hAnsi="Segoe UI" w:cs="Segoe UI"/>
      <w:sz w:val="18"/>
      <w:szCs w:val="18"/>
      <w:lang w:val="en-US"/>
    </w:rPr>
  </w:style>
  <w:style w:type="table" w:styleId="TableGrid">
    <w:name w:val="Table Grid"/>
    <w:basedOn w:val="TableNormal"/>
    <w:uiPriority w:val="39"/>
    <w:qFormat/>
    <w:rsid w:val="00755228"/>
    <w:pPr>
      <w:spacing w:after="0" w:line="240" w:lineRule="auto"/>
    </w:pPr>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15E2"/>
    <w:pPr>
      <w:widowControl w:val="0"/>
      <w:autoSpaceDE w:val="0"/>
      <w:autoSpaceDN w:val="0"/>
    </w:pPr>
    <w:rPr>
      <w:rFonts w:eastAsia="Times New Roman"/>
      <w:sz w:val="22"/>
      <w:szCs w:val="22"/>
    </w:rPr>
  </w:style>
  <w:style w:type="paragraph" w:styleId="ListParagraph">
    <w:name w:val="List Paragraph"/>
    <w:aliases w:val="Citation List,List Paragraph1,TFYP bullets,Paragraph,Font"/>
    <w:basedOn w:val="Normal"/>
    <w:link w:val="ListParagraphChar"/>
    <w:uiPriority w:val="34"/>
    <w:qFormat/>
    <w:rsid w:val="00234354"/>
    <w:pPr>
      <w:ind w:left="720"/>
      <w:contextualSpacing/>
    </w:pPr>
  </w:style>
  <w:style w:type="paragraph" w:styleId="Header">
    <w:name w:val="header"/>
    <w:basedOn w:val="Normal"/>
    <w:link w:val="HeaderChar"/>
    <w:uiPriority w:val="99"/>
    <w:unhideWhenUsed/>
    <w:rsid w:val="00EE4E83"/>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EE4E83"/>
  </w:style>
  <w:style w:type="paragraph" w:styleId="Footer">
    <w:name w:val="footer"/>
    <w:basedOn w:val="Normal"/>
    <w:link w:val="FooterChar"/>
    <w:uiPriority w:val="99"/>
    <w:unhideWhenUsed/>
    <w:rsid w:val="00EE4E83"/>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EE4E83"/>
  </w:style>
  <w:style w:type="character" w:styleId="Hyperlink">
    <w:name w:val="Hyperlink"/>
    <w:basedOn w:val="DefaultParagraphFont"/>
    <w:uiPriority w:val="99"/>
    <w:unhideWhenUsed/>
    <w:rsid w:val="009C5C7C"/>
    <w:rPr>
      <w:color w:val="0563C1" w:themeColor="hyperlink"/>
      <w:u w:val="single"/>
    </w:rPr>
  </w:style>
  <w:style w:type="paragraph" w:styleId="BodyText">
    <w:name w:val="Body Text"/>
    <w:basedOn w:val="Normal"/>
    <w:link w:val="BodyTextChar"/>
    <w:uiPriority w:val="1"/>
    <w:qFormat/>
    <w:rsid w:val="00EB7905"/>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qFormat/>
    <w:rsid w:val="00EB7905"/>
    <w:rPr>
      <w:rFonts w:ascii="Times New Roman" w:eastAsia="Times New Roman" w:hAnsi="Times New Roman" w:cs="Times New Roman"/>
      <w:lang w:val="en-US"/>
    </w:rPr>
  </w:style>
  <w:style w:type="table" w:customStyle="1" w:styleId="TableGrid1">
    <w:name w:val="Table Grid1"/>
    <w:basedOn w:val="TableNormal"/>
    <w:next w:val="TableGrid"/>
    <w:uiPriority w:val="59"/>
    <w:qFormat/>
    <w:rsid w:val="003E35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665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36665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665A"/>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36665A"/>
    <w:rPr>
      <w:rFonts w:asciiTheme="majorHAnsi" w:eastAsiaTheme="majorEastAsia" w:hAnsiTheme="majorHAnsi" w:cstheme="majorBidi"/>
      <w:i/>
      <w:iCs/>
      <w:color w:val="2F5496" w:themeColor="accent1" w:themeShade="BF"/>
    </w:rPr>
  </w:style>
  <w:style w:type="table" w:customStyle="1" w:styleId="5401">
    <w:name w:val="5401"/>
    <w:basedOn w:val="TableNormal"/>
    <w:rsid w:val="0036665A"/>
    <w:pPr>
      <w:widowControl w:val="0"/>
      <w:spacing w:after="0" w:line="240" w:lineRule="auto"/>
    </w:pPr>
    <w:rPr>
      <w:rFonts w:ascii="Times New Roman" w:eastAsia="Times New Roman" w:hAnsi="Times New Roman" w:cs="Times New Roman"/>
      <w:lang w:val="en-US"/>
    </w:rPr>
    <w:tblPr>
      <w:tblStyleRowBandSize w:val="1"/>
      <w:tblStyleColBandSize w:val="1"/>
    </w:tblPr>
  </w:style>
  <w:style w:type="character" w:customStyle="1" w:styleId="UnresolvedMention1">
    <w:name w:val="Unresolved Mention1"/>
    <w:basedOn w:val="DefaultParagraphFont"/>
    <w:uiPriority w:val="99"/>
    <w:semiHidden/>
    <w:unhideWhenUsed/>
    <w:rsid w:val="0036665A"/>
    <w:rPr>
      <w:color w:val="605E5C"/>
      <w:shd w:val="clear" w:color="auto" w:fill="E1DFDD"/>
    </w:rPr>
  </w:style>
  <w:style w:type="character" w:styleId="CommentReference">
    <w:name w:val="annotation reference"/>
    <w:basedOn w:val="DefaultParagraphFont"/>
    <w:uiPriority w:val="99"/>
    <w:semiHidden/>
    <w:unhideWhenUsed/>
    <w:rsid w:val="0036665A"/>
    <w:rPr>
      <w:sz w:val="16"/>
      <w:szCs w:val="16"/>
    </w:rPr>
  </w:style>
  <w:style w:type="paragraph" w:styleId="CommentText">
    <w:name w:val="annotation text"/>
    <w:basedOn w:val="Normal"/>
    <w:link w:val="CommentTextChar"/>
    <w:uiPriority w:val="99"/>
    <w:semiHidden/>
    <w:unhideWhenUsed/>
    <w:rsid w:val="0036665A"/>
    <w:pPr>
      <w:spacing w:after="160"/>
    </w:pPr>
    <w:rPr>
      <w:rFonts w:asciiTheme="minorHAnsi" w:eastAsiaTheme="minorHAnsi" w:hAnsiTheme="minorHAnsi" w:cstheme="minorBidi"/>
      <w:sz w:val="20"/>
      <w:szCs w:val="20"/>
      <w:lang w:val="en-IN"/>
    </w:rPr>
  </w:style>
  <w:style w:type="character" w:customStyle="1" w:styleId="CommentTextChar">
    <w:name w:val="Comment Text Char"/>
    <w:basedOn w:val="DefaultParagraphFont"/>
    <w:link w:val="CommentText"/>
    <w:uiPriority w:val="99"/>
    <w:semiHidden/>
    <w:rsid w:val="0036665A"/>
    <w:rPr>
      <w:sz w:val="20"/>
      <w:szCs w:val="20"/>
    </w:rPr>
  </w:style>
  <w:style w:type="paragraph" w:styleId="CommentSubject">
    <w:name w:val="annotation subject"/>
    <w:basedOn w:val="CommentText"/>
    <w:next w:val="CommentText"/>
    <w:link w:val="CommentSubjectChar"/>
    <w:uiPriority w:val="99"/>
    <w:semiHidden/>
    <w:unhideWhenUsed/>
    <w:rsid w:val="0036665A"/>
    <w:rPr>
      <w:b/>
      <w:bCs/>
    </w:rPr>
  </w:style>
  <w:style w:type="character" w:customStyle="1" w:styleId="CommentSubjectChar">
    <w:name w:val="Comment Subject Char"/>
    <w:basedOn w:val="CommentTextChar"/>
    <w:link w:val="CommentSubject"/>
    <w:uiPriority w:val="99"/>
    <w:semiHidden/>
    <w:rsid w:val="0036665A"/>
    <w:rPr>
      <w:b/>
      <w:bCs/>
      <w:sz w:val="20"/>
      <w:szCs w:val="20"/>
    </w:rPr>
  </w:style>
  <w:style w:type="paragraph" w:customStyle="1" w:styleId="Default">
    <w:name w:val="Default"/>
    <w:rsid w:val="0036665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da-DK" w:eastAsia="en-IN"/>
    </w:rPr>
  </w:style>
  <w:style w:type="numbering" w:customStyle="1" w:styleId="Numbered">
    <w:name w:val="Numbered"/>
    <w:rsid w:val="0036665A"/>
    <w:pPr>
      <w:numPr>
        <w:numId w:val="11"/>
      </w:numPr>
    </w:pPr>
  </w:style>
  <w:style w:type="numbering" w:customStyle="1" w:styleId="Bullet">
    <w:name w:val="Bullet"/>
    <w:rsid w:val="0036665A"/>
    <w:pPr>
      <w:numPr>
        <w:numId w:val="12"/>
      </w:numPr>
    </w:pPr>
  </w:style>
  <w:style w:type="paragraph" w:customStyle="1" w:styleId="TableStyle2">
    <w:name w:val="Table Style 2"/>
    <w:rsid w:val="0036665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US"/>
    </w:rPr>
  </w:style>
  <w:style w:type="character" w:customStyle="1" w:styleId="Hyperlink0">
    <w:name w:val="Hyperlink.0"/>
    <w:basedOn w:val="Hyperlink"/>
    <w:rsid w:val="0036665A"/>
    <w:rPr>
      <w:color w:val="0563C1" w:themeColor="hyperlink"/>
      <w:u w:val="single"/>
    </w:rPr>
  </w:style>
  <w:style w:type="paragraph" w:styleId="NormalWeb">
    <w:name w:val="Normal (Web)"/>
    <w:basedOn w:val="Normal"/>
    <w:uiPriority w:val="99"/>
    <w:unhideWhenUsed/>
    <w:rsid w:val="0036665A"/>
    <w:pPr>
      <w:spacing w:before="100" w:beforeAutospacing="1" w:after="100" w:afterAutospacing="1"/>
    </w:pPr>
    <w:rPr>
      <w:rFonts w:eastAsia="Times New Roman"/>
      <w:lang w:val="en-IN" w:eastAsia="en-IN"/>
    </w:rPr>
  </w:style>
  <w:style w:type="character" w:styleId="Strong">
    <w:name w:val="Strong"/>
    <w:basedOn w:val="DefaultParagraphFont"/>
    <w:uiPriority w:val="22"/>
    <w:qFormat/>
    <w:rsid w:val="0036665A"/>
    <w:rPr>
      <w:b/>
      <w:bCs/>
    </w:rPr>
  </w:style>
  <w:style w:type="numbering" w:customStyle="1" w:styleId="Bullet1">
    <w:name w:val="Bullet1"/>
    <w:rsid w:val="0036665A"/>
    <w:pPr>
      <w:numPr>
        <w:numId w:val="16"/>
      </w:numPr>
    </w:pPr>
  </w:style>
  <w:style w:type="table" w:customStyle="1" w:styleId="TableGrid2">
    <w:name w:val="Table Grid2"/>
    <w:basedOn w:val="TableNormal"/>
    <w:next w:val="TableGrid"/>
    <w:uiPriority w:val="59"/>
    <w:qFormat/>
    <w:rsid w:val="0036665A"/>
    <w:pPr>
      <w:spacing w:after="0" w:line="240" w:lineRule="auto"/>
    </w:pPr>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6665A"/>
  </w:style>
  <w:style w:type="table" w:customStyle="1" w:styleId="TableGrid3">
    <w:name w:val="Table Grid3"/>
    <w:basedOn w:val="TableNormal"/>
    <w:next w:val="TableGrid"/>
    <w:uiPriority w:val="59"/>
    <w:qFormat/>
    <w:rsid w:val="0036665A"/>
    <w:pPr>
      <w:spacing w:after="0" w:line="240" w:lineRule="auto"/>
    </w:pPr>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36665A"/>
    <w:pPr>
      <w:spacing w:after="0" w:line="240" w:lineRule="auto"/>
    </w:pPr>
    <w:rPr>
      <w:rFonts w:ascii="Liberation Serif" w:eastAsia="Droid Sans Fallback" w:hAnsi="Liberation Serif" w:cs="Free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36665A"/>
    <w:rPr>
      <w:color w:val="808080"/>
    </w:rPr>
  </w:style>
  <w:style w:type="table" w:customStyle="1" w:styleId="LightShading1">
    <w:name w:val="Light Shading1"/>
    <w:basedOn w:val="TableNormal"/>
    <w:uiPriority w:val="60"/>
    <w:rsid w:val="0036665A"/>
    <w:pPr>
      <w:spacing w:after="0" w:line="240" w:lineRule="auto"/>
    </w:pPr>
    <w:rPr>
      <w:rFonts w:ascii="Calibri" w:eastAsia="Calibri" w:hAnsi="Calibri" w:cs="SimSu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6665A"/>
    <w:pPr>
      <w:spacing w:after="0" w:line="240" w:lineRule="auto"/>
    </w:pPr>
    <w:rPr>
      <w:rFonts w:ascii="Calibri" w:eastAsia="Calibri" w:hAnsi="Calibri" w:cs="SimSu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36665A"/>
    <w:pPr>
      <w:spacing w:after="0" w:line="276" w:lineRule="auto"/>
    </w:pPr>
    <w:rPr>
      <w:rFonts w:ascii="Arial" w:eastAsia="Arial" w:hAnsi="Arial" w:cs="Arial"/>
      <w:lang w:eastAsia="en-IN"/>
    </w:rPr>
  </w:style>
  <w:style w:type="character" w:customStyle="1" w:styleId="Heading5Char">
    <w:name w:val="Heading 5 Char"/>
    <w:basedOn w:val="DefaultParagraphFont"/>
    <w:link w:val="Heading5"/>
    <w:uiPriority w:val="9"/>
    <w:rsid w:val="009C4AD2"/>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rsid w:val="009C4AD2"/>
    <w:rPr>
      <w:rFonts w:ascii="Calibri Light" w:eastAsia="Times New Roman" w:hAnsi="Calibri Light" w:cs="Latha"/>
      <w:color w:val="1F3763"/>
      <w:lang w:val="en-US"/>
    </w:rPr>
  </w:style>
  <w:style w:type="character" w:customStyle="1" w:styleId="ListParagraphChar">
    <w:name w:val="List Paragraph Char"/>
    <w:aliases w:val="Citation List Char,List Paragraph1 Char,TFYP bullets Char,Paragraph Char,Font Char"/>
    <w:link w:val="ListParagraph"/>
    <w:uiPriority w:val="34"/>
    <w:qFormat/>
    <w:locked/>
    <w:rsid w:val="009C4AD2"/>
    <w:rPr>
      <w:rFonts w:ascii="Times New Roman" w:eastAsia="SimSun" w:hAnsi="Times New Roman" w:cs="Times New Roman"/>
      <w:sz w:val="24"/>
      <w:szCs w:val="24"/>
      <w:lang w:val="en-US"/>
    </w:rPr>
  </w:style>
  <w:style w:type="table" w:customStyle="1" w:styleId="TableGrid11">
    <w:name w:val="Table Grid11"/>
    <w:basedOn w:val="TableNormal"/>
    <w:uiPriority w:val="59"/>
    <w:qFormat/>
    <w:rsid w:val="009C4AD2"/>
    <w:pPr>
      <w:spacing w:after="0" w:line="240" w:lineRule="auto"/>
    </w:pPr>
    <w:rPr>
      <w:rFonts w:ascii="Calibri" w:eastAsia="Calibri" w:hAnsi="Calibri" w:cs="Latha"/>
      <w:sz w:val="20"/>
      <w:szCs w:val="20"/>
      <w:lang w:val="en-US" w:eastAsia="en-IN"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qFormat/>
    <w:rsid w:val="009C4AD2"/>
    <w:pPr>
      <w:spacing w:after="0" w:line="240" w:lineRule="auto"/>
    </w:pPr>
    <w:rPr>
      <w:rFonts w:ascii="Calibri" w:eastAsia="Calibri" w:hAnsi="Calibri" w:cs="Latha"/>
      <w:sz w:val="20"/>
      <w:szCs w:val="20"/>
      <w:lang w:val="en-US" w:eastAsia="en-IN"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sid w:val="009C4AD2"/>
    <w:pPr>
      <w:spacing w:after="0" w:line="240" w:lineRule="auto"/>
    </w:pPr>
    <w:rPr>
      <w:rFonts w:ascii="Calibri" w:eastAsia="Calibri" w:hAnsi="Calibri" w:cs="Latha"/>
      <w:sz w:val="20"/>
      <w:szCs w:val="20"/>
      <w:lang w:val="en-US" w:eastAsia="en-IN" w:bidi="ta-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F7">
    <w:name w:val="Bull_F7"/>
    <w:basedOn w:val="Normal"/>
    <w:qFormat/>
    <w:rsid w:val="009C4AD2"/>
    <w:pPr>
      <w:numPr>
        <w:numId w:val="37"/>
      </w:numPr>
      <w:tabs>
        <w:tab w:val="clear" w:pos="432"/>
      </w:tabs>
      <w:spacing w:after="20" w:line="280" w:lineRule="auto"/>
      <w:ind w:left="720" w:hanging="360"/>
      <w:jc w:val="both"/>
    </w:pPr>
    <w:rPr>
      <w:rFonts w:ascii="Bookman Old Style" w:eastAsia="Times New Roman" w:hAnsi="Bookman Old Style"/>
      <w:kern w:val="2"/>
      <w:sz w:val="21"/>
      <w:szCs w:val="21"/>
    </w:rPr>
  </w:style>
  <w:style w:type="paragraph" w:styleId="BodyTextIndent">
    <w:name w:val="Body Text Indent"/>
    <w:basedOn w:val="Normal"/>
    <w:link w:val="BodyTextIndentChar"/>
    <w:uiPriority w:val="99"/>
    <w:unhideWhenUsed/>
    <w:rsid w:val="009C4AD2"/>
    <w:pPr>
      <w:spacing w:after="120"/>
      <w:ind w:left="283"/>
    </w:pPr>
  </w:style>
  <w:style w:type="character" w:customStyle="1" w:styleId="BodyTextIndentChar">
    <w:name w:val="Body Text Indent Char"/>
    <w:basedOn w:val="DefaultParagraphFont"/>
    <w:link w:val="BodyTextIndent"/>
    <w:uiPriority w:val="99"/>
    <w:rsid w:val="009C4AD2"/>
    <w:rPr>
      <w:rFonts w:ascii="Times New Roman" w:eastAsia="SimSun" w:hAnsi="Times New Roman" w:cs="Times New Roman"/>
      <w:sz w:val="24"/>
      <w:szCs w:val="24"/>
      <w:lang w:val="en-US"/>
    </w:rPr>
  </w:style>
  <w:style w:type="paragraph" w:styleId="BodyTextIndent2">
    <w:name w:val="Body Text Indent 2"/>
    <w:basedOn w:val="Normal"/>
    <w:link w:val="BodyTextIndent2Char"/>
    <w:uiPriority w:val="99"/>
    <w:unhideWhenUsed/>
    <w:rsid w:val="009C4AD2"/>
    <w:pPr>
      <w:spacing w:after="120" w:line="480" w:lineRule="auto"/>
      <w:ind w:left="283"/>
    </w:pPr>
    <w:rPr>
      <w:rFonts w:ascii="Calibri" w:eastAsia="Calibri" w:hAnsi="Calibri" w:cs="Latha"/>
      <w:sz w:val="22"/>
      <w:szCs w:val="22"/>
    </w:rPr>
  </w:style>
  <w:style w:type="character" w:customStyle="1" w:styleId="BodyTextIndent2Char">
    <w:name w:val="Body Text Indent 2 Char"/>
    <w:basedOn w:val="DefaultParagraphFont"/>
    <w:link w:val="BodyTextIndent2"/>
    <w:uiPriority w:val="99"/>
    <w:rsid w:val="009C4AD2"/>
    <w:rPr>
      <w:rFonts w:ascii="Calibri" w:eastAsia="Calibri" w:hAnsi="Calibri" w:cs="Latha"/>
      <w:lang w:val="en-US"/>
    </w:rPr>
  </w:style>
  <w:style w:type="character" w:customStyle="1" w:styleId="fontstyle01">
    <w:name w:val="fontstyle01"/>
    <w:rsid w:val="009C4AD2"/>
    <w:rPr>
      <w:rFonts w:ascii="TimesNewRomanPS-BoldMT" w:hAnsi="TimesNewRomanPS-BoldMT" w:hint="default"/>
      <w:b/>
      <w:bCs/>
      <w:i w:val="0"/>
      <w:iCs w:val="0"/>
      <w:color w:val="000000"/>
      <w:sz w:val="24"/>
      <w:szCs w:val="24"/>
    </w:rPr>
  </w:style>
  <w:style w:type="character" w:customStyle="1" w:styleId="fontstyle21">
    <w:name w:val="fontstyle21"/>
    <w:rsid w:val="009C4AD2"/>
    <w:rPr>
      <w:rFonts w:ascii="TimesNewRomanPSMT" w:hAnsi="TimesNewRomanPSMT" w:hint="default"/>
      <w:b w:val="0"/>
      <w:bCs w:val="0"/>
      <w:i w:val="0"/>
      <w:iCs w:val="0"/>
      <w:color w:val="000000"/>
      <w:sz w:val="24"/>
      <w:szCs w:val="24"/>
    </w:rPr>
  </w:style>
  <w:style w:type="character" w:customStyle="1" w:styleId="a-size-extra-large">
    <w:name w:val="a-size-extra-large"/>
    <w:basedOn w:val="DefaultParagraphFont"/>
    <w:rsid w:val="009C4AD2"/>
  </w:style>
  <w:style w:type="character" w:customStyle="1" w:styleId="author">
    <w:name w:val="author"/>
    <w:basedOn w:val="DefaultParagraphFont"/>
    <w:rsid w:val="009C4AD2"/>
  </w:style>
  <w:style w:type="character" w:customStyle="1" w:styleId="a-color-secondary">
    <w:name w:val="a-color-secondary"/>
    <w:basedOn w:val="DefaultParagraphFont"/>
    <w:rsid w:val="009C4AD2"/>
  </w:style>
  <w:style w:type="character" w:customStyle="1" w:styleId="a-size-large">
    <w:name w:val="a-size-large"/>
    <w:basedOn w:val="DefaultParagraphFont"/>
    <w:rsid w:val="009C4AD2"/>
  </w:style>
  <w:style w:type="character" w:customStyle="1" w:styleId="a-declarative">
    <w:name w:val="a-declarative"/>
    <w:basedOn w:val="DefaultParagraphFont"/>
    <w:rsid w:val="009C4AD2"/>
  </w:style>
  <w:style w:type="character" w:customStyle="1" w:styleId="a-size-base">
    <w:name w:val="a-size-base"/>
    <w:basedOn w:val="DefaultParagraphFont"/>
    <w:rsid w:val="009C4AD2"/>
  </w:style>
  <w:style w:type="character" w:styleId="Emphasis">
    <w:name w:val="Emphasis"/>
    <w:uiPriority w:val="20"/>
    <w:qFormat/>
    <w:rsid w:val="009C4AD2"/>
    <w:rPr>
      <w:i/>
      <w:iCs/>
    </w:rPr>
  </w:style>
  <w:style w:type="paragraph" w:styleId="BodyText3">
    <w:name w:val="Body Text 3"/>
    <w:basedOn w:val="Normal"/>
    <w:link w:val="BodyText3Char"/>
    <w:unhideWhenUsed/>
    <w:rsid w:val="009C4AD2"/>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rsid w:val="009C4AD2"/>
    <w:rPr>
      <w:rFonts w:ascii="Calibri" w:eastAsia="Calibri" w:hAnsi="Calibri" w:cs="Times New Roman"/>
      <w:sz w:val="16"/>
      <w:szCs w:val="16"/>
      <w:lang w:val="en-US"/>
    </w:rPr>
  </w:style>
  <w:style w:type="paragraph" w:customStyle="1" w:styleId="HeadF3">
    <w:name w:val="Head_F3"/>
    <w:basedOn w:val="Normal"/>
    <w:link w:val="HeadF3Char"/>
    <w:rsid w:val="009C4AD2"/>
    <w:pPr>
      <w:spacing w:before="40" w:after="40"/>
    </w:pPr>
    <w:rPr>
      <w:rFonts w:ascii="Arial" w:hAnsi="Arial"/>
      <w:b/>
      <w:sz w:val="21"/>
    </w:rPr>
  </w:style>
  <w:style w:type="character" w:customStyle="1" w:styleId="HeadF3Char">
    <w:name w:val="Head_F3 Char"/>
    <w:link w:val="HeadF3"/>
    <w:rsid w:val="009C4AD2"/>
    <w:rPr>
      <w:rFonts w:ascii="Arial" w:eastAsia="SimSun" w:hAnsi="Arial" w:cs="Times New Roman"/>
      <w:b/>
      <w:sz w:val="21"/>
      <w:szCs w:val="24"/>
      <w:lang w:val="en-US"/>
    </w:rPr>
  </w:style>
  <w:style w:type="paragraph" w:customStyle="1" w:styleId="BodyF2">
    <w:name w:val="Body_F2"/>
    <w:basedOn w:val="Normal"/>
    <w:link w:val="BodyF2Char"/>
    <w:rsid w:val="009C4AD2"/>
    <w:pPr>
      <w:spacing w:after="20" w:line="283" w:lineRule="auto"/>
      <w:ind w:firstLine="504"/>
      <w:jc w:val="both"/>
    </w:pPr>
    <w:rPr>
      <w:rFonts w:ascii="Bookman Old Style" w:hAnsi="Bookman Old Style"/>
      <w:sz w:val="21"/>
      <w:szCs w:val="21"/>
    </w:rPr>
  </w:style>
  <w:style w:type="character" w:customStyle="1" w:styleId="BodyF2Char">
    <w:name w:val="Body_F2 Char"/>
    <w:link w:val="BodyF2"/>
    <w:rsid w:val="009C4AD2"/>
    <w:rPr>
      <w:rFonts w:ascii="Bookman Old Style" w:eastAsia="SimSun" w:hAnsi="Bookman Old Style" w:cs="Times New Roman"/>
      <w:sz w:val="21"/>
      <w:szCs w:val="21"/>
      <w:lang w:val="en-US"/>
    </w:rPr>
  </w:style>
  <w:style w:type="paragraph" w:styleId="BodyText2">
    <w:name w:val="Body Text 2"/>
    <w:basedOn w:val="Normal"/>
    <w:link w:val="BodyText2Char"/>
    <w:uiPriority w:val="99"/>
    <w:unhideWhenUsed/>
    <w:rsid w:val="009C4AD2"/>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rsid w:val="009C4AD2"/>
    <w:rPr>
      <w:rFonts w:ascii="Calibri" w:eastAsia="Calibri" w:hAnsi="Calibri" w:cs="Times New Roman"/>
      <w:lang w:val="en-US"/>
    </w:rPr>
  </w:style>
  <w:style w:type="paragraph" w:styleId="Title">
    <w:name w:val="Title"/>
    <w:basedOn w:val="Normal"/>
    <w:link w:val="TitleChar1"/>
    <w:qFormat/>
    <w:rsid w:val="009C4AD2"/>
    <w:pPr>
      <w:jc w:val="center"/>
    </w:pPr>
    <w:rPr>
      <w:rFonts w:eastAsia="Calibri" w:cs="Latha"/>
      <w:b/>
      <w:bCs/>
      <w:u w:val="single"/>
      <w:lang w:val="en-GB" w:bidi="ta-IN"/>
    </w:rPr>
  </w:style>
  <w:style w:type="character" w:customStyle="1" w:styleId="TitleChar">
    <w:name w:val="Title Char"/>
    <w:basedOn w:val="DefaultParagraphFont"/>
    <w:uiPriority w:val="10"/>
    <w:rsid w:val="009C4AD2"/>
    <w:rPr>
      <w:rFonts w:asciiTheme="majorHAnsi" w:eastAsiaTheme="majorEastAsia" w:hAnsiTheme="majorHAnsi" w:cstheme="majorBidi"/>
      <w:spacing w:val="-10"/>
      <w:kern w:val="28"/>
      <w:sz w:val="56"/>
      <w:szCs w:val="56"/>
      <w:lang w:val="en-US"/>
    </w:rPr>
  </w:style>
  <w:style w:type="character" w:customStyle="1" w:styleId="TitleChar1">
    <w:name w:val="Title Char1"/>
    <w:link w:val="Title"/>
    <w:locked/>
    <w:rsid w:val="009C4AD2"/>
    <w:rPr>
      <w:rFonts w:ascii="Times New Roman" w:eastAsia="Calibri" w:hAnsi="Times New Roman" w:cs="Latha"/>
      <w:b/>
      <w:bCs/>
      <w:sz w:val="24"/>
      <w:szCs w:val="24"/>
      <w:u w:val="single"/>
      <w:lang w:val="en-GB" w:bidi="ta-IN"/>
    </w:rPr>
  </w:style>
  <w:style w:type="character" w:customStyle="1" w:styleId="sims-lpo-header-title">
    <w:name w:val="sims-lpo-header-title"/>
    <w:basedOn w:val="DefaultParagraphFont"/>
    <w:rsid w:val="009C4AD2"/>
  </w:style>
  <w:style w:type="character" w:customStyle="1" w:styleId="t">
    <w:name w:val="t"/>
    <w:basedOn w:val="DefaultParagraphFont"/>
    <w:rsid w:val="009C4AD2"/>
  </w:style>
  <w:style w:type="character" w:styleId="FollowedHyperlink">
    <w:name w:val="FollowedHyperlink"/>
    <w:uiPriority w:val="99"/>
    <w:semiHidden/>
    <w:unhideWhenUsed/>
    <w:rsid w:val="009C4AD2"/>
    <w:rPr>
      <w:color w:val="800080"/>
      <w:u w:val="single"/>
    </w:rPr>
  </w:style>
  <w:style w:type="character" w:customStyle="1" w:styleId="moretext01">
    <w:name w:val="moretext01"/>
    <w:rsid w:val="009C4AD2"/>
  </w:style>
  <w:style w:type="paragraph" w:customStyle="1" w:styleId="Body">
    <w:name w:val="Body"/>
    <w:rsid w:val="009C4AD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IN"/>
    </w:rPr>
  </w:style>
  <w:style w:type="character" w:customStyle="1" w:styleId="no-wrap">
    <w:name w:val="no-wrap"/>
    <w:basedOn w:val="DefaultParagraphFont"/>
    <w:rsid w:val="009C4AD2"/>
  </w:style>
  <w:style w:type="character" w:customStyle="1" w:styleId="a-text-bold">
    <w:name w:val="a-text-bold"/>
    <w:basedOn w:val="DefaultParagraphFont"/>
    <w:rsid w:val="009C4AD2"/>
  </w:style>
  <w:style w:type="character" w:customStyle="1" w:styleId="a-text-italic">
    <w:name w:val="a-text-italic"/>
    <w:basedOn w:val="DefaultParagraphFont"/>
    <w:rsid w:val="009C4AD2"/>
  </w:style>
  <w:style w:type="character" w:customStyle="1" w:styleId="c-chapter-book-detailsmeta">
    <w:name w:val="c-chapter-book-details__meta"/>
    <w:basedOn w:val="DefaultParagraphFont"/>
    <w:rsid w:val="009C4AD2"/>
  </w:style>
  <w:style w:type="paragraph" w:styleId="Revision">
    <w:name w:val="Revision"/>
    <w:hidden/>
    <w:uiPriority w:val="99"/>
    <w:semiHidden/>
    <w:rsid w:val="009C4AD2"/>
    <w:pPr>
      <w:spacing w:after="0" w:line="240" w:lineRule="auto"/>
    </w:pPr>
    <w:rPr>
      <w:rFonts w:ascii="Times New Roman" w:eastAsia="SimSun" w:hAnsi="Times New Roman" w:cs="Times New Roman"/>
      <w:sz w:val="24"/>
      <w:szCs w:val="24"/>
      <w:lang w:val="en-US"/>
    </w:rPr>
  </w:style>
  <w:style w:type="character" w:customStyle="1" w:styleId="UnresolvedMention2">
    <w:name w:val="Unresolved Mention2"/>
    <w:uiPriority w:val="99"/>
    <w:semiHidden/>
    <w:unhideWhenUsed/>
    <w:rsid w:val="009C4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9348">
      <w:bodyDiv w:val="1"/>
      <w:marLeft w:val="0"/>
      <w:marRight w:val="0"/>
      <w:marTop w:val="0"/>
      <w:marBottom w:val="0"/>
      <w:divBdr>
        <w:top w:val="none" w:sz="0" w:space="0" w:color="auto"/>
        <w:left w:val="none" w:sz="0" w:space="0" w:color="auto"/>
        <w:bottom w:val="none" w:sz="0" w:space="0" w:color="auto"/>
        <w:right w:val="none" w:sz="0" w:space="0" w:color="auto"/>
      </w:divBdr>
    </w:div>
    <w:div w:id="442723982">
      <w:bodyDiv w:val="1"/>
      <w:marLeft w:val="0"/>
      <w:marRight w:val="0"/>
      <w:marTop w:val="0"/>
      <w:marBottom w:val="0"/>
      <w:divBdr>
        <w:top w:val="none" w:sz="0" w:space="0" w:color="auto"/>
        <w:left w:val="none" w:sz="0" w:space="0" w:color="auto"/>
        <w:bottom w:val="none" w:sz="0" w:space="0" w:color="auto"/>
        <w:right w:val="none" w:sz="0" w:space="0" w:color="auto"/>
      </w:divBdr>
    </w:div>
    <w:div w:id="479620496">
      <w:bodyDiv w:val="1"/>
      <w:marLeft w:val="0"/>
      <w:marRight w:val="0"/>
      <w:marTop w:val="0"/>
      <w:marBottom w:val="0"/>
      <w:divBdr>
        <w:top w:val="none" w:sz="0" w:space="0" w:color="auto"/>
        <w:left w:val="none" w:sz="0" w:space="0" w:color="auto"/>
        <w:bottom w:val="none" w:sz="0" w:space="0" w:color="auto"/>
        <w:right w:val="none" w:sz="0" w:space="0" w:color="auto"/>
      </w:divBdr>
    </w:div>
    <w:div w:id="870342289">
      <w:bodyDiv w:val="1"/>
      <w:marLeft w:val="0"/>
      <w:marRight w:val="0"/>
      <w:marTop w:val="0"/>
      <w:marBottom w:val="0"/>
      <w:divBdr>
        <w:top w:val="none" w:sz="0" w:space="0" w:color="auto"/>
        <w:left w:val="none" w:sz="0" w:space="0" w:color="auto"/>
        <w:bottom w:val="none" w:sz="0" w:space="0" w:color="auto"/>
        <w:right w:val="none" w:sz="0" w:space="0" w:color="auto"/>
      </w:divBdr>
    </w:div>
    <w:div w:id="1452364098">
      <w:bodyDiv w:val="1"/>
      <w:marLeft w:val="0"/>
      <w:marRight w:val="0"/>
      <w:marTop w:val="0"/>
      <w:marBottom w:val="0"/>
      <w:divBdr>
        <w:top w:val="none" w:sz="0" w:space="0" w:color="auto"/>
        <w:left w:val="none" w:sz="0" w:space="0" w:color="auto"/>
        <w:bottom w:val="none" w:sz="0" w:space="0" w:color="auto"/>
        <w:right w:val="none" w:sz="0" w:space="0" w:color="auto"/>
      </w:divBdr>
    </w:div>
    <w:div w:id="1475366690">
      <w:bodyDiv w:val="1"/>
      <w:marLeft w:val="0"/>
      <w:marRight w:val="0"/>
      <w:marTop w:val="0"/>
      <w:marBottom w:val="0"/>
      <w:divBdr>
        <w:top w:val="none" w:sz="0" w:space="0" w:color="auto"/>
        <w:left w:val="none" w:sz="0" w:space="0" w:color="auto"/>
        <w:bottom w:val="none" w:sz="0" w:space="0" w:color="auto"/>
        <w:right w:val="none" w:sz="0" w:space="0" w:color="auto"/>
      </w:divBdr>
    </w:div>
    <w:div w:id="16369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ologydiscussion.com/micro-biology/sterilisation-and-disinfection-methods-and-principles-microbiology/24403" TargetMode="External"/><Relationship Id="rId18" Type="http://schemas.openxmlformats.org/officeDocument/2006/relationships/hyperlink" Target="http://www" TargetMode="External"/><Relationship Id="rId26" Type="http://schemas.openxmlformats.org/officeDocument/2006/relationships/hyperlink" Target="https://en.wikipedia.org/wiki/Biomolecule" TargetMode="External"/><Relationship Id="rId39" Type="http://schemas.openxmlformats.org/officeDocument/2006/relationships/hyperlink" Target="http://www.nptelvideos.in/2012/11/biochemistry-i.html" TargetMode="External"/><Relationship Id="rId21" Type="http://schemas.openxmlformats.org/officeDocument/2006/relationships/hyperlink" Target="https://www.ebooks.cambridge.org/ebook.jsf?bid=CBO9781139170635" TargetMode="External"/><Relationship Id="rId34" Type="http://schemas.openxmlformats.org/officeDocument/2006/relationships/hyperlink" Target="https://microbeonline.com/animal-cell-culture-introduction-types-methods-applications/" TargetMode="External"/><Relationship Id="rId42" Type="http://schemas.openxmlformats.org/officeDocument/2006/relationships/hyperlink" Target="http://www.britannica.com/science/metabolic-disease/Disorders-of-carbohydrate-" TargetMode="External"/><Relationship Id="rId47" Type="http://schemas.openxmlformats.org/officeDocument/2006/relationships/hyperlink" Target="https://slideplayer.com/slide/3728296/64/video/What+is+bioremediation%3F.mp4" TargetMode="External"/><Relationship Id="rId50" Type="http://schemas.openxmlformats.org/officeDocument/2006/relationships/hyperlink" Target="http://www.open.edu" TargetMode="External"/><Relationship Id="rId55" Type="http://schemas.openxmlformats.org/officeDocument/2006/relationships/hyperlink" Target="https://www.youtube.com/watch?v=6qnSsV2syU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liffsnotes.com/studyguides/biology/microbiology/introduction-to-microbiology/a-brief-history-of-microbiology" TargetMode="External"/><Relationship Id="rId20" Type="http://schemas.openxmlformats.org/officeDocument/2006/relationships/hyperlink" Target="http://www.biologydiscussion.com/micro-biology/sterilisation-and-disinfection-methods-and-principles-microbiology/24403" TargetMode="External"/><Relationship Id="rId29" Type="http://schemas.openxmlformats.org/officeDocument/2006/relationships/hyperlink" Target="https://www.britannica.com/science/chromatography" TargetMode="External"/><Relationship Id="rId41" Type="http://schemas.openxmlformats.org/officeDocument/2006/relationships/hyperlink" Target="http://www.saddleback.edu/faculty/jzoval/mypptlectures/ch15_metabolism/lecture_notes_" TargetMode="External"/><Relationship Id="rId54" Type="http://schemas.openxmlformats.org/officeDocument/2006/relationships/hyperlink" Target="https://teachmephysiology.com/biochemistry/protein-synthesis/dna-translatio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24" Type="http://schemas.openxmlformats.org/officeDocument/2006/relationships/hyperlink" Target="https://www.universalclass.com/articles/health/nutrition/nutritional-needs-for-differentages" TargetMode="External"/><Relationship Id="rId32" Type="http://schemas.openxmlformats.org/officeDocument/2006/relationships/hyperlink" Target="https://www.britannica.com/science/tissue-culture" TargetMode="External"/><Relationship Id="rId37" Type="http://schemas.openxmlformats.org/officeDocument/2006/relationships/hyperlink" Target="https://www.youtube.com/watch?v=oVJ2LJxO6tU" TargetMode="External"/><Relationship Id="rId40" Type="http://schemas.openxmlformats.org/officeDocument/2006/relationships/hyperlink" Target="http://www.saddleback.edu/faculty/jzoval/mypptlectures/ch15_metabolism/lecture_notes_" TargetMode="External"/><Relationship Id="rId45" Type="http://schemas.openxmlformats.org/officeDocument/2006/relationships/hyperlink" Target="http://www.slideshare.net/MohitAdhikary/gastric-and-pancreatic-function-tests" TargetMode="External"/><Relationship Id="rId53" Type="http://schemas.openxmlformats.org/officeDocument/2006/relationships/hyperlink" Target="https://www.onlinebiologynotes.com/repair-mechanism-of%20mutation/" TargetMode="External"/><Relationship Id="rId58" Type="http://schemas.openxmlformats.org/officeDocument/2006/relationships/hyperlink" Target="https://www.intechopen.com/books/secondary-metabolites-sources-and-applications/anintroductory-%20%20chapter-secondary-metabolites" TargetMode="External"/><Relationship Id="rId5" Type="http://schemas.openxmlformats.org/officeDocument/2006/relationships/webSettings" Target="webSettings.xml"/><Relationship Id="rId15" Type="http://schemas.openxmlformats.org/officeDocument/2006/relationships/hyperlink" Target="https://www.grsmu.by/files/file/university/cafedry/files/essential_microbiology.pdf" TargetMode="External"/><Relationship Id="rId23" Type="http://schemas.openxmlformats.org/officeDocument/2006/relationships/hyperlink" Target="https://www.cliffsnotes.com/studyguides/biology/microbiology/introduction-to-microbiology/a-brief-history-of-microbiology" TargetMode="External"/><Relationship Id="rId28" Type="http://schemas.openxmlformats.org/officeDocument/2006/relationships/hyperlink" Target="https://youtu.be/GkUCmb0cKwo?list=PLCZ9KmODEcu138IlVeHClJ4nskArYr1Dg" TargetMode="External"/><Relationship Id="rId36" Type="http://schemas.openxmlformats.org/officeDocument/2006/relationships/hyperlink" Target="https://www.britannica.com/science/protein/The-mechanism-of-enzymatic-action" TargetMode="External"/><Relationship Id="rId49" Type="http://schemas.openxmlformats.org/officeDocument/2006/relationships/hyperlink" Target="http://www.scribbr.com" TargetMode="External"/><Relationship Id="rId57" Type="http://schemas.openxmlformats.org/officeDocument/2006/relationships/hyperlink" Target="https://slideplayer.com/slide/9431799/" TargetMode="External"/><Relationship Id="rId61" Type="http://schemas.openxmlformats.org/officeDocument/2006/relationships/hyperlink" Target="https://www.slideshare.net/Chepkitwai/blotting-techniques-6129300" TargetMode="External"/><Relationship Id="rId10" Type="http://schemas.openxmlformats.org/officeDocument/2006/relationships/hyperlink" Target="https://www.amazon.in/s/ref=dp_byline_sr_book_1?ie=UTF8&amp;field-author=Dr.+C.B.Powar&amp;search-alias=stripbooks" TargetMode="External"/><Relationship Id="rId19" Type="http://schemas.openxmlformats.org/officeDocument/2006/relationships/hyperlink" Target="https://bio.libretexts.org/@go/page/9188" TargetMode="External"/><Relationship Id="rId31" Type="http://schemas.openxmlformats.org/officeDocument/2006/relationships/hyperlink" Target="https://www.youtube.com/watch?v=7onjVBsQwQ8" TargetMode="External"/><Relationship Id="rId44" Type="http://schemas.openxmlformats.org/officeDocument/2006/relationships/hyperlink" Target="http://www.slideshare.net/MohitAdhikary/gastric-and-pancreatic-function-tests" TargetMode="External"/><Relationship Id="rId52" Type="http://schemas.openxmlformats.org/officeDocument/2006/relationships/hyperlink" Target="http://www.mednotes.net/notes/biology" TargetMode="External"/><Relationship Id="rId60" Type="http://schemas.openxmlformats.org/officeDocument/2006/relationships/hyperlink" Target="https://nptel.ac.in/courses/102/103/102103041/" TargetMode="External"/><Relationship Id="rId4" Type="http://schemas.openxmlformats.org/officeDocument/2006/relationships/settings" Target="settings.xml"/><Relationship Id="rId9" Type="http://schemas.openxmlformats.org/officeDocument/2006/relationships/hyperlink" Target="https://www.nhsinform.scot/healthy-living/food-and-nutrition/eatingwell/vitamins-and-minerals" TargetMode="External"/><Relationship Id="rId14" Type="http://schemas.openxmlformats.org/officeDocument/2006/relationships/hyperlink" Target="https://www.ebooks.cambridge.org/ebook.jsf?bid=CBO9781139170635" TargetMode="External"/><Relationship Id="rId22" Type="http://schemas.openxmlformats.org/officeDocument/2006/relationships/hyperlink" Target="https://www.grsmu.by/files/file/university/cafedry/files/essential_microbiology.pdf" TargetMode="External"/><Relationship Id="rId27" Type="http://schemas.openxmlformats.org/officeDocument/2006/relationships/hyperlink" Target="https://www.khanacademy.org/science/biology/macromolecules" TargetMode="External"/><Relationship Id="rId30" Type="http://schemas.openxmlformats.org/officeDocument/2006/relationships/hyperlink" Target="https://www.youtube.com/watch?v=xgxFBQZYXlE" TargetMode="External"/><Relationship Id="rId35" Type="http://schemas.openxmlformats.org/officeDocument/2006/relationships/hyperlink" Target="http://www.biologydiscussion.com/notes/enzymes-notes" TargetMode="External"/><Relationship Id="rId43" Type="http://schemas.openxmlformats.org/officeDocument/2006/relationships/hyperlink" Target="http://www.britannica.com/science/metabolic-disease/Disorders-of-carbohydrate-" TargetMode="External"/><Relationship Id="rId48" Type="http://schemas.openxmlformats.org/officeDocument/2006/relationships/hyperlink" Target="https://explorable.com/research-methodology" TargetMode="External"/><Relationship Id="rId56" Type="http://schemas.openxmlformats.org/officeDocument/2006/relationships/hyperlink" Target="https://www.youtube.com/watch?v=9_h0ZXx1lFw"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bio.libretexts.org/@go/page/9188" TargetMode="External"/><Relationship Id="rId17" Type="http://schemas.openxmlformats.org/officeDocument/2006/relationships/hyperlink" Target="https://www.pdfdrive.com/biochemistry-books.htm" TargetMode="External"/><Relationship Id="rId25" Type="http://schemas.openxmlformats.org/officeDocument/2006/relationships/hyperlink" Target="http://www.anme.com.mx/libros/PrinciplesofNutrition.pdf" TargetMode="External"/><Relationship Id="rId33" Type="http://schemas.openxmlformats.org/officeDocument/2006/relationships/hyperlink" Target="https://en.wikipedia.org/wiki/Plant_tissue_culture" TargetMode="External"/><Relationship Id="rId38" Type="http://schemas.openxmlformats.org/officeDocument/2006/relationships/hyperlink" Target="http://www.nptelvideos.in/2012/11/biochemistry-i.html" TargetMode="External"/><Relationship Id="rId46" Type="http://schemas.openxmlformats.org/officeDocument/2006/relationships/hyperlink" Target="https://onlinecourses.nptel.ac.in/noc22_bt40/preview" TargetMode="External"/><Relationship Id="rId59" Type="http://schemas.openxmlformats.org/officeDocument/2006/relationships/hyperlink" Target="https://www.toppr.com/guides/biology/plant-growth-and%20%20development/plant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37FA2-E08D-49B8-A5E6-BC2B55BD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94</Pages>
  <Words>21443</Words>
  <Characters>122228</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267</cp:revision>
  <cp:lastPrinted>2024-07-24T04:50:00Z</cp:lastPrinted>
  <dcterms:created xsi:type="dcterms:W3CDTF">2023-06-14T05:25:00Z</dcterms:created>
  <dcterms:modified xsi:type="dcterms:W3CDTF">2025-12-08T10:03:00Z</dcterms:modified>
</cp:coreProperties>
</file>